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2E90" w:rsidRDefault="004D2E90" w:rsidP="00FE2698">
      <w:pPr>
        <w:pStyle w:val="a3"/>
        <w:ind w:firstLine="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МИНИСТЕРСТВО ОБРАЗОВАНИЯ И НАУКИ</w:t>
      </w:r>
      <w:r>
        <w:rPr>
          <w:rFonts w:ascii="Times New Roman" w:hAnsi="Times New Roman" w:cs="Times New Roman"/>
        </w:rPr>
        <w:br/>
        <w:t>РОССИЙСКОЙ</w:t>
      </w:r>
      <w:r w:rsidRPr="00FE2698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</w:rPr>
        <w:t>ФЕДЕРАЦИИ</w:t>
      </w:r>
    </w:p>
    <w:p w:rsidR="004D2E90" w:rsidRDefault="004D2E90" w:rsidP="00FE2698">
      <w:pPr>
        <w:pStyle w:val="a3"/>
        <w:ind w:firstLine="567"/>
        <w:jc w:val="center"/>
        <w:rPr>
          <w:rFonts w:ascii="Times New Roman" w:hAnsi="Times New Roman" w:cs="Times New Roman"/>
        </w:rPr>
      </w:pPr>
    </w:p>
    <w:p w:rsidR="004D2E90" w:rsidRDefault="004D2E90" w:rsidP="00FE2698">
      <w:pPr>
        <w:pStyle w:val="a3"/>
        <w:ind w:firstLine="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Кемеровский технологический институт пищевой </w:t>
      </w:r>
    </w:p>
    <w:p w:rsidR="004D2E90" w:rsidRDefault="00916721" w:rsidP="00FE2698">
      <w:pPr>
        <w:pStyle w:val="a3"/>
        <w:ind w:firstLine="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="004D2E90">
        <w:rPr>
          <w:rFonts w:ascii="Times New Roman" w:hAnsi="Times New Roman" w:cs="Times New Roman"/>
        </w:rPr>
        <w:t>ромышленности</w:t>
      </w:r>
      <w:r>
        <w:rPr>
          <w:rFonts w:ascii="Times New Roman" w:hAnsi="Times New Roman" w:cs="Times New Roman"/>
        </w:rPr>
        <w:t xml:space="preserve"> (университет)</w:t>
      </w:r>
    </w:p>
    <w:p w:rsidR="004D2E90" w:rsidRDefault="004D2E90" w:rsidP="00FE2698">
      <w:pPr>
        <w:pStyle w:val="a3"/>
        <w:ind w:firstLine="567"/>
        <w:jc w:val="center"/>
        <w:rPr>
          <w:rFonts w:ascii="Times New Roman" w:hAnsi="Times New Roman" w:cs="Times New Roman"/>
        </w:rPr>
      </w:pPr>
    </w:p>
    <w:p w:rsidR="004D2E90" w:rsidRPr="009730E2" w:rsidRDefault="004D2E90" w:rsidP="00FE2698">
      <w:pPr>
        <w:pStyle w:val="a3"/>
        <w:ind w:firstLine="567"/>
        <w:jc w:val="center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>Л.А. </w:t>
      </w:r>
      <w:proofErr w:type="spellStart"/>
      <w:r w:rsidRPr="009730E2">
        <w:rPr>
          <w:rFonts w:ascii="Times New Roman" w:hAnsi="Times New Roman" w:cs="Times New Roman"/>
        </w:rPr>
        <w:t>Маюрникова</w:t>
      </w:r>
      <w:proofErr w:type="spellEnd"/>
      <w:r>
        <w:rPr>
          <w:rFonts w:ascii="Times New Roman" w:hAnsi="Times New Roman" w:cs="Times New Roman"/>
        </w:rPr>
        <w:t xml:space="preserve">, Г.А. </w:t>
      </w:r>
      <w:proofErr w:type="spellStart"/>
      <w:r>
        <w:rPr>
          <w:rFonts w:ascii="Times New Roman" w:hAnsi="Times New Roman" w:cs="Times New Roman"/>
        </w:rPr>
        <w:t>Губаненко</w:t>
      </w:r>
      <w:proofErr w:type="spellEnd"/>
      <w:r>
        <w:rPr>
          <w:rFonts w:ascii="Times New Roman" w:hAnsi="Times New Roman" w:cs="Times New Roman"/>
        </w:rPr>
        <w:t xml:space="preserve">, А.А. </w:t>
      </w:r>
      <w:proofErr w:type="spellStart"/>
      <w:r>
        <w:rPr>
          <w:rFonts w:ascii="Times New Roman" w:hAnsi="Times New Roman" w:cs="Times New Roman"/>
        </w:rPr>
        <w:t>Кокшаров</w:t>
      </w:r>
      <w:proofErr w:type="spellEnd"/>
      <w:r w:rsidRPr="009730E2">
        <w:rPr>
          <w:rFonts w:ascii="Times New Roman" w:hAnsi="Times New Roman" w:cs="Times New Roman"/>
        </w:rPr>
        <w:t xml:space="preserve"> </w:t>
      </w: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ХАССП на предприятиях общественного питания</w:t>
      </w:r>
    </w:p>
    <w:p w:rsidR="004D2E90" w:rsidRPr="009730E2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>Учебное пособие для студентов высших учебных</w:t>
      </w:r>
    </w:p>
    <w:p w:rsidR="004D2E90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>заведений, обучающихся по направлени</w:t>
      </w:r>
      <w:r>
        <w:rPr>
          <w:rFonts w:ascii="Times New Roman" w:hAnsi="Times New Roman" w:cs="Times New Roman"/>
        </w:rPr>
        <w:t>ю</w:t>
      </w:r>
    </w:p>
    <w:p w:rsidR="004D2E90" w:rsidRPr="009730E2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>«Технология и организация об</w:t>
      </w:r>
      <w:r>
        <w:rPr>
          <w:rFonts w:ascii="Times New Roman" w:hAnsi="Times New Roman" w:cs="Times New Roman"/>
        </w:rPr>
        <w:t>щественного питания»</w:t>
      </w:r>
    </w:p>
    <w:p w:rsidR="004D2E90" w:rsidRPr="009730E2" w:rsidRDefault="004D2E90" w:rsidP="009730E2">
      <w:pPr>
        <w:pStyle w:val="a3"/>
        <w:ind w:firstLine="567"/>
        <w:jc w:val="center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286D7C">
      <w:pPr>
        <w:pStyle w:val="a3"/>
        <w:ind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Кемерово 2017</w:t>
      </w:r>
    </w:p>
    <w:p w:rsidR="004D2E90" w:rsidRPr="009730E2" w:rsidRDefault="004C2878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rect id="_x0000_s1238" style="position:absolute;left:0;text-align:left;margin-left:140.85pt;margin-top:-23.3pt;width:28.8pt;height:20.15pt;z-index:56" stroked="f"/>
        </w:pict>
      </w: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 xml:space="preserve">Рецензенты: </w:t>
      </w: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 xml:space="preserve">Заведующая кафедрой «Общественное  питание и сервис» ФГБОУ ВПО «Кубанский государственный технологический университет»,  доктор технических наук, профессор </w:t>
      </w:r>
      <w:proofErr w:type="spellStart"/>
      <w:r w:rsidRPr="009730E2">
        <w:rPr>
          <w:rFonts w:ascii="Times New Roman" w:hAnsi="Times New Roman" w:cs="Times New Roman"/>
        </w:rPr>
        <w:t>Тамова</w:t>
      </w:r>
      <w:proofErr w:type="spellEnd"/>
      <w:r w:rsidRPr="009730E2">
        <w:rPr>
          <w:rFonts w:ascii="Times New Roman" w:hAnsi="Times New Roman" w:cs="Times New Roman"/>
        </w:rPr>
        <w:t xml:space="preserve"> Майя Юрьевна </w:t>
      </w:r>
    </w:p>
    <w:p w:rsidR="004D2E90" w:rsidRDefault="004D2E90" w:rsidP="00A036B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 xml:space="preserve">Директор </w:t>
      </w:r>
      <w:r>
        <w:rPr>
          <w:rFonts w:ascii="Times New Roman" w:hAnsi="Times New Roman" w:cs="Times New Roman"/>
        </w:rPr>
        <w:t>ООО «Сален» (ресторан «Кузбасс»), кандидат технически наук Мурашова Татьяна Николаевна</w:t>
      </w: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Маюрникова</w:t>
      </w:r>
      <w:proofErr w:type="spellEnd"/>
      <w:r>
        <w:rPr>
          <w:rFonts w:ascii="Times New Roman" w:hAnsi="Times New Roman" w:cs="Times New Roman"/>
        </w:rPr>
        <w:t xml:space="preserve"> Л.А</w:t>
      </w:r>
      <w:r w:rsidRPr="009730E2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ХАССП на предприятиях общественн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го питания</w:t>
      </w:r>
      <w:r w:rsidRPr="009730E2">
        <w:rPr>
          <w:rFonts w:ascii="Times New Roman" w:hAnsi="Times New Roman" w:cs="Times New Roman"/>
        </w:rPr>
        <w:t xml:space="preserve">: учебное пособие для </w:t>
      </w:r>
      <w:r>
        <w:rPr>
          <w:rFonts w:ascii="Times New Roman" w:hAnsi="Times New Roman" w:cs="Times New Roman"/>
        </w:rPr>
        <w:t>студентов вузов</w:t>
      </w:r>
      <w:r w:rsidRPr="009730E2">
        <w:rPr>
          <w:rFonts w:ascii="Times New Roman" w:hAnsi="Times New Roman" w:cs="Times New Roman"/>
        </w:rPr>
        <w:t xml:space="preserve"> / </w:t>
      </w:r>
      <w:r>
        <w:rPr>
          <w:rFonts w:ascii="Times New Roman" w:hAnsi="Times New Roman" w:cs="Times New Roman"/>
        </w:rPr>
        <w:t xml:space="preserve">Л.А. </w:t>
      </w:r>
      <w:proofErr w:type="spellStart"/>
      <w:r>
        <w:rPr>
          <w:rFonts w:ascii="Times New Roman" w:hAnsi="Times New Roman" w:cs="Times New Roman"/>
        </w:rPr>
        <w:t>Маю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>никова</w:t>
      </w:r>
      <w:proofErr w:type="spellEnd"/>
      <w:r>
        <w:rPr>
          <w:rFonts w:ascii="Times New Roman" w:hAnsi="Times New Roman" w:cs="Times New Roman"/>
        </w:rPr>
        <w:t xml:space="preserve">, Г.А. </w:t>
      </w:r>
      <w:proofErr w:type="spellStart"/>
      <w:r>
        <w:rPr>
          <w:rFonts w:ascii="Times New Roman" w:hAnsi="Times New Roman" w:cs="Times New Roman"/>
        </w:rPr>
        <w:t>Губаненко</w:t>
      </w:r>
      <w:proofErr w:type="spellEnd"/>
      <w:r>
        <w:rPr>
          <w:rFonts w:ascii="Times New Roman" w:hAnsi="Times New Roman" w:cs="Times New Roman"/>
        </w:rPr>
        <w:t xml:space="preserve">, А.А. </w:t>
      </w:r>
      <w:proofErr w:type="spellStart"/>
      <w:r>
        <w:rPr>
          <w:rFonts w:ascii="Times New Roman" w:hAnsi="Times New Roman" w:cs="Times New Roman"/>
        </w:rPr>
        <w:t>Кокшаров</w:t>
      </w:r>
      <w:proofErr w:type="spellEnd"/>
      <w:r>
        <w:rPr>
          <w:rFonts w:ascii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</w:rPr>
        <w:t>КемТИПП</w:t>
      </w:r>
      <w:proofErr w:type="spellEnd"/>
      <w:r w:rsidRPr="009730E2">
        <w:rPr>
          <w:rFonts w:ascii="Times New Roman" w:hAnsi="Times New Roman" w:cs="Times New Roman"/>
        </w:rPr>
        <w:t xml:space="preserve">. – </w:t>
      </w:r>
      <w:r>
        <w:rPr>
          <w:rFonts w:ascii="Times New Roman" w:hAnsi="Times New Roman" w:cs="Times New Roman"/>
        </w:rPr>
        <w:t>Кемерово,</w:t>
      </w:r>
      <w:r w:rsidRPr="009730E2">
        <w:rPr>
          <w:rFonts w:ascii="Times New Roman" w:hAnsi="Times New Roman" w:cs="Times New Roman"/>
        </w:rPr>
        <w:t xml:space="preserve"> 201</w:t>
      </w:r>
      <w:r>
        <w:rPr>
          <w:rFonts w:ascii="Times New Roman" w:hAnsi="Times New Roman" w:cs="Times New Roman"/>
        </w:rPr>
        <w:t>7</w:t>
      </w:r>
      <w:r w:rsidRPr="009730E2">
        <w:rPr>
          <w:rFonts w:ascii="Times New Roman" w:hAnsi="Times New Roman" w:cs="Times New Roman"/>
        </w:rPr>
        <w:t xml:space="preserve">. – </w:t>
      </w:r>
      <w:r>
        <w:rPr>
          <w:rFonts w:ascii="Times New Roman" w:hAnsi="Times New Roman" w:cs="Times New Roman"/>
        </w:rPr>
        <w:t>11</w:t>
      </w:r>
      <w:r w:rsidR="001E3A87">
        <w:rPr>
          <w:rFonts w:ascii="Times New Roman" w:hAnsi="Times New Roman" w:cs="Times New Roman"/>
        </w:rPr>
        <w:t xml:space="preserve">8 </w:t>
      </w:r>
      <w:proofErr w:type="gramStart"/>
      <w:r w:rsidRPr="009730E2">
        <w:rPr>
          <w:rFonts w:ascii="Times New Roman" w:hAnsi="Times New Roman" w:cs="Times New Roman"/>
        </w:rPr>
        <w:t>с</w:t>
      </w:r>
      <w:proofErr w:type="gramEnd"/>
      <w:r w:rsidRPr="009730E2">
        <w:rPr>
          <w:rFonts w:ascii="Times New Roman" w:hAnsi="Times New Roman" w:cs="Times New Roman"/>
        </w:rPr>
        <w:t xml:space="preserve">. </w:t>
      </w: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>Учебное пособие предназначено для подготовки специ</w:t>
      </w:r>
      <w:r w:rsidRPr="009730E2">
        <w:rPr>
          <w:rFonts w:ascii="Times New Roman" w:hAnsi="Times New Roman" w:cs="Times New Roman"/>
        </w:rPr>
        <w:t>а</w:t>
      </w:r>
      <w:r w:rsidRPr="009730E2">
        <w:rPr>
          <w:rFonts w:ascii="Times New Roman" w:hAnsi="Times New Roman" w:cs="Times New Roman"/>
        </w:rPr>
        <w:t xml:space="preserve">листов </w:t>
      </w:r>
      <w:r>
        <w:rPr>
          <w:rFonts w:ascii="Times New Roman" w:hAnsi="Times New Roman" w:cs="Times New Roman"/>
        </w:rPr>
        <w:t>в области обеспечения качества и безопасности проду</w:t>
      </w:r>
      <w:r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>ции производимой и реализуемой на предприятиях питания.</w:t>
      </w: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730E2">
        <w:rPr>
          <w:rFonts w:ascii="Times New Roman" w:hAnsi="Times New Roman" w:cs="Times New Roman"/>
        </w:rPr>
        <w:t xml:space="preserve">Учебное пособие специализировано для студентов </w:t>
      </w:r>
      <w:proofErr w:type="spellStart"/>
      <w:r w:rsidRPr="009730E2">
        <w:rPr>
          <w:rFonts w:ascii="Times New Roman" w:hAnsi="Times New Roman" w:cs="Times New Roman"/>
        </w:rPr>
        <w:t>бак</w:t>
      </w:r>
      <w:r w:rsidRPr="009730E2">
        <w:rPr>
          <w:rFonts w:ascii="Times New Roman" w:hAnsi="Times New Roman" w:cs="Times New Roman"/>
        </w:rPr>
        <w:t>а</w:t>
      </w:r>
      <w:r w:rsidRPr="009730E2">
        <w:rPr>
          <w:rFonts w:ascii="Times New Roman" w:hAnsi="Times New Roman" w:cs="Times New Roman"/>
        </w:rPr>
        <w:t>лавриата</w:t>
      </w:r>
      <w:proofErr w:type="spellEnd"/>
      <w:r w:rsidRPr="009730E2">
        <w:rPr>
          <w:rFonts w:ascii="Times New Roman" w:hAnsi="Times New Roman" w:cs="Times New Roman"/>
        </w:rPr>
        <w:t xml:space="preserve"> и магистратуры техники и технологий, обучающихся по направлени</w:t>
      </w:r>
      <w:r>
        <w:rPr>
          <w:rFonts w:ascii="Times New Roman" w:hAnsi="Times New Roman" w:cs="Times New Roman"/>
        </w:rPr>
        <w:t>ю</w:t>
      </w:r>
      <w:r w:rsidRPr="009730E2">
        <w:rPr>
          <w:rFonts w:ascii="Times New Roman" w:hAnsi="Times New Roman" w:cs="Times New Roman"/>
        </w:rPr>
        <w:t xml:space="preserve">  «Технология и организация общественного питания». Рекомендуется для учебных курсов студентов «</w:t>
      </w:r>
      <w:r>
        <w:rPr>
          <w:rFonts w:ascii="Times New Roman" w:hAnsi="Times New Roman" w:cs="Times New Roman"/>
        </w:rPr>
        <w:t>ХАССП на предприятиях общественного питания</w:t>
      </w:r>
      <w:r w:rsidRPr="009730E2">
        <w:rPr>
          <w:rFonts w:ascii="Times New Roman" w:hAnsi="Times New Roman" w:cs="Times New Roman"/>
        </w:rPr>
        <w:t>», «Управл</w:t>
      </w:r>
      <w:r w:rsidRPr="009730E2">
        <w:rPr>
          <w:rFonts w:ascii="Times New Roman" w:hAnsi="Times New Roman" w:cs="Times New Roman"/>
        </w:rPr>
        <w:t>е</w:t>
      </w:r>
      <w:r w:rsidRPr="009730E2">
        <w:rPr>
          <w:rFonts w:ascii="Times New Roman" w:hAnsi="Times New Roman" w:cs="Times New Roman"/>
        </w:rPr>
        <w:t xml:space="preserve">ние </w:t>
      </w:r>
      <w:r>
        <w:rPr>
          <w:rFonts w:ascii="Times New Roman" w:hAnsi="Times New Roman" w:cs="Times New Roman"/>
        </w:rPr>
        <w:t>качеством</w:t>
      </w:r>
      <w:r w:rsidRPr="009730E2">
        <w:rPr>
          <w:rFonts w:ascii="Times New Roman" w:hAnsi="Times New Roman" w:cs="Times New Roman"/>
        </w:rPr>
        <w:t>», «</w:t>
      </w:r>
      <w:r>
        <w:rPr>
          <w:rFonts w:ascii="Times New Roman" w:hAnsi="Times New Roman" w:cs="Times New Roman"/>
        </w:rPr>
        <w:t>Экспертиза продуктов на этапе входного ко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 xml:space="preserve">троля предприятий питания» </w:t>
      </w:r>
      <w:r w:rsidRPr="009730E2">
        <w:rPr>
          <w:rFonts w:ascii="Times New Roman" w:hAnsi="Times New Roman" w:cs="Times New Roman"/>
        </w:rPr>
        <w:t>и других дисциплин учебного пр</w:t>
      </w:r>
      <w:r w:rsidRPr="009730E2">
        <w:rPr>
          <w:rFonts w:ascii="Times New Roman" w:hAnsi="Times New Roman" w:cs="Times New Roman"/>
        </w:rPr>
        <w:t>о</w:t>
      </w:r>
      <w:r w:rsidRPr="009730E2">
        <w:rPr>
          <w:rFonts w:ascii="Times New Roman" w:hAnsi="Times New Roman" w:cs="Times New Roman"/>
        </w:rPr>
        <w:t>цесса, а также для самостоятельной работы студентов, аспира</w:t>
      </w:r>
      <w:r w:rsidRPr="009730E2">
        <w:rPr>
          <w:rFonts w:ascii="Times New Roman" w:hAnsi="Times New Roman" w:cs="Times New Roman"/>
        </w:rPr>
        <w:t>н</w:t>
      </w:r>
      <w:r w:rsidRPr="009730E2">
        <w:rPr>
          <w:rFonts w:ascii="Times New Roman" w:hAnsi="Times New Roman" w:cs="Times New Roman"/>
        </w:rPr>
        <w:t xml:space="preserve">тов и молодых ученых. </w:t>
      </w: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9730E2" w:rsidRDefault="004D2E90" w:rsidP="009730E2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E2154E">
      <w:pPr>
        <w:pStyle w:val="a3"/>
        <w:ind w:firstLine="567"/>
        <w:jc w:val="center"/>
        <w:rPr>
          <w:rFonts w:ascii="Times New Roman" w:hAnsi="Times New Roman" w:cs="Times New Roman"/>
          <w:color w:val="000000"/>
        </w:rPr>
      </w:pPr>
    </w:p>
    <w:p w:rsidR="004D2E90" w:rsidRDefault="004D2E90" w:rsidP="00E2154E">
      <w:pPr>
        <w:pStyle w:val="a3"/>
        <w:ind w:firstLine="567"/>
        <w:jc w:val="center"/>
        <w:rPr>
          <w:rFonts w:ascii="Times New Roman" w:hAnsi="Times New Roman" w:cs="Times New Roman"/>
          <w:color w:val="000000"/>
        </w:rPr>
      </w:pPr>
    </w:p>
    <w:p w:rsidR="004D2E90" w:rsidRPr="004E121E" w:rsidRDefault="004D2E90" w:rsidP="00EC7009">
      <w:pPr>
        <w:pStyle w:val="a3"/>
        <w:jc w:val="center"/>
        <w:rPr>
          <w:rFonts w:ascii="Times New Roman" w:hAnsi="Times New Roman" w:cs="Times New Roman"/>
          <w:b/>
          <w:bCs/>
          <w:color w:val="000000"/>
        </w:rPr>
      </w:pPr>
      <w:r w:rsidRPr="004E121E">
        <w:rPr>
          <w:rFonts w:ascii="Times New Roman" w:hAnsi="Times New Roman" w:cs="Times New Roman"/>
          <w:b/>
          <w:bCs/>
          <w:color w:val="000000"/>
        </w:rPr>
        <w:lastRenderedPageBreak/>
        <w:t>Введение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  <w:b/>
          <w:bCs/>
        </w:rPr>
      </w:pPr>
    </w:p>
    <w:p w:rsidR="004D2E90" w:rsidRDefault="004D2E90" w:rsidP="00E0105C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Безопасность продуктов питания является проблемой, как мирового, так и Российского уровня. Стремительный рост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изводства и расширение ассортимента продукции привели к 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му, что потребителю необходима гарантия безопасности и в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сокого качества на всех этапах производства пищевых проду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тов и их реализации. На предприятиях пищевой индустрии Ро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сии зачастую создаются условия, в которых не всегда возможно обеспечение безопасности при отсутствии системы контроля качества и безопасности продовольственного сырья и готовых видов продукции. На развитие этой проблемы оказывают вли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ние множество факторов: новые системы производства, в том числе увеличение массового производства и удлинение пищ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вых цепей; новые малоизвестные вещества, загрязняющие о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ружающую среду, и влияющие на изменение экологии и клим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та; новые виды пищевых продуктов, технологии переработки, ингредиенты, добавки и упаковка; изменения в состоянии зд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ровья населения;  изменение рационов питания и ро</w:t>
      </w:r>
      <w:proofErr w:type="gramStart"/>
      <w:r w:rsidRPr="004E121E">
        <w:rPr>
          <w:rFonts w:ascii="Times New Roman" w:hAnsi="Times New Roman" w:cs="Times New Roman"/>
        </w:rPr>
        <w:t>ст спр</w:t>
      </w:r>
      <w:proofErr w:type="gramEnd"/>
      <w:r w:rsidRPr="004E121E">
        <w:rPr>
          <w:rFonts w:ascii="Times New Roman" w:hAnsi="Times New Roman" w:cs="Times New Roman"/>
        </w:rPr>
        <w:t>оса на пищевые продукты минимальной переработки; изменение ры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ка производства и потребления пищевых продуктов, рост ули</w:t>
      </w:r>
      <w:r w:rsidRPr="004E121E">
        <w:rPr>
          <w:rFonts w:ascii="Times New Roman" w:hAnsi="Times New Roman" w:cs="Times New Roman"/>
        </w:rPr>
        <w:t>ч</w:t>
      </w:r>
      <w:r w:rsidRPr="004E121E">
        <w:rPr>
          <w:rFonts w:ascii="Times New Roman" w:hAnsi="Times New Roman" w:cs="Times New Roman"/>
        </w:rPr>
        <w:t>ного потребления и приема пищи вне дома; новые методы ан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лиза, позволяющие обнаруживать опасные факторы, ранее неи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вестные. Выпуск пищевой продукции осуществляется большим количеством мелких и средних производителей, что в знач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тельной мере усложняет контроль</w:t>
      </w:r>
      <w:r>
        <w:rPr>
          <w:rFonts w:ascii="Times New Roman" w:hAnsi="Times New Roman" w:cs="Times New Roman"/>
        </w:rPr>
        <w:t xml:space="preserve"> показателей безопасности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Pr="001B5A74" w:rsidRDefault="004D2E90" w:rsidP="00E0105C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1B5A74">
        <w:rPr>
          <w:rFonts w:ascii="Times New Roman" w:hAnsi="Times New Roman" w:cs="Times New Roman"/>
        </w:rPr>
        <w:t>Для решения вышеуказанных проблем необходимо усил</w:t>
      </w:r>
      <w:r w:rsidRPr="001B5A74">
        <w:rPr>
          <w:rFonts w:ascii="Times New Roman" w:hAnsi="Times New Roman" w:cs="Times New Roman"/>
        </w:rPr>
        <w:t>е</w:t>
      </w:r>
      <w:r w:rsidRPr="001B5A74">
        <w:rPr>
          <w:rFonts w:ascii="Times New Roman" w:hAnsi="Times New Roman" w:cs="Times New Roman"/>
        </w:rPr>
        <w:t>ние ответственности производителей, за выполнение требов</w:t>
      </w:r>
      <w:r w:rsidRPr="001B5A74">
        <w:rPr>
          <w:rFonts w:ascii="Times New Roman" w:hAnsi="Times New Roman" w:cs="Times New Roman"/>
        </w:rPr>
        <w:t>а</w:t>
      </w:r>
      <w:r w:rsidRPr="001B5A74">
        <w:rPr>
          <w:rFonts w:ascii="Times New Roman" w:hAnsi="Times New Roman" w:cs="Times New Roman"/>
        </w:rPr>
        <w:t>ний по обеспечению безопасности выпускаемой пищевой пр</w:t>
      </w:r>
      <w:r w:rsidRPr="001B5A74">
        <w:rPr>
          <w:rFonts w:ascii="Times New Roman" w:hAnsi="Times New Roman" w:cs="Times New Roman"/>
        </w:rPr>
        <w:t>о</w:t>
      </w:r>
      <w:r w:rsidRPr="001B5A74">
        <w:rPr>
          <w:rFonts w:ascii="Times New Roman" w:hAnsi="Times New Roman" w:cs="Times New Roman"/>
        </w:rPr>
        <w:t xml:space="preserve">дукции, в соответствии с действующими законодательными и нормативными документами. 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В ряде законов Российской Федерации рассмотрен вопрос обеспечения безопасности пищевой продукции: </w:t>
      </w:r>
      <w:proofErr w:type="gramStart"/>
      <w:r w:rsidRPr="004E121E">
        <w:rPr>
          <w:rFonts w:ascii="Times New Roman" w:hAnsi="Times New Roman" w:cs="Times New Roman"/>
        </w:rPr>
        <w:t>ФЗ от 27.12.2002 №184 (ред. от 23.07.2013) «О техническом регулир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вании» (В ФЗ «О техническом регулировании» контроль за безопасностью продукции и процессов заявлен важнейшей функцией государства.</w:t>
      </w:r>
      <w:proofErr w:type="gramEnd"/>
      <w:r w:rsidRPr="004E121E">
        <w:rPr>
          <w:rFonts w:ascii="Times New Roman" w:hAnsi="Times New Roman" w:cs="Times New Roman"/>
        </w:rPr>
        <w:t xml:space="preserve"> Определение безопасности продукции в данном законе трактуется следующим образом: «безопасность </w:t>
      </w:r>
      <w:r w:rsidRPr="004E121E">
        <w:rPr>
          <w:rFonts w:ascii="Times New Roman" w:hAnsi="Times New Roman" w:cs="Times New Roman"/>
        </w:rPr>
        <w:lastRenderedPageBreak/>
        <w:t>продукции» – состояние, при котором отсутствует недопуст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мый риск. </w:t>
      </w:r>
      <w:proofErr w:type="gramStart"/>
      <w:r w:rsidRPr="004E121E">
        <w:rPr>
          <w:rFonts w:ascii="Times New Roman" w:hAnsi="Times New Roman" w:cs="Times New Roman"/>
        </w:rPr>
        <w:t>Причем риск здесь рассматривается как «вероятность причинения вреда жизни или здоровью граждан»); ФЗ от 30.03.1999 №52 (редакция от 25.11.2013) «О санитарно-эпидемиологическом благополучии населения»; ФЗ от 02.01.2000 №29 (редакция от 19.07.2011) «О качестве и безопа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ности пищевых продуктов»;</w:t>
      </w:r>
      <w:proofErr w:type="gramEnd"/>
      <w:r w:rsidRPr="004E121E">
        <w:rPr>
          <w:rFonts w:ascii="Times New Roman" w:hAnsi="Times New Roman" w:cs="Times New Roman"/>
        </w:rPr>
        <w:t xml:space="preserve"> Указ Президента Российской Фед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рации от 30.01.2010 №120 утверждает Доктрину</w:t>
      </w:r>
      <w:r w:rsidRPr="004E121E">
        <w:rPr>
          <w:rFonts w:ascii="Times New Roman" w:hAnsi="Times New Roman" w:cs="Times New Roman"/>
          <w:color w:val="FF0000"/>
        </w:rPr>
        <w:t xml:space="preserve"> </w:t>
      </w:r>
      <w:r w:rsidRPr="001B5A74">
        <w:rPr>
          <w:rFonts w:ascii="Times New Roman" w:hAnsi="Times New Roman" w:cs="Times New Roman"/>
        </w:rPr>
        <w:t>прод</w:t>
      </w:r>
      <w:r w:rsidRPr="004E121E">
        <w:rPr>
          <w:rFonts w:ascii="Times New Roman" w:hAnsi="Times New Roman" w:cs="Times New Roman"/>
        </w:rPr>
        <w:t>овольс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венной безопасности РФ, которая определяет основные напра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ления деятельности по продовольственной безопасности в о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 xml:space="preserve">ласти обеспечения качества и безопасности пищевых продуктов и качества питания населения Российской Федерации. </w:t>
      </w:r>
      <w:proofErr w:type="gramStart"/>
      <w:r w:rsidRPr="004E121E">
        <w:rPr>
          <w:rFonts w:ascii="Times New Roman" w:hAnsi="Times New Roman" w:cs="Times New Roman"/>
        </w:rPr>
        <w:t>Основные приоритетные направления Доктрины:  контроль за соответс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вием требованиям законодательства Российской Федерации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щевых продуктов, в том числе импортированных, на всех стад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ях их производства, хранения, транспортировки, переработки и реализации; гармонизация с международными требованиями показателей безопасности пищевых продуктов на основе фу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даментальных исследований в области науки о питании; сове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шенствование системы организации контроля безопасности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щевых продуктов, включая создание современной технической и методической базы. </w:t>
      </w:r>
      <w:proofErr w:type="gramEnd"/>
    </w:p>
    <w:p w:rsidR="004D2E90" w:rsidRPr="001B5A74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 1 июля 2013 года вступил в действие технический ре</w:t>
      </w:r>
      <w:r w:rsidRPr="004E121E">
        <w:rPr>
          <w:rFonts w:ascii="Times New Roman" w:hAnsi="Times New Roman" w:cs="Times New Roman"/>
        </w:rPr>
        <w:t>г</w:t>
      </w:r>
      <w:r w:rsidRPr="004E121E">
        <w:rPr>
          <w:rFonts w:ascii="Times New Roman" w:hAnsi="Times New Roman" w:cs="Times New Roman"/>
        </w:rPr>
        <w:t xml:space="preserve">ламент Таможенного союза 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021/ 2011 «О безопасности пищевой продукции». Он содержит обязательные требования по разработке, внедрению и поддержанию на предприятии прои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водителе пищевой продукции процедур, основанных на при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 xml:space="preserve">ципах ХАССП (англ. HACCP – </w:t>
      </w:r>
      <w:proofErr w:type="spellStart"/>
      <w:r w:rsidRPr="004E121E">
        <w:rPr>
          <w:rFonts w:ascii="Times New Roman" w:hAnsi="Times New Roman" w:cs="Times New Roman"/>
        </w:rPr>
        <w:t>Hazard</w:t>
      </w:r>
      <w:proofErr w:type="spellEnd"/>
      <w:r w:rsidRPr="004E121E">
        <w:rPr>
          <w:rFonts w:ascii="Times New Roman" w:hAnsi="Times New Roman" w:cs="Times New Roman"/>
        </w:rPr>
        <w:t xml:space="preserve"> </w:t>
      </w:r>
      <w:proofErr w:type="spellStart"/>
      <w:r w:rsidRPr="004E121E">
        <w:rPr>
          <w:rFonts w:ascii="Times New Roman" w:hAnsi="Times New Roman" w:cs="Times New Roman"/>
        </w:rPr>
        <w:t>Analysis</w:t>
      </w:r>
      <w:proofErr w:type="spellEnd"/>
      <w:r w:rsidRPr="004E121E">
        <w:rPr>
          <w:rFonts w:ascii="Times New Roman" w:hAnsi="Times New Roman" w:cs="Times New Roman"/>
        </w:rPr>
        <w:t xml:space="preserve"> </w:t>
      </w:r>
      <w:proofErr w:type="spellStart"/>
      <w:r w:rsidRPr="004E121E">
        <w:rPr>
          <w:rFonts w:ascii="Times New Roman" w:hAnsi="Times New Roman" w:cs="Times New Roman"/>
        </w:rPr>
        <w:t>and</w:t>
      </w:r>
      <w:proofErr w:type="spellEnd"/>
      <w:r w:rsidRPr="004E121E">
        <w:rPr>
          <w:rFonts w:ascii="Times New Roman" w:hAnsi="Times New Roman" w:cs="Times New Roman"/>
        </w:rPr>
        <w:t xml:space="preserve"> </w:t>
      </w:r>
      <w:proofErr w:type="spellStart"/>
      <w:r w:rsidRPr="004E121E">
        <w:rPr>
          <w:rFonts w:ascii="Times New Roman" w:hAnsi="Times New Roman" w:cs="Times New Roman"/>
        </w:rPr>
        <w:t>Critical</w:t>
      </w:r>
      <w:proofErr w:type="spellEnd"/>
      <w:r w:rsidRPr="004E121E">
        <w:rPr>
          <w:rFonts w:ascii="Times New Roman" w:hAnsi="Times New Roman" w:cs="Times New Roman"/>
        </w:rPr>
        <w:t xml:space="preserve"> </w:t>
      </w:r>
      <w:proofErr w:type="spellStart"/>
      <w:r w:rsidRPr="004E121E">
        <w:rPr>
          <w:rFonts w:ascii="Times New Roman" w:hAnsi="Times New Roman" w:cs="Times New Roman"/>
        </w:rPr>
        <w:t>Control</w:t>
      </w:r>
      <w:proofErr w:type="spellEnd"/>
      <w:r w:rsidRPr="004E121E">
        <w:rPr>
          <w:rFonts w:ascii="Times New Roman" w:hAnsi="Times New Roman" w:cs="Times New Roman"/>
        </w:rPr>
        <w:t xml:space="preserve"> </w:t>
      </w:r>
      <w:proofErr w:type="spellStart"/>
      <w:r w:rsidRPr="004E121E">
        <w:rPr>
          <w:rFonts w:ascii="Times New Roman" w:hAnsi="Times New Roman" w:cs="Times New Roman"/>
        </w:rPr>
        <w:t>Points</w:t>
      </w:r>
      <w:proofErr w:type="spellEnd"/>
      <w:r w:rsidRPr="004E121E">
        <w:rPr>
          <w:rFonts w:ascii="Times New Roman" w:hAnsi="Times New Roman" w:cs="Times New Roman"/>
        </w:rPr>
        <w:t xml:space="preserve">). Технический регламент ТС 021/2011 </w:t>
      </w:r>
      <w:r w:rsidRPr="0096253F">
        <w:rPr>
          <w:rFonts w:ascii="Times New Roman" w:hAnsi="Times New Roman" w:cs="Times New Roman"/>
        </w:rPr>
        <w:t>распр</w:t>
      </w:r>
      <w:r w:rsidRPr="0096253F">
        <w:rPr>
          <w:rFonts w:ascii="Times New Roman" w:hAnsi="Times New Roman" w:cs="Times New Roman"/>
        </w:rPr>
        <w:t>о</w:t>
      </w:r>
      <w:r w:rsidRPr="0096253F">
        <w:rPr>
          <w:rFonts w:ascii="Times New Roman" w:hAnsi="Times New Roman" w:cs="Times New Roman"/>
        </w:rPr>
        <w:t>страняется на все виды пищевой продукции (растительное и ж</w:t>
      </w:r>
      <w:r w:rsidRPr="0096253F">
        <w:rPr>
          <w:rFonts w:ascii="Times New Roman" w:hAnsi="Times New Roman" w:cs="Times New Roman"/>
        </w:rPr>
        <w:t>и</w:t>
      </w:r>
      <w:r w:rsidRPr="0096253F">
        <w:rPr>
          <w:rFonts w:ascii="Times New Roman" w:hAnsi="Times New Roman" w:cs="Times New Roman"/>
        </w:rPr>
        <w:t>вотное сырье для производства продуктов питания,  продукты питания, продукцию пищевой индустрии) и процессы произво</w:t>
      </w:r>
      <w:r w:rsidRPr="0096253F">
        <w:rPr>
          <w:rFonts w:ascii="Times New Roman" w:hAnsi="Times New Roman" w:cs="Times New Roman"/>
        </w:rPr>
        <w:t>д</w:t>
      </w:r>
      <w:r w:rsidRPr="0096253F">
        <w:rPr>
          <w:rFonts w:ascii="Times New Roman" w:hAnsi="Times New Roman" w:cs="Times New Roman"/>
        </w:rPr>
        <w:t>ства (изготовления), хранения, перевозки (транспортирования), реализации и утилизации, связанные с требованиями к пищевой продукции. Предприятия и организации, участвующие в созд</w:t>
      </w:r>
      <w:r w:rsidRPr="0096253F">
        <w:rPr>
          <w:rFonts w:ascii="Times New Roman" w:hAnsi="Times New Roman" w:cs="Times New Roman"/>
        </w:rPr>
        <w:t>а</w:t>
      </w:r>
      <w:r w:rsidRPr="0096253F">
        <w:rPr>
          <w:rFonts w:ascii="Times New Roman" w:hAnsi="Times New Roman" w:cs="Times New Roman"/>
        </w:rPr>
        <w:t>нии</w:t>
      </w:r>
      <w:r w:rsidRPr="004E121E">
        <w:rPr>
          <w:rFonts w:ascii="Times New Roman" w:hAnsi="Times New Roman" w:cs="Times New Roman"/>
        </w:rPr>
        <w:t xml:space="preserve"> и реализации пищевой продукции, не смогут реализовать продукцию на рынках Таможенного союза без внедрения и по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 xml:space="preserve">держания требований этого Технического регламента. </w:t>
      </w:r>
      <w:r w:rsidRPr="001B5A74">
        <w:rPr>
          <w:rFonts w:ascii="Times New Roman" w:hAnsi="Times New Roman" w:cs="Times New Roman"/>
        </w:rPr>
        <w:t>За нев</w:t>
      </w:r>
      <w:r w:rsidRPr="001B5A74">
        <w:rPr>
          <w:rFonts w:ascii="Times New Roman" w:hAnsi="Times New Roman" w:cs="Times New Roman"/>
        </w:rPr>
        <w:t>ы</w:t>
      </w:r>
      <w:r w:rsidRPr="001B5A74">
        <w:rPr>
          <w:rFonts w:ascii="Times New Roman" w:hAnsi="Times New Roman" w:cs="Times New Roman"/>
        </w:rPr>
        <w:lastRenderedPageBreak/>
        <w:t>полнение указанных требований органы государственного ко</w:t>
      </w:r>
      <w:r w:rsidRPr="001B5A74">
        <w:rPr>
          <w:rFonts w:ascii="Times New Roman" w:hAnsi="Times New Roman" w:cs="Times New Roman"/>
        </w:rPr>
        <w:t>н</w:t>
      </w:r>
      <w:r w:rsidRPr="001B5A74">
        <w:rPr>
          <w:rFonts w:ascii="Times New Roman" w:hAnsi="Times New Roman" w:cs="Times New Roman"/>
        </w:rPr>
        <w:t>троля (надзора) могут приостановить деятельность предприятия (либо предъявить  штрафные санкции в размере от 100 до 1000 тыс. рублей)  в соответствии с Кодексом  РФ «Об администр</w:t>
      </w:r>
      <w:r w:rsidRPr="001B5A74">
        <w:rPr>
          <w:rFonts w:ascii="Times New Roman" w:hAnsi="Times New Roman" w:cs="Times New Roman"/>
        </w:rPr>
        <w:t>а</w:t>
      </w:r>
      <w:r w:rsidRPr="001B5A74">
        <w:rPr>
          <w:rFonts w:ascii="Times New Roman" w:hAnsi="Times New Roman" w:cs="Times New Roman"/>
        </w:rPr>
        <w:t xml:space="preserve">тивных правонарушениях». </w:t>
      </w: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proofErr w:type="gramStart"/>
      <w:r w:rsidRPr="008A5B7B">
        <w:rPr>
          <w:rFonts w:ascii="Times New Roman" w:hAnsi="Times New Roman" w:cs="Times New Roman"/>
        </w:rPr>
        <w:t>Для выполнения требований, перечисленных законод</w:t>
      </w:r>
      <w:r w:rsidRPr="008A5B7B">
        <w:rPr>
          <w:rFonts w:ascii="Times New Roman" w:hAnsi="Times New Roman" w:cs="Times New Roman"/>
        </w:rPr>
        <w:t>а</w:t>
      </w:r>
      <w:r w:rsidRPr="008A5B7B">
        <w:rPr>
          <w:rFonts w:ascii="Times New Roman" w:hAnsi="Times New Roman" w:cs="Times New Roman"/>
        </w:rPr>
        <w:t>тельных и нормативных актов, на предприятии необходимо вн</w:t>
      </w:r>
      <w:r w:rsidRPr="008A5B7B">
        <w:rPr>
          <w:rFonts w:ascii="Times New Roman" w:hAnsi="Times New Roman" w:cs="Times New Roman"/>
        </w:rPr>
        <w:t>е</w:t>
      </w:r>
      <w:r w:rsidRPr="00353BAC">
        <w:rPr>
          <w:rFonts w:ascii="Times New Roman" w:hAnsi="Times New Roman" w:cs="Times New Roman"/>
        </w:rPr>
        <w:t>дрить в обязательном порядке систему обеспечения безопасн</w:t>
      </w:r>
      <w:r w:rsidRPr="00353BAC">
        <w:rPr>
          <w:rFonts w:ascii="Times New Roman" w:hAnsi="Times New Roman" w:cs="Times New Roman"/>
        </w:rPr>
        <w:t>о</w:t>
      </w:r>
      <w:r w:rsidRPr="00353BAC">
        <w:rPr>
          <w:rFonts w:ascii="Times New Roman" w:hAnsi="Times New Roman" w:cs="Times New Roman"/>
        </w:rPr>
        <w:t>сти пищевых продуктов, основанную на принципах ХАССП, на добровольной основе систему менеджмента безопасности пищ</w:t>
      </w:r>
      <w:r w:rsidRPr="00353BAC">
        <w:rPr>
          <w:rFonts w:ascii="Times New Roman" w:hAnsi="Times New Roman" w:cs="Times New Roman"/>
        </w:rPr>
        <w:t>е</w:t>
      </w:r>
      <w:r w:rsidRPr="00353BAC">
        <w:rPr>
          <w:rFonts w:ascii="Times New Roman" w:hAnsi="Times New Roman" w:cs="Times New Roman"/>
        </w:rPr>
        <w:t>вой продукции ИСО 22000:2005, управления качеством на осн</w:t>
      </w:r>
      <w:r w:rsidRPr="00353BAC">
        <w:rPr>
          <w:rFonts w:ascii="Times New Roman" w:hAnsi="Times New Roman" w:cs="Times New Roman"/>
        </w:rPr>
        <w:t>о</w:t>
      </w:r>
      <w:r w:rsidRPr="008A5B7B">
        <w:rPr>
          <w:rFonts w:ascii="Times New Roman" w:hAnsi="Times New Roman" w:cs="Times New Roman"/>
        </w:rPr>
        <w:t>ве стандартов ИСО 9000, систему стандартов эколо</w:t>
      </w:r>
      <w:r>
        <w:rPr>
          <w:rFonts w:ascii="Times New Roman" w:hAnsi="Times New Roman" w:cs="Times New Roman"/>
        </w:rPr>
        <w:t xml:space="preserve">гической безопасности ИСО 14000, </w:t>
      </w:r>
      <w:r w:rsidRPr="008A5B7B">
        <w:rPr>
          <w:rFonts w:ascii="Times New Roman" w:hAnsi="Times New Roman" w:cs="Times New Roman"/>
        </w:rPr>
        <w:t xml:space="preserve">что для небольшого предприятия в современных экономических условиях выполнить сложно. </w:t>
      </w:r>
      <w:proofErr w:type="gramEnd"/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C362F">
        <w:rPr>
          <w:rFonts w:ascii="Times New Roman" w:hAnsi="Times New Roman" w:cs="Times New Roman"/>
        </w:rPr>
        <w:t>Решать эту проблему можно поэтапно, внедрением сист</w:t>
      </w:r>
      <w:r w:rsidRPr="004C362F">
        <w:rPr>
          <w:rFonts w:ascii="Times New Roman" w:hAnsi="Times New Roman" w:cs="Times New Roman"/>
        </w:rPr>
        <w:t>е</w:t>
      </w:r>
      <w:r w:rsidRPr="004C362F">
        <w:rPr>
          <w:rFonts w:ascii="Times New Roman" w:hAnsi="Times New Roman" w:cs="Times New Roman"/>
        </w:rPr>
        <w:t>мы обеспечения безопасности на принципах ХАССП, которая поможет предприятию выявить, устранить или снизить до пр</w:t>
      </w:r>
      <w:r w:rsidRPr="004C362F">
        <w:rPr>
          <w:rFonts w:ascii="Times New Roman" w:hAnsi="Times New Roman" w:cs="Times New Roman"/>
        </w:rPr>
        <w:t>и</w:t>
      </w:r>
      <w:r w:rsidRPr="004C362F">
        <w:rPr>
          <w:rFonts w:ascii="Times New Roman" w:hAnsi="Times New Roman" w:cs="Times New Roman"/>
        </w:rPr>
        <w:t>емлемого уровня риски, которые влияют на безопасность в</w:t>
      </w:r>
      <w:r w:rsidRPr="004C362F">
        <w:rPr>
          <w:rFonts w:ascii="Times New Roman" w:hAnsi="Times New Roman" w:cs="Times New Roman"/>
        </w:rPr>
        <w:t>ы</w:t>
      </w:r>
      <w:r w:rsidRPr="004C362F">
        <w:rPr>
          <w:rFonts w:ascii="Times New Roman" w:hAnsi="Times New Roman" w:cs="Times New Roman"/>
        </w:rPr>
        <w:t>пускаемой пищевой продукции.</w:t>
      </w:r>
      <w:r>
        <w:rPr>
          <w:rFonts w:ascii="Times New Roman" w:hAnsi="Times New Roman" w:cs="Times New Roman"/>
        </w:rPr>
        <w:t xml:space="preserve"> </w:t>
      </w:r>
      <w:r w:rsidRPr="00AD5130">
        <w:rPr>
          <w:rFonts w:ascii="Times New Roman" w:hAnsi="Times New Roman" w:cs="Times New Roman"/>
        </w:rPr>
        <w:t>Сущность управления рисками в рамках системы ХАССП заключается в определении и ко</w:t>
      </w:r>
      <w:r w:rsidRPr="00AD5130">
        <w:rPr>
          <w:rFonts w:ascii="Times New Roman" w:hAnsi="Times New Roman" w:cs="Times New Roman"/>
        </w:rPr>
        <w:t>н</w:t>
      </w:r>
      <w:r w:rsidRPr="00AD5130">
        <w:rPr>
          <w:rFonts w:ascii="Times New Roman" w:hAnsi="Times New Roman" w:cs="Times New Roman"/>
        </w:rPr>
        <w:t>троле параметров технологического процесса, продукта и пр</w:t>
      </w:r>
      <w:r w:rsidRPr="00AD5130">
        <w:rPr>
          <w:rFonts w:ascii="Times New Roman" w:hAnsi="Times New Roman" w:cs="Times New Roman"/>
        </w:rPr>
        <w:t>о</w:t>
      </w:r>
      <w:r w:rsidRPr="00AD5130">
        <w:rPr>
          <w:rFonts w:ascii="Times New Roman" w:hAnsi="Times New Roman" w:cs="Times New Roman"/>
        </w:rPr>
        <w:t>изводственной среды, влияющих на безопасность изготавлива</w:t>
      </w:r>
      <w:r w:rsidRPr="00AD5130">
        <w:rPr>
          <w:rFonts w:ascii="Times New Roman" w:hAnsi="Times New Roman" w:cs="Times New Roman"/>
        </w:rPr>
        <w:t>е</w:t>
      </w:r>
      <w:r w:rsidRPr="00AD5130">
        <w:rPr>
          <w:rFonts w:ascii="Times New Roman" w:hAnsi="Times New Roman" w:cs="Times New Roman"/>
        </w:rPr>
        <w:t>мой продукции. ХАССП это системный, процессный подход к обеспечению безопасности продуктов питания, основанный на предупреждении появления возможных рисков.</w:t>
      </w: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25725C" w:rsidRDefault="004D2E90" w:rsidP="00180600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br w:type="page"/>
      </w:r>
      <w:r w:rsidRPr="00903D8C">
        <w:rPr>
          <w:rFonts w:ascii="Times New Roman" w:hAnsi="Times New Roman" w:cs="Times New Roman"/>
          <w:b/>
          <w:bCs/>
        </w:rPr>
        <w:lastRenderedPageBreak/>
        <w:t xml:space="preserve">Глава </w:t>
      </w:r>
      <w:r w:rsidRPr="00353BAC">
        <w:rPr>
          <w:rFonts w:ascii="Times New Roman" w:hAnsi="Times New Roman" w:cs="Times New Roman"/>
          <w:b/>
          <w:bCs/>
        </w:rPr>
        <w:t>1.</w:t>
      </w:r>
      <w:r w:rsidRPr="0025725C">
        <w:rPr>
          <w:rFonts w:ascii="Times New Roman" w:hAnsi="Times New Roman" w:cs="Times New Roman"/>
          <w:b/>
          <w:bCs/>
        </w:rPr>
        <w:t>Система обеспечения безопасности на основе принципов</w:t>
      </w:r>
      <w:r>
        <w:rPr>
          <w:rFonts w:ascii="Times New Roman" w:hAnsi="Times New Roman" w:cs="Times New Roman"/>
          <w:b/>
          <w:bCs/>
        </w:rPr>
        <w:t xml:space="preserve"> ХАССП</w:t>
      </w:r>
    </w:p>
    <w:p w:rsidR="004D2E90" w:rsidRDefault="004D2E90" w:rsidP="00C344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8777D7" w:rsidRDefault="004D2E90" w:rsidP="00C344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777D7">
        <w:rPr>
          <w:rFonts w:ascii="Times New Roman" w:hAnsi="Times New Roman" w:cs="Times New Roman"/>
        </w:rPr>
        <w:t xml:space="preserve">Обеспечение безопасности пищевых продуктов является </w:t>
      </w:r>
      <w:r>
        <w:rPr>
          <w:rFonts w:ascii="Times New Roman" w:hAnsi="Times New Roman" w:cs="Times New Roman"/>
        </w:rPr>
        <w:t xml:space="preserve">одной из </w:t>
      </w:r>
      <w:r w:rsidRPr="008777D7">
        <w:rPr>
          <w:rFonts w:ascii="Times New Roman" w:hAnsi="Times New Roman" w:cs="Times New Roman"/>
        </w:rPr>
        <w:t>важн</w:t>
      </w:r>
      <w:r>
        <w:rPr>
          <w:rFonts w:ascii="Times New Roman" w:hAnsi="Times New Roman" w:cs="Times New Roman"/>
        </w:rPr>
        <w:t>ых задач производства, хранения, транспортир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 xml:space="preserve">вания, реализации продукции </w:t>
      </w:r>
      <w:r w:rsidRPr="008777D7">
        <w:rPr>
          <w:rFonts w:ascii="Times New Roman" w:hAnsi="Times New Roman" w:cs="Times New Roman"/>
        </w:rPr>
        <w:t>населени</w:t>
      </w:r>
      <w:r>
        <w:rPr>
          <w:rFonts w:ascii="Times New Roman" w:hAnsi="Times New Roman" w:cs="Times New Roman"/>
        </w:rPr>
        <w:t>ю,</w:t>
      </w:r>
      <w:r w:rsidRPr="008777D7">
        <w:rPr>
          <w:rFonts w:ascii="Times New Roman" w:hAnsi="Times New Roman" w:cs="Times New Roman"/>
        </w:rPr>
        <w:t xml:space="preserve"> котор</w:t>
      </w:r>
      <w:r>
        <w:rPr>
          <w:rFonts w:ascii="Times New Roman" w:hAnsi="Times New Roman" w:cs="Times New Roman"/>
        </w:rPr>
        <w:t>ая</w:t>
      </w:r>
      <w:r w:rsidRPr="008777D7">
        <w:rPr>
          <w:rFonts w:ascii="Times New Roman" w:hAnsi="Times New Roman" w:cs="Times New Roman"/>
        </w:rPr>
        <w:t xml:space="preserve"> непосредс</w:t>
      </w:r>
      <w:r w:rsidRPr="008777D7">
        <w:rPr>
          <w:rFonts w:ascii="Times New Roman" w:hAnsi="Times New Roman" w:cs="Times New Roman"/>
        </w:rPr>
        <w:t>т</w:t>
      </w:r>
      <w:r w:rsidRPr="008777D7">
        <w:rPr>
          <w:rFonts w:ascii="Times New Roman" w:hAnsi="Times New Roman" w:cs="Times New Roman"/>
        </w:rPr>
        <w:t>венно направлен</w:t>
      </w:r>
      <w:r>
        <w:rPr>
          <w:rFonts w:ascii="Times New Roman" w:hAnsi="Times New Roman" w:cs="Times New Roman"/>
        </w:rPr>
        <w:t>а</w:t>
      </w:r>
      <w:r w:rsidRPr="008777D7">
        <w:rPr>
          <w:rFonts w:ascii="Times New Roman" w:hAnsi="Times New Roman" w:cs="Times New Roman"/>
        </w:rPr>
        <w:t xml:space="preserve"> на </w:t>
      </w:r>
      <w:r>
        <w:rPr>
          <w:rFonts w:ascii="Times New Roman" w:hAnsi="Times New Roman" w:cs="Times New Roman"/>
        </w:rPr>
        <w:t>поддержание</w:t>
      </w:r>
      <w:r w:rsidRPr="008777D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его </w:t>
      </w:r>
      <w:r w:rsidRPr="008777D7">
        <w:rPr>
          <w:rFonts w:ascii="Times New Roman" w:hAnsi="Times New Roman" w:cs="Times New Roman"/>
        </w:rPr>
        <w:t>здоровья</w:t>
      </w:r>
      <w:r>
        <w:rPr>
          <w:rFonts w:ascii="Times New Roman" w:hAnsi="Times New Roman" w:cs="Times New Roman"/>
        </w:rPr>
        <w:t>.</w:t>
      </w:r>
      <w:r w:rsidRPr="008777D7">
        <w:rPr>
          <w:rFonts w:ascii="Times New Roman" w:hAnsi="Times New Roman" w:cs="Times New Roman"/>
        </w:rPr>
        <w:t xml:space="preserve"> Во всем мире эт</w:t>
      </w:r>
      <w:r>
        <w:rPr>
          <w:rFonts w:ascii="Times New Roman" w:hAnsi="Times New Roman" w:cs="Times New Roman"/>
        </w:rPr>
        <w:t xml:space="preserve">о проблема </w:t>
      </w:r>
      <w:r w:rsidRPr="008777D7">
        <w:rPr>
          <w:rFonts w:ascii="Times New Roman" w:hAnsi="Times New Roman" w:cs="Times New Roman"/>
        </w:rPr>
        <w:t>приобретает особую актуальность в связи с увел</w:t>
      </w:r>
      <w:r w:rsidRPr="008777D7">
        <w:rPr>
          <w:rFonts w:ascii="Times New Roman" w:hAnsi="Times New Roman" w:cs="Times New Roman"/>
        </w:rPr>
        <w:t>и</w:t>
      </w:r>
      <w:r w:rsidRPr="008777D7">
        <w:rPr>
          <w:rFonts w:ascii="Times New Roman" w:hAnsi="Times New Roman" w:cs="Times New Roman"/>
        </w:rPr>
        <w:t>чением числа заболеваний, передающихся через пищевые пр</w:t>
      </w:r>
      <w:r w:rsidRPr="008777D7">
        <w:rPr>
          <w:rFonts w:ascii="Times New Roman" w:hAnsi="Times New Roman" w:cs="Times New Roman"/>
        </w:rPr>
        <w:t>о</w:t>
      </w:r>
      <w:r w:rsidRPr="008777D7">
        <w:rPr>
          <w:rFonts w:ascii="Times New Roman" w:hAnsi="Times New Roman" w:cs="Times New Roman"/>
        </w:rPr>
        <w:t>дукты. По последним оценкам ВОЗ, около 600 млн. человек в мире, или почти каждый 10-й, заболевает после употребления небезопасной пищи. Случаи вспышек заболеваний, связанные с потреблением продуктов питания, указывают на необходимость коренного изменения в подходах к качеству продукции в целях обеспечения безопасности продуктов питания, снижения рисков заражения болезнями, обусловленного их потреблением.</w:t>
      </w:r>
    </w:p>
    <w:p w:rsidR="004D2E90" w:rsidRPr="004E121E" w:rsidRDefault="004D2E90" w:rsidP="00E764F5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Безопасность производимой продукции относится к об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зательным требованиям и регламентир</w:t>
      </w:r>
      <w:r>
        <w:rPr>
          <w:rFonts w:ascii="Times New Roman" w:hAnsi="Times New Roman" w:cs="Times New Roman"/>
        </w:rPr>
        <w:t>уется</w:t>
      </w:r>
      <w:r w:rsidRPr="004E121E">
        <w:rPr>
          <w:rFonts w:ascii="Times New Roman" w:hAnsi="Times New Roman" w:cs="Times New Roman"/>
        </w:rPr>
        <w:t xml:space="preserve"> техническими ре</w:t>
      </w:r>
      <w:r w:rsidRPr="004E121E">
        <w:rPr>
          <w:rFonts w:ascii="Times New Roman" w:hAnsi="Times New Roman" w:cs="Times New Roman"/>
        </w:rPr>
        <w:t>г</w:t>
      </w:r>
      <w:r w:rsidRPr="004E121E">
        <w:rPr>
          <w:rFonts w:ascii="Times New Roman" w:hAnsi="Times New Roman" w:cs="Times New Roman"/>
        </w:rPr>
        <w:t>ламентами</w:t>
      </w:r>
      <w:r>
        <w:rPr>
          <w:rFonts w:ascii="Times New Roman" w:hAnsi="Times New Roman" w:cs="Times New Roman"/>
        </w:rPr>
        <w:t xml:space="preserve"> Таможенного союза</w:t>
      </w:r>
      <w:r w:rsidRPr="004E121E">
        <w:rPr>
          <w:rFonts w:ascii="Times New Roman" w:hAnsi="Times New Roman" w:cs="Times New Roman"/>
        </w:rPr>
        <w:t>. Применительно к качеству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требительских свойств пищевой продукции, безопасность может быть определена как отсутствие недопустимого риска для жи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 xml:space="preserve">ни, здоровья </w:t>
      </w:r>
      <w:r>
        <w:rPr>
          <w:rFonts w:ascii="Times New Roman" w:hAnsi="Times New Roman" w:cs="Times New Roman"/>
        </w:rPr>
        <w:t xml:space="preserve">человека </w:t>
      </w:r>
      <w:r w:rsidRPr="004E121E">
        <w:rPr>
          <w:rFonts w:ascii="Times New Roman" w:hAnsi="Times New Roman" w:cs="Times New Roman"/>
        </w:rPr>
        <w:t xml:space="preserve">при потреблении товаров. </w:t>
      </w:r>
    </w:p>
    <w:p w:rsidR="004D2E90" w:rsidRPr="004E121E" w:rsidRDefault="004D2E90" w:rsidP="00E764F5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302C81">
        <w:rPr>
          <w:rFonts w:ascii="Times New Roman" w:hAnsi="Times New Roman" w:cs="Times New Roman"/>
          <w:i/>
          <w:iCs/>
        </w:rPr>
        <w:t>Безопасность</w:t>
      </w:r>
      <w:r w:rsidRPr="004E121E">
        <w:rPr>
          <w:rFonts w:ascii="Times New Roman" w:hAnsi="Times New Roman" w:cs="Times New Roman"/>
          <w:b/>
          <w:bCs/>
        </w:rPr>
        <w:t xml:space="preserve"> </w:t>
      </w:r>
      <w:r w:rsidRPr="004E121E">
        <w:rPr>
          <w:rFonts w:ascii="Times New Roman" w:hAnsi="Times New Roman" w:cs="Times New Roman"/>
        </w:rPr>
        <w:t>– это важнейшее свойство качества, уху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 xml:space="preserve">шение или утрата которого переводит продукцию в категорию </w:t>
      </w:r>
      <w:proofErr w:type="gramStart"/>
      <w:r w:rsidRPr="004E121E">
        <w:rPr>
          <w:rFonts w:ascii="Times New Roman" w:hAnsi="Times New Roman" w:cs="Times New Roman"/>
        </w:rPr>
        <w:t>опасной</w:t>
      </w:r>
      <w:proofErr w:type="gramEnd"/>
      <w:r w:rsidRPr="004E121E">
        <w:rPr>
          <w:rFonts w:ascii="Times New Roman" w:hAnsi="Times New Roman" w:cs="Times New Roman"/>
        </w:rPr>
        <w:t xml:space="preserve">. 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51705.1-2001 использует следующее опред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ление: «Безопасность – отсутствие недопустимого риска».</w:t>
      </w:r>
    </w:p>
    <w:p w:rsidR="004D2E90" w:rsidRPr="004E121E" w:rsidRDefault="004D2E90" w:rsidP="00E764F5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Международный стандарт </w:t>
      </w:r>
      <w:r>
        <w:rPr>
          <w:rFonts w:ascii="Times New Roman" w:hAnsi="Times New Roman" w:cs="Times New Roman"/>
        </w:rPr>
        <w:t>ИСО</w:t>
      </w:r>
      <w:r w:rsidRPr="004E121E">
        <w:rPr>
          <w:rFonts w:ascii="Times New Roman" w:hAnsi="Times New Roman" w:cs="Times New Roman"/>
        </w:rPr>
        <w:t xml:space="preserve"> 22000:2005 излагает: </w:t>
      </w:r>
    </w:p>
    <w:p w:rsidR="004D2E90" w:rsidRDefault="004D2E90" w:rsidP="00E764F5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302C81">
        <w:rPr>
          <w:rFonts w:ascii="Times New Roman" w:hAnsi="Times New Roman" w:cs="Times New Roman"/>
          <w:i/>
          <w:iCs/>
        </w:rPr>
        <w:t>Безопасность пищевых продуктов</w:t>
      </w:r>
      <w:r w:rsidRPr="004E121E">
        <w:rPr>
          <w:rFonts w:ascii="Times New Roman" w:hAnsi="Times New Roman" w:cs="Times New Roman"/>
        </w:rPr>
        <w:t xml:space="preserve"> – принцип, согласно которому пищевые продукты не причинят вред конечному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требителю, если они приготовлены и/или употреблены в соо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ветствии с их запланированным использованием.</w:t>
      </w:r>
    </w:p>
    <w:p w:rsidR="004D2E90" w:rsidRPr="000A2FE7" w:rsidRDefault="004D2E90" w:rsidP="008176AB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соответствии с </w:t>
      </w:r>
      <w:proofErr w:type="gramStart"/>
      <w:r>
        <w:rPr>
          <w:rFonts w:ascii="Times New Roman" w:hAnsi="Times New Roman" w:cs="Times New Roman"/>
        </w:rPr>
        <w:t>ТР</w:t>
      </w:r>
      <w:proofErr w:type="gramEnd"/>
      <w:r>
        <w:rPr>
          <w:rFonts w:ascii="Times New Roman" w:hAnsi="Times New Roman" w:cs="Times New Roman"/>
        </w:rPr>
        <w:t xml:space="preserve"> ТС 021/2011 - </w:t>
      </w:r>
      <w:r w:rsidRPr="00896DD4">
        <w:rPr>
          <w:rFonts w:ascii="Times New Roman" w:hAnsi="Times New Roman" w:cs="Times New Roman"/>
          <w:i/>
          <w:iCs/>
        </w:rPr>
        <w:t>безопасность пищевой продукции:</w:t>
      </w:r>
      <w:r w:rsidRPr="000A2FE7">
        <w:rPr>
          <w:rFonts w:ascii="Times New Roman" w:hAnsi="Times New Roman" w:cs="Times New Roman"/>
          <w:b/>
          <w:bCs/>
        </w:rPr>
        <w:t> </w:t>
      </w:r>
      <w:r w:rsidRPr="000A2FE7">
        <w:rPr>
          <w:rFonts w:ascii="Times New Roman" w:hAnsi="Times New Roman" w:cs="Times New Roman"/>
        </w:rPr>
        <w:t>Состояние пищевой продукции, свидетельствующее об отсутствии недопустимого риска, связанного с вредным во</w:t>
      </w:r>
      <w:r w:rsidRPr="000A2FE7">
        <w:rPr>
          <w:rFonts w:ascii="Times New Roman" w:hAnsi="Times New Roman" w:cs="Times New Roman"/>
        </w:rPr>
        <w:t>з</w:t>
      </w:r>
      <w:r w:rsidRPr="000A2FE7">
        <w:rPr>
          <w:rFonts w:ascii="Times New Roman" w:hAnsi="Times New Roman" w:cs="Times New Roman"/>
        </w:rPr>
        <w:t>действием на человека и будущие поколения.</w:t>
      </w:r>
      <w:r>
        <w:rPr>
          <w:rFonts w:ascii="Times New Roman" w:hAnsi="Times New Roman" w:cs="Times New Roman"/>
        </w:rPr>
        <w:t xml:space="preserve">  </w:t>
      </w:r>
      <w:r w:rsidRPr="00896DD4">
        <w:rPr>
          <w:rFonts w:ascii="Times New Roman" w:hAnsi="Times New Roman" w:cs="Times New Roman"/>
          <w:i/>
          <w:iCs/>
        </w:rPr>
        <w:t>Вредное возде</w:t>
      </w:r>
      <w:r w:rsidRPr="00896DD4">
        <w:rPr>
          <w:rFonts w:ascii="Times New Roman" w:hAnsi="Times New Roman" w:cs="Times New Roman"/>
          <w:i/>
          <w:iCs/>
        </w:rPr>
        <w:t>й</w:t>
      </w:r>
      <w:r w:rsidRPr="00896DD4">
        <w:rPr>
          <w:rFonts w:ascii="Times New Roman" w:hAnsi="Times New Roman" w:cs="Times New Roman"/>
          <w:i/>
          <w:iCs/>
        </w:rPr>
        <w:t>ствие на человека пищевой продукции:</w:t>
      </w:r>
      <w:r w:rsidRPr="000A2FE7">
        <w:rPr>
          <w:rFonts w:ascii="Times New Roman" w:hAnsi="Times New Roman" w:cs="Times New Roman"/>
          <w:b/>
          <w:bCs/>
        </w:rPr>
        <w:t xml:space="preserve"> </w:t>
      </w:r>
      <w:r w:rsidRPr="000A2FE7">
        <w:rPr>
          <w:rFonts w:ascii="Times New Roman" w:hAnsi="Times New Roman" w:cs="Times New Roman"/>
        </w:rPr>
        <w:t>Воздействие неблаг</w:t>
      </w:r>
      <w:r w:rsidRPr="000A2FE7">
        <w:rPr>
          <w:rFonts w:ascii="Times New Roman" w:hAnsi="Times New Roman" w:cs="Times New Roman"/>
        </w:rPr>
        <w:t>о</w:t>
      </w:r>
      <w:r w:rsidRPr="000A2FE7">
        <w:rPr>
          <w:rFonts w:ascii="Times New Roman" w:hAnsi="Times New Roman" w:cs="Times New Roman"/>
        </w:rPr>
        <w:t>приятных факторов, связанных с наличием в пищевой проду</w:t>
      </w:r>
      <w:r w:rsidRPr="000A2FE7">
        <w:rPr>
          <w:rFonts w:ascii="Times New Roman" w:hAnsi="Times New Roman" w:cs="Times New Roman"/>
        </w:rPr>
        <w:t>к</w:t>
      </w:r>
      <w:r w:rsidRPr="000A2FE7">
        <w:rPr>
          <w:rFonts w:ascii="Times New Roman" w:hAnsi="Times New Roman" w:cs="Times New Roman"/>
        </w:rPr>
        <w:t xml:space="preserve">ции </w:t>
      </w:r>
      <w:proofErr w:type="spellStart"/>
      <w:r w:rsidRPr="000A2FE7">
        <w:rPr>
          <w:rFonts w:ascii="Times New Roman" w:hAnsi="Times New Roman" w:cs="Times New Roman"/>
        </w:rPr>
        <w:t>контаминантов</w:t>
      </w:r>
      <w:proofErr w:type="spellEnd"/>
      <w:r w:rsidRPr="000A2FE7">
        <w:rPr>
          <w:rFonts w:ascii="Times New Roman" w:hAnsi="Times New Roman" w:cs="Times New Roman"/>
        </w:rPr>
        <w:t xml:space="preserve">, загрязнителей, создающих угрозу жизни </w:t>
      </w:r>
      <w:r w:rsidRPr="000A2FE7">
        <w:rPr>
          <w:rFonts w:ascii="Times New Roman" w:hAnsi="Times New Roman" w:cs="Times New Roman"/>
        </w:rPr>
        <w:lastRenderedPageBreak/>
        <w:t>или здоровью человека, либо угрозу для жизни и здоровья б</w:t>
      </w:r>
      <w:r w:rsidRPr="000A2FE7">
        <w:rPr>
          <w:rFonts w:ascii="Times New Roman" w:hAnsi="Times New Roman" w:cs="Times New Roman"/>
        </w:rPr>
        <w:t>у</w:t>
      </w:r>
      <w:r w:rsidRPr="000A2FE7">
        <w:rPr>
          <w:rFonts w:ascii="Times New Roman" w:hAnsi="Times New Roman" w:cs="Times New Roman"/>
        </w:rPr>
        <w:t>дущих поколений</w:t>
      </w:r>
      <w:r>
        <w:rPr>
          <w:rFonts w:ascii="Times New Roman" w:hAnsi="Times New Roman" w:cs="Times New Roman"/>
        </w:rPr>
        <w:t xml:space="preserve"> (Приложение А)</w:t>
      </w:r>
      <w:r w:rsidRPr="000A2FE7">
        <w:rPr>
          <w:rFonts w:ascii="Times New Roman" w:hAnsi="Times New Roman" w:cs="Times New Roman"/>
        </w:rPr>
        <w:t>.</w:t>
      </w:r>
    </w:p>
    <w:p w:rsidR="004D2E90" w:rsidRDefault="004D2E90" w:rsidP="00A9085C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AD5130">
        <w:rPr>
          <w:rFonts w:ascii="Times New Roman" w:hAnsi="Times New Roman" w:cs="Times New Roman"/>
        </w:rPr>
        <w:t>Традиционные подходы к контролю качества уже готовой продукции не в состоянии решать существующие и возника</w:t>
      </w:r>
      <w:r w:rsidRPr="00AD5130">
        <w:rPr>
          <w:rFonts w:ascii="Times New Roman" w:hAnsi="Times New Roman" w:cs="Times New Roman"/>
        </w:rPr>
        <w:t>ю</w:t>
      </w:r>
      <w:r w:rsidRPr="00AD5130">
        <w:rPr>
          <w:rFonts w:ascii="Times New Roman" w:hAnsi="Times New Roman" w:cs="Times New Roman"/>
        </w:rPr>
        <w:t>щие проблемы, связанные с безопасностью пищевой продукции, так как они не содержат в себе предупреждающего подхода</w:t>
      </w:r>
      <w:r>
        <w:rPr>
          <w:rFonts w:ascii="Times New Roman" w:hAnsi="Times New Roman" w:cs="Times New Roman"/>
        </w:rPr>
        <w:t xml:space="preserve">. </w:t>
      </w:r>
    </w:p>
    <w:p w:rsidR="004D2E90" w:rsidRDefault="004D2E90" w:rsidP="00A9085C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</w:t>
      </w:r>
      <w:r w:rsidRPr="008777D7">
        <w:rPr>
          <w:rFonts w:ascii="Times New Roman" w:hAnsi="Times New Roman" w:cs="Times New Roman"/>
        </w:rPr>
        <w:t xml:space="preserve">о многих странах мира </w:t>
      </w:r>
      <w:r>
        <w:rPr>
          <w:rFonts w:ascii="Times New Roman" w:hAnsi="Times New Roman" w:cs="Times New Roman"/>
        </w:rPr>
        <w:t>б</w:t>
      </w:r>
      <w:r w:rsidRPr="008777D7">
        <w:rPr>
          <w:rFonts w:ascii="Times New Roman" w:hAnsi="Times New Roman" w:cs="Times New Roman"/>
        </w:rPr>
        <w:t xml:space="preserve">азовой моделью по управлению безопасностью на пищевых предприятиях </w:t>
      </w:r>
      <w:r>
        <w:rPr>
          <w:rFonts w:ascii="Times New Roman" w:hAnsi="Times New Roman" w:cs="Times New Roman"/>
        </w:rPr>
        <w:t>стала</w:t>
      </w:r>
      <w:r w:rsidRPr="008777D7">
        <w:rPr>
          <w:rFonts w:ascii="Times New Roman" w:hAnsi="Times New Roman" w:cs="Times New Roman"/>
        </w:rPr>
        <w:t xml:space="preserve"> систем</w:t>
      </w:r>
      <w:r>
        <w:rPr>
          <w:rFonts w:ascii="Times New Roman" w:hAnsi="Times New Roman" w:cs="Times New Roman"/>
        </w:rPr>
        <w:t>а</w:t>
      </w:r>
      <w:r w:rsidRPr="008777D7">
        <w:rPr>
          <w:rFonts w:ascii="Times New Roman" w:hAnsi="Times New Roman" w:cs="Times New Roman"/>
        </w:rPr>
        <w:t xml:space="preserve"> ХАССП</w:t>
      </w:r>
      <w:r>
        <w:rPr>
          <w:rFonts w:ascii="Times New Roman" w:hAnsi="Times New Roman" w:cs="Times New Roman"/>
        </w:rPr>
        <w:t xml:space="preserve"> на основе превентивного (предупреждающего), пр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цессного подхода</w:t>
      </w:r>
      <w:r w:rsidRPr="008777D7">
        <w:rPr>
          <w:rFonts w:ascii="Times New Roman" w:hAnsi="Times New Roman" w:cs="Times New Roman"/>
        </w:rPr>
        <w:t xml:space="preserve">. Сущность системы заключается в выявлении и </w:t>
      </w:r>
      <w:proofErr w:type="gramStart"/>
      <w:r>
        <w:rPr>
          <w:rFonts w:ascii="Times New Roman" w:hAnsi="Times New Roman" w:cs="Times New Roman"/>
        </w:rPr>
        <w:t xml:space="preserve">контроле </w:t>
      </w:r>
      <w:r w:rsidRPr="008777D7">
        <w:rPr>
          <w:rFonts w:ascii="Times New Roman" w:hAnsi="Times New Roman" w:cs="Times New Roman"/>
        </w:rPr>
        <w:t>за</w:t>
      </w:r>
      <w:proofErr w:type="gramEnd"/>
      <w:r w:rsidRPr="008777D7">
        <w:rPr>
          <w:rFonts w:ascii="Times New Roman" w:hAnsi="Times New Roman" w:cs="Times New Roman"/>
        </w:rPr>
        <w:t xml:space="preserve"> критическими контрольными точками</w:t>
      </w:r>
      <w:r>
        <w:rPr>
          <w:rFonts w:ascii="Times New Roman" w:hAnsi="Times New Roman" w:cs="Times New Roman"/>
        </w:rPr>
        <w:t xml:space="preserve"> </w:t>
      </w:r>
      <w:r w:rsidRPr="008777D7">
        <w:rPr>
          <w:rFonts w:ascii="Times New Roman" w:hAnsi="Times New Roman" w:cs="Times New Roman"/>
        </w:rPr>
        <w:t>-</w:t>
      </w:r>
      <w:r>
        <w:rPr>
          <w:rFonts w:ascii="Times New Roman" w:hAnsi="Times New Roman" w:cs="Times New Roman"/>
        </w:rPr>
        <w:t xml:space="preserve"> </w:t>
      </w:r>
      <w:r w:rsidRPr="008777D7">
        <w:rPr>
          <w:rFonts w:ascii="Times New Roman" w:hAnsi="Times New Roman" w:cs="Times New Roman"/>
        </w:rPr>
        <w:t>этапами технологического процесса, наиболее важными с точки зрения безопасности пищевой продукции.</w:t>
      </w:r>
    </w:p>
    <w:p w:rsidR="004D2E90" w:rsidRDefault="004D2E90" w:rsidP="00C344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777D7">
        <w:rPr>
          <w:rFonts w:ascii="Times New Roman" w:hAnsi="Times New Roman" w:cs="Times New Roman"/>
        </w:rPr>
        <w:t xml:space="preserve">Разработка концепции ХАССП началась в 60-х годах </w:t>
      </w:r>
      <w:r>
        <w:rPr>
          <w:rFonts w:ascii="Times New Roman" w:hAnsi="Times New Roman" w:cs="Times New Roman"/>
        </w:rPr>
        <w:t>20 в</w:t>
      </w:r>
      <w:r w:rsidRPr="008777D7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8777D7">
        <w:rPr>
          <w:rFonts w:ascii="Times New Roman" w:hAnsi="Times New Roman" w:cs="Times New Roman"/>
        </w:rPr>
        <w:t>в</w:t>
      </w:r>
      <w:proofErr w:type="spellEnd"/>
      <w:proofErr w:type="gramEnd"/>
      <w:r w:rsidRPr="008777D7">
        <w:rPr>
          <w:rFonts w:ascii="Times New Roman" w:hAnsi="Times New Roman" w:cs="Times New Roman"/>
        </w:rPr>
        <w:t xml:space="preserve">  Национальном аэрокосмическом </w:t>
      </w:r>
      <w:proofErr w:type="spellStart"/>
      <w:r w:rsidRPr="008777D7">
        <w:rPr>
          <w:rFonts w:ascii="Times New Roman" w:hAnsi="Times New Roman" w:cs="Times New Roman"/>
        </w:rPr>
        <w:t>агенстве</w:t>
      </w:r>
      <w:proofErr w:type="spellEnd"/>
      <w:r w:rsidRPr="008777D7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</w:t>
      </w:r>
      <w:r w:rsidRPr="008777D7">
        <w:rPr>
          <w:rFonts w:ascii="Times New Roman" w:hAnsi="Times New Roman" w:cs="Times New Roman"/>
        </w:rPr>
        <w:t>ША для снижения микробиологических рисков при производстве продуктов пит</w:t>
      </w:r>
      <w:r w:rsidRPr="008777D7">
        <w:rPr>
          <w:rFonts w:ascii="Times New Roman" w:hAnsi="Times New Roman" w:cs="Times New Roman"/>
        </w:rPr>
        <w:t>а</w:t>
      </w:r>
      <w:r w:rsidRPr="008777D7">
        <w:rPr>
          <w:rFonts w:ascii="Times New Roman" w:hAnsi="Times New Roman" w:cs="Times New Roman"/>
        </w:rPr>
        <w:t>ния для американских астронавтов. Для этой цели решили и</w:t>
      </w:r>
      <w:r w:rsidRPr="008777D7">
        <w:rPr>
          <w:rFonts w:ascii="Times New Roman" w:hAnsi="Times New Roman" w:cs="Times New Roman"/>
        </w:rPr>
        <w:t>с</w:t>
      </w:r>
      <w:r w:rsidRPr="008777D7">
        <w:rPr>
          <w:rFonts w:ascii="Times New Roman" w:hAnsi="Times New Roman" w:cs="Times New Roman"/>
        </w:rPr>
        <w:t>пользовать теорию рисков и проанализировать всю пищевую цепочку от производителя до потребителя. Таким образом, ко</w:t>
      </w:r>
      <w:r w:rsidRPr="008777D7">
        <w:rPr>
          <w:rFonts w:ascii="Times New Roman" w:hAnsi="Times New Roman" w:cs="Times New Roman"/>
        </w:rPr>
        <w:t>н</w:t>
      </w:r>
      <w:r w:rsidRPr="008777D7">
        <w:rPr>
          <w:rFonts w:ascii="Times New Roman" w:hAnsi="Times New Roman" w:cs="Times New Roman"/>
        </w:rPr>
        <w:t>троль осуществлялся на всех этапах жизненного цикла — от п</w:t>
      </w:r>
      <w:r w:rsidRPr="008777D7">
        <w:rPr>
          <w:rFonts w:ascii="Times New Roman" w:hAnsi="Times New Roman" w:cs="Times New Roman"/>
        </w:rPr>
        <w:t>о</w:t>
      </w:r>
      <w:r w:rsidRPr="008777D7">
        <w:rPr>
          <w:rFonts w:ascii="Times New Roman" w:hAnsi="Times New Roman" w:cs="Times New Roman"/>
        </w:rPr>
        <w:t>лучения сырья до использования продукта конечным потреб</w:t>
      </w:r>
      <w:r w:rsidRPr="008777D7">
        <w:rPr>
          <w:rFonts w:ascii="Times New Roman" w:hAnsi="Times New Roman" w:cs="Times New Roman"/>
        </w:rPr>
        <w:t>и</w:t>
      </w:r>
      <w:r w:rsidRPr="008777D7">
        <w:rPr>
          <w:rFonts w:ascii="Times New Roman" w:hAnsi="Times New Roman" w:cs="Times New Roman"/>
        </w:rPr>
        <w:t>телем. Вскоре принципы ХАССП стали успешно внедрять на предприятиях пищевой промышленности. С 1999 г. система н</w:t>
      </w:r>
      <w:r w:rsidRPr="008777D7">
        <w:rPr>
          <w:rFonts w:ascii="Times New Roman" w:hAnsi="Times New Roman" w:cs="Times New Roman"/>
        </w:rPr>
        <w:t>о</w:t>
      </w:r>
      <w:r w:rsidRPr="008777D7">
        <w:rPr>
          <w:rFonts w:ascii="Times New Roman" w:hAnsi="Times New Roman" w:cs="Times New Roman"/>
        </w:rPr>
        <w:t>сит обязательный характер в США, а в 2004 г. в странах ЕС.</w:t>
      </w:r>
    </w:p>
    <w:p w:rsidR="004D2E90" w:rsidRPr="00F37C64" w:rsidRDefault="004D2E90" w:rsidP="00C344D9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8777D7">
        <w:rPr>
          <w:rFonts w:ascii="Times New Roman" w:hAnsi="Times New Roman" w:cs="Times New Roman"/>
        </w:rPr>
        <w:t xml:space="preserve"> </w:t>
      </w:r>
      <w:r w:rsidRPr="00F37C64">
        <w:rPr>
          <w:rFonts w:ascii="Times New Roman" w:hAnsi="Times New Roman" w:cs="Times New Roman"/>
          <w:lang w:eastAsia="ru-RU"/>
        </w:rPr>
        <w:t>В России в 2001 год</w:t>
      </w:r>
      <w:r>
        <w:rPr>
          <w:rFonts w:ascii="Times New Roman" w:hAnsi="Times New Roman" w:cs="Times New Roman"/>
          <w:lang w:eastAsia="ru-RU"/>
        </w:rPr>
        <w:t>у</w:t>
      </w:r>
      <w:r w:rsidRPr="00F37C64">
        <w:rPr>
          <w:rFonts w:ascii="Times New Roman" w:hAnsi="Times New Roman" w:cs="Times New Roman"/>
          <w:lang w:eastAsia="ru-RU"/>
        </w:rPr>
        <w:t xml:space="preserve"> Госстандартом зарегистрирована </w:t>
      </w:r>
      <w:r>
        <w:rPr>
          <w:rFonts w:ascii="Times New Roman" w:hAnsi="Times New Roman" w:cs="Times New Roman"/>
          <w:lang w:eastAsia="ru-RU"/>
        </w:rPr>
        <w:t>с</w:t>
      </w:r>
      <w:r w:rsidRPr="00F37C64">
        <w:rPr>
          <w:rFonts w:ascii="Times New Roman" w:hAnsi="Times New Roman" w:cs="Times New Roman"/>
          <w:lang w:eastAsia="ru-RU"/>
        </w:rPr>
        <w:t xml:space="preserve">истема добровольной сертификации ХАССП. При </w:t>
      </w:r>
      <w:r>
        <w:rPr>
          <w:rFonts w:ascii="Times New Roman" w:hAnsi="Times New Roman" w:cs="Times New Roman"/>
          <w:lang w:eastAsia="ru-RU"/>
        </w:rPr>
        <w:t>ее</w:t>
      </w:r>
      <w:r w:rsidRPr="00F37C64">
        <w:rPr>
          <w:rFonts w:ascii="Times New Roman" w:hAnsi="Times New Roman" w:cs="Times New Roman"/>
          <w:lang w:eastAsia="ru-RU"/>
        </w:rPr>
        <w:t xml:space="preserve"> создании главная задача состояла в том, чтобы совместить требования Директивы ЕЭС 93/43 с системой контроля и управления прои</w:t>
      </w:r>
      <w:r w:rsidRPr="00F37C64">
        <w:rPr>
          <w:rFonts w:ascii="Times New Roman" w:hAnsi="Times New Roman" w:cs="Times New Roman"/>
          <w:lang w:eastAsia="ru-RU"/>
        </w:rPr>
        <w:t>з</w:t>
      </w:r>
      <w:r w:rsidRPr="00F37C64">
        <w:rPr>
          <w:rFonts w:ascii="Times New Roman" w:hAnsi="Times New Roman" w:cs="Times New Roman"/>
          <w:lang w:eastAsia="ru-RU"/>
        </w:rPr>
        <w:t>водством, сложившейся на отечественных предприятиях, а так же с действующими в нашей стране законами и нормативными документами. В результате сформулированы основные требов</w:t>
      </w:r>
      <w:r w:rsidRPr="00F37C64">
        <w:rPr>
          <w:rFonts w:ascii="Times New Roman" w:hAnsi="Times New Roman" w:cs="Times New Roman"/>
          <w:lang w:eastAsia="ru-RU"/>
        </w:rPr>
        <w:t>а</w:t>
      </w:r>
      <w:r w:rsidRPr="00F37C64">
        <w:rPr>
          <w:rFonts w:ascii="Times New Roman" w:hAnsi="Times New Roman" w:cs="Times New Roman"/>
          <w:lang w:eastAsia="ru-RU"/>
        </w:rPr>
        <w:t xml:space="preserve">ния к российской версии ХАССП, которые </w:t>
      </w:r>
      <w:r>
        <w:rPr>
          <w:rFonts w:ascii="Times New Roman" w:hAnsi="Times New Roman" w:cs="Times New Roman"/>
          <w:lang w:eastAsia="ru-RU"/>
        </w:rPr>
        <w:t xml:space="preserve">представлены в </w:t>
      </w:r>
      <w:r w:rsidRPr="00F37C64">
        <w:rPr>
          <w:rFonts w:ascii="Times New Roman" w:hAnsi="Times New Roman" w:cs="Times New Roman"/>
          <w:lang w:eastAsia="ru-RU"/>
        </w:rPr>
        <w:t xml:space="preserve">ГОСТ </w:t>
      </w:r>
      <w:proofErr w:type="gramStart"/>
      <w:r w:rsidRPr="00F37C64">
        <w:rPr>
          <w:rFonts w:ascii="Times New Roman" w:hAnsi="Times New Roman" w:cs="Times New Roman"/>
          <w:lang w:eastAsia="ru-RU"/>
        </w:rPr>
        <w:t>Р</w:t>
      </w:r>
      <w:proofErr w:type="gramEnd"/>
      <w:r w:rsidRPr="00F37C64">
        <w:rPr>
          <w:rFonts w:ascii="Times New Roman" w:hAnsi="Times New Roman" w:cs="Times New Roman"/>
          <w:lang w:eastAsia="ru-RU"/>
        </w:rPr>
        <w:t xml:space="preserve"> 51705.1-2001 «Системы качества. Управление качес</w:t>
      </w:r>
      <w:r w:rsidRPr="00F37C64">
        <w:rPr>
          <w:rFonts w:ascii="Times New Roman" w:hAnsi="Times New Roman" w:cs="Times New Roman"/>
          <w:lang w:eastAsia="ru-RU"/>
        </w:rPr>
        <w:t>т</w:t>
      </w:r>
      <w:r w:rsidRPr="00F37C64">
        <w:rPr>
          <w:rFonts w:ascii="Times New Roman" w:hAnsi="Times New Roman" w:cs="Times New Roman"/>
          <w:lang w:eastAsia="ru-RU"/>
        </w:rPr>
        <w:t>вом пищевых продуктов на основе принципов ХАССП. Общие требования», введ</w:t>
      </w:r>
      <w:r>
        <w:rPr>
          <w:rFonts w:ascii="Times New Roman" w:hAnsi="Times New Roman" w:cs="Times New Roman"/>
          <w:lang w:eastAsia="ru-RU"/>
        </w:rPr>
        <w:t>е</w:t>
      </w:r>
      <w:r w:rsidRPr="00F37C64">
        <w:rPr>
          <w:rFonts w:ascii="Times New Roman" w:hAnsi="Times New Roman" w:cs="Times New Roman"/>
          <w:lang w:eastAsia="ru-RU"/>
        </w:rPr>
        <w:t>нного в действие с 01.07.2001г.</w:t>
      </w:r>
    </w:p>
    <w:p w:rsidR="004D2E90" w:rsidRPr="00EF6BD8" w:rsidRDefault="004D2E90" w:rsidP="00C344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777D7">
        <w:rPr>
          <w:rFonts w:ascii="Times New Roman" w:hAnsi="Times New Roman" w:cs="Times New Roman"/>
        </w:rPr>
        <w:t>На территории</w:t>
      </w:r>
      <w:r>
        <w:rPr>
          <w:rFonts w:ascii="Times New Roman" w:hAnsi="Times New Roman" w:cs="Times New Roman"/>
        </w:rPr>
        <w:t xml:space="preserve"> стран</w:t>
      </w:r>
      <w:r w:rsidRPr="008777D7">
        <w:rPr>
          <w:rFonts w:ascii="Times New Roman" w:hAnsi="Times New Roman" w:cs="Times New Roman"/>
        </w:rPr>
        <w:t xml:space="preserve"> Таможенного союза с 15 февраля 2015 г. все пищевые предприятия должны </w:t>
      </w:r>
      <w:r>
        <w:rPr>
          <w:rFonts w:ascii="Times New Roman" w:hAnsi="Times New Roman" w:cs="Times New Roman"/>
        </w:rPr>
        <w:t xml:space="preserve">выполнять </w:t>
      </w:r>
      <w:r w:rsidRPr="008777D7">
        <w:rPr>
          <w:rFonts w:ascii="Times New Roman" w:hAnsi="Times New Roman" w:cs="Times New Roman"/>
        </w:rPr>
        <w:t>устано</w:t>
      </w:r>
      <w:r w:rsidRPr="008777D7">
        <w:rPr>
          <w:rFonts w:ascii="Times New Roman" w:hAnsi="Times New Roman" w:cs="Times New Roman"/>
        </w:rPr>
        <w:t>в</w:t>
      </w:r>
      <w:r w:rsidRPr="008777D7">
        <w:rPr>
          <w:rFonts w:ascii="Times New Roman" w:hAnsi="Times New Roman" w:cs="Times New Roman"/>
        </w:rPr>
        <w:t>лен</w:t>
      </w:r>
      <w:r>
        <w:rPr>
          <w:rFonts w:ascii="Times New Roman" w:hAnsi="Times New Roman" w:cs="Times New Roman"/>
        </w:rPr>
        <w:t xml:space="preserve">ные требования </w:t>
      </w:r>
      <w:proofErr w:type="gramStart"/>
      <w:r w:rsidRPr="008777D7">
        <w:rPr>
          <w:rFonts w:ascii="Times New Roman" w:hAnsi="Times New Roman" w:cs="Times New Roman"/>
        </w:rPr>
        <w:t>ТР</w:t>
      </w:r>
      <w:proofErr w:type="gramEnd"/>
      <w:r w:rsidRPr="008777D7">
        <w:rPr>
          <w:rFonts w:ascii="Times New Roman" w:hAnsi="Times New Roman" w:cs="Times New Roman"/>
        </w:rPr>
        <w:t xml:space="preserve"> ТС 021/2011</w:t>
      </w:r>
      <w:r>
        <w:rPr>
          <w:rFonts w:ascii="Times New Roman" w:hAnsi="Times New Roman" w:cs="Times New Roman"/>
        </w:rPr>
        <w:t>,</w:t>
      </w:r>
      <w:r w:rsidRPr="008777D7">
        <w:rPr>
          <w:rFonts w:ascii="Times New Roman" w:hAnsi="Times New Roman" w:cs="Times New Roman"/>
        </w:rPr>
        <w:t xml:space="preserve"> «при осуществлении пр</w:t>
      </w:r>
      <w:r w:rsidRPr="008777D7">
        <w:rPr>
          <w:rFonts w:ascii="Times New Roman" w:hAnsi="Times New Roman" w:cs="Times New Roman"/>
        </w:rPr>
        <w:t>о</w:t>
      </w:r>
      <w:r w:rsidRPr="008777D7">
        <w:rPr>
          <w:rFonts w:ascii="Times New Roman" w:hAnsi="Times New Roman" w:cs="Times New Roman"/>
        </w:rPr>
        <w:lastRenderedPageBreak/>
        <w:t>цессов производства пищевой продукции, связанных с требов</w:t>
      </w:r>
      <w:r w:rsidRPr="008777D7">
        <w:rPr>
          <w:rFonts w:ascii="Times New Roman" w:hAnsi="Times New Roman" w:cs="Times New Roman"/>
        </w:rPr>
        <w:t>а</w:t>
      </w:r>
      <w:r w:rsidRPr="008777D7">
        <w:rPr>
          <w:rFonts w:ascii="Times New Roman" w:hAnsi="Times New Roman" w:cs="Times New Roman"/>
        </w:rPr>
        <w:t>ниями безопасности, изготовитель должен разработать, вн</w:t>
      </w:r>
      <w:r w:rsidRPr="008777D7">
        <w:rPr>
          <w:rFonts w:ascii="Times New Roman" w:hAnsi="Times New Roman" w:cs="Times New Roman"/>
        </w:rPr>
        <w:t>е</w:t>
      </w:r>
      <w:r w:rsidRPr="008777D7">
        <w:rPr>
          <w:rFonts w:ascii="Times New Roman" w:hAnsi="Times New Roman" w:cs="Times New Roman"/>
        </w:rPr>
        <w:t xml:space="preserve">дрить и поддерживать процедуры, основанные на принципах ХАССП, изложенных в </w:t>
      </w:r>
      <w:r>
        <w:rPr>
          <w:rFonts w:ascii="Times New Roman" w:hAnsi="Times New Roman" w:cs="Times New Roman"/>
        </w:rPr>
        <w:t>главе</w:t>
      </w:r>
      <w:r w:rsidRPr="008777D7">
        <w:rPr>
          <w:rFonts w:ascii="Times New Roman" w:hAnsi="Times New Roman" w:cs="Times New Roman"/>
        </w:rPr>
        <w:t xml:space="preserve"> 3</w:t>
      </w:r>
      <w:r>
        <w:rPr>
          <w:rFonts w:ascii="Times New Roman" w:hAnsi="Times New Roman" w:cs="Times New Roman"/>
        </w:rPr>
        <w:t xml:space="preserve"> статье 10</w:t>
      </w:r>
      <w:r w:rsidRPr="008777D7">
        <w:rPr>
          <w:rFonts w:ascii="Times New Roman" w:hAnsi="Times New Roman" w:cs="Times New Roman"/>
        </w:rPr>
        <w:t>». Впервые в практике формирования систем обеспечения безопасности на предпр</w:t>
      </w:r>
      <w:r w:rsidRPr="008777D7">
        <w:rPr>
          <w:rFonts w:ascii="Times New Roman" w:hAnsi="Times New Roman" w:cs="Times New Roman"/>
        </w:rPr>
        <w:t>и</w:t>
      </w:r>
      <w:r w:rsidRPr="008777D7">
        <w:rPr>
          <w:rFonts w:ascii="Times New Roman" w:hAnsi="Times New Roman" w:cs="Times New Roman"/>
        </w:rPr>
        <w:t xml:space="preserve">ятиях </w:t>
      </w:r>
      <w:r>
        <w:rPr>
          <w:rFonts w:ascii="Times New Roman" w:hAnsi="Times New Roman" w:cs="Times New Roman"/>
        </w:rPr>
        <w:t xml:space="preserve">пищевой индустрии </w:t>
      </w:r>
      <w:r w:rsidRPr="008777D7">
        <w:rPr>
          <w:rFonts w:ascii="Times New Roman" w:hAnsi="Times New Roman" w:cs="Times New Roman"/>
        </w:rPr>
        <w:t xml:space="preserve">принципы ХАССП предлагаются </w:t>
      </w:r>
      <w:r w:rsidRPr="00EF6BD8">
        <w:rPr>
          <w:rFonts w:ascii="Times New Roman" w:hAnsi="Times New Roman" w:cs="Times New Roman"/>
        </w:rPr>
        <w:t>не в рекомендательном ключе, а в виде прямого указания. </w:t>
      </w:r>
    </w:p>
    <w:p w:rsidR="004D2E90" w:rsidRPr="00222348" w:rsidRDefault="004D2E90" w:rsidP="00222348">
      <w:pPr>
        <w:pStyle w:val="Style9"/>
        <w:widowControl/>
        <w:spacing w:line="240" w:lineRule="auto"/>
        <w:ind w:firstLine="567"/>
        <w:rPr>
          <w:rFonts w:ascii="Times New Roman" w:hAnsi="Times New Roman" w:cs="Times New Roman"/>
          <w:sz w:val="22"/>
          <w:szCs w:val="22"/>
        </w:rPr>
      </w:pP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Основная задача системы ХАССП заключается в предо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т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вращении или минимизации попадания</w:t>
      </w:r>
      <w:r>
        <w:rPr>
          <w:rStyle w:val="FontStyle46"/>
          <w:rFonts w:ascii="Times New Roman" w:hAnsi="Times New Roman" w:cs="Times New Roman"/>
          <w:sz w:val="22"/>
          <w:szCs w:val="22"/>
        </w:rPr>
        <w:t>,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 xml:space="preserve"> развития опасных фа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к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торов в пищевой про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softHyphen/>
        <w:t>дукции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посредст</w:t>
      </w:r>
      <w:r w:rsidRPr="00222348">
        <w:rPr>
          <w:rStyle w:val="FontStyle46"/>
          <w:rFonts w:ascii="Times New Roman" w:hAnsi="Times New Roman" w:cs="Times New Roman"/>
          <w:sz w:val="22"/>
          <w:szCs w:val="22"/>
        </w:rPr>
        <w:t>вам</w:t>
      </w:r>
      <w:r w:rsidRPr="00222348">
        <w:rPr>
          <w:rFonts w:ascii="Times New Roman" w:hAnsi="Times New Roman" w:cs="Times New Roman"/>
          <w:sz w:val="22"/>
          <w:szCs w:val="22"/>
        </w:rPr>
        <w:t xml:space="preserve"> непрерывно</w:t>
      </w:r>
      <w:r>
        <w:rPr>
          <w:rFonts w:ascii="Times New Roman" w:hAnsi="Times New Roman" w:cs="Times New Roman"/>
          <w:sz w:val="22"/>
          <w:szCs w:val="22"/>
        </w:rPr>
        <w:t>го</w:t>
      </w:r>
      <w:r w:rsidRPr="00222348">
        <w:rPr>
          <w:rFonts w:ascii="Times New Roman" w:hAnsi="Times New Roman" w:cs="Times New Roman"/>
          <w:sz w:val="22"/>
          <w:szCs w:val="22"/>
        </w:rPr>
        <w:t xml:space="preserve"> контр</w:t>
      </w:r>
      <w:r w:rsidRPr="00222348">
        <w:rPr>
          <w:rFonts w:ascii="Times New Roman" w:hAnsi="Times New Roman" w:cs="Times New Roman"/>
          <w:sz w:val="22"/>
          <w:szCs w:val="22"/>
        </w:rPr>
        <w:t>о</w:t>
      </w:r>
      <w:r w:rsidRPr="00222348">
        <w:rPr>
          <w:rFonts w:ascii="Times New Roman" w:hAnsi="Times New Roman" w:cs="Times New Roman"/>
          <w:sz w:val="22"/>
          <w:szCs w:val="22"/>
        </w:rPr>
        <w:t>л</w:t>
      </w:r>
      <w:r>
        <w:rPr>
          <w:rFonts w:ascii="Times New Roman" w:hAnsi="Times New Roman" w:cs="Times New Roman"/>
          <w:sz w:val="22"/>
          <w:szCs w:val="22"/>
        </w:rPr>
        <w:t>я</w:t>
      </w:r>
      <w:r w:rsidRPr="00222348">
        <w:rPr>
          <w:rFonts w:ascii="Times New Roman" w:hAnsi="Times New Roman" w:cs="Times New Roman"/>
          <w:sz w:val="22"/>
          <w:szCs w:val="22"/>
        </w:rPr>
        <w:t xml:space="preserve"> и регулировани</w:t>
      </w:r>
      <w:r>
        <w:rPr>
          <w:rFonts w:ascii="Times New Roman" w:hAnsi="Times New Roman" w:cs="Times New Roman"/>
          <w:sz w:val="22"/>
          <w:szCs w:val="22"/>
        </w:rPr>
        <w:t>я</w:t>
      </w:r>
      <w:r w:rsidRPr="00222348">
        <w:rPr>
          <w:rFonts w:ascii="Times New Roman" w:hAnsi="Times New Roman" w:cs="Times New Roman"/>
          <w:sz w:val="22"/>
          <w:szCs w:val="22"/>
        </w:rPr>
        <w:t xml:space="preserve"> всех параметров технологического проце</w:t>
      </w:r>
      <w:r w:rsidRPr="00222348">
        <w:rPr>
          <w:rFonts w:ascii="Times New Roman" w:hAnsi="Times New Roman" w:cs="Times New Roman"/>
          <w:sz w:val="22"/>
          <w:szCs w:val="22"/>
        </w:rPr>
        <w:t>с</w:t>
      </w:r>
      <w:r w:rsidRPr="00222348">
        <w:rPr>
          <w:rFonts w:ascii="Times New Roman" w:hAnsi="Times New Roman" w:cs="Times New Roman"/>
          <w:sz w:val="22"/>
          <w:szCs w:val="22"/>
        </w:rPr>
        <w:t>са</w:t>
      </w:r>
      <w:r>
        <w:rPr>
          <w:rFonts w:ascii="Times New Roman" w:hAnsi="Times New Roman" w:cs="Times New Roman"/>
          <w:sz w:val="22"/>
          <w:szCs w:val="22"/>
        </w:rPr>
        <w:t xml:space="preserve">. 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При этом необходимо руко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softHyphen/>
        <w:t>водствоваться критериями без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о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пас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softHyphen/>
        <w:t>ности пищевой продукции на основе требований, вступи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в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ших в действие, и вновь разрабатываемых техниче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softHyphen/>
        <w:t>ских регл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а</w:t>
      </w:r>
      <w:r w:rsidRPr="00C57356">
        <w:rPr>
          <w:rStyle w:val="FontStyle46"/>
          <w:rFonts w:ascii="Times New Roman" w:hAnsi="Times New Roman" w:cs="Times New Roman"/>
          <w:sz w:val="22"/>
          <w:szCs w:val="22"/>
        </w:rPr>
        <w:t>ментов.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 </w:t>
      </w:r>
      <w:r w:rsidRPr="00222348">
        <w:rPr>
          <w:rFonts w:ascii="Times New Roman" w:hAnsi="Times New Roman" w:cs="Times New Roman"/>
          <w:sz w:val="22"/>
          <w:szCs w:val="22"/>
        </w:rPr>
        <w:t xml:space="preserve">Система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222348">
        <w:rPr>
          <w:rFonts w:ascii="Times New Roman" w:hAnsi="Times New Roman" w:cs="Times New Roman"/>
          <w:sz w:val="22"/>
          <w:szCs w:val="22"/>
        </w:rPr>
        <w:t xml:space="preserve"> представляет особую актуальность для предприятий общественного питания, специфика которых св</w:t>
      </w:r>
      <w:r w:rsidRPr="00222348">
        <w:rPr>
          <w:rFonts w:ascii="Times New Roman" w:hAnsi="Times New Roman" w:cs="Times New Roman"/>
          <w:sz w:val="22"/>
          <w:szCs w:val="22"/>
        </w:rPr>
        <w:t>я</w:t>
      </w:r>
      <w:r w:rsidRPr="00222348">
        <w:rPr>
          <w:rFonts w:ascii="Times New Roman" w:hAnsi="Times New Roman" w:cs="Times New Roman"/>
          <w:sz w:val="22"/>
          <w:szCs w:val="22"/>
        </w:rPr>
        <w:t>зана зачастую с реализацией блюд с минимальной или отсутс</w:t>
      </w:r>
      <w:r w:rsidRPr="00222348">
        <w:rPr>
          <w:rFonts w:ascii="Times New Roman" w:hAnsi="Times New Roman" w:cs="Times New Roman"/>
          <w:sz w:val="22"/>
          <w:szCs w:val="22"/>
        </w:rPr>
        <w:t>т</w:t>
      </w:r>
      <w:r w:rsidRPr="00222348">
        <w:rPr>
          <w:rFonts w:ascii="Times New Roman" w:hAnsi="Times New Roman" w:cs="Times New Roman"/>
          <w:sz w:val="22"/>
          <w:szCs w:val="22"/>
        </w:rPr>
        <w:t>вующей тепловой обработкой в технологии приготовления.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proofErr w:type="gramStart"/>
      <w:r w:rsidRPr="00E04478">
        <w:rPr>
          <w:rFonts w:ascii="Times New Roman" w:hAnsi="Times New Roman" w:cs="Times New Roman"/>
        </w:rPr>
        <w:t xml:space="preserve">ХАССП </w:t>
      </w:r>
      <w:r>
        <w:rPr>
          <w:rFonts w:ascii="Times New Roman" w:hAnsi="Times New Roman" w:cs="Times New Roman"/>
        </w:rPr>
        <w:t xml:space="preserve">– это </w:t>
      </w:r>
      <w:r w:rsidRPr="00E04478">
        <w:rPr>
          <w:rFonts w:ascii="Times New Roman" w:hAnsi="Times New Roman" w:cs="Times New Roman"/>
        </w:rPr>
        <w:t>анализ рисков и критические контрол</w:t>
      </w:r>
      <w:r>
        <w:rPr>
          <w:rFonts w:ascii="Times New Roman" w:hAnsi="Times New Roman" w:cs="Times New Roman"/>
        </w:rPr>
        <w:t>ьные</w:t>
      </w:r>
      <w:r w:rsidRPr="00EB5F72">
        <w:rPr>
          <w:rFonts w:ascii="Times New Roman" w:hAnsi="Times New Roman" w:cs="Times New Roman"/>
        </w:rPr>
        <w:t xml:space="preserve"> </w:t>
      </w:r>
      <w:r w:rsidRPr="00E04478">
        <w:rPr>
          <w:rFonts w:ascii="Times New Roman" w:hAnsi="Times New Roman" w:cs="Times New Roman"/>
        </w:rPr>
        <w:t>точки (</w:t>
      </w:r>
      <w:r>
        <w:rPr>
          <w:rFonts w:ascii="Times New Roman" w:hAnsi="Times New Roman" w:cs="Times New Roman"/>
        </w:rPr>
        <w:t>ХАССП</w:t>
      </w:r>
      <w:r w:rsidRPr="00E04478">
        <w:rPr>
          <w:rFonts w:ascii="Times New Roman" w:hAnsi="Times New Roman" w:cs="Times New Roman"/>
        </w:rPr>
        <w:t xml:space="preserve"> английская транскрипция</w:t>
      </w:r>
      <w:r>
        <w:rPr>
          <w:rFonts w:ascii="Times New Roman" w:hAnsi="Times New Roman" w:cs="Times New Roman"/>
        </w:rPr>
        <w:t xml:space="preserve">, </w:t>
      </w:r>
      <w:proofErr w:type="spellStart"/>
      <w:r w:rsidRPr="00E04478">
        <w:rPr>
          <w:rFonts w:ascii="Times New Roman" w:hAnsi="Times New Roman" w:cs="Times New Roman"/>
        </w:rPr>
        <w:t>Hazard</w:t>
      </w:r>
      <w:proofErr w:type="spellEnd"/>
      <w:r w:rsidRPr="00E04478">
        <w:rPr>
          <w:rFonts w:ascii="Times New Roman" w:hAnsi="Times New Roman" w:cs="Times New Roman"/>
        </w:rPr>
        <w:t xml:space="preserve"> </w:t>
      </w:r>
      <w:proofErr w:type="spellStart"/>
      <w:r w:rsidRPr="00E04478">
        <w:rPr>
          <w:rFonts w:ascii="Times New Roman" w:hAnsi="Times New Roman" w:cs="Times New Roman"/>
        </w:rPr>
        <w:t>Analysis</w:t>
      </w:r>
      <w:proofErr w:type="spellEnd"/>
      <w:r w:rsidRPr="00E04478">
        <w:rPr>
          <w:rFonts w:ascii="Times New Roman" w:hAnsi="Times New Roman" w:cs="Times New Roman"/>
        </w:rPr>
        <w:t xml:space="preserve"> </w:t>
      </w:r>
      <w:proofErr w:type="spellStart"/>
      <w:r w:rsidRPr="00E04478">
        <w:rPr>
          <w:rFonts w:ascii="Times New Roman" w:hAnsi="Times New Roman" w:cs="Times New Roman"/>
        </w:rPr>
        <w:t>and</w:t>
      </w:r>
      <w:proofErr w:type="spellEnd"/>
      <w:r w:rsidRPr="00E04478">
        <w:rPr>
          <w:rFonts w:ascii="Times New Roman" w:hAnsi="Times New Roman" w:cs="Times New Roman"/>
        </w:rPr>
        <w:t xml:space="preserve"> </w:t>
      </w:r>
      <w:proofErr w:type="spellStart"/>
      <w:r w:rsidRPr="00E04478">
        <w:rPr>
          <w:rFonts w:ascii="Times New Roman" w:hAnsi="Times New Roman" w:cs="Times New Roman"/>
        </w:rPr>
        <w:t>Critical</w:t>
      </w:r>
      <w:proofErr w:type="spellEnd"/>
      <w:r w:rsidRPr="00E04478">
        <w:rPr>
          <w:rFonts w:ascii="Times New Roman" w:hAnsi="Times New Roman" w:cs="Times New Roman"/>
        </w:rPr>
        <w:t xml:space="preserve"> </w:t>
      </w:r>
      <w:proofErr w:type="spellStart"/>
      <w:r w:rsidRPr="00E04478">
        <w:rPr>
          <w:rFonts w:ascii="Times New Roman" w:hAnsi="Times New Roman" w:cs="Times New Roman"/>
        </w:rPr>
        <w:t>Control</w:t>
      </w:r>
      <w:proofErr w:type="spellEnd"/>
      <w:r w:rsidRPr="00E04478">
        <w:rPr>
          <w:rFonts w:ascii="Times New Roman" w:hAnsi="Times New Roman" w:cs="Times New Roman"/>
        </w:rPr>
        <w:t xml:space="preserve"> </w:t>
      </w:r>
      <w:proofErr w:type="spellStart"/>
      <w:r w:rsidRPr="00E04478">
        <w:rPr>
          <w:rFonts w:ascii="Times New Roman" w:hAnsi="Times New Roman" w:cs="Times New Roman"/>
        </w:rPr>
        <w:t>Points</w:t>
      </w:r>
      <w:proofErr w:type="spellEnd"/>
      <w:r>
        <w:rPr>
          <w:rFonts w:ascii="Times New Roman" w:hAnsi="Times New Roman" w:cs="Times New Roman"/>
        </w:rPr>
        <w:t>)</w:t>
      </w:r>
      <w:r w:rsidRPr="00E04478">
        <w:rPr>
          <w:rFonts w:ascii="Times New Roman" w:hAnsi="Times New Roman" w:cs="Times New Roman"/>
        </w:rPr>
        <w:t xml:space="preserve">, </w:t>
      </w:r>
      <w:r w:rsidRPr="004E121E">
        <w:rPr>
          <w:rFonts w:ascii="Times New Roman" w:hAnsi="Times New Roman" w:cs="Times New Roman"/>
        </w:rPr>
        <w:t>система управления безопасностью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щевых продуктов, которая обеспечивает контроль процесса производства пищевой продукции в любой точке, в том числе  хранения</w:t>
      </w:r>
      <w:r>
        <w:rPr>
          <w:rFonts w:ascii="Times New Roman" w:hAnsi="Times New Roman" w:cs="Times New Roman"/>
        </w:rPr>
        <w:t>, транспортирования</w:t>
      </w:r>
      <w:r w:rsidRPr="004E121E">
        <w:rPr>
          <w:rFonts w:ascii="Times New Roman" w:hAnsi="Times New Roman" w:cs="Times New Roman"/>
        </w:rPr>
        <w:t xml:space="preserve"> и реализации продукции, где с</w:t>
      </w:r>
      <w:r w:rsidRPr="004E121E">
        <w:rPr>
          <w:rFonts w:ascii="Times New Roman" w:hAnsi="Times New Roman" w:cs="Times New Roman"/>
        </w:rPr>
        <w:t>у</w:t>
      </w:r>
      <w:r w:rsidRPr="004E121E">
        <w:rPr>
          <w:rFonts w:ascii="Times New Roman" w:hAnsi="Times New Roman" w:cs="Times New Roman"/>
        </w:rPr>
        <w:t>ществует вероятность возникновения биологическ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>, физич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ск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>, химическ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опасности (опасных факторов) </w:t>
      </w:r>
      <w:r w:rsidRPr="004E121E">
        <w:rPr>
          <w:rFonts w:ascii="Times New Roman" w:hAnsi="Times New Roman" w:cs="Times New Roman"/>
        </w:rPr>
        <w:t>загрязнения</w:t>
      </w:r>
      <w:r>
        <w:rPr>
          <w:rFonts w:ascii="Times New Roman" w:hAnsi="Times New Roman" w:cs="Times New Roman"/>
        </w:rPr>
        <w:t xml:space="preserve"> продукции.</w:t>
      </w:r>
      <w:r w:rsidRPr="004E121E">
        <w:rPr>
          <w:rFonts w:ascii="Times New Roman" w:hAnsi="Times New Roman" w:cs="Times New Roman"/>
        </w:rPr>
        <w:t xml:space="preserve"> </w:t>
      </w:r>
      <w:proofErr w:type="gramEnd"/>
    </w:p>
    <w:p w:rsidR="004D2E90" w:rsidRPr="004E121E" w:rsidRDefault="004D2E90" w:rsidP="003A68CA">
      <w:pPr>
        <w:pStyle w:val="Style10"/>
        <w:widowControl/>
        <w:spacing w:line="240" w:lineRule="auto"/>
        <w:ind w:firstLine="567"/>
        <w:rPr>
          <w:rFonts w:ascii="Times New Roman" w:hAnsi="Times New Roman" w:cs="Times New Roman"/>
          <w:sz w:val="22"/>
          <w:szCs w:val="22"/>
        </w:rPr>
      </w:pPr>
      <w:r w:rsidRPr="003A68CA">
        <w:rPr>
          <w:rStyle w:val="FontStyle46"/>
          <w:rFonts w:ascii="Times New Roman" w:hAnsi="Times New Roman" w:cs="Times New Roman"/>
          <w:sz w:val="22"/>
          <w:szCs w:val="22"/>
        </w:rPr>
        <w:t>Статья 11 технического регламен</w:t>
      </w:r>
      <w:r w:rsidRPr="003A68CA">
        <w:rPr>
          <w:rStyle w:val="FontStyle46"/>
          <w:rFonts w:ascii="Times New Roman" w:hAnsi="Times New Roman" w:cs="Times New Roman"/>
          <w:sz w:val="22"/>
          <w:szCs w:val="22"/>
        </w:rPr>
        <w:softHyphen/>
        <w:t>та Таможенного союза 021/2011 «О безопасности пищевой продукции» охватывает м</w:t>
      </w:r>
      <w:r w:rsidRPr="003A68CA">
        <w:rPr>
          <w:rStyle w:val="FontStyle46"/>
          <w:rFonts w:ascii="Times New Roman" w:hAnsi="Times New Roman" w:cs="Times New Roman"/>
          <w:sz w:val="22"/>
          <w:szCs w:val="22"/>
        </w:rPr>
        <w:t>и</w:t>
      </w:r>
      <w:r w:rsidRPr="003A68CA">
        <w:rPr>
          <w:rStyle w:val="FontStyle46"/>
          <w:rFonts w:ascii="Times New Roman" w:hAnsi="Times New Roman" w:cs="Times New Roman"/>
          <w:sz w:val="22"/>
          <w:szCs w:val="22"/>
        </w:rPr>
        <w:t>нимальные требова</w:t>
      </w:r>
      <w:r w:rsidRPr="003A68CA">
        <w:rPr>
          <w:rStyle w:val="FontStyle46"/>
          <w:rFonts w:ascii="Times New Roman" w:hAnsi="Times New Roman" w:cs="Times New Roman"/>
          <w:sz w:val="22"/>
          <w:szCs w:val="22"/>
        </w:rPr>
        <w:softHyphen/>
        <w:t>ния, необходимые для создания и внедрения системы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, основанной на принципах ХАССП </w:t>
      </w:r>
      <w:r w:rsidRPr="004E121E">
        <w:rPr>
          <w:rFonts w:ascii="Times New Roman" w:hAnsi="Times New Roman" w:cs="Times New Roman"/>
          <w:sz w:val="22"/>
          <w:szCs w:val="22"/>
        </w:rPr>
        <w:t>для предприятия-изготовителя пищевой продукции: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 xml:space="preserve">Первый принцип </w:t>
      </w:r>
      <w:r w:rsidRPr="004E121E">
        <w:rPr>
          <w:rFonts w:ascii="Times New Roman" w:hAnsi="Times New Roman" w:cs="Times New Roman"/>
        </w:rPr>
        <w:t>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пит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 – это проведение анализа</w:t>
      </w:r>
      <w:r>
        <w:rPr>
          <w:rFonts w:ascii="Times New Roman" w:hAnsi="Times New Roman" w:cs="Times New Roman"/>
        </w:rPr>
        <w:t xml:space="preserve"> и установление перечня </w:t>
      </w:r>
      <w:r w:rsidRPr="00C76E5C">
        <w:rPr>
          <w:rFonts w:ascii="Times New Roman" w:hAnsi="Times New Roman" w:cs="Times New Roman"/>
        </w:rPr>
        <w:t>опасн</w:t>
      </w:r>
      <w:r>
        <w:rPr>
          <w:rFonts w:ascii="Times New Roman" w:hAnsi="Times New Roman" w:cs="Times New Roman"/>
        </w:rPr>
        <w:t>ых факторов</w:t>
      </w:r>
      <w:r w:rsidRPr="00EA0254">
        <w:rPr>
          <w:rFonts w:ascii="Times New Roman" w:hAnsi="Times New Roman" w:cs="Times New Roman"/>
        </w:rPr>
        <w:t>, которые могут привести к выпуску несоответству</w:t>
      </w:r>
      <w:r w:rsidRPr="00EA0254">
        <w:rPr>
          <w:rFonts w:ascii="Times New Roman" w:hAnsi="Times New Roman" w:cs="Times New Roman"/>
        </w:rPr>
        <w:t>ю</w:t>
      </w:r>
      <w:r w:rsidRPr="00EA0254">
        <w:rPr>
          <w:rFonts w:ascii="Times New Roman" w:hAnsi="Times New Roman" w:cs="Times New Roman"/>
        </w:rPr>
        <w:t>щей продук</w:t>
      </w:r>
      <w:r>
        <w:rPr>
          <w:rFonts w:ascii="Times New Roman" w:hAnsi="Times New Roman" w:cs="Times New Roman"/>
        </w:rPr>
        <w:t>ции. О</w:t>
      </w:r>
      <w:r w:rsidRPr="004E121E">
        <w:rPr>
          <w:rFonts w:ascii="Times New Roman" w:hAnsi="Times New Roman" w:cs="Times New Roman"/>
        </w:rPr>
        <w:t>существляется оценк</w:t>
      </w:r>
      <w:r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реализации</w:t>
      </w:r>
      <w:r w:rsidRPr="004E121E">
        <w:rPr>
          <w:rFonts w:ascii="Times New Roman" w:hAnsi="Times New Roman" w:cs="Times New Roman"/>
        </w:rPr>
        <w:t xml:space="preserve"> опасн</w:t>
      </w:r>
      <w:r>
        <w:rPr>
          <w:rFonts w:ascii="Times New Roman" w:hAnsi="Times New Roman" w:cs="Times New Roman"/>
        </w:rPr>
        <w:t>остей</w:t>
      </w:r>
      <w:r w:rsidRPr="004E121E">
        <w:rPr>
          <w:rFonts w:ascii="Times New Roman" w:hAnsi="Times New Roman" w:cs="Times New Roman"/>
        </w:rPr>
        <w:t xml:space="preserve"> абсолютно на всех этапах жизненн</w:t>
      </w:r>
      <w:r>
        <w:rPr>
          <w:rFonts w:ascii="Times New Roman" w:hAnsi="Times New Roman" w:cs="Times New Roman"/>
        </w:rPr>
        <w:t>ого</w:t>
      </w:r>
      <w:r w:rsidRPr="004E121E">
        <w:rPr>
          <w:rFonts w:ascii="Times New Roman" w:hAnsi="Times New Roman" w:cs="Times New Roman"/>
        </w:rPr>
        <w:t xml:space="preserve"> цикл</w:t>
      </w:r>
      <w:r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 пищев</w:t>
      </w:r>
      <w:r>
        <w:rPr>
          <w:rFonts w:ascii="Times New Roman" w:hAnsi="Times New Roman" w:cs="Times New Roman"/>
        </w:rPr>
        <w:t>ой проду</w:t>
      </w:r>
      <w:r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>ции</w:t>
      </w:r>
      <w:r w:rsidRPr="004E121E">
        <w:rPr>
          <w:rFonts w:ascii="Times New Roman" w:hAnsi="Times New Roman" w:cs="Times New Roman"/>
        </w:rPr>
        <w:t xml:space="preserve">, которые находятся под контролем предприятия. </w:t>
      </w:r>
      <w:r>
        <w:rPr>
          <w:rFonts w:ascii="Times New Roman" w:hAnsi="Times New Roman" w:cs="Times New Roman"/>
        </w:rPr>
        <w:t>Устана</w:t>
      </w:r>
      <w:r>
        <w:rPr>
          <w:rFonts w:ascii="Times New Roman" w:hAnsi="Times New Roman" w:cs="Times New Roman"/>
        </w:rPr>
        <w:t>в</w:t>
      </w:r>
      <w:r>
        <w:rPr>
          <w:rFonts w:ascii="Times New Roman" w:hAnsi="Times New Roman" w:cs="Times New Roman"/>
        </w:rPr>
        <w:lastRenderedPageBreak/>
        <w:t xml:space="preserve">ливается </w:t>
      </w:r>
      <w:r w:rsidRPr="004E121E">
        <w:rPr>
          <w:rFonts w:ascii="Times New Roman" w:hAnsi="Times New Roman" w:cs="Times New Roman"/>
        </w:rPr>
        <w:t xml:space="preserve">вероятность </w:t>
      </w:r>
      <w:r>
        <w:rPr>
          <w:rFonts w:ascii="Times New Roman" w:hAnsi="Times New Roman" w:cs="Times New Roman"/>
        </w:rPr>
        <w:t>реализации опасностей</w:t>
      </w:r>
      <w:r w:rsidRPr="004E121E">
        <w:rPr>
          <w:rFonts w:ascii="Times New Roman" w:hAnsi="Times New Roman" w:cs="Times New Roman"/>
        </w:rPr>
        <w:t xml:space="preserve">, и вырабатываются меры </w:t>
      </w:r>
      <w:r>
        <w:rPr>
          <w:rFonts w:ascii="Times New Roman" w:hAnsi="Times New Roman" w:cs="Times New Roman"/>
        </w:rPr>
        <w:t xml:space="preserve">по их контролю, которые могут быть как существующими на предприятии питания, так и вновь разработанные действия, с целью </w:t>
      </w:r>
      <w:r w:rsidRPr="004E121E">
        <w:rPr>
          <w:rFonts w:ascii="Times New Roman" w:hAnsi="Times New Roman" w:cs="Times New Roman"/>
        </w:rPr>
        <w:t>предотвращения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выявлен</w:t>
      </w:r>
      <w:r>
        <w:rPr>
          <w:rFonts w:ascii="Times New Roman" w:hAnsi="Times New Roman" w:cs="Times New Roman"/>
        </w:rPr>
        <w:t>ного</w:t>
      </w:r>
      <w:r w:rsidRPr="004E121E">
        <w:rPr>
          <w:rFonts w:ascii="Times New Roman" w:hAnsi="Times New Roman" w:cs="Times New Roman"/>
        </w:rPr>
        <w:t xml:space="preserve"> опасн</w:t>
      </w:r>
      <w:r>
        <w:rPr>
          <w:rFonts w:ascii="Times New Roman" w:hAnsi="Times New Roman" w:cs="Times New Roman"/>
        </w:rPr>
        <w:t xml:space="preserve">ого фактора или снижения к </w:t>
      </w:r>
      <w:r w:rsidRPr="004E121E">
        <w:rPr>
          <w:rFonts w:ascii="Times New Roman" w:hAnsi="Times New Roman" w:cs="Times New Roman"/>
        </w:rPr>
        <w:t>минимуму.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>Второй принцип</w:t>
      </w:r>
      <w:r w:rsidRPr="004E121E">
        <w:rPr>
          <w:rFonts w:ascii="Times New Roman" w:hAnsi="Times New Roman" w:cs="Times New Roman"/>
        </w:rPr>
        <w:t xml:space="preserve"> 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питания – это определение критических контрол</w:t>
      </w:r>
      <w:r>
        <w:rPr>
          <w:rFonts w:ascii="Times New Roman" w:hAnsi="Times New Roman" w:cs="Times New Roman"/>
        </w:rPr>
        <w:t>ьных точек (ККТ)</w:t>
      </w:r>
      <w:r w:rsidRPr="004E121E">
        <w:rPr>
          <w:rFonts w:ascii="Times New Roman" w:hAnsi="Times New Roman" w:cs="Times New Roman"/>
        </w:rPr>
        <w:t>, в рамках которых жесткий контроль помогает предотвратить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тенциальную опасность или при помощи конкретных мер свести к нулю</w:t>
      </w:r>
      <w:r>
        <w:rPr>
          <w:rFonts w:ascii="Times New Roman" w:hAnsi="Times New Roman" w:cs="Times New Roman"/>
        </w:rPr>
        <w:t xml:space="preserve"> или снизить</w:t>
      </w:r>
      <w:r w:rsidRPr="004E121E">
        <w:rPr>
          <w:rFonts w:ascii="Times New Roman" w:hAnsi="Times New Roman" w:cs="Times New Roman"/>
        </w:rPr>
        <w:t xml:space="preserve"> возможность появления </w:t>
      </w:r>
      <w:r>
        <w:rPr>
          <w:rFonts w:ascii="Times New Roman" w:hAnsi="Times New Roman" w:cs="Times New Roman"/>
        </w:rPr>
        <w:t>опасностей</w:t>
      </w:r>
      <w:r w:rsidRPr="004E121E">
        <w:rPr>
          <w:rFonts w:ascii="Times New Roman" w:hAnsi="Times New Roman" w:cs="Times New Roman"/>
        </w:rPr>
        <w:t>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>Третий принцип</w:t>
      </w:r>
      <w:r w:rsidRPr="004E121E">
        <w:rPr>
          <w:rFonts w:ascii="Times New Roman" w:hAnsi="Times New Roman" w:cs="Times New Roman"/>
        </w:rPr>
        <w:t xml:space="preserve"> 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питания заключается в установлении критических пределов для</w:t>
      </w:r>
      <w:r>
        <w:rPr>
          <w:rFonts w:ascii="Times New Roman" w:hAnsi="Times New Roman" w:cs="Times New Roman"/>
        </w:rPr>
        <w:t xml:space="preserve"> мер ко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троля выявленных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критических </w:t>
      </w:r>
      <w:r w:rsidRPr="004E121E">
        <w:rPr>
          <w:rFonts w:ascii="Times New Roman" w:hAnsi="Times New Roman" w:cs="Times New Roman"/>
        </w:rPr>
        <w:t xml:space="preserve">контрольных точек. </w:t>
      </w:r>
      <w:r>
        <w:rPr>
          <w:rFonts w:ascii="Times New Roman" w:hAnsi="Times New Roman" w:cs="Times New Roman"/>
        </w:rPr>
        <w:t>Критич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ские пределы описывают различия между опасным и безопа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</w:rPr>
        <w:t xml:space="preserve">ным продуктом на ККТ. </w:t>
      </w:r>
      <w:r w:rsidRPr="004E121E">
        <w:rPr>
          <w:rFonts w:ascii="Times New Roman" w:hAnsi="Times New Roman" w:cs="Times New Roman"/>
        </w:rPr>
        <w:t>Разработчики системы</w:t>
      </w:r>
      <w:r>
        <w:rPr>
          <w:rFonts w:ascii="Times New Roman" w:hAnsi="Times New Roman" w:cs="Times New Roman"/>
        </w:rPr>
        <w:t xml:space="preserve"> безопасности должны устанавливать критические пределы только для пар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метров, которые можно легко измерять</w:t>
      </w:r>
      <w:r w:rsidRPr="004E121E">
        <w:rPr>
          <w:rFonts w:ascii="Times New Roman" w:hAnsi="Times New Roman" w:cs="Times New Roman"/>
        </w:rPr>
        <w:t>, чтобы в критических</w:t>
      </w:r>
      <w:r>
        <w:rPr>
          <w:rFonts w:ascii="Times New Roman" w:hAnsi="Times New Roman" w:cs="Times New Roman"/>
        </w:rPr>
        <w:t xml:space="preserve"> контрольных</w:t>
      </w:r>
      <w:r w:rsidRPr="004E121E">
        <w:rPr>
          <w:rFonts w:ascii="Times New Roman" w:hAnsi="Times New Roman" w:cs="Times New Roman"/>
        </w:rPr>
        <w:t xml:space="preserve"> точках ситуация не вышла из-под контроля.</w:t>
      </w: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 xml:space="preserve">Четвертый принцип </w:t>
      </w:r>
      <w:r w:rsidRPr="004E121E">
        <w:rPr>
          <w:rFonts w:ascii="Times New Roman" w:hAnsi="Times New Roman" w:cs="Times New Roman"/>
        </w:rPr>
        <w:t>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тания заключается в установлении процедур мониторинга</w:t>
      </w:r>
      <w:r>
        <w:rPr>
          <w:rFonts w:ascii="Times New Roman" w:hAnsi="Times New Roman" w:cs="Times New Roman"/>
        </w:rPr>
        <w:t xml:space="preserve"> за контролем </w:t>
      </w:r>
      <w:r w:rsidRPr="004E121E">
        <w:rPr>
          <w:rFonts w:ascii="Times New Roman" w:hAnsi="Times New Roman" w:cs="Times New Roman"/>
        </w:rPr>
        <w:t xml:space="preserve">всех выявленных </w:t>
      </w:r>
      <w:r>
        <w:rPr>
          <w:rFonts w:ascii="Times New Roman" w:hAnsi="Times New Roman" w:cs="Times New Roman"/>
        </w:rPr>
        <w:t>критических контрольных точек</w:t>
      </w:r>
      <w:r w:rsidRPr="004E121E">
        <w:rPr>
          <w:rFonts w:ascii="Times New Roman" w:hAnsi="Times New Roman" w:cs="Times New Roman"/>
        </w:rPr>
        <w:t xml:space="preserve">. Для этого должны быть </w:t>
      </w:r>
      <w:r>
        <w:rPr>
          <w:rFonts w:ascii="Times New Roman" w:hAnsi="Times New Roman" w:cs="Times New Roman"/>
        </w:rPr>
        <w:t>определены действия по мониторингу, определена частота</w:t>
      </w:r>
      <w:r w:rsidRPr="004E121E">
        <w:rPr>
          <w:rFonts w:ascii="Times New Roman" w:hAnsi="Times New Roman" w:cs="Times New Roman"/>
        </w:rPr>
        <w:t xml:space="preserve"> наблюдени</w:t>
      </w:r>
      <w:r>
        <w:rPr>
          <w:rFonts w:ascii="Times New Roman" w:hAnsi="Times New Roman" w:cs="Times New Roman"/>
        </w:rPr>
        <w:t>й, установлена ответственность за их проведение. Необходимо установить процедуры для рег</w:t>
      </w:r>
      <w:r>
        <w:rPr>
          <w:rFonts w:ascii="Times New Roman" w:hAnsi="Times New Roman" w:cs="Times New Roman"/>
        </w:rPr>
        <w:t>у</w:t>
      </w:r>
      <w:r>
        <w:rPr>
          <w:rFonts w:ascii="Times New Roman" w:hAnsi="Times New Roman" w:cs="Times New Roman"/>
        </w:rPr>
        <w:t>лирования процесса и обеспечения контроля на основе резул</w:t>
      </w:r>
      <w:r>
        <w:rPr>
          <w:rFonts w:ascii="Times New Roman" w:hAnsi="Times New Roman" w:cs="Times New Roman"/>
        </w:rPr>
        <w:t>ь</w:t>
      </w:r>
      <w:r>
        <w:rPr>
          <w:rFonts w:ascii="Times New Roman" w:hAnsi="Times New Roman" w:cs="Times New Roman"/>
        </w:rPr>
        <w:t>татов наблюдения.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>Пятый принцип</w:t>
      </w:r>
      <w:r w:rsidRPr="004E121E">
        <w:rPr>
          <w:rFonts w:ascii="Times New Roman" w:hAnsi="Times New Roman" w:cs="Times New Roman"/>
        </w:rPr>
        <w:t xml:space="preserve"> 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питания заключается в разработке корректирующих</w:t>
      </w:r>
      <w:r>
        <w:rPr>
          <w:rFonts w:ascii="Times New Roman" w:hAnsi="Times New Roman" w:cs="Times New Roman"/>
        </w:rPr>
        <w:t xml:space="preserve"> действий</w:t>
      </w:r>
      <w:r w:rsidRPr="004E121E">
        <w:rPr>
          <w:rFonts w:ascii="Times New Roman" w:hAnsi="Times New Roman" w:cs="Times New Roman"/>
        </w:rPr>
        <w:t>, которые нужно предпринимать в тех случаях, когда наблюдения свид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тельствуют о том, что </w:t>
      </w:r>
      <w:proofErr w:type="gramStart"/>
      <w:r>
        <w:rPr>
          <w:rFonts w:ascii="Times New Roman" w:hAnsi="Times New Roman" w:cs="Times New Roman"/>
        </w:rPr>
        <w:t>определенная</w:t>
      </w:r>
      <w:proofErr w:type="gramEnd"/>
      <w:r>
        <w:rPr>
          <w:rFonts w:ascii="Times New Roman" w:hAnsi="Times New Roman" w:cs="Times New Roman"/>
        </w:rPr>
        <w:t xml:space="preserve"> ККТ вышла</w:t>
      </w:r>
      <w:r w:rsidRPr="004E121E">
        <w:rPr>
          <w:rFonts w:ascii="Times New Roman" w:hAnsi="Times New Roman" w:cs="Times New Roman"/>
        </w:rPr>
        <w:t xml:space="preserve">  из-под контр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ля</w:t>
      </w:r>
      <w:r>
        <w:rPr>
          <w:rFonts w:ascii="Times New Roman" w:hAnsi="Times New Roman" w:cs="Times New Roman"/>
        </w:rPr>
        <w:t>, в случае превышения предельных значений. Корректиру</w:t>
      </w:r>
      <w:r>
        <w:rPr>
          <w:rFonts w:ascii="Times New Roman" w:hAnsi="Times New Roman" w:cs="Times New Roman"/>
        </w:rPr>
        <w:t>ю</w:t>
      </w:r>
      <w:r>
        <w:rPr>
          <w:rFonts w:ascii="Times New Roman" w:hAnsi="Times New Roman" w:cs="Times New Roman"/>
        </w:rPr>
        <w:t>щие действия, процедуры и ответственность за их выполнение должны быть строго определены и включать в себя действия по возврату процесса обратно под контроль и действия над пр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дукцией, произведенной в то время, когда процесс был непо</w:t>
      </w:r>
      <w:r>
        <w:rPr>
          <w:rFonts w:ascii="Times New Roman" w:hAnsi="Times New Roman" w:cs="Times New Roman"/>
        </w:rPr>
        <w:t>д</w:t>
      </w:r>
      <w:r>
        <w:rPr>
          <w:rFonts w:ascii="Times New Roman" w:hAnsi="Times New Roman" w:cs="Times New Roman"/>
        </w:rPr>
        <w:t>контролен.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>Шестой принцип</w:t>
      </w:r>
      <w:r w:rsidRPr="004E121E">
        <w:rPr>
          <w:rFonts w:ascii="Times New Roman" w:hAnsi="Times New Roman" w:cs="Times New Roman"/>
        </w:rPr>
        <w:t xml:space="preserve"> 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пит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 заключается в установлени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процедур </w:t>
      </w:r>
      <w:r w:rsidRPr="00812129">
        <w:rPr>
          <w:rFonts w:ascii="Times New Roman" w:hAnsi="Times New Roman" w:cs="Times New Roman"/>
        </w:rPr>
        <w:t>проверк</w:t>
      </w:r>
      <w:r>
        <w:rPr>
          <w:rFonts w:ascii="Times New Roman" w:hAnsi="Times New Roman" w:cs="Times New Roman"/>
        </w:rPr>
        <w:t>и, подтве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lastRenderedPageBreak/>
        <w:t>ждающих, что система ХАССП на предприятии работает пр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вильно. Подтверждающие процедуры должны быть разработаны для поддержания системы ХАССП в рабочем состоянии и г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рантирования эффективности ее работы.</w:t>
      </w: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b/>
          <w:bCs/>
        </w:rPr>
        <w:t>Седьмой принцип</w:t>
      </w:r>
      <w:r w:rsidRPr="004E121E">
        <w:rPr>
          <w:rFonts w:ascii="Times New Roman" w:hAnsi="Times New Roman" w:cs="Times New Roman"/>
        </w:rPr>
        <w:t xml:space="preserve"> на предприяти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общественного пит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 заключается в установлени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записей (журналов, рабочих форм, рабочих листов и т.д.) и </w:t>
      </w:r>
      <w:r w:rsidRPr="004E121E">
        <w:rPr>
          <w:rFonts w:ascii="Times New Roman" w:hAnsi="Times New Roman" w:cs="Times New Roman"/>
        </w:rPr>
        <w:t>документ</w:t>
      </w:r>
      <w:r>
        <w:rPr>
          <w:rFonts w:ascii="Times New Roman" w:hAnsi="Times New Roman" w:cs="Times New Roman"/>
        </w:rPr>
        <w:t>ации (документирова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ные процедуры, инструкции, стандарты предприятия и т.д.) по всем процедурам, соответствующим принципами их примен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нию.  Записи необходимо хранить установленное предприятием время, с целью продемонстрировать в любое время, что система ХАССП работает под контролем, для всех отклонений от крит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ческих пределов осуществляются корректирующие действия, что дает возможность подтвердить очевидность производства безопасной пищевой продукции.</w:t>
      </w:r>
    </w:p>
    <w:p w:rsidR="004D2E90" w:rsidRPr="00936146" w:rsidRDefault="004D2E90" w:rsidP="00936146">
      <w:pPr>
        <w:pStyle w:val="Style9"/>
        <w:widowControl/>
        <w:spacing w:line="240" w:lineRule="auto"/>
        <w:ind w:firstLine="567"/>
        <w:rPr>
          <w:rStyle w:val="FontStyle46"/>
          <w:rFonts w:ascii="Times New Roman" w:hAnsi="Times New Roman" w:cs="Times New Roman"/>
          <w:sz w:val="22"/>
          <w:szCs w:val="22"/>
        </w:rPr>
      </w:pP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 xml:space="preserve">Процесс внедрения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системы 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ХАССП осознанное, серье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з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ное решение, которое выводит организацию на вы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softHyphen/>
        <w:t>сокий уровень и позволяет донести до потребителя, партнеров, клиентов и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н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 xml:space="preserve">формацию о том, что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выпускаемая пищевая 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про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softHyphen/>
        <w:t>дукция являются безопасн</w:t>
      </w:r>
      <w:r>
        <w:rPr>
          <w:rStyle w:val="FontStyle46"/>
          <w:rFonts w:ascii="Times New Roman" w:hAnsi="Times New Roman" w:cs="Times New Roman"/>
          <w:sz w:val="22"/>
          <w:szCs w:val="22"/>
        </w:rPr>
        <w:t>ой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 xml:space="preserve"> и способствуют благополучному: развитию пре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д</w:t>
      </w:r>
      <w:r w:rsidRPr="00936146">
        <w:rPr>
          <w:rStyle w:val="FontStyle46"/>
          <w:rFonts w:ascii="Times New Roman" w:hAnsi="Times New Roman" w:cs="Times New Roman"/>
          <w:sz w:val="22"/>
          <w:szCs w:val="22"/>
        </w:rPr>
        <w:t>приятия в целом.</w:t>
      </w:r>
    </w:p>
    <w:p w:rsidR="004D2E90" w:rsidRPr="00936146" w:rsidRDefault="004D2E90" w:rsidP="00936146">
      <w:pPr>
        <w:pStyle w:val="Style9"/>
        <w:widowControl/>
        <w:spacing w:line="240" w:lineRule="auto"/>
        <w:ind w:firstLine="567"/>
        <w:rPr>
          <w:rStyle w:val="FontStyle46"/>
          <w:rFonts w:ascii="Times New Roman" w:hAnsi="Times New Roman" w:cs="Times New Roman"/>
          <w:sz w:val="22"/>
          <w:szCs w:val="22"/>
        </w:rPr>
      </w:pPr>
    </w:p>
    <w:p w:rsidR="004D2E90" w:rsidRPr="006D2BB6" w:rsidRDefault="004D2E90" w:rsidP="006D2BB6">
      <w:pPr>
        <w:pStyle w:val="Style9"/>
        <w:widowControl/>
        <w:spacing w:line="240" w:lineRule="auto"/>
        <w:ind w:firstLine="567"/>
        <w:rPr>
          <w:rFonts w:ascii="Times New Roman" w:hAnsi="Times New Roman" w:cs="Times New Roman"/>
          <w:sz w:val="22"/>
          <w:szCs w:val="22"/>
        </w:rPr>
      </w:pPr>
      <w:r w:rsidRPr="00EF6F72">
        <w:rPr>
          <w:rStyle w:val="FontStyle46"/>
          <w:rFonts w:ascii="Times New Roman" w:hAnsi="Times New Roman" w:cs="Times New Roman"/>
          <w:sz w:val="22"/>
          <w:szCs w:val="22"/>
        </w:rPr>
        <w:t xml:space="preserve">Преимущество внедрения системы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ХАССП </w:t>
      </w:r>
      <w:proofErr w:type="gramStart"/>
      <w:r w:rsidRPr="00EF6F72">
        <w:rPr>
          <w:rStyle w:val="FontStyle46"/>
          <w:rFonts w:ascii="Times New Roman" w:hAnsi="Times New Roman" w:cs="Times New Roman"/>
          <w:sz w:val="22"/>
          <w:szCs w:val="22"/>
        </w:rPr>
        <w:t>состоит</w:t>
      </w:r>
      <w:proofErr w:type="gramEnd"/>
      <w:r w:rsidRPr="00EF6F72">
        <w:rPr>
          <w:rStyle w:val="FontStyle46"/>
          <w:rFonts w:ascii="Times New Roman" w:hAnsi="Times New Roman" w:cs="Times New Roman"/>
          <w:sz w:val="22"/>
          <w:szCs w:val="22"/>
        </w:rPr>
        <w:t xml:space="preserve"> пре</w:t>
      </w:r>
      <w:r w:rsidRPr="00EF6F72">
        <w:rPr>
          <w:rStyle w:val="FontStyle46"/>
          <w:rFonts w:ascii="Times New Roman" w:hAnsi="Times New Roman" w:cs="Times New Roman"/>
          <w:sz w:val="22"/>
          <w:szCs w:val="22"/>
        </w:rPr>
        <w:t>ж</w:t>
      </w:r>
      <w:r w:rsidRPr="00EF6F72">
        <w:rPr>
          <w:rStyle w:val="FontStyle46"/>
          <w:rFonts w:ascii="Times New Roman" w:hAnsi="Times New Roman" w:cs="Times New Roman"/>
          <w:sz w:val="22"/>
          <w:szCs w:val="22"/>
        </w:rPr>
        <w:t>де всего в том, что она является эффективным ин</w:t>
      </w:r>
      <w:r w:rsidRPr="00EF6F72">
        <w:rPr>
          <w:rStyle w:val="FontStyle46"/>
          <w:rFonts w:ascii="Times New Roman" w:hAnsi="Times New Roman" w:cs="Times New Roman"/>
          <w:sz w:val="22"/>
          <w:szCs w:val="22"/>
        </w:rPr>
        <w:softHyphen/>
        <w:t xml:space="preserve">струментом по снижению издержек, повышению безопасности </w:t>
      </w:r>
      <w:r>
        <w:rPr>
          <w:rStyle w:val="FontStyle46"/>
          <w:rFonts w:ascii="Times New Roman" w:hAnsi="Times New Roman" w:cs="Times New Roman"/>
          <w:sz w:val="22"/>
          <w:szCs w:val="22"/>
        </w:rPr>
        <w:t xml:space="preserve">выпускаемой </w:t>
      </w:r>
      <w:r w:rsidRPr="00EF6F72">
        <w:rPr>
          <w:rStyle w:val="FontStyle46"/>
          <w:rFonts w:ascii="Times New Roman" w:hAnsi="Times New Roman" w:cs="Times New Roman"/>
          <w:sz w:val="22"/>
          <w:szCs w:val="22"/>
        </w:rPr>
        <w:t>пищевой продукции</w:t>
      </w:r>
      <w:r>
        <w:rPr>
          <w:rStyle w:val="FontStyle46"/>
          <w:rFonts w:ascii="Times New Roman" w:hAnsi="Times New Roman" w:cs="Times New Roman"/>
          <w:sz w:val="22"/>
          <w:szCs w:val="22"/>
        </w:rPr>
        <w:t>,</w:t>
      </w:r>
      <w:r w:rsidRPr="00EF6F72">
        <w:rPr>
          <w:rStyle w:val="FontStyle46"/>
          <w:rFonts w:ascii="Times New Roman" w:hAnsi="Times New Roman" w:cs="Times New Roman"/>
          <w:sz w:val="22"/>
          <w:szCs w:val="22"/>
        </w:rPr>
        <w:t xml:space="preserve"> при</w:t>
      </w:r>
      <w:r>
        <w:rPr>
          <w:rStyle w:val="FontStyle46"/>
          <w:rFonts w:ascii="Times New Roman" w:hAnsi="Times New Roman" w:cs="Times New Roman"/>
          <w:sz w:val="22"/>
          <w:szCs w:val="22"/>
        </w:rPr>
        <w:t>были и выведению предприятия на к</w:t>
      </w:r>
      <w:r>
        <w:rPr>
          <w:rStyle w:val="FontStyle46"/>
          <w:rFonts w:ascii="Times New Roman" w:hAnsi="Times New Roman" w:cs="Times New Roman"/>
          <w:sz w:val="22"/>
          <w:szCs w:val="22"/>
        </w:rPr>
        <w:t>а</w:t>
      </w:r>
      <w:r>
        <w:rPr>
          <w:rStyle w:val="FontStyle46"/>
          <w:rFonts w:ascii="Times New Roman" w:hAnsi="Times New Roman" w:cs="Times New Roman"/>
          <w:sz w:val="22"/>
          <w:szCs w:val="22"/>
        </w:rPr>
        <w:t>чественно новый уровень</w:t>
      </w:r>
      <w:r w:rsidRPr="006D2BB6">
        <w:rPr>
          <w:rStyle w:val="FontStyle46"/>
          <w:rFonts w:ascii="Times New Roman" w:hAnsi="Times New Roman" w:cs="Times New Roman"/>
          <w:sz w:val="22"/>
          <w:szCs w:val="22"/>
        </w:rPr>
        <w:t>. В</w:t>
      </w:r>
      <w:r w:rsidRPr="006D2BB6">
        <w:rPr>
          <w:rFonts w:ascii="Times New Roman" w:hAnsi="Times New Roman" w:cs="Times New Roman"/>
          <w:sz w:val="22"/>
          <w:szCs w:val="22"/>
        </w:rPr>
        <w:t>нутренние преимущества внедрения ХАССП:</w:t>
      </w:r>
    </w:p>
    <w:p w:rsidR="004D2E90" w:rsidRPr="006D2BB6" w:rsidRDefault="004D2E90" w:rsidP="00661832">
      <w:pPr>
        <w:pStyle w:val="Style9"/>
        <w:widowControl/>
        <w:numPr>
          <w:ilvl w:val="0"/>
          <w:numId w:val="15"/>
        </w:numPr>
        <w:spacing w:line="240" w:lineRule="auto"/>
        <w:ind w:left="0" w:firstLine="567"/>
        <w:rPr>
          <w:rFonts w:ascii="Times New Roman" w:hAnsi="Times New Roman" w:cs="Times New Roman"/>
          <w:sz w:val="22"/>
          <w:szCs w:val="22"/>
        </w:rPr>
      </w:pPr>
      <w:r w:rsidRPr="006D2BB6">
        <w:rPr>
          <w:rFonts w:ascii="Times New Roman" w:hAnsi="Times New Roman" w:cs="Times New Roman"/>
          <w:sz w:val="22"/>
          <w:szCs w:val="22"/>
        </w:rPr>
        <w:t>использование превентивных мер, а не запоздалых де</w:t>
      </w:r>
      <w:r w:rsidRPr="006D2BB6">
        <w:rPr>
          <w:rFonts w:ascii="Times New Roman" w:hAnsi="Times New Roman" w:cs="Times New Roman"/>
          <w:sz w:val="22"/>
          <w:szCs w:val="22"/>
        </w:rPr>
        <w:t>й</w:t>
      </w:r>
      <w:r w:rsidRPr="006D2BB6">
        <w:rPr>
          <w:rFonts w:ascii="Times New Roman" w:hAnsi="Times New Roman" w:cs="Times New Roman"/>
          <w:sz w:val="22"/>
          <w:szCs w:val="22"/>
        </w:rPr>
        <w:t>ствий по исправлению брака и отзыву продукции;</w:t>
      </w:r>
    </w:p>
    <w:p w:rsidR="004D2E90" w:rsidRPr="004E121E" w:rsidRDefault="004D2E90" w:rsidP="004E121E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основа </w:t>
      </w:r>
      <w:r>
        <w:rPr>
          <w:rFonts w:ascii="Times New Roman" w:hAnsi="Times New Roman" w:cs="Times New Roman"/>
        </w:rPr>
        <w:t>ХАССП -</w:t>
      </w:r>
      <w:r w:rsidRPr="004E121E">
        <w:rPr>
          <w:rFonts w:ascii="Times New Roman" w:hAnsi="Times New Roman" w:cs="Times New Roman"/>
        </w:rPr>
        <w:t xml:space="preserve"> системный подход, охватывающий п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раметры безопасности пищевых продуктов на всех этапах жи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ненного цикла</w:t>
      </w:r>
      <w:r>
        <w:rPr>
          <w:rFonts w:ascii="Times New Roman" w:hAnsi="Times New Roman" w:cs="Times New Roman"/>
        </w:rPr>
        <w:t xml:space="preserve"> -</w:t>
      </w:r>
      <w:r w:rsidRPr="004E121E">
        <w:rPr>
          <w:rFonts w:ascii="Times New Roman" w:hAnsi="Times New Roman" w:cs="Times New Roman"/>
        </w:rPr>
        <w:t xml:space="preserve"> от получения сырья до использования продукта конечным потребителем;</w:t>
      </w:r>
    </w:p>
    <w:p w:rsidR="004D2E90" w:rsidRPr="004E121E" w:rsidRDefault="004D2E90" w:rsidP="004E121E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определение ответственности за обеспечение безопасн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сти пищев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 xml:space="preserve"> продук</w:t>
      </w:r>
      <w:r>
        <w:rPr>
          <w:rFonts w:ascii="Times New Roman" w:hAnsi="Times New Roman" w:cs="Times New Roman"/>
        </w:rPr>
        <w:t>ции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значительная экономия за счет снижения доли брака в общем объеме производства;</w:t>
      </w:r>
    </w:p>
    <w:p w:rsidR="004D2E90" w:rsidRPr="004E121E" w:rsidRDefault="004D2E90" w:rsidP="004E121E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дополнительные возможности для интеграции с другими системами менеджмента;</w:t>
      </w:r>
    </w:p>
    <w:p w:rsidR="004D2E90" w:rsidRPr="004E121E" w:rsidRDefault="004D2E90" w:rsidP="004E121E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безошибочное выявление критических </w:t>
      </w:r>
      <w:r>
        <w:rPr>
          <w:rFonts w:ascii="Times New Roman" w:hAnsi="Times New Roman" w:cs="Times New Roman"/>
        </w:rPr>
        <w:t>контрольных т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чек</w:t>
      </w:r>
      <w:r w:rsidRPr="004E121E">
        <w:rPr>
          <w:rFonts w:ascii="Times New Roman" w:hAnsi="Times New Roman" w:cs="Times New Roman"/>
        </w:rPr>
        <w:t xml:space="preserve"> и концентрация на них основных ресурсов и усилий пре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приятия;</w:t>
      </w:r>
    </w:p>
    <w:p w:rsidR="004D2E90" w:rsidRPr="004E121E" w:rsidRDefault="004D2E90" w:rsidP="004E121E">
      <w:pPr>
        <w:pStyle w:val="a3"/>
        <w:numPr>
          <w:ilvl w:val="0"/>
          <w:numId w:val="2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документально подтвержденная </w:t>
      </w:r>
      <w:r>
        <w:rPr>
          <w:rFonts w:ascii="Times New Roman" w:hAnsi="Times New Roman" w:cs="Times New Roman"/>
        </w:rPr>
        <w:t>возможность демонс</w:t>
      </w:r>
      <w:r>
        <w:rPr>
          <w:rFonts w:ascii="Times New Roman" w:hAnsi="Times New Roman" w:cs="Times New Roman"/>
        </w:rPr>
        <w:t>т</w:t>
      </w:r>
      <w:r>
        <w:rPr>
          <w:rFonts w:ascii="Times New Roman" w:hAnsi="Times New Roman" w:cs="Times New Roman"/>
        </w:rPr>
        <w:t xml:space="preserve">рировать условия производства и реализации </w:t>
      </w:r>
      <w:r w:rsidRPr="004E121E">
        <w:rPr>
          <w:rFonts w:ascii="Times New Roman" w:hAnsi="Times New Roman" w:cs="Times New Roman"/>
        </w:rPr>
        <w:t>безопасно</w:t>
      </w:r>
      <w:r>
        <w:rPr>
          <w:rFonts w:ascii="Times New Roman" w:hAnsi="Times New Roman" w:cs="Times New Roman"/>
        </w:rPr>
        <w:t>й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дук</w:t>
      </w:r>
      <w:r>
        <w:rPr>
          <w:rFonts w:ascii="Times New Roman" w:hAnsi="Times New Roman" w:cs="Times New Roman"/>
        </w:rPr>
        <w:t>ции</w:t>
      </w:r>
      <w:r w:rsidRPr="004E121E">
        <w:rPr>
          <w:rFonts w:ascii="Times New Roman" w:hAnsi="Times New Roman" w:cs="Times New Roman"/>
        </w:rPr>
        <w:t>, что особо важно при анализе претензий</w:t>
      </w:r>
      <w:r>
        <w:rPr>
          <w:rFonts w:ascii="Times New Roman" w:hAnsi="Times New Roman" w:cs="Times New Roman"/>
        </w:rPr>
        <w:t>, рекламаций</w:t>
      </w:r>
      <w:r w:rsidRPr="004E121E">
        <w:rPr>
          <w:rFonts w:ascii="Times New Roman" w:hAnsi="Times New Roman" w:cs="Times New Roman"/>
        </w:rPr>
        <w:t xml:space="preserve"> и в судебных разбирательствах.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нешни</w:t>
      </w:r>
      <w:r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 преимуществ</w:t>
      </w:r>
      <w:r>
        <w:rPr>
          <w:rFonts w:ascii="Times New Roman" w:hAnsi="Times New Roman" w:cs="Times New Roman"/>
        </w:rPr>
        <w:t>а внедрения ХАССП</w:t>
      </w:r>
      <w:r w:rsidRPr="004E121E">
        <w:rPr>
          <w:rFonts w:ascii="Times New Roman" w:hAnsi="Times New Roman" w:cs="Times New Roman"/>
        </w:rPr>
        <w:t>:</w:t>
      </w:r>
    </w:p>
    <w:p w:rsidR="004D2E90" w:rsidRDefault="004D2E90" w:rsidP="004E121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создание репутации производителя качественн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 xml:space="preserve"> и без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пасн</w:t>
      </w:r>
      <w:r>
        <w:rPr>
          <w:rFonts w:ascii="Times New Roman" w:hAnsi="Times New Roman" w:cs="Times New Roman"/>
        </w:rPr>
        <w:t>ой пищевой</w:t>
      </w:r>
      <w:r w:rsidRPr="004E121E">
        <w:rPr>
          <w:rFonts w:ascii="Times New Roman" w:hAnsi="Times New Roman" w:cs="Times New Roman"/>
        </w:rPr>
        <w:t xml:space="preserve"> продук</w:t>
      </w:r>
      <w:r>
        <w:rPr>
          <w:rFonts w:ascii="Times New Roman" w:hAnsi="Times New Roman" w:cs="Times New Roman"/>
        </w:rPr>
        <w:t>ции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повышение доверия потребителей к производимой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дукции;</w:t>
      </w:r>
    </w:p>
    <w:p w:rsidR="004D2E90" w:rsidRPr="004E121E" w:rsidRDefault="004D2E90" w:rsidP="004E121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повышение инвестиционной привлекательности;</w:t>
      </w:r>
    </w:p>
    <w:p w:rsidR="004D2E90" w:rsidRPr="004E121E" w:rsidRDefault="004D2E90" w:rsidP="004E121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расширение уже существующих рынков сбыта;</w:t>
      </w:r>
    </w:p>
    <w:p w:rsidR="004D2E90" w:rsidRPr="004E121E" w:rsidRDefault="004D2E90" w:rsidP="004E121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снижение числа рекламаций за счет обеспечения ст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бильного качества продукции;</w:t>
      </w:r>
    </w:p>
    <w:p w:rsidR="004D2E90" w:rsidRPr="004E121E" w:rsidRDefault="004D2E90" w:rsidP="004E121E">
      <w:pPr>
        <w:pStyle w:val="a3"/>
        <w:numPr>
          <w:ilvl w:val="0"/>
          <w:numId w:val="1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повышение конкурентоспособности продукции пре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приятия.</w:t>
      </w:r>
    </w:p>
    <w:p w:rsidR="004D2E90" w:rsidRPr="004E121E" w:rsidRDefault="004D2E90" w:rsidP="004E121E">
      <w:pPr>
        <w:pStyle w:val="a3"/>
        <w:ind w:firstLine="567"/>
        <w:rPr>
          <w:rFonts w:ascii="Times New Roman" w:hAnsi="Times New Roman" w:cs="Times New Roman"/>
        </w:rPr>
      </w:pPr>
    </w:p>
    <w:p w:rsidR="004D2E90" w:rsidRDefault="004D2E90" w:rsidP="00A24260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  <w:r>
        <w:rPr>
          <w:rFonts w:ascii="Times New Roman" w:hAnsi="Times New Roman" w:cs="Times New Roman"/>
          <w:b/>
          <w:bCs/>
        </w:rPr>
        <w:lastRenderedPageBreak/>
        <w:t>Глава 2</w:t>
      </w:r>
      <w:r w:rsidRPr="00A24260">
        <w:rPr>
          <w:rFonts w:ascii="Times New Roman" w:hAnsi="Times New Roman" w:cs="Times New Roman"/>
          <w:b/>
          <w:bCs/>
        </w:rPr>
        <w:t xml:space="preserve">. Законодательная и нормативная </w:t>
      </w:r>
    </w:p>
    <w:p w:rsidR="004D2E90" w:rsidRDefault="004D2E90" w:rsidP="00A24260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документация,  регламентирующая деятельность </w:t>
      </w:r>
      <w:r w:rsidRPr="00A24260">
        <w:rPr>
          <w:rFonts w:ascii="Times New Roman" w:hAnsi="Times New Roman" w:cs="Times New Roman"/>
          <w:b/>
          <w:bCs/>
        </w:rPr>
        <w:t xml:space="preserve"> </w:t>
      </w:r>
    </w:p>
    <w:p w:rsidR="004D2E90" w:rsidRDefault="004D2E90" w:rsidP="00A24260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предприятий общественного питания, </w:t>
      </w:r>
      <w:r w:rsidRPr="00D24C8B">
        <w:rPr>
          <w:rFonts w:ascii="Times New Roman" w:hAnsi="Times New Roman" w:cs="Times New Roman"/>
          <w:b/>
          <w:bCs/>
        </w:rPr>
        <w:t>в том числе</w:t>
      </w:r>
    </w:p>
    <w:p w:rsidR="004D2E90" w:rsidRPr="00D24C8B" w:rsidRDefault="004D2E90" w:rsidP="00A24260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 w:rsidRPr="00D24C8B">
        <w:rPr>
          <w:rFonts w:ascii="Times New Roman" w:hAnsi="Times New Roman" w:cs="Times New Roman"/>
          <w:b/>
          <w:bCs/>
        </w:rPr>
        <w:t xml:space="preserve"> вопросы разработки и внедрения принципов ХАССП</w:t>
      </w: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Нормативная база — это законодательное обоснование деятельности любой </w:t>
      </w:r>
      <w:hyperlink r:id="rId7" w:history="1">
        <w:r w:rsidRPr="004E121E">
          <w:rPr>
            <w:rFonts w:ascii="Times New Roman" w:hAnsi="Times New Roman" w:cs="Times New Roman"/>
          </w:rPr>
          <w:t>организации (общественной</w:t>
        </w:r>
      </w:hyperlink>
      <w:r w:rsidRPr="004E121E">
        <w:rPr>
          <w:rFonts w:ascii="Times New Roman" w:hAnsi="Times New Roman" w:cs="Times New Roman"/>
        </w:rPr>
        <w:t xml:space="preserve"> или государс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венной), учреждений, предприятий и пр. Работа любой орган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зации или учреждения опирается на законодательство страны и нормативные акты, регулирующие деятельность в определенной области. Ниже представлена законодательная и нормативная </w:t>
      </w:r>
      <w:r>
        <w:rPr>
          <w:rFonts w:ascii="Times New Roman" w:hAnsi="Times New Roman" w:cs="Times New Roman"/>
        </w:rPr>
        <w:t>документация,</w:t>
      </w:r>
      <w:r w:rsidRPr="00A24260"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 xml:space="preserve">регламентирующая деятельность предприятий </w:t>
      </w:r>
      <w:r>
        <w:rPr>
          <w:rFonts w:ascii="Times New Roman" w:hAnsi="Times New Roman" w:cs="Times New Roman"/>
        </w:rPr>
        <w:t xml:space="preserve">общественного </w:t>
      </w:r>
      <w:r w:rsidRPr="004E121E">
        <w:rPr>
          <w:rFonts w:ascii="Times New Roman" w:hAnsi="Times New Roman" w:cs="Times New Roman"/>
        </w:rPr>
        <w:t xml:space="preserve">питания, </w:t>
      </w:r>
      <w:r>
        <w:rPr>
          <w:rFonts w:ascii="Times New Roman" w:hAnsi="Times New Roman" w:cs="Times New Roman"/>
        </w:rPr>
        <w:t>в том числе вопросы разработки и вн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дрения принципов ХАССП</w:t>
      </w:r>
      <w:r w:rsidRPr="004E121E">
        <w:rPr>
          <w:rFonts w:ascii="Times New Roman" w:hAnsi="Times New Roman" w:cs="Times New Roman"/>
        </w:rPr>
        <w:t>:</w:t>
      </w:r>
    </w:p>
    <w:p w:rsidR="004D2E90" w:rsidRPr="00E9733A" w:rsidRDefault="004D2E90" w:rsidP="00E9733A">
      <w:pPr>
        <w:pStyle w:val="a3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E9733A">
        <w:rPr>
          <w:rFonts w:ascii="Times New Roman" w:hAnsi="Times New Roman" w:cs="Times New Roman"/>
          <w:i/>
          <w:iCs/>
          <w:u w:val="single"/>
        </w:rPr>
        <w:t>Федеральные законы</w:t>
      </w:r>
      <w:r>
        <w:rPr>
          <w:rFonts w:ascii="Times New Roman" w:hAnsi="Times New Roman" w:cs="Times New Roman"/>
          <w:i/>
          <w:iCs/>
          <w:u w:val="single"/>
        </w:rPr>
        <w:t xml:space="preserve"> РФ</w:t>
      </w:r>
      <w:r w:rsidRPr="00E9733A">
        <w:rPr>
          <w:rFonts w:ascii="Times New Roman" w:hAnsi="Times New Roman" w:cs="Times New Roman"/>
          <w:i/>
          <w:iCs/>
          <w:u w:val="single"/>
        </w:rPr>
        <w:t>:</w:t>
      </w:r>
    </w:p>
    <w:p w:rsidR="004D2E90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A24260">
        <w:rPr>
          <w:rFonts w:ascii="Times New Roman" w:hAnsi="Times New Roman" w:cs="Times New Roman"/>
        </w:rPr>
        <w:t xml:space="preserve">О защите прав потребителей </w:t>
      </w:r>
      <w:r>
        <w:rPr>
          <w:rFonts w:ascii="Times New Roman" w:hAnsi="Times New Roman" w:cs="Times New Roman"/>
        </w:rPr>
        <w:t>(№ 2300-1- ФЗ)</w:t>
      </w:r>
    </w:p>
    <w:p w:rsidR="004D2E90" w:rsidRPr="00A24260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A24260">
        <w:rPr>
          <w:rFonts w:ascii="Times New Roman" w:hAnsi="Times New Roman" w:cs="Times New Roman"/>
        </w:rPr>
        <w:t>О санитарно-эпидемиологическом благополучии насел</w:t>
      </w:r>
      <w:r w:rsidRPr="00A24260">
        <w:rPr>
          <w:rFonts w:ascii="Times New Roman" w:hAnsi="Times New Roman" w:cs="Times New Roman"/>
        </w:rPr>
        <w:t>е</w:t>
      </w:r>
      <w:r w:rsidRPr="00A24260">
        <w:rPr>
          <w:rFonts w:ascii="Times New Roman" w:hAnsi="Times New Roman" w:cs="Times New Roman"/>
        </w:rPr>
        <w:t>ния (№</w:t>
      </w:r>
      <w:r>
        <w:rPr>
          <w:rFonts w:ascii="Times New Roman" w:hAnsi="Times New Roman" w:cs="Times New Roman"/>
        </w:rPr>
        <w:t xml:space="preserve"> </w:t>
      </w:r>
      <w:r w:rsidRPr="00A24260">
        <w:rPr>
          <w:rFonts w:ascii="Times New Roman" w:hAnsi="Times New Roman" w:cs="Times New Roman"/>
        </w:rPr>
        <w:t>52-</w:t>
      </w:r>
      <w:r>
        <w:rPr>
          <w:rFonts w:ascii="Times New Roman" w:hAnsi="Times New Roman" w:cs="Times New Roman"/>
        </w:rPr>
        <w:t>Ф</w:t>
      </w:r>
      <w:r w:rsidRPr="00A24260">
        <w:rPr>
          <w:rFonts w:ascii="Times New Roman" w:hAnsi="Times New Roman" w:cs="Times New Roman"/>
        </w:rPr>
        <w:t>З)</w:t>
      </w:r>
    </w:p>
    <w:p w:rsidR="004D2E90" w:rsidRPr="004E121E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качестве и безопасности пищевых продуктов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(№29-ФЗ)</w:t>
      </w:r>
    </w:p>
    <w:p w:rsidR="004D2E90" w:rsidRPr="004E121E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Об основах охраны здоровья граждан в Российской Ф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дерации (№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323-ФЗ)</w:t>
      </w:r>
    </w:p>
    <w:p w:rsidR="004D2E90" w:rsidRPr="004E121E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защите прав юридических лиц и индивидуальных предпринимателей при осуществлении государственного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троля (надзора) и муниципального контроля (№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294 - ФЗ)</w:t>
      </w:r>
    </w:p>
    <w:p w:rsidR="004D2E90" w:rsidRPr="004E121E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лицензировании отдельных видов деятельности (№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99-ФЗ)</w:t>
      </w:r>
    </w:p>
    <w:p w:rsidR="004D2E90" w:rsidRPr="004E121E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Техническом регулировании (№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184-ФЗ)</w:t>
      </w:r>
    </w:p>
    <w:p w:rsidR="004D2E90" w:rsidRPr="004E121E" w:rsidRDefault="004D2E90" w:rsidP="00661832">
      <w:pPr>
        <w:pStyle w:val="a3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Об обеспечении единства измерений (№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102-ФЗ)</w:t>
      </w:r>
    </w:p>
    <w:p w:rsidR="004D2E90" w:rsidRPr="00E9733A" w:rsidRDefault="004D2E90" w:rsidP="00E9733A">
      <w:pPr>
        <w:pStyle w:val="a3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E9733A">
        <w:rPr>
          <w:rFonts w:ascii="Times New Roman" w:hAnsi="Times New Roman" w:cs="Times New Roman"/>
          <w:i/>
          <w:iCs/>
          <w:u w:val="single"/>
        </w:rPr>
        <w:t>Технические регламенты: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безопасности пищевой продукции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021/2011)</w:t>
      </w:r>
    </w:p>
    <w:p w:rsidR="004D2E90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О безопасности молока и молочной продукции 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033/2013)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безопасности мяса и мясной продукции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034/2013)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90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На соковую продукцию из фруктов и овощей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023/2011)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90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На масложировую продукцию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024/2011)</w:t>
      </w:r>
    </w:p>
    <w:p w:rsidR="004D2E90" w:rsidRPr="00817F9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817F9E">
        <w:rPr>
          <w:rFonts w:ascii="Times New Roman" w:hAnsi="Times New Roman" w:cs="Times New Roman"/>
        </w:rPr>
        <w:lastRenderedPageBreak/>
        <w:t>О безопасности рыбы и рыбной продукции» (</w:t>
      </w:r>
      <w:proofErr w:type="gramStart"/>
      <w:r w:rsidRPr="00817F9E">
        <w:rPr>
          <w:rFonts w:ascii="Times New Roman" w:hAnsi="Times New Roman" w:cs="Times New Roman"/>
        </w:rPr>
        <w:t>ТР</w:t>
      </w:r>
      <w:proofErr w:type="gramEnd"/>
      <w:r w:rsidRPr="00817F9E">
        <w:rPr>
          <w:rFonts w:ascii="Times New Roman" w:hAnsi="Times New Roman" w:cs="Times New Roman"/>
        </w:rPr>
        <w:t xml:space="preserve"> ЕАЭС 040/2016)</w:t>
      </w:r>
      <w:r>
        <w:rPr>
          <w:rFonts w:ascii="Times New Roman" w:hAnsi="Times New Roman" w:cs="Times New Roman"/>
        </w:rPr>
        <w:t xml:space="preserve"> вступил в силу с 01.09.2017 г.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1F0D05">
        <w:rPr>
          <w:rFonts w:ascii="Times New Roman" w:hAnsi="Times New Roman" w:cs="Times New Roman"/>
        </w:rPr>
        <w:t xml:space="preserve">О безопасности отдельных видов специализированной пищевой продукции, в том числе диетического лечебного и диетического профилактического питания </w:t>
      </w:r>
      <w:r w:rsidRPr="004E121E">
        <w:rPr>
          <w:rFonts w:ascii="Times New Roman" w:hAnsi="Times New Roman" w:cs="Times New Roman"/>
        </w:rPr>
        <w:t>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</w:t>
      </w:r>
      <w:r>
        <w:rPr>
          <w:rFonts w:ascii="Times New Roman" w:hAnsi="Times New Roman" w:cs="Times New Roman"/>
        </w:rPr>
        <w:t>7</w:t>
      </w:r>
      <w:r w:rsidRPr="004E121E">
        <w:rPr>
          <w:rFonts w:ascii="Times New Roman" w:hAnsi="Times New Roman" w:cs="Times New Roman"/>
        </w:rPr>
        <w:t>/2012)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72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Требования безопасности пищевых добавок, </w:t>
      </w:r>
      <w:proofErr w:type="spellStart"/>
      <w:r w:rsidRPr="004E121E">
        <w:rPr>
          <w:rFonts w:ascii="Times New Roman" w:hAnsi="Times New Roman" w:cs="Times New Roman"/>
        </w:rPr>
        <w:t>ароматиз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торов</w:t>
      </w:r>
      <w:proofErr w:type="spellEnd"/>
      <w:r w:rsidRPr="004E121E">
        <w:rPr>
          <w:rFonts w:ascii="Times New Roman" w:hAnsi="Times New Roman" w:cs="Times New Roman"/>
        </w:rPr>
        <w:t xml:space="preserve"> и технологических вспомогательных средств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029/2012)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90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безопасности упаковки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005/2011)</w:t>
      </w:r>
    </w:p>
    <w:p w:rsidR="004D2E90" w:rsidRPr="004E121E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90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Пищевая продукция в част</w:t>
      </w:r>
      <w:r>
        <w:rPr>
          <w:rFonts w:ascii="Times New Roman" w:hAnsi="Times New Roman" w:cs="Times New Roman"/>
        </w:rPr>
        <w:t>и ее</w:t>
      </w:r>
      <w:r w:rsidRPr="004E121E">
        <w:rPr>
          <w:rFonts w:ascii="Times New Roman" w:hAnsi="Times New Roman" w:cs="Times New Roman"/>
        </w:rPr>
        <w:t xml:space="preserve"> маркировки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022/2011)</w:t>
      </w:r>
    </w:p>
    <w:p w:rsidR="004D2E90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108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 безопасности машин и оборудования 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010/2011)</w:t>
      </w:r>
    </w:p>
    <w:p w:rsidR="004D2E90" w:rsidRPr="001F0D05" w:rsidRDefault="004D2E90" w:rsidP="00661832">
      <w:pPr>
        <w:pStyle w:val="a4"/>
        <w:widowControl w:val="0"/>
        <w:numPr>
          <w:ilvl w:val="0"/>
          <w:numId w:val="17"/>
        </w:numPr>
        <w:tabs>
          <w:tab w:val="left" w:pos="1080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1F0D05">
        <w:rPr>
          <w:rFonts w:ascii="Times New Roman" w:hAnsi="Times New Roman" w:cs="Times New Roman"/>
        </w:rPr>
        <w:t>О безопасности продукции легкой промышленности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(</w:t>
      </w:r>
      <w:proofErr w:type="gramStart"/>
      <w:r w:rsidRPr="004E121E">
        <w:rPr>
          <w:rFonts w:ascii="Times New Roman" w:hAnsi="Times New Roman" w:cs="Times New Roman"/>
        </w:rPr>
        <w:t>ТР</w:t>
      </w:r>
      <w:proofErr w:type="gramEnd"/>
      <w:r w:rsidRPr="004E121E">
        <w:rPr>
          <w:rFonts w:ascii="Times New Roman" w:hAnsi="Times New Roman" w:cs="Times New Roman"/>
        </w:rPr>
        <w:t xml:space="preserve"> ТС 01</w:t>
      </w:r>
      <w:r>
        <w:rPr>
          <w:rFonts w:ascii="Times New Roman" w:hAnsi="Times New Roman" w:cs="Times New Roman"/>
        </w:rPr>
        <w:t>7</w:t>
      </w:r>
      <w:r w:rsidRPr="004E121E">
        <w:rPr>
          <w:rFonts w:ascii="Times New Roman" w:hAnsi="Times New Roman" w:cs="Times New Roman"/>
        </w:rPr>
        <w:t>/2011)</w:t>
      </w:r>
    </w:p>
    <w:p w:rsidR="004D2E90" w:rsidRPr="00817F9E" w:rsidRDefault="004D2E90" w:rsidP="00817F9E">
      <w:pPr>
        <w:pStyle w:val="a3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817F9E">
        <w:rPr>
          <w:rFonts w:ascii="Times New Roman" w:hAnsi="Times New Roman" w:cs="Times New Roman"/>
          <w:i/>
          <w:iCs/>
          <w:u w:val="single"/>
        </w:rPr>
        <w:t>Санитарные правила и нормы:</w:t>
      </w:r>
    </w:p>
    <w:p w:rsidR="004D2E90" w:rsidRDefault="004D2E90" w:rsidP="00BD52E9">
      <w:pPr>
        <w:pStyle w:val="a4"/>
        <w:widowControl w:val="0"/>
        <w:numPr>
          <w:ilvl w:val="0"/>
          <w:numId w:val="3"/>
        </w:numPr>
        <w:spacing w:after="0" w:line="240" w:lineRule="auto"/>
        <w:ind w:left="284" w:firstLine="567"/>
        <w:jc w:val="both"/>
        <w:rPr>
          <w:rFonts w:ascii="Times New Roman" w:hAnsi="Times New Roman" w:cs="Times New Roman"/>
        </w:rPr>
      </w:pPr>
      <w:proofErr w:type="spellStart"/>
      <w:r w:rsidRPr="004E121E">
        <w:rPr>
          <w:rFonts w:ascii="Times New Roman" w:hAnsi="Times New Roman" w:cs="Times New Roman"/>
        </w:rPr>
        <w:t>СанПиН</w:t>
      </w:r>
      <w:proofErr w:type="spellEnd"/>
      <w:r w:rsidRPr="004E121E">
        <w:rPr>
          <w:rFonts w:ascii="Times New Roman" w:hAnsi="Times New Roman" w:cs="Times New Roman"/>
        </w:rPr>
        <w:t xml:space="preserve"> 2.3.6.1079-01 «Санитарно-эпидемиологические требования к организациям обществе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 xml:space="preserve">ного питания, изготовлению и </w:t>
      </w:r>
      <w:proofErr w:type="spellStart"/>
      <w:r w:rsidRPr="004E121E">
        <w:rPr>
          <w:rFonts w:ascii="Times New Roman" w:hAnsi="Times New Roman" w:cs="Times New Roman"/>
        </w:rPr>
        <w:t>оборотоспособности</w:t>
      </w:r>
      <w:proofErr w:type="spellEnd"/>
      <w:r w:rsidRPr="004E121E">
        <w:rPr>
          <w:rFonts w:ascii="Times New Roman" w:hAnsi="Times New Roman" w:cs="Times New Roman"/>
        </w:rPr>
        <w:t xml:space="preserve"> в них пищевых продуктов и продовольственного сырья»</w:t>
      </w:r>
      <w:r w:rsidRPr="006079D7">
        <w:rPr>
          <w:rFonts w:ascii="Times New Roman" w:hAnsi="Times New Roman" w:cs="Times New Roman"/>
        </w:rPr>
        <w:t xml:space="preserve"> </w:t>
      </w:r>
    </w:p>
    <w:p w:rsidR="004D2E90" w:rsidRDefault="004D2E90" w:rsidP="00BD52E9">
      <w:pPr>
        <w:pStyle w:val="a4"/>
        <w:widowControl w:val="0"/>
        <w:numPr>
          <w:ilvl w:val="0"/>
          <w:numId w:val="3"/>
        </w:numPr>
        <w:spacing w:after="0" w:line="240" w:lineRule="auto"/>
        <w:ind w:left="284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СП 2.3.6.1254-03 </w:t>
      </w:r>
      <w:r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ополнение N 1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к СП 2.3.6.1079-01</w:t>
      </w:r>
      <w:r>
        <w:rPr>
          <w:rFonts w:ascii="Times New Roman" w:hAnsi="Times New Roman" w:cs="Times New Roman"/>
        </w:rPr>
        <w:t xml:space="preserve"> «</w:t>
      </w:r>
      <w:r w:rsidRPr="004E121E">
        <w:rPr>
          <w:rFonts w:ascii="Times New Roman" w:hAnsi="Times New Roman" w:cs="Times New Roman"/>
        </w:rPr>
        <w:t xml:space="preserve">Санитарно-эпидемиологические требования к организациям общественного питания, изготовлению и </w:t>
      </w:r>
      <w:proofErr w:type="spellStart"/>
      <w:r w:rsidRPr="004E121E">
        <w:rPr>
          <w:rFonts w:ascii="Times New Roman" w:hAnsi="Times New Roman" w:cs="Times New Roman"/>
        </w:rPr>
        <w:t>об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ротоспособности</w:t>
      </w:r>
      <w:proofErr w:type="spellEnd"/>
      <w:r w:rsidRPr="004E121E">
        <w:rPr>
          <w:rFonts w:ascii="Times New Roman" w:hAnsi="Times New Roman" w:cs="Times New Roman"/>
        </w:rPr>
        <w:t xml:space="preserve">  в них пищевых продуктов и продовольс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венного сырья</w:t>
      </w:r>
      <w:r>
        <w:rPr>
          <w:rFonts w:ascii="Times New Roman" w:hAnsi="Times New Roman" w:cs="Times New Roman"/>
        </w:rPr>
        <w:t>»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Pr="004E121E" w:rsidRDefault="004D2E90" w:rsidP="00BD52E9">
      <w:pPr>
        <w:pStyle w:val="a4"/>
        <w:widowControl w:val="0"/>
        <w:numPr>
          <w:ilvl w:val="0"/>
          <w:numId w:val="3"/>
        </w:numPr>
        <w:spacing w:after="0" w:line="240" w:lineRule="auto"/>
        <w:ind w:left="284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СП 2.3.6.</w:t>
      </w:r>
      <w:r>
        <w:rPr>
          <w:rFonts w:ascii="Times New Roman" w:hAnsi="Times New Roman" w:cs="Times New Roman"/>
        </w:rPr>
        <w:t>2202</w:t>
      </w:r>
      <w:r w:rsidRPr="004E121E">
        <w:rPr>
          <w:rFonts w:ascii="Times New Roman" w:hAnsi="Times New Roman" w:cs="Times New Roman"/>
        </w:rPr>
        <w:t>-0</w:t>
      </w:r>
      <w:r>
        <w:rPr>
          <w:rFonts w:ascii="Times New Roman" w:hAnsi="Times New Roman" w:cs="Times New Roman"/>
        </w:rPr>
        <w:t>7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изменение</w:t>
      </w:r>
      <w:r w:rsidRPr="004E121E">
        <w:rPr>
          <w:rFonts w:ascii="Times New Roman" w:hAnsi="Times New Roman" w:cs="Times New Roman"/>
        </w:rPr>
        <w:t xml:space="preserve"> N </w:t>
      </w:r>
      <w:r>
        <w:rPr>
          <w:rFonts w:ascii="Times New Roman" w:hAnsi="Times New Roman" w:cs="Times New Roman"/>
        </w:rPr>
        <w:t xml:space="preserve">2 </w:t>
      </w:r>
      <w:r w:rsidRPr="004E121E">
        <w:rPr>
          <w:rFonts w:ascii="Times New Roman" w:hAnsi="Times New Roman" w:cs="Times New Roman"/>
        </w:rPr>
        <w:t>к СП 2.3.6.1079-01</w:t>
      </w:r>
      <w:r>
        <w:rPr>
          <w:rFonts w:ascii="Times New Roman" w:hAnsi="Times New Roman" w:cs="Times New Roman"/>
        </w:rPr>
        <w:t xml:space="preserve"> «</w:t>
      </w:r>
      <w:r w:rsidRPr="004E121E">
        <w:rPr>
          <w:rFonts w:ascii="Times New Roman" w:hAnsi="Times New Roman" w:cs="Times New Roman"/>
        </w:rPr>
        <w:t>Санитарно-эпидемиологические требования к организ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циям общественного питания, изготовлению и </w:t>
      </w:r>
      <w:proofErr w:type="spellStart"/>
      <w:r w:rsidRPr="004E121E">
        <w:rPr>
          <w:rFonts w:ascii="Times New Roman" w:hAnsi="Times New Roman" w:cs="Times New Roman"/>
        </w:rPr>
        <w:t>оборотосп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собности</w:t>
      </w:r>
      <w:proofErr w:type="spellEnd"/>
      <w:r w:rsidRPr="004E121E">
        <w:rPr>
          <w:rFonts w:ascii="Times New Roman" w:hAnsi="Times New Roman" w:cs="Times New Roman"/>
        </w:rPr>
        <w:t xml:space="preserve">  в них пищевых продуктов и продовольственного сырья</w:t>
      </w:r>
      <w:r>
        <w:rPr>
          <w:rFonts w:ascii="Times New Roman" w:hAnsi="Times New Roman" w:cs="Times New Roman"/>
        </w:rPr>
        <w:t>»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Pr="004E121E" w:rsidRDefault="004D2E90" w:rsidP="00BD52E9">
      <w:pPr>
        <w:pStyle w:val="a4"/>
        <w:widowControl w:val="0"/>
        <w:numPr>
          <w:ilvl w:val="0"/>
          <w:numId w:val="3"/>
        </w:numPr>
        <w:spacing w:after="0" w:line="240" w:lineRule="auto"/>
        <w:ind w:left="284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СП 2.3.6.</w:t>
      </w:r>
      <w:r>
        <w:rPr>
          <w:rFonts w:ascii="Times New Roman" w:hAnsi="Times New Roman" w:cs="Times New Roman"/>
        </w:rPr>
        <w:t>2820-10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дополнение </w:t>
      </w:r>
      <w:r w:rsidRPr="004E121E">
        <w:rPr>
          <w:rFonts w:ascii="Times New Roman" w:hAnsi="Times New Roman" w:cs="Times New Roman"/>
        </w:rPr>
        <w:t xml:space="preserve">N </w:t>
      </w:r>
      <w:r>
        <w:rPr>
          <w:rFonts w:ascii="Times New Roman" w:hAnsi="Times New Roman" w:cs="Times New Roman"/>
        </w:rPr>
        <w:t xml:space="preserve">3 </w:t>
      </w:r>
      <w:r w:rsidRPr="004E121E">
        <w:rPr>
          <w:rFonts w:ascii="Times New Roman" w:hAnsi="Times New Roman" w:cs="Times New Roman"/>
        </w:rPr>
        <w:t>к СП 2.3.6.1079-01</w:t>
      </w:r>
      <w:r>
        <w:rPr>
          <w:rFonts w:ascii="Times New Roman" w:hAnsi="Times New Roman" w:cs="Times New Roman"/>
        </w:rPr>
        <w:t xml:space="preserve"> «</w:t>
      </w:r>
      <w:r w:rsidRPr="004E121E">
        <w:rPr>
          <w:rFonts w:ascii="Times New Roman" w:hAnsi="Times New Roman" w:cs="Times New Roman"/>
        </w:rPr>
        <w:t xml:space="preserve">Санитарно-эпидемиологические требования к организациям общественного питания, изготовлению и </w:t>
      </w:r>
      <w:proofErr w:type="spellStart"/>
      <w:r w:rsidRPr="004E121E">
        <w:rPr>
          <w:rFonts w:ascii="Times New Roman" w:hAnsi="Times New Roman" w:cs="Times New Roman"/>
        </w:rPr>
        <w:t>об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ротоспособности</w:t>
      </w:r>
      <w:proofErr w:type="spellEnd"/>
      <w:r w:rsidRPr="004E121E">
        <w:rPr>
          <w:rFonts w:ascii="Times New Roman" w:hAnsi="Times New Roman" w:cs="Times New Roman"/>
        </w:rPr>
        <w:t xml:space="preserve">  в них пищевых продуктов и продовольс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венного сырья</w:t>
      </w:r>
      <w:r>
        <w:rPr>
          <w:rFonts w:ascii="Times New Roman" w:hAnsi="Times New Roman" w:cs="Times New Roman"/>
        </w:rPr>
        <w:t>»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Pr="004E121E" w:rsidRDefault="004D2E90" w:rsidP="00BD52E9">
      <w:pPr>
        <w:pStyle w:val="a4"/>
        <w:widowControl w:val="0"/>
        <w:numPr>
          <w:ilvl w:val="0"/>
          <w:numId w:val="3"/>
        </w:numPr>
        <w:spacing w:after="0" w:line="240" w:lineRule="auto"/>
        <w:ind w:left="284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СП 2.3.6.</w:t>
      </w:r>
      <w:r>
        <w:rPr>
          <w:rFonts w:ascii="Times New Roman" w:hAnsi="Times New Roman" w:cs="Times New Roman"/>
        </w:rPr>
        <w:t>2867-11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изменение и дополнение </w:t>
      </w:r>
      <w:r w:rsidRPr="004E121E">
        <w:rPr>
          <w:rFonts w:ascii="Times New Roman" w:hAnsi="Times New Roman" w:cs="Times New Roman"/>
        </w:rPr>
        <w:t xml:space="preserve">N </w:t>
      </w:r>
      <w:r>
        <w:rPr>
          <w:rFonts w:ascii="Times New Roman" w:hAnsi="Times New Roman" w:cs="Times New Roman"/>
        </w:rPr>
        <w:t xml:space="preserve">4 </w:t>
      </w:r>
      <w:r w:rsidRPr="004E121E">
        <w:rPr>
          <w:rFonts w:ascii="Times New Roman" w:hAnsi="Times New Roman" w:cs="Times New Roman"/>
        </w:rPr>
        <w:t>к СП 2.3.6.1079-01</w:t>
      </w:r>
      <w:r>
        <w:rPr>
          <w:rFonts w:ascii="Times New Roman" w:hAnsi="Times New Roman" w:cs="Times New Roman"/>
        </w:rPr>
        <w:t xml:space="preserve"> «</w:t>
      </w:r>
      <w:r w:rsidRPr="004E121E">
        <w:rPr>
          <w:rFonts w:ascii="Times New Roman" w:hAnsi="Times New Roman" w:cs="Times New Roman"/>
        </w:rPr>
        <w:t>Санитарно-эпидемиологические требов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lastRenderedPageBreak/>
        <w:t xml:space="preserve">ния к организациям общественного питания, изготовлению и </w:t>
      </w:r>
      <w:proofErr w:type="spellStart"/>
      <w:r w:rsidRPr="004E121E">
        <w:rPr>
          <w:rFonts w:ascii="Times New Roman" w:hAnsi="Times New Roman" w:cs="Times New Roman"/>
        </w:rPr>
        <w:t>оборотоспособности</w:t>
      </w:r>
      <w:proofErr w:type="spellEnd"/>
      <w:r w:rsidRPr="004E121E">
        <w:rPr>
          <w:rFonts w:ascii="Times New Roman" w:hAnsi="Times New Roman" w:cs="Times New Roman"/>
        </w:rPr>
        <w:t xml:space="preserve">  в них пищевых продуктов и продовол</w:t>
      </w:r>
      <w:r w:rsidRPr="004E121E"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>ственного сырья</w:t>
      </w:r>
      <w:r>
        <w:rPr>
          <w:rFonts w:ascii="Times New Roman" w:hAnsi="Times New Roman" w:cs="Times New Roman"/>
        </w:rPr>
        <w:t>»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Pr="004E121E" w:rsidRDefault="004D2E90" w:rsidP="00BD52E9">
      <w:pPr>
        <w:pStyle w:val="a4"/>
        <w:widowControl w:val="0"/>
        <w:numPr>
          <w:ilvl w:val="0"/>
          <w:numId w:val="3"/>
        </w:numPr>
        <w:spacing w:after="0" w:line="240" w:lineRule="auto"/>
        <w:ind w:left="284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Изменение от 04.07.2016 г </w:t>
      </w:r>
      <w:r w:rsidRPr="004E121E">
        <w:rPr>
          <w:rFonts w:ascii="Times New Roman" w:hAnsi="Times New Roman" w:cs="Times New Roman"/>
        </w:rPr>
        <w:t>к СП 2.3.6.1079-01</w:t>
      </w:r>
      <w:r>
        <w:rPr>
          <w:rFonts w:ascii="Times New Roman" w:hAnsi="Times New Roman" w:cs="Times New Roman"/>
        </w:rPr>
        <w:t xml:space="preserve"> «</w:t>
      </w:r>
      <w:r w:rsidRPr="004E121E">
        <w:rPr>
          <w:rFonts w:ascii="Times New Roman" w:hAnsi="Times New Roman" w:cs="Times New Roman"/>
        </w:rPr>
        <w:t xml:space="preserve">Санитарно-эпидемиологические требования к организациям общественного питания, изготовлению и </w:t>
      </w:r>
      <w:proofErr w:type="spellStart"/>
      <w:r w:rsidRPr="004E121E">
        <w:rPr>
          <w:rFonts w:ascii="Times New Roman" w:hAnsi="Times New Roman" w:cs="Times New Roman"/>
        </w:rPr>
        <w:t>оборотоспособн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сти</w:t>
      </w:r>
      <w:proofErr w:type="spellEnd"/>
      <w:r w:rsidRPr="004E121E">
        <w:rPr>
          <w:rFonts w:ascii="Times New Roman" w:hAnsi="Times New Roman" w:cs="Times New Roman"/>
        </w:rPr>
        <w:t xml:space="preserve">  в них пищевых продуктов и продовольственного сырья</w:t>
      </w:r>
      <w:r>
        <w:rPr>
          <w:rFonts w:ascii="Times New Roman" w:hAnsi="Times New Roman" w:cs="Times New Roman"/>
        </w:rPr>
        <w:t>»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Pr="00916676" w:rsidRDefault="004D2E90" w:rsidP="00661832">
      <w:pPr>
        <w:pStyle w:val="a3"/>
        <w:numPr>
          <w:ilvl w:val="0"/>
          <w:numId w:val="5"/>
        </w:numPr>
        <w:ind w:left="0" w:firstLine="567"/>
        <w:jc w:val="both"/>
        <w:rPr>
          <w:rFonts w:ascii="Times New Roman" w:hAnsi="Times New Roman" w:cs="Times New Roman"/>
        </w:rPr>
      </w:pPr>
      <w:r w:rsidRPr="00916676">
        <w:rPr>
          <w:rFonts w:ascii="Times New Roman" w:hAnsi="Times New Roman" w:cs="Times New Roman"/>
        </w:rPr>
        <w:t>Санитарные правила</w:t>
      </w:r>
      <w:r w:rsidRPr="00916676">
        <w:rPr>
          <w:rFonts w:ascii="Times New Roman" w:hAnsi="Times New Roman" w:cs="Times New Roman"/>
        </w:rPr>
        <w:tab/>
        <w:t xml:space="preserve"> СП 1.1.1058-01 «Организация и проведение производственного </w:t>
      </w:r>
      <w:proofErr w:type="gramStart"/>
      <w:r w:rsidRPr="00916676">
        <w:rPr>
          <w:rFonts w:ascii="Times New Roman" w:hAnsi="Times New Roman" w:cs="Times New Roman"/>
        </w:rPr>
        <w:t>контроля за</w:t>
      </w:r>
      <w:proofErr w:type="gramEnd"/>
      <w:r w:rsidRPr="00916676">
        <w:rPr>
          <w:rFonts w:ascii="Times New Roman" w:hAnsi="Times New Roman" w:cs="Times New Roman"/>
        </w:rPr>
        <w:t xml:space="preserve"> соблюдением сан</w:t>
      </w:r>
      <w:r w:rsidRPr="00916676">
        <w:rPr>
          <w:rFonts w:ascii="Times New Roman" w:hAnsi="Times New Roman" w:cs="Times New Roman"/>
        </w:rPr>
        <w:t>и</w:t>
      </w:r>
      <w:r w:rsidRPr="00916676">
        <w:rPr>
          <w:rFonts w:ascii="Times New Roman" w:hAnsi="Times New Roman" w:cs="Times New Roman"/>
        </w:rPr>
        <w:t xml:space="preserve">тарных правил и выполнением санитарно-противоэпидемических (профилактических) мероприятий. </w:t>
      </w:r>
    </w:p>
    <w:p w:rsidR="004D2E90" w:rsidRPr="004E121E" w:rsidRDefault="004D2E90" w:rsidP="00661832">
      <w:pPr>
        <w:pStyle w:val="a3"/>
        <w:numPr>
          <w:ilvl w:val="0"/>
          <w:numId w:val="5"/>
        </w:numPr>
        <w:ind w:left="0" w:firstLine="567"/>
        <w:jc w:val="both"/>
        <w:rPr>
          <w:rFonts w:ascii="Times New Roman" w:hAnsi="Times New Roman" w:cs="Times New Roman"/>
        </w:rPr>
      </w:pPr>
      <w:r w:rsidRPr="00916676">
        <w:rPr>
          <w:rFonts w:ascii="Times New Roman" w:hAnsi="Times New Roman" w:cs="Times New Roman"/>
        </w:rPr>
        <w:t>Санитарные правила</w:t>
      </w:r>
      <w:r w:rsidRPr="00916676">
        <w:rPr>
          <w:rFonts w:ascii="Times New Roman" w:hAnsi="Times New Roman" w:cs="Times New Roman"/>
        </w:rPr>
        <w:tab/>
        <w:t xml:space="preserve">СП 1.1.2193-07 </w:t>
      </w:r>
      <w:r>
        <w:rPr>
          <w:rFonts w:ascii="Times New Roman" w:hAnsi="Times New Roman" w:cs="Times New Roman"/>
        </w:rPr>
        <w:t>и</w:t>
      </w:r>
      <w:r w:rsidRPr="00916676">
        <w:rPr>
          <w:rFonts w:ascii="Times New Roman" w:hAnsi="Times New Roman" w:cs="Times New Roman"/>
        </w:rPr>
        <w:t>зменения и д</w:t>
      </w:r>
      <w:r w:rsidRPr="00916676">
        <w:rPr>
          <w:rFonts w:ascii="Times New Roman" w:hAnsi="Times New Roman" w:cs="Times New Roman"/>
        </w:rPr>
        <w:t>о</w:t>
      </w:r>
      <w:r w:rsidRPr="00916676">
        <w:rPr>
          <w:rFonts w:ascii="Times New Roman" w:hAnsi="Times New Roman" w:cs="Times New Roman"/>
        </w:rPr>
        <w:t>полнения N 1 к СП 1.1.1058-01 «Организация и проведение пр</w:t>
      </w:r>
      <w:r w:rsidRPr="00916676">
        <w:rPr>
          <w:rFonts w:ascii="Times New Roman" w:hAnsi="Times New Roman" w:cs="Times New Roman"/>
        </w:rPr>
        <w:t>о</w:t>
      </w:r>
      <w:r w:rsidRPr="00916676">
        <w:rPr>
          <w:rFonts w:ascii="Times New Roman" w:hAnsi="Times New Roman" w:cs="Times New Roman"/>
        </w:rPr>
        <w:t xml:space="preserve">изводственного </w:t>
      </w:r>
      <w:proofErr w:type="gramStart"/>
      <w:r w:rsidRPr="00916676">
        <w:rPr>
          <w:rFonts w:ascii="Times New Roman" w:hAnsi="Times New Roman" w:cs="Times New Roman"/>
        </w:rPr>
        <w:t>контроля за</w:t>
      </w:r>
      <w:proofErr w:type="gramEnd"/>
      <w:r w:rsidRPr="00916676">
        <w:rPr>
          <w:rFonts w:ascii="Times New Roman" w:hAnsi="Times New Roman" w:cs="Times New Roman"/>
        </w:rPr>
        <w:t xml:space="preserve"> соблюдением санитарных правил и выполнением санитарно-противоэпидемических (профилакт</w:t>
      </w:r>
      <w:r w:rsidRPr="00916676">
        <w:rPr>
          <w:rFonts w:ascii="Times New Roman" w:hAnsi="Times New Roman" w:cs="Times New Roman"/>
        </w:rPr>
        <w:t>и</w:t>
      </w:r>
      <w:r w:rsidRPr="00916676">
        <w:rPr>
          <w:rFonts w:ascii="Times New Roman" w:hAnsi="Times New Roman" w:cs="Times New Roman"/>
        </w:rPr>
        <w:t xml:space="preserve">ческих) мероприятий. </w:t>
      </w:r>
    </w:p>
    <w:p w:rsidR="004D2E90" w:rsidRPr="004E121E" w:rsidRDefault="004D2E90" w:rsidP="00661832">
      <w:pPr>
        <w:pStyle w:val="a3"/>
        <w:numPr>
          <w:ilvl w:val="0"/>
          <w:numId w:val="5"/>
        </w:numPr>
        <w:ind w:left="0" w:firstLine="567"/>
        <w:jc w:val="both"/>
        <w:rPr>
          <w:rFonts w:ascii="Times New Roman" w:hAnsi="Times New Roman" w:cs="Times New Roman"/>
        </w:rPr>
      </w:pPr>
      <w:proofErr w:type="spellStart"/>
      <w:r w:rsidRPr="004E121E">
        <w:rPr>
          <w:rFonts w:ascii="Times New Roman" w:hAnsi="Times New Roman" w:cs="Times New Roman"/>
        </w:rPr>
        <w:t>СанПиН</w:t>
      </w:r>
      <w:proofErr w:type="spellEnd"/>
      <w:r w:rsidRPr="004E121E">
        <w:rPr>
          <w:rFonts w:ascii="Times New Roman" w:hAnsi="Times New Roman" w:cs="Times New Roman"/>
        </w:rPr>
        <w:t xml:space="preserve"> 2.3.2.1324-03 «Гигиенические требования к срокам годности и условиям хранения пищевых продуктов»</w:t>
      </w:r>
    </w:p>
    <w:p w:rsidR="004D2E90" w:rsidRPr="004E121E" w:rsidRDefault="004D2E90" w:rsidP="00661832">
      <w:pPr>
        <w:pStyle w:val="a3"/>
        <w:numPr>
          <w:ilvl w:val="0"/>
          <w:numId w:val="5"/>
        </w:numPr>
        <w:ind w:left="0" w:firstLine="567"/>
        <w:jc w:val="both"/>
        <w:rPr>
          <w:rFonts w:ascii="Times New Roman" w:hAnsi="Times New Roman" w:cs="Times New Roman"/>
        </w:rPr>
      </w:pPr>
      <w:proofErr w:type="spellStart"/>
      <w:r w:rsidRPr="004E121E">
        <w:rPr>
          <w:rFonts w:ascii="Times New Roman" w:hAnsi="Times New Roman" w:cs="Times New Roman"/>
        </w:rPr>
        <w:t>СанПиН</w:t>
      </w:r>
      <w:proofErr w:type="spellEnd"/>
      <w:r w:rsidRPr="004E121E">
        <w:rPr>
          <w:rFonts w:ascii="Times New Roman" w:hAnsi="Times New Roman" w:cs="Times New Roman"/>
        </w:rPr>
        <w:t xml:space="preserve"> 2.4.5.2409-08 «Санитарно-эпидемиологические требования к организации питания обучающихся в общеобраз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вательных учреждениях, учреждениях начального и среднего профессионального образования»</w:t>
      </w:r>
    </w:p>
    <w:p w:rsidR="004D2E90" w:rsidRPr="003B40F6" w:rsidRDefault="004D2E90" w:rsidP="003B40F6">
      <w:pPr>
        <w:pStyle w:val="a3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3B40F6">
        <w:rPr>
          <w:rFonts w:ascii="Times New Roman" w:hAnsi="Times New Roman" w:cs="Times New Roman"/>
          <w:i/>
          <w:iCs/>
          <w:u w:val="single"/>
        </w:rPr>
        <w:t>Государственные стандарты: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 xml:space="preserve">Регламентирующие общие вопросы и внедрение ХАССП </w:t>
      </w:r>
    </w:p>
    <w:p w:rsidR="004D2E90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3B40F6">
        <w:rPr>
          <w:rFonts w:ascii="Times New Roman" w:hAnsi="Times New Roman" w:cs="Times New Roman"/>
        </w:rPr>
        <w:t>ГОСТ 31984-2012 «Услуги общественного питания. О</w:t>
      </w:r>
      <w:r w:rsidRPr="003B40F6">
        <w:rPr>
          <w:rFonts w:ascii="Times New Roman" w:hAnsi="Times New Roman" w:cs="Times New Roman"/>
        </w:rPr>
        <w:t>б</w:t>
      </w:r>
      <w:r w:rsidRPr="003B40F6">
        <w:rPr>
          <w:rFonts w:ascii="Times New Roman" w:hAnsi="Times New Roman" w:cs="Times New Roman"/>
        </w:rPr>
        <w:t xml:space="preserve">щие требования» </w:t>
      </w:r>
    </w:p>
    <w:p w:rsidR="004D2E90" w:rsidRPr="003B40F6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3B40F6">
        <w:rPr>
          <w:rFonts w:ascii="Times New Roman" w:hAnsi="Times New Roman" w:cs="Times New Roman"/>
        </w:rPr>
        <w:t xml:space="preserve">ГОСТ 31985-2013 «Услуги общественного питания. Термины и определения» 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55051-2012 «Услуги общественного питания. Общие требования к </w:t>
      </w:r>
      <w:proofErr w:type="spellStart"/>
      <w:r w:rsidRPr="004E121E">
        <w:rPr>
          <w:rFonts w:ascii="Times New Roman" w:hAnsi="Times New Roman" w:cs="Times New Roman"/>
        </w:rPr>
        <w:t>кейтерингу</w:t>
      </w:r>
      <w:proofErr w:type="spellEnd"/>
      <w:r w:rsidRPr="004E121E">
        <w:rPr>
          <w:rFonts w:ascii="Times New Roman" w:hAnsi="Times New Roman" w:cs="Times New Roman"/>
        </w:rPr>
        <w:t>»</w:t>
      </w:r>
    </w:p>
    <w:p w:rsidR="004D2E90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ГОСТ 30389-2013 «Услуги общественного питания. Предприятия общественного питания. Классификация и общие требования»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ГОСТ 31989-2012 «Услуги общественного питания. О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 xml:space="preserve">щие требования к заготовочным предприятиям общественного питания» 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53995-2010 «Услуги общественного питания. Общие требования к методам и формам обслуживания на пре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приятиях общественного питания»</w:t>
      </w:r>
    </w:p>
    <w:p w:rsidR="004D2E90" w:rsidRPr="004D75D5" w:rsidRDefault="004D2E90" w:rsidP="00BD52E9">
      <w:pPr>
        <w:pStyle w:val="a3"/>
        <w:keepNext/>
        <w:numPr>
          <w:ilvl w:val="0"/>
          <w:numId w:val="3"/>
        </w:numPr>
        <w:shd w:val="clear" w:color="auto" w:fill="FFFFFF"/>
        <w:ind w:left="0" w:firstLine="56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D5796">
        <w:rPr>
          <w:rFonts w:ascii="Times New Roman" w:hAnsi="Times New Roman" w:cs="Times New Roman"/>
        </w:rPr>
        <w:t>ГОСТ IEC 60335-2-37-2012 «Бытовые и аналогичные электрические приборы. Безопасность. Часть 2-37. Дополн</w:t>
      </w:r>
      <w:r w:rsidRPr="001D5796">
        <w:rPr>
          <w:rFonts w:ascii="Times New Roman" w:hAnsi="Times New Roman" w:cs="Times New Roman"/>
        </w:rPr>
        <w:t>и</w:t>
      </w:r>
      <w:r w:rsidRPr="001D5796">
        <w:rPr>
          <w:rFonts w:ascii="Times New Roman" w:hAnsi="Times New Roman" w:cs="Times New Roman"/>
        </w:rPr>
        <w:t>тельные требования к электрическим фритюрницам для пре</w:t>
      </w:r>
      <w:r w:rsidRPr="001D5796">
        <w:rPr>
          <w:rFonts w:ascii="Times New Roman" w:hAnsi="Times New Roman" w:cs="Times New Roman"/>
        </w:rPr>
        <w:t>д</w:t>
      </w:r>
      <w:r w:rsidRPr="001D5796">
        <w:rPr>
          <w:rFonts w:ascii="Times New Roman" w:hAnsi="Times New Roman" w:cs="Times New Roman"/>
        </w:rPr>
        <w:t>приятий общественного питания»</w:t>
      </w:r>
      <w:r w:rsidRPr="001D57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D2E90" w:rsidRPr="001D5796" w:rsidRDefault="004D2E90" w:rsidP="00BD52E9">
      <w:pPr>
        <w:pStyle w:val="a3"/>
        <w:keepNext/>
        <w:numPr>
          <w:ilvl w:val="0"/>
          <w:numId w:val="3"/>
        </w:numPr>
        <w:shd w:val="clear" w:color="auto" w:fill="FFFFFF"/>
        <w:ind w:left="0" w:firstLine="56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1D5796">
        <w:rPr>
          <w:rFonts w:ascii="Times New Roman" w:hAnsi="Times New Roman" w:cs="Times New Roman"/>
        </w:rPr>
        <w:t xml:space="preserve">ГОСТ </w:t>
      </w:r>
      <w:proofErr w:type="gramStart"/>
      <w:r w:rsidRPr="001D5796">
        <w:rPr>
          <w:rFonts w:ascii="Times New Roman" w:hAnsi="Times New Roman" w:cs="Times New Roman"/>
        </w:rPr>
        <w:t>Р</w:t>
      </w:r>
      <w:proofErr w:type="gramEnd"/>
      <w:r w:rsidRPr="001D5796">
        <w:rPr>
          <w:rFonts w:ascii="Times New Roman" w:hAnsi="Times New Roman" w:cs="Times New Roman"/>
        </w:rPr>
        <w:t xml:space="preserve"> 51705.1 – 2001 «Системы качества. Управление качеством пищевых продуктов на основе принципов ХАССП. Общие требования»</w:t>
      </w:r>
    </w:p>
    <w:p w:rsidR="004D2E90" w:rsidRPr="00803C5B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803C5B">
        <w:rPr>
          <w:rFonts w:ascii="Times New Roman" w:hAnsi="Times New Roman" w:cs="Times New Roman"/>
        </w:rPr>
        <w:t xml:space="preserve">ГОСТ </w:t>
      </w:r>
      <w:proofErr w:type="gramStart"/>
      <w:r w:rsidRPr="00803C5B">
        <w:rPr>
          <w:rFonts w:ascii="Times New Roman" w:hAnsi="Times New Roman" w:cs="Times New Roman"/>
        </w:rPr>
        <w:t>Р</w:t>
      </w:r>
      <w:proofErr w:type="gramEnd"/>
      <w:r w:rsidRPr="00803C5B">
        <w:rPr>
          <w:rFonts w:ascii="Times New Roman" w:hAnsi="Times New Roman" w:cs="Times New Roman"/>
        </w:rPr>
        <w:t xml:space="preserve"> 54762 - 2011/</w:t>
      </w:r>
      <w:r w:rsidRPr="00803C5B">
        <w:rPr>
          <w:rFonts w:ascii="Times New Roman" w:hAnsi="Times New Roman" w:cs="Times New Roman"/>
          <w:lang w:val="en-US"/>
        </w:rPr>
        <w:t>IS</w:t>
      </w:r>
      <w:r w:rsidRPr="00803C5B">
        <w:rPr>
          <w:rFonts w:ascii="Times New Roman" w:hAnsi="Times New Roman" w:cs="Times New Roman"/>
        </w:rPr>
        <w:t>0/</w:t>
      </w:r>
      <w:r w:rsidRPr="00803C5B">
        <w:rPr>
          <w:rFonts w:ascii="Times New Roman" w:hAnsi="Times New Roman" w:cs="Times New Roman"/>
          <w:lang w:val="en-US"/>
        </w:rPr>
        <w:t>TS</w:t>
      </w:r>
      <w:r w:rsidRPr="00803C5B">
        <w:rPr>
          <w:rFonts w:ascii="Times New Roman" w:hAnsi="Times New Roman" w:cs="Times New Roman"/>
        </w:rPr>
        <w:t xml:space="preserve"> 22002-1:2009 «Программы предварительных требований по безопасности пищевой проду</w:t>
      </w:r>
      <w:r w:rsidRPr="00803C5B">
        <w:rPr>
          <w:rFonts w:ascii="Times New Roman" w:hAnsi="Times New Roman" w:cs="Times New Roman"/>
        </w:rPr>
        <w:t>к</w:t>
      </w:r>
      <w:r w:rsidRPr="00803C5B">
        <w:rPr>
          <w:rFonts w:ascii="Times New Roman" w:hAnsi="Times New Roman" w:cs="Times New Roman"/>
        </w:rPr>
        <w:t xml:space="preserve">ции. Часть 1. Производство пищевой продукции» </w:t>
      </w:r>
    </w:p>
    <w:p w:rsidR="004D2E90" w:rsidRPr="008C6633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803C5B">
        <w:rPr>
          <w:rFonts w:ascii="Times New Roman" w:hAnsi="Times New Roman" w:cs="Times New Roman"/>
        </w:rPr>
        <w:t xml:space="preserve">ГОСТ </w:t>
      </w:r>
      <w:proofErr w:type="gramStart"/>
      <w:r w:rsidRPr="00803C5B">
        <w:rPr>
          <w:rFonts w:ascii="Times New Roman" w:hAnsi="Times New Roman" w:cs="Times New Roman"/>
        </w:rPr>
        <w:t>Р</w:t>
      </w:r>
      <w:proofErr w:type="gramEnd"/>
      <w:r w:rsidRPr="00803C5B">
        <w:rPr>
          <w:rFonts w:ascii="Times New Roman" w:hAnsi="Times New Roman" w:cs="Times New Roman"/>
        </w:rPr>
        <w:t xml:space="preserve"> 5</w:t>
      </w:r>
      <w:r>
        <w:rPr>
          <w:rFonts w:ascii="Times New Roman" w:hAnsi="Times New Roman" w:cs="Times New Roman"/>
        </w:rPr>
        <w:t>6746</w:t>
      </w:r>
      <w:r w:rsidRPr="00803C5B">
        <w:rPr>
          <w:rFonts w:ascii="Times New Roman" w:hAnsi="Times New Roman" w:cs="Times New Roman"/>
        </w:rPr>
        <w:t xml:space="preserve"> - 201</w:t>
      </w:r>
      <w:r>
        <w:rPr>
          <w:rFonts w:ascii="Times New Roman" w:hAnsi="Times New Roman" w:cs="Times New Roman"/>
        </w:rPr>
        <w:t>5</w:t>
      </w:r>
      <w:r w:rsidRPr="00803C5B">
        <w:rPr>
          <w:rFonts w:ascii="Times New Roman" w:hAnsi="Times New Roman" w:cs="Times New Roman"/>
        </w:rPr>
        <w:t>/</w:t>
      </w:r>
      <w:r w:rsidRPr="00803C5B">
        <w:rPr>
          <w:rFonts w:ascii="Times New Roman" w:hAnsi="Times New Roman" w:cs="Times New Roman"/>
          <w:lang w:val="en-US"/>
        </w:rPr>
        <w:t>IS</w:t>
      </w:r>
      <w:r w:rsidRPr="00803C5B">
        <w:rPr>
          <w:rFonts w:ascii="Times New Roman" w:hAnsi="Times New Roman" w:cs="Times New Roman"/>
        </w:rPr>
        <w:t>0/</w:t>
      </w:r>
      <w:r w:rsidRPr="00803C5B">
        <w:rPr>
          <w:rFonts w:ascii="Times New Roman" w:hAnsi="Times New Roman" w:cs="Times New Roman"/>
          <w:lang w:val="en-US"/>
        </w:rPr>
        <w:t>TS</w:t>
      </w:r>
      <w:r w:rsidRPr="00803C5B">
        <w:rPr>
          <w:rFonts w:ascii="Times New Roman" w:hAnsi="Times New Roman" w:cs="Times New Roman"/>
        </w:rPr>
        <w:t xml:space="preserve"> 22002-1:20</w:t>
      </w:r>
      <w:r>
        <w:rPr>
          <w:rFonts w:ascii="Times New Roman" w:hAnsi="Times New Roman" w:cs="Times New Roman"/>
        </w:rPr>
        <w:t>13</w:t>
      </w:r>
      <w:r w:rsidRPr="00803C5B">
        <w:rPr>
          <w:rFonts w:ascii="Times New Roman" w:hAnsi="Times New Roman" w:cs="Times New Roman"/>
        </w:rPr>
        <w:t xml:space="preserve"> «Программы предварительных требований по безопасности пищевой проду</w:t>
      </w:r>
      <w:r w:rsidRPr="00803C5B">
        <w:rPr>
          <w:rFonts w:ascii="Times New Roman" w:hAnsi="Times New Roman" w:cs="Times New Roman"/>
        </w:rPr>
        <w:t>к</w:t>
      </w:r>
      <w:r w:rsidRPr="00803C5B">
        <w:rPr>
          <w:rFonts w:ascii="Times New Roman" w:hAnsi="Times New Roman" w:cs="Times New Roman"/>
        </w:rPr>
        <w:t xml:space="preserve">ции. Часть </w:t>
      </w:r>
      <w:r>
        <w:rPr>
          <w:rFonts w:ascii="Times New Roman" w:hAnsi="Times New Roman" w:cs="Times New Roman"/>
        </w:rPr>
        <w:t>2</w:t>
      </w:r>
      <w:r w:rsidRPr="00803C5B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Общественное питание</w:t>
      </w:r>
      <w:r w:rsidRPr="00803C5B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 xml:space="preserve"> </w:t>
      </w:r>
    </w:p>
    <w:p w:rsidR="004D2E90" w:rsidRPr="00803C5B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F92438">
        <w:rPr>
          <w:rFonts w:ascii="Times New Roman" w:hAnsi="Times New Roman" w:cs="Times New Roman"/>
        </w:rPr>
        <w:t xml:space="preserve">ГОСТ </w:t>
      </w:r>
      <w:proofErr w:type="gramStart"/>
      <w:r w:rsidRPr="00F92438">
        <w:rPr>
          <w:rFonts w:ascii="Times New Roman" w:hAnsi="Times New Roman" w:cs="Times New Roman"/>
        </w:rPr>
        <w:t>Р</w:t>
      </w:r>
      <w:proofErr w:type="gramEnd"/>
      <w:r w:rsidRPr="00F92438">
        <w:rPr>
          <w:rFonts w:ascii="Times New Roman" w:hAnsi="Times New Roman" w:cs="Times New Roman"/>
        </w:rPr>
        <w:t xml:space="preserve"> ИСО 22000-2007 "Системы менеджмента без</w:t>
      </w:r>
      <w:r w:rsidRPr="00F92438">
        <w:rPr>
          <w:rFonts w:ascii="Times New Roman" w:hAnsi="Times New Roman" w:cs="Times New Roman"/>
        </w:rPr>
        <w:t>о</w:t>
      </w:r>
      <w:r w:rsidRPr="00F92438">
        <w:rPr>
          <w:rFonts w:ascii="Times New Roman" w:hAnsi="Times New Roman" w:cs="Times New Roman"/>
        </w:rPr>
        <w:t>пасности пищевой продукции. Требования к организациям, уч</w:t>
      </w:r>
      <w:r w:rsidRPr="00F92438">
        <w:rPr>
          <w:rFonts w:ascii="Times New Roman" w:hAnsi="Times New Roman" w:cs="Times New Roman"/>
        </w:rPr>
        <w:t>а</w:t>
      </w:r>
      <w:r w:rsidRPr="00F92438">
        <w:rPr>
          <w:rFonts w:ascii="Times New Roman" w:hAnsi="Times New Roman" w:cs="Times New Roman"/>
        </w:rPr>
        <w:t>ствующим в цепи создания пищевой продукции</w:t>
      </w:r>
      <w:r>
        <w:rPr>
          <w:rFonts w:ascii="Times New Roman" w:hAnsi="Times New Roman" w:cs="Times New Roman"/>
        </w:rPr>
        <w:t>»</w:t>
      </w:r>
    </w:p>
    <w:p w:rsidR="004D2E90" w:rsidRPr="00803C5B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803C5B">
        <w:rPr>
          <w:rFonts w:ascii="Times New Roman" w:hAnsi="Times New Roman" w:cs="Times New Roman"/>
        </w:rPr>
        <w:t xml:space="preserve">ГОСТ </w:t>
      </w:r>
      <w:proofErr w:type="gramStart"/>
      <w:r w:rsidRPr="00803C5B">
        <w:rPr>
          <w:rFonts w:ascii="Times New Roman" w:hAnsi="Times New Roman" w:cs="Times New Roman"/>
        </w:rPr>
        <w:t>Р</w:t>
      </w:r>
      <w:proofErr w:type="gramEnd"/>
      <w:r w:rsidRPr="00803C5B">
        <w:rPr>
          <w:rFonts w:ascii="Times New Roman" w:hAnsi="Times New Roman" w:cs="Times New Roman"/>
        </w:rPr>
        <w:t xml:space="preserve"> ИСО 22005-2009 «</w:t>
      </w:r>
      <w:proofErr w:type="spellStart"/>
      <w:r w:rsidRPr="00803C5B">
        <w:rPr>
          <w:rFonts w:ascii="Times New Roman" w:hAnsi="Times New Roman" w:cs="Times New Roman"/>
        </w:rPr>
        <w:t>Прослеживаемость</w:t>
      </w:r>
      <w:proofErr w:type="spellEnd"/>
      <w:r w:rsidRPr="00803C5B">
        <w:rPr>
          <w:rFonts w:ascii="Times New Roman" w:hAnsi="Times New Roman" w:cs="Times New Roman"/>
        </w:rPr>
        <w:t xml:space="preserve"> в цепочке кормов и пищевых продуктов. Общие принципы и основные требования к проектированию и внедрению</w:t>
      </w:r>
      <w:r>
        <w:rPr>
          <w:rFonts w:ascii="Times New Roman" w:hAnsi="Times New Roman" w:cs="Times New Roman"/>
        </w:rPr>
        <w:t>»</w:t>
      </w:r>
      <w:r w:rsidRPr="00803C5B">
        <w:rPr>
          <w:rFonts w:ascii="Times New Roman" w:hAnsi="Times New Roman" w:cs="Times New Roman"/>
          <w:color w:val="000000"/>
        </w:rPr>
        <w:t xml:space="preserve"> </w:t>
      </w:r>
    </w:p>
    <w:p w:rsidR="004D2E90" w:rsidRPr="00803C5B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803C5B">
        <w:rPr>
          <w:rFonts w:ascii="Times New Roman" w:hAnsi="Times New Roman" w:cs="Times New Roman"/>
          <w:color w:val="000000"/>
        </w:rPr>
        <w:t>ГОСТ 24297-2013 «Верификация закупленной проду</w:t>
      </w:r>
      <w:r w:rsidRPr="00803C5B">
        <w:rPr>
          <w:rFonts w:ascii="Times New Roman" w:hAnsi="Times New Roman" w:cs="Times New Roman"/>
          <w:color w:val="000000"/>
        </w:rPr>
        <w:t>к</w:t>
      </w:r>
      <w:r w:rsidRPr="00803C5B">
        <w:rPr>
          <w:rFonts w:ascii="Times New Roman" w:hAnsi="Times New Roman" w:cs="Times New Roman"/>
          <w:color w:val="000000"/>
        </w:rPr>
        <w:t>ции. Организация проведения и методы контроля»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  <w:u w:val="single"/>
        </w:rPr>
      </w:pPr>
      <w:r w:rsidRPr="004E121E">
        <w:rPr>
          <w:rFonts w:ascii="Times New Roman" w:hAnsi="Times New Roman" w:cs="Times New Roman"/>
          <w:u w:val="single"/>
        </w:rPr>
        <w:t>Продукция общественного питания</w:t>
      </w:r>
    </w:p>
    <w:p w:rsidR="004D2E90" w:rsidRPr="006D049D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6D049D">
        <w:rPr>
          <w:rFonts w:ascii="Times New Roman" w:hAnsi="Times New Roman" w:cs="Times New Roman"/>
        </w:rPr>
        <w:t>ГОСТ 30390-2013 «Услуги общественного питания. Продукция общественного питания, реализуемая населению. Общие технические условия»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55323-2012 «Услуги общественного питания. Идентификация продукции общественного питания. Общие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ложения»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54609-2011 «Услуги общественного питания. Номенклатура показателей качества продукции общественного питания»</w:t>
      </w:r>
    </w:p>
    <w:p w:rsidR="004D2E90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6D049D">
        <w:rPr>
          <w:rFonts w:ascii="Times New Roman" w:hAnsi="Times New Roman" w:cs="Times New Roman"/>
        </w:rPr>
        <w:t>ГОСТ 31987-2012 «Услуги общественного питания. Те</w:t>
      </w:r>
      <w:r w:rsidRPr="006D049D">
        <w:rPr>
          <w:rFonts w:ascii="Times New Roman" w:hAnsi="Times New Roman" w:cs="Times New Roman"/>
        </w:rPr>
        <w:t>х</w:t>
      </w:r>
      <w:r w:rsidRPr="006D049D">
        <w:rPr>
          <w:rFonts w:ascii="Times New Roman" w:hAnsi="Times New Roman" w:cs="Times New Roman"/>
        </w:rPr>
        <w:t>нологические документы на продукцию общественного пит</w:t>
      </w:r>
      <w:r w:rsidRPr="006D049D">
        <w:rPr>
          <w:rFonts w:ascii="Times New Roman" w:hAnsi="Times New Roman" w:cs="Times New Roman"/>
        </w:rPr>
        <w:t>а</w:t>
      </w:r>
      <w:r w:rsidRPr="006D049D">
        <w:rPr>
          <w:rFonts w:ascii="Times New Roman" w:hAnsi="Times New Roman" w:cs="Times New Roman"/>
        </w:rPr>
        <w:lastRenderedPageBreak/>
        <w:t>ния. Общие требования к оформлению, построению и содерж</w:t>
      </w:r>
      <w:r w:rsidRPr="006D049D">
        <w:rPr>
          <w:rFonts w:ascii="Times New Roman" w:hAnsi="Times New Roman" w:cs="Times New Roman"/>
        </w:rPr>
        <w:t>а</w:t>
      </w:r>
      <w:r w:rsidRPr="006D049D">
        <w:rPr>
          <w:rFonts w:ascii="Times New Roman" w:hAnsi="Times New Roman" w:cs="Times New Roman"/>
        </w:rPr>
        <w:t xml:space="preserve">нию» </w:t>
      </w:r>
    </w:p>
    <w:p w:rsidR="004D2E90" w:rsidRPr="006D049D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6D049D">
        <w:rPr>
          <w:rFonts w:ascii="Times New Roman" w:hAnsi="Times New Roman" w:cs="Times New Roman"/>
        </w:rPr>
        <w:t>ГОСТ 31986-2012 «Услуги общественного питания. М</w:t>
      </w:r>
      <w:r w:rsidRPr="006D049D">
        <w:rPr>
          <w:rFonts w:ascii="Times New Roman" w:hAnsi="Times New Roman" w:cs="Times New Roman"/>
        </w:rPr>
        <w:t>е</w:t>
      </w:r>
      <w:r w:rsidRPr="006D049D">
        <w:rPr>
          <w:rFonts w:ascii="Times New Roman" w:hAnsi="Times New Roman" w:cs="Times New Roman"/>
        </w:rPr>
        <w:t>тод органолептической оценки качества продукции обществе</w:t>
      </w:r>
      <w:r w:rsidRPr="006D049D">
        <w:rPr>
          <w:rFonts w:ascii="Times New Roman" w:hAnsi="Times New Roman" w:cs="Times New Roman"/>
        </w:rPr>
        <w:t>н</w:t>
      </w:r>
      <w:r w:rsidRPr="006D049D">
        <w:rPr>
          <w:rFonts w:ascii="Times New Roman" w:hAnsi="Times New Roman" w:cs="Times New Roman"/>
        </w:rPr>
        <w:t xml:space="preserve">ного питания» 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53996-2010 «Услуги общественного питания. Порядок разработки фирменных и новых блюд и изделий на предприятиях общественного питания»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54607.1-2011 «Услуги общественного питания. Методы лабораторного контроля продукции общественного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тания. Часть 1. Отбор проб и подготовка к физико-химическим испытаниям»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54607.2-2012 «Услуги общественного питания. Методы лабораторного контроля продукции общественного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тания. Часть 2. Методы физико-химических испытаний»</w:t>
      </w:r>
    </w:p>
    <w:p w:rsidR="004D2E90" w:rsidRPr="004E121E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ГОСТ 31988-2012 «Услуги общественного питания. М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тод расчета отходов и потерь сырья и пищевых продуктов при производстве продукции общественного питания»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  <w:u w:val="single"/>
        </w:rPr>
        <w:t>Персонал</w:t>
      </w:r>
    </w:p>
    <w:p w:rsidR="004D2E90" w:rsidRDefault="004D2E90" w:rsidP="00BD52E9">
      <w:pPr>
        <w:pStyle w:val="a3"/>
        <w:numPr>
          <w:ilvl w:val="0"/>
          <w:numId w:val="3"/>
        </w:numPr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50935-2007 «Услуги общественного питания. Требования к персоналу»</w:t>
      </w:r>
    </w:p>
    <w:p w:rsidR="004D2E90" w:rsidRDefault="004D2E90" w:rsidP="00661832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C4485B">
        <w:rPr>
          <w:rFonts w:ascii="Times New Roman" w:hAnsi="Times New Roman" w:cs="Times New Roman"/>
        </w:rPr>
        <w:t>Правила оказания услуг общественного питания</w:t>
      </w:r>
      <w:r>
        <w:rPr>
          <w:rFonts w:ascii="Times New Roman" w:hAnsi="Times New Roman" w:cs="Times New Roman"/>
        </w:rPr>
        <w:t xml:space="preserve">. </w:t>
      </w:r>
      <w:r w:rsidRPr="004E121E">
        <w:rPr>
          <w:rFonts w:ascii="Times New Roman" w:hAnsi="Times New Roman" w:cs="Times New Roman"/>
        </w:rPr>
        <w:t>Утве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ждены постановлением Правительства Российской Ф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дерации от 15 августа 1997 года N 1036 (с изменениями</w:t>
      </w:r>
      <w:r>
        <w:rPr>
          <w:rFonts w:ascii="Times New Roman" w:hAnsi="Times New Roman" w:cs="Times New Roman"/>
        </w:rPr>
        <w:t>).</w:t>
      </w:r>
    </w:p>
    <w:p w:rsidR="004D2E90" w:rsidRPr="004E121E" w:rsidRDefault="004D2E90" w:rsidP="00661832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C4485B">
        <w:rPr>
          <w:rFonts w:ascii="Times New Roman" w:hAnsi="Times New Roman" w:cs="Times New Roman"/>
        </w:rPr>
        <w:t>Унифицированные формы первичной учетной докуме</w:t>
      </w:r>
      <w:r w:rsidRPr="00C4485B">
        <w:rPr>
          <w:rFonts w:ascii="Times New Roman" w:hAnsi="Times New Roman" w:cs="Times New Roman"/>
        </w:rPr>
        <w:t>н</w:t>
      </w:r>
      <w:r w:rsidRPr="00C4485B">
        <w:rPr>
          <w:rFonts w:ascii="Times New Roman" w:hAnsi="Times New Roman" w:cs="Times New Roman"/>
        </w:rPr>
        <w:t>тации по учету операций в общественном питании</w:t>
      </w:r>
      <w:r w:rsidRPr="004E121E">
        <w:rPr>
          <w:rFonts w:ascii="Times New Roman" w:hAnsi="Times New Roman" w:cs="Times New Roman"/>
          <w:b/>
          <w:bCs/>
        </w:rPr>
        <w:t xml:space="preserve"> </w:t>
      </w:r>
      <w:r w:rsidRPr="004E121E">
        <w:rPr>
          <w:rFonts w:ascii="Times New Roman" w:hAnsi="Times New Roman" w:cs="Times New Roman"/>
        </w:rPr>
        <w:t>(у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верждены постановлением Госкомстата России от 25.12.1998 №  132).</w:t>
      </w:r>
    </w:p>
    <w:p w:rsidR="004D2E90" w:rsidRPr="004E121E" w:rsidRDefault="004D2E90" w:rsidP="00661832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Приказ №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 xml:space="preserve">402 </w:t>
      </w:r>
      <w:r w:rsidRPr="00C4485B">
        <w:rPr>
          <w:rFonts w:ascii="Times New Roman" w:hAnsi="Times New Roman" w:cs="Times New Roman"/>
        </w:rPr>
        <w:t>«О личной медицинской книжке и сан</w:t>
      </w:r>
      <w:r w:rsidRPr="00C4485B">
        <w:rPr>
          <w:rFonts w:ascii="Times New Roman" w:hAnsi="Times New Roman" w:cs="Times New Roman"/>
        </w:rPr>
        <w:t>и</w:t>
      </w:r>
      <w:r w:rsidRPr="00C4485B">
        <w:rPr>
          <w:rFonts w:ascii="Times New Roman" w:hAnsi="Times New Roman" w:cs="Times New Roman"/>
        </w:rPr>
        <w:t>тарном паспорте»</w:t>
      </w:r>
      <w:r w:rsidRPr="004E121E">
        <w:rPr>
          <w:rFonts w:ascii="Times New Roman" w:hAnsi="Times New Roman" w:cs="Times New Roman"/>
        </w:rPr>
        <w:t>, утвержден 20.05.2005 г. федеральной службой по надзору в сфере защиты прав потребителей и благополучия человека.</w:t>
      </w:r>
    </w:p>
    <w:p w:rsidR="004D2E90" w:rsidRPr="004E121E" w:rsidRDefault="004D2E90" w:rsidP="00661832">
      <w:pPr>
        <w:pStyle w:val="a3"/>
        <w:numPr>
          <w:ilvl w:val="0"/>
          <w:numId w:val="18"/>
        </w:numPr>
        <w:jc w:val="both"/>
        <w:rPr>
          <w:rFonts w:ascii="Times New Roman" w:hAnsi="Times New Roman" w:cs="Times New Roman"/>
          <w:b/>
          <w:bCs/>
        </w:rPr>
      </w:pPr>
      <w:r w:rsidRPr="00C4485B">
        <w:rPr>
          <w:rFonts w:ascii="Times New Roman" w:hAnsi="Times New Roman" w:cs="Times New Roman"/>
        </w:rPr>
        <w:t xml:space="preserve">Кодекс РФ об административных правонарушениях </w:t>
      </w:r>
    </w:p>
    <w:p w:rsidR="004D2E90" w:rsidRDefault="004D2E90" w:rsidP="004E121E">
      <w:pPr>
        <w:pStyle w:val="a3"/>
        <w:ind w:firstLine="567"/>
        <w:rPr>
          <w:rFonts w:ascii="Times New Roman" w:hAnsi="Times New Roman" w:cs="Times New Roman"/>
          <w:b/>
          <w:bCs/>
        </w:rPr>
      </w:pPr>
    </w:p>
    <w:p w:rsidR="004D2E90" w:rsidRDefault="004D2E90" w:rsidP="004E121E">
      <w:pPr>
        <w:pStyle w:val="a3"/>
        <w:ind w:firstLine="567"/>
        <w:rPr>
          <w:rFonts w:ascii="Times New Roman" w:hAnsi="Times New Roman" w:cs="Times New Roman"/>
          <w:b/>
          <w:bCs/>
        </w:rPr>
      </w:pPr>
    </w:p>
    <w:p w:rsidR="004D2E90" w:rsidRDefault="004D2E90" w:rsidP="00DD6228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  <w:r>
        <w:rPr>
          <w:rFonts w:ascii="Times New Roman" w:hAnsi="Times New Roman" w:cs="Times New Roman"/>
          <w:b/>
          <w:bCs/>
        </w:rPr>
        <w:lastRenderedPageBreak/>
        <w:t xml:space="preserve">3. Этапы разработки и внедрения системы ХАССП </w:t>
      </w:r>
    </w:p>
    <w:p w:rsidR="004D2E90" w:rsidRDefault="004D2E90" w:rsidP="00DD6228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на предприятии общественного питания</w:t>
      </w:r>
    </w:p>
    <w:p w:rsidR="004D2E90" w:rsidRDefault="004D2E90" w:rsidP="00DD6228">
      <w:pPr>
        <w:pStyle w:val="a3"/>
        <w:ind w:firstLine="567"/>
        <w:jc w:val="center"/>
        <w:rPr>
          <w:rFonts w:ascii="Times New Roman" w:hAnsi="Times New Roman" w:cs="Times New Roman"/>
          <w:b/>
          <w:bCs/>
        </w:rPr>
      </w:pPr>
    </w:p>
    <w:p w:rsidR="004D2E90" w:rsidRDefault="004D2E90" w:rsidP="002D47C2">
      <w:pPr>
        <w:pStyle w:val="Style15"/>
        <w:widowControl/>
        <w:spacing w:line="240" w:lineRule="auto"/>
        <w:ind w:firstLine="567"/>
        <w:rPr>
          <w:rStyle w:val="FontStyle268"/>
          <w:rFonts w:ascii="Times New Roman" w:hAnsi="Times New Roman" w:cs="Times New Roman"/>
          <w:sz w:val="22"/>
          <w:szCs w:val="22"/>
        </w:rPr>
      </w:pP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Система безопасности на основе принципов ХАССП, идентифицирует опасности, которые оказывают влияние на безо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softHyphen/>
        <w:t>пасность пищевой продукции, их надо устранить, либо св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е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сти к минимуму в процессе изготовления продукции, нежели на более поздней стадии производства готового продукта.</w:t>
      </w:r>
    </w:p>
    <w:p w:rsidR="004D2E90" w:rsidRDefault="004D2E90" w:rsidP="002D47C2">
      <w:pPr>
        <w:pStyle w:val="Style15"/>
        <w:spacing w:line="240" w:lineRule="auto"/>
        <w:ind w:firstLine="567"/>
        <w:jc w:val="center"/>
        <w:rPr>
          <w:rFonts w:ascii="Times New Roman" w:hAnsi="Times New Roman" w:cs="Times New Roman"/>
          <w:i/>
          <w:iCs/>
          <w:sz w:val="22"/>
          <w:szCs w:val="22"/>
          <w:u w:val="single"/>
        </w:rPr>
      </w:pPr>
    </w:p>
    <w:p w:rsidR="004D2E90" w:rsidRPr="002D47C2" w:rsidRDefault="004D2E90" w:rsidP="002D47C2">
      <w:pPr>
        <w:pStyle w:val="Style15"/>
        <w:spacing w:line="240" w:lineRule="auto"/>
        <w:ind w:firstLine="567"/>
        <w:jc w:val="center"/>
        <w:rPr>
          <w:rFonts w:ascii="Times New Roman" w:hAnsi="Times New Roman" w:cs="Times New Roman"/>
          <w:i/>
          <w:iCs/>
          <w:sz w:val="22"/>
          <w:szCs w:val="22"/>
          <w:u w:val="single"/>
        </w:rPr>
      </w:pPr>
      <w:r w:rsidRPr="002D47C2">
        <w:rPr>
          <w:rFonts w:ascii="Times New Roman" w:hAnsi="Times New Roman" w:cs="Times New Roman"/>
          <w:i/>
          <w:iCs/>
          <w:sz w:val="22"/>
          <w:szCs w:val="22"/>
          <w:u w:val="single"/>
        </w:rPr>
        <w:t>Основные «рычаги», обеспечивающие внедрение ХАССП</w:t>
      </w:r>
    </w:p>
    <w:p w:rsidR="004D2E90" w:rsidRPr="002D47C2" w:rsidRDefault="004D2E90" w:rsidP="00CA34CB">
      <w:pPr>
        <w:pStyle w:val="Style15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ascii="Times New Roman" w:hAnsi="Times New Roman" w:cs="Times New Roman"/>
          <w:sz w:val="22"/>
          <w:szCs w:val="22"/>
        </w:rPr>
      </w:pPr>
      <w:r w:rsidRPr="002D47C2">
        <w:rPr>
          <w:rFonts w:ascii="Times New Roman" w:hAnsi="Times New Roman" w:cs="Times New Roman"/>
          <w:sz w:val="22"/>
          <w:szCs w:val="22"/>
        </w:rPr>
        <w:t>осознание продолжающейся тенденции к росту числа забол</w:t>
      </w:r>
      <w:r w:rsidRPr="002D47C2">
        <w:rPr>
          <w:rFonts w:ascii="Times New Roman" w:hAnsi="Times New Roman" w:cs="Times New Roman"/>
          <w:sz w:val="22"/>
          <w:szCs w:val="22"/>
        </w:rPr>
        <w:t>е</w:t>
      </w:r>
      <w:r w:rsidRPr="002D47C2">
        <w:rPr>
          <w:rFonts w:ascii="Times New Roman" w:hAnsi="Times New Roman" w:cs="Times New Roman"/>
          <w:sz w:val="22"/>
          <w:szCs w:val="22"/>
        </w:rPr>
        <w:t>ваний, вызываемых пищевыми продуктами;</w:t>
      </w:r>
    </w:p>
    <w:p w:rsidR="004D2E90" w:rsidRPr="002D47C2" w:rsidRDefault="004D2E90" w:rsidP="00CA34CB">
      <w:pPr>
        <w:pStyle w:val="Style15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ascii="Times New Roman" w:hAnsi="Times New Roman" w:cs="Times New Roman"/>
          <w:sz w:val="22"/>
          <w:szCs w:val="22"/>
        </w:rPr>
      </w:pPr>
      <w:r w:rsidRPr="002D47C2">
        <w:rPr>
          <w:rFonts w:ascii="Times New Roman" w:hAnsi="Times New Roman" w:cs="Times New Roman"/>
          <w:sz w:val="22"/>
          <w:szCs w:val="22"/>
        </w:rPr>
        <w:t xml:space="preserve">осознание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2D47C2">
        <w:rPr>
          <w:rFonts w:ascii="Times New Roman" w:hAnsi="Times New Roman" w:cs="Times New Roman"/>
          <w:sz w:val="22"/>
          <w:szCs w:val="22"/>
        </w:rPr>
        <w:t xml:space="preserve"> как «минимальной» системы, позволя</w:t>
      </w:r>
      <w:r w:rsidRPr="002D47C2">
        <w:rPr>
          <w:rFonts w:ascii="Times New Roman" w:hAnsi="Times New Roman" w:cs="Times New Roman"/>
          <w:sz w:val="22"/>
          <w:szCs w:val="22"/>
        </w:rPr>
        <w:t>ю</w:t>
      </w:r>
      <w:r w:rsidRPr="002D47C2">
        <w:rPr>
          <w:rFonts w:ascii="Times New Roman" w:hAnsi="Times New Roman" w:cs="Times New Roman"/>
          <w:sz w:val="22"/>
          <w:szCs w:val="22"/>
        </w:rPr>
        <w:t>щей понять и сконцентрировать внимание на важнейших аспе</w:t>
      </w:r>
      <w:r w:rsidRPr="002D47C2">
        <w:rPr>
          <w:rFonts w:ascii="Times New Roman" w:hAnsi="Times New Roman" w:cs="Times New Roman"/>
          <w:sz w:val="22"/>
          <w:szCs w:val="22"/>
        </w:rPr>
        <w:t>к</w:t>
      </w:r>
      <w:r w:rsidRPr="002D47C2">
        <w:rPr>
          <w:rFonts w:ascii="Times New Roman" w:hAnsi="Times New Roman" w:cs="Times New Roman"/>
          <w:sz w:val="22"/>
          <w:szCs w:val="22"/>
        </w:rPr>
        <w:t>тах пищевой безопасности;</w:t>
      </w:r>
    </w:p>
    <w:p w:rsidR="004D2E90" w:rsidRPr="002D47C2" w:rsidRDefault="004D2E90" w:rsidP="00CA34CB">
      <w:pPr>
        <w:pStyle w:val="Style15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ascii="Times New Roman" w:hAnsi="Times New Roman" w:cs="Times New Roman"/>
          <w:sz w:val="22"/>
          <w:szCs w:val="22"/>
        </w:rPr>
      </w:pPr>
      <w:r w:rsidRPr="002D47C2">
        <w:rPr>
          <w:rFonts w:ascii="Times New Roman" w:hAnsi="Times New Roman" w:cs="Times New Roman"/>
          <w:sz w:val="22"/>
          <w:szCs w:val="22"/>
        </w:rPr>
        <w:t>улучшение освещения и рекламирования реальных прим</w:t>
      </w:r>
      <w:r w:rsidRPr="002D47C2">
        <w:rPr>
          <w:rFonts w:ascii="Times New Roman" w:hAnsi="Times New Roman" w:cs="Times New Roman"/>
          <w:sz w:val="22"/>
          <w:szCs w:val="22"/>
        </w:rPr>
        <w:t>е</w:t>
      </w:r>
      <w:r w:rsidRPr="002D47C2">
        <w:rPr>
          <w:rFonts w:ascii="Times New Roman" w:hAnsi="Times New Roman" w:cs="Times New Roman"/>
          <w:sz w:val="22"/>
          <w:szCs w:val="22"/>
        </w:rPr>
        <w:t xml:space="preserve">ров тех выгод, которые получает бизнес от внедрения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2D47C2">
        <w:rPr>
          <w:rFonts w:ascii="Times New Roman" w:hAnsi="Times New Roman" w:cs="Times New Roman"/>
          <w:sz w:val="22"/>
          <w:szCs w:val="22"/>
        </w:rPr>
        <w:t>;</w:t>
      </w:r>
    </w:p>
    <w:p w:rsidR="004D2E90" w:rsidRPr="002D47C2" w:rsidRDefault="004D2E90" w:rsidP="00CA34CB">
      <w:pPr>
        <w:pStyle w:val="Style15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ascii="Times New Roman" w:hAnsi="Times New Roman" w:cs="Times New Roman"/>
          <w:sz w:val="22"/>
          <w:szCs w:val="22"/>
        </w:rPr>
      </w:pPr>
      <w:r w:rsidRPr="002D47C2">
        <w:rPr>
          <w:rFonts w:ascii="Times New Roman" w:hAnsi="Times New Roman" w:cs="Times New Roman"/>
          <w:sz w:val="22"/>
          <w:szCs w:val="22"/>
        </w:rPr>
        <w:t xml:space="preserve">рассмотрение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2D47C2">
        <w:rPr>
          <w:rFonts w:ascii="Times New Roman" w:hAnsi="Times New Roman" w:cs="Times New Roman"/>
          <w:sz w:val="22"/>
          <w:szCs w:val="22"/>
        </w:rPr>
        <w:t xml:space="preserve"> как средства «делегирования полн</w:t>
      </w:r>
      <w:r w:rsidRPr="002D47C2">
        <w:rPr>
          <w:rFonts w:ascii="Times New Roman" w:hAnsi="Times New Roman" w:cs="Times New Roman"/>
          <w:sz w:val="22"/>
          <w:szCs w:val="22"/>
        </w:rPr>
        <w:t>о</w:t>
      </w:r>
      <w:r w:rsidRPr="002D47C2">
        <w:rPr>
          <w:rFonts w:ascii="Times New Roman" w:hAnsi="Times New Roman" w:cs="Times New Roman"/>
          <w:sz w:val="22"/>
          <w:szCs w:val="22"/>
        </w:rPr>
        <w:t>мочий»;</w:t>
      </w:r>
    </w:p>
    <w:p w:rsidR="004D2E90" w:rsidRPr="002D47C2" w:rsidRDefault="004D2E90" w:rsidP="00CA34CB">
      <w:pPr>
        <w:pStyle w:val="Style15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ascii="Times New Roman" w:hAnsi="Times New Roman" w:cs="Times New Roman"/>
          <w:sz w:val="22"/>
          <w:szCs w:val="22"/>
        </w:rPr>
      </w:pPr>
      <w:r w:rsidRPr="002D47C2">
        <w:rPr>
          <w:rFonts w:ascii="Times New Roman" w:hAnsi="Times New Roman" w:cs="Times New Roman"/>
          <w:sz w:val="22"/>
          <w:szCs w:val="22"/>
        </w:rPr>
        <w:t xml:space="preserve">ориентация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2D47C2">
        <w:rPr>
          <w:rFonts w:ascii="Times New Roman" w:hAnsi="Times New Roman" w:cs="Times New Roman"/>
          <w:sz w:val="22"/>
          <w:szCs w:val="22"/>
        </w:rPr>
        <w:t xml:space="preserve"> на результат и более очевидная его связь со снижением у потребителей риска пищевых заболев</w:t>
      </w:r>
      <w:r w:rsidRPr="002D47C2">
        <w:rPr>
          <w:rFonts w:ascii="Times New Roman" w:hAnsi="Times New Roman" w:cs="Times New Roman"/>
          <w:sz w:val="22"/>
          <w:szCs w:val="22"/>
        </w:rPr>
        <w:t>а</w:t>
      </w:r>
      <w:r w:rsidRPr="002D47C2">
        <w:rPr>
          <w:rFonts w:ascii="Times New Roman" w:hAnsi="Times New Roman" w:cs="Times New Roman"/>
          <w:sz w:val="22"/>
          <w:szCs w:val="22"/>
        </w:rPr>
        <w:t>ний.</w:t>
      </w:r>
    </w:p>
    <w:p w:rsidR="004D2E90" w:rsidRPr="005B7C01" w:rsidRDefault="004D2E90" w:rsidP="002D47C2">
      <w:pPr>
        <w:pStyle w:val="Style15"/>
        <w:widowControl/>
        <w:spacing w:line="240" w:lineRule="auto"/>
        <w:ind w:firstLine="567"/>
        <w:rPr>
          <w:rStyle w:val="FontStyle268"/>
          <w:rFonts w:ascii="Times New Roman" w:hAnsi="Times New Roman" w:cs="Times New Roman"/>
          <w:sz w:val="22"/>
          <w:szCs w:val="22"/>
        </w:rPr>
      </w:pPr>
    </w:p>
    <w:p w:rsidR="004D2E90" w:rsidRDefault="004D2E90" w:rsidP="002D47C2">
      <w:pPr>
        <w:pStyle w:val="Style15"/>
        <w:widowControl/>
        <w:spacing w:line="240" w:lineRule="auto"/>
        <w:ind w:firstLine="567"/>
        <w:rPr>
          <w:rStyle w:val="FontStyle268"/>
          <w:rFonts w:ascii="Times New Roman" w:hAnsi="Times New Roman" w:cs="Times New Roman"/>
          <w:sz w:val="22"/>
          <w:szCs w:val="22"/>
        </w:rPr>
      </w:pPr>
      <w:r w:rsidRPr="007F1654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>Начинать разработку системы, основанной на принципах ХАССП, рекомендуется с диагностического аудита.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 Провести комплексный аудит предприятия, включающий анализ соотве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т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ствия требованиям законодательства внутренней документации, процессов закупки, хранения, производства, реализации, де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я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тельности вспомогательных служб. По результатам аудита по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д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готовить отчет о выявленных замечаниях и рекомендациях об их устранении.</w:t>
      </w:r>
    </w:p>
    <w:p w:rsidR="004D2E90" w:rsidRDefault="004D2E90" w:rsidP="002D47C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7F1654">
        <w:rPr>
          <w:rFonts w:ascii="Times New Roman" w:hAnsi="Times New Roman" w:cs="Times New Roman"/>
          <w:u w:val="single"/>
        </w:rPr>
        <w:t>Обязательным условием подготовки предприятий к вн</w:t>
      </w:r>
      <w:r w:rsidRPr="007F1654">
        <w:rPr>
          <w:rFonts w:ascii="Times New Roman" w:hAnsi="Times New Roman" w:cs="Times New Roman"/>
          <w:u w:val="single"/>
        </w:rPr>
        <w:t>е</w:t>
      </w:r>
      <w:r w:rsidRPr="007F1654">
        <w:rPr>
          <w:rFonts w:ascii="Times New Roman" w:hAnsi="Times New Roman" w:cs="Times New Roman"/>
          <w:u w:val="single"/>
        </w:rPr>
        <w:t>дрению системы безопасности ХАССП является соблюдение программ предварительных требований по безопасности пищ</w:t>
      </w:r>
      <w:r w:rsidRPr="007F1654">
        <w:rPr>
          <w:rFonts w:ascii="Times New Roman" w:hAnsi="Times New Roman" w:cs="Times New Roman"/>
          <w:u w:val="single"/>
        </w:rPr>
        <w:t>е</w:t>
      </w:r>
      <w:r w:rsidRPr="007F1654">
        <w:rPr>
          <w:rFonts w:ascii="Times New Roman" w:hAnsi="Times New Roman" w:cs="Times New Roman"/>
          <w:u w:val="single"/>
        </w:rPr>
        <w:t>вой продукции, которые должны быть выявлены в рамках диа</w:t>
      </w:r>
      <w:r w:rsidRPr="007F1654">
        <w:rPr>
          <w:rFonts w:ascii="Times New Roman" w:hAnsi="Times New Roman" w:cs="Times New Roman"/>
          <w:u w:val="single"/>
        </w:rPr>
        <w:t>г</w:t>
      </w:r>
      <w:r w:rsidRPr="007F1654">
        <w:rPr>
          <w:rFonts w:ascii="Times New Roman" w:hAnsi="Times New Roman" w:cs="Times New Roman"/>
          <w:u w:val="single"/>
        </w:rPr>
        <w:t xml:space="preserve">ностического аудита. </w:t>
      </w:r>
      <w:r w:rsidRPr="00780D5E">
        <w:rPr>
          <w:rFonts w:ascii="Times New Roman" w:hAnsi="Times New Roman" w:cs="Times New Roman"/>
        </w:rPr>
        <w:t>Необходимо убедиться, что внедрены пр</w:t>
      </w:r>
      <w:r w:rsidRPr="00780D5E">
        <w:rPr>
          <w:rFonts w:ascii="Times New Roman" w:hAnsi="Times New Roman" w:cs="Times New Roman"/>
        </w:rPr>
        <w:t>о</w:t>
      </w:r>
      <w:r w:rsidRPr="00780D5E">
        <w:rPr>
          <w:rFonts w:ascii="Times New Roman" w:hAnsi="Times New Roman" w:cs="Times New Roman"/>
        </w:rPr>
        <w:t>граммы обязатель</w:t>
      </w:r>
      <w:r>
        <w:rPr>
          <w:rFonts w:ascii="Times New Roman" w:hAnsi="Times New Roman" w:cs="Times New Roman"/>
        </w:rPr>
        <w:t xml:space="preserve">ных предварительных мероприятий </w:t>
      </w:r>
      <w:r w:rsidRPr="00780D5E">
        <w:rPr>
          <w:rFonts w:ascii="Times New Roman" w:hAnsi="Times New Roman" w:cs="Times New Roman"/>
        </w:rPr>
        <w:t>(ПОП</w:t>
      </w:r>
      <w:r>
        <w:rPr>
          <w:rFonts w:ascii="Times New Roman" w:hAnsi="Times New Roman" w:cs="Times New Roman"/>
        </w:rPr>
        <w:t>М</w:t>
      </w:r>
      <w:r w:rsidRPr="00780D5E">
        <w:rPr>
          <w:rFonts w:ascii="Times New Roman" w:hAnsi="Times New Roman" w:cs="Times New Roman"/>
        </w:rPr>
        <w:t xml:space="preserve">), </w:t>
      </w:r>
      <w:r>
        <w:rPr>
          <w:rFonts w:ascii="Times New Roman" w:hAnsi="Times New Roman" w:cs="Times New Roman"/>
        </w:rPr>
        <w:t xml:space="preserve">состоящие из требований правильной </w:t>
      </w:r>
      <w:r w:rsidRPr="00780D5E">
        <w:rPr>
          <w:rFonts w:ascii="Times New Roman" w:hAnsi="Times New Roman" w:cs="Times New Roman"/>
        </w:rPr>
        <w:t>гигиеническ</w:t>
      </w:r>
      <w:r>
        <w:rPr>
          <w:rFonts w:ascii="Times New Roman" w:hAnsi="Times New Roman" w:cs="Times New Roman"/>
        </w:rPr>
        <w:t>ой</w:t>
      </w:r>
      <w:r w:rsidRPr="00780D5E">
        <w:rPr>
          <w:rFonts w:ascii="Times New Roman" w:hAnsi="Times New Roman" w:cs="Times New Roman"/>
        </w:rPr>
        <w:t xml:space="preserve"> практик</w:t>
      </w:r>
      <w:r>
        <w:rPr>
          <w:rFonts w:ascii="Times New Roman" w:hAnsi="Times New Roman" w:cs="Times New Roman"/>
        </w:rPr>
        <w:t>и</w:t>
      </w:r>
      <w:r w:rsidRPr="00780D5E">
        <w:rPr>
          <w:rFonts w:ascii="Times New Roman" w:hAnsi="Times New Roman" w:cs="Times New Roman"/>
        </w:rPr>
        <w:t xml:space="preserve"> (</w:t>
      </w:r>
      <w:r w:rsidRPr="00780D5E">
        <w:rPr>
          <w:rFonts w:ascii="Times New Roman" w:hAnsi="Times New Roman" w:cs="Times New Roman"/>
          <w:lang w:val="en-US"/>
        </w:rPr>
        <w:t>GHP</w:t>
      </w:r>
      <w:r w:rsidRPr="00780D5E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и</w:t>
      </w:r>
      <w:r w:rsidRPr="00780D5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требований к </w:t>
      </w:r>
      <w:r w:rsidRPr="004E121E">
        <w:rPr>
          <w:rFonts w:ascii="Times New Roman" w:hAnsi="Times New Roman" w:cs="Times New Roman"/>
        </w:rPr>
        <w:t xml:space="preserve">надлежащей </w:t>
      </w:r>
      <w:r w:rsidRPr="00780D5E">
        <w:rPr>
          <w:rFonts w:ascii="Times New Roman" w:hAnsi="Times New Roman" w:cs="Times New Roman"/>
        </w:rPr>
        <w:t>производственн</w:t>
      </w:r>
      <w:r>
        <w:rPr>
          <w:rFonts w:ascii="Times New Roman" w:hAnsi="Times New Roman" w:cs="Times New Roman"/>
        </w:rPr>
        <w:t>ой</w:t>
      </w:r>
      <w:r w:rsidRPr="00780D5E">
        <w:rPr>
          <w:rFonts w:ascii="Times New Roman" w:hAnsi="Times New Roman" w:cs="Times New Roman"/>
        </w:rPr>
        <w:t xml:space="preserve"> деятел</w:t>
      </w:r>
      <w:r w:rsidRPr="00780D5E">
        <w:rPr>
          <w:rFonts w:ascii="Times New Roman" w:hAnsi="Times New Roman" w:cs="Times New Roman"/>
        </w:rPr>
        <w:t>ь</w:t>
      </w:r>
      <w:r w:rsidRPr="00780D5E">
        <w:rPr>
          <w:rFonts w:ascii="Times New Roman" w:hAnsi="Times New Roman" w:cs="Times New Roman"/>
        </w:rPr>
        <w:lastRenderedPageBreak/>
        <w:t>ност</w:t>
      </w:r>
      <w:r>
        <w:rPr>
          <w:rFonts w:ascii="Times New Roman" w:hAnsi="Times New Roman" w:cs="Times New Roman"/>
        </w:rPr>
        <w:t xml:space="preserve">и </w:t>
      </w:r>
      <w:r w:rsidRPr="00780D5E">
        <w:rPr>
          <w:rFonts w:ascii="Times New Roman" w:hAnsi="Times New Roman" w:cs="Times New Roman"/>
        </w:rPr>
        <w:t>(</w:t>
      </w:r>
      <w:r w:rsidRPr="00780D5E">
        <w:rPr>
          <w:rFonts w:ascii="Times New Roman" w:hAnsi="Times New Roman" w:cs="Times New Roman"/>
          <w:lang w:val="en-US"/>
        </w:rPr>
        <w:t>GMP</w:t>
      </w:r>
      <w:r w:rsidRPr="00780D5E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  <w:r w:rsidRPr="00780D5E">
        <w:rPr>
          <w:rFonts w:ascii="Times New Roman" w:hAnsi="Times New Roman" w:cs="Times New Roman"/>
          <w:lang w:val="fr-FR"/>
        </w:rPr>
        <w:t xml:space="preserve"> </w:t>
      </w:r>
      <w:r>
        <w:rPr>
          <w:rFonts w:ascii="Times New Roman" w:hAnsi="Times New Roman" w:cs="Times New Roman"/>
        </w:rPr>
        <w:t>Программы обязательных п</w:t>
      </w:r>
      <w:r w:rsidRPr="004E121E">
        <w:rPr>
          <w:rFonts w:ascii="Times New Roman" w:hAnsi="Times New Roman" w:cs="Times New Roman"/>
        </w:rPr>
        <w:t>редварительны</w:t>
      </w:r>
      <w:r>
        <w:rPr>
          <w:rFonts w:ascii="Times New Roman" w:hAnsi="Times New Roman" w:cs="Times New Roman"/>
        </w:rPr>
        <w:t>х мер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 xml:space="preserve">приятий </w:t>
      </w:r>
      <w:r w:rsidRPr="004E121E">
        <w:rPr>
          <w:rFonts w:ascii="Times New Roman" w:hAnsi="Times New Roman" w:cs="Times New Roman"/>
        </w:rPr>
        <w:t xml:space="preserve">являются фундаментом для внедрения </w:t>
      </w:r>
      <w:r>
        <w:rPr>
          <w:rFonts w:ascii="Times New Roman" w:hAnsi="Times New Roman" w:cs="Times New Roman"/>
        </w:rPr>
        <w:t>ХАССП.</w:t>
      </w:r>
    </w:p>
    <w:p w:rsidR="004D2E90" w:rsidRDefault="004D2E90" w:rsidP="002D47C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2C0DA2">
        <w:rPr>
          <w:rFonts w:ascii="Times New Roman" w:hAnsi="Times New Roman" w:cs="Times New Roman"/>
        </w:rPr>
        <w:t>В РФ базовый уровень требований к территории и прои</w:t>
      </w:r>
      <w:r w:rsidRPr="002C0DA2">
        <w:rPr>
          <w:rFonts w:ascii="Times New Roman" w:hAnsi="Times New Roman" w:cs="Times New Roman"/>
        </w:rPr>
        <w:t>з</w:t>
      </w:r>
      <w:r w:rsidRPr="002C0DA2">
        <w:rPr>
          <w:rFonts w:ascii="Times New Roman" w:hAnsi="Times New Roman" w:cs="Times New Roman"/>
        </w:rPr>
        <w:t>водственным помещениям обеспечивает соблюдение требов</w:t>
      </w:r>
      <w:r w:rsidRPr="002C0DA2">
        <w:rPr>
          <w:rFonts w:ascii="Times New Roman" w:hAnsi="Times New Roman" w:cs="Times New Roman"/>
        </w:rPr>
        <w:t>а</w:t>
      </w:r>
      <w:r w:rsidRPr="002C0DA2">
        <w:rPr>
          <w:rFonts w:ascii="Times New Roman" w:hAnsi="Times New Roman" w:cs="Times New Roman"/>
        </w:rPr>
        <w:t xml:space="preserve">ний </w:t>
      </w:r>
      <w:proofErr w:type="spellStart"/>
      <w:r w:rsidRPr="002C0DA2">
        <w:rPr>
          <w:rFonts w:ascii="Times New Roman" w:hAnsi="Times New Roman" w:cs="Times New Roman"/>
        </w:rPr>
        <w:t>СанПиН</w:t>
      </w:r>
      <w:proofErr w:type="spellEnd"/>
      <w:r w:rsidRPr="002C0DA2">
        <w:rPr>
          <w:rFonts w:ascii="Times New Roman" w:hAnsi="Times New Roman" w:cs="Times New Roman"/>
        </w:rPr>
        <w:t>, требований Технических регламентов и др. н</w:t>
      </w:r>
      <w:r w:rsidRPr="002C0DA2">
        <w:rPr>
          <w:rFonts w:ascii="Times New Roman" w:hAnsi="Times New Roman" w:cs="Times New Roman"/>
        </w:rPr>
        <w:t>а</w:t>
      </w:r>
      <w:r w:rsidRPr="002C0DA2">
        <w:rPr>
          <w:rFonts w:ascii="Times New Roman" w:hAnsi="Times New Roman" w:cs="Times New Roman"/>
        </w:rPr>
        <w:t>циональных законопроектов. В Европе требования к террит</w:t>
      </w:r>
      <w:r w:rsidRPr="002C0DA2">
        <w:rPr>
          <w:rFonts w:ascii="Times New Roman" w:hAnsi="Times New Roman" w:cs="Times New Roman"/>
        </w:rPr>
        <w:t>о</w:t>
      </w:r>
      <w:r w:rsidRPr="002C0DA2">
        <w:rPr>
          <w:rFonts w:ascii="Times New Roman" w:hAnsi="Times New Roman" w:cs="Times New Roman"/>
        </w:rPr>
        <w:t xml:space="preserve">рии, </w:t>
      </w:r>
      <w:r w:rsidRPr="0068569E">
        <w:rPr>
          <w:rFonts w:ascii="Times New Roman" w:hAnsi="Times New Roman" w:cs="Times New Roman"/>
        </w:rPr>
        <w:t>производственным помещениям</w:t>
      </w:r>
      <w:r>
        <w:rPr>
          <w:rFonts w:ascii="Times New Roman" w:hAnsi="Times New Roman" w:cs="Times New Roman"/>
        </w:rPr>
        <w:t>,</w:t>
      </w:r>
      <w:r w:rsidRPr="002C0DA2">
        <w:rPr>
          <w:rFonts w:ascii="Times New Roman" w:hAnsi="Times New Roman" w:cs="Times New Roman"/>
        </w:rPr>
        <w:t xml:space="preserve"> оборудованию и др. в</w:t>
      </w:r>
      <w:r w:rsidRPr="002C0DA2">
        <w:rPr>
          <w:rFonts w:ascii="Times New Roman" w:hAnsi="Times New Roman" w:cs="Times New Roman"/>
        </w:rPr>
        <w:t>ы</w:t>
      </w:r>
      <w:r w:rsidRPr="002C0DA2">
        <w:rPr>
          <w:rFonts w:ascii="Times New Roman" w:hAnsi="Times New Roman" w:cs="Times New Roman"/>
        </w:rPr>
        <w:t>ражены в  надлежащей производственной практике -  GMP.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Это установленный заранее и нормативно обоснованный комплекс технологических, ветеринарно-санитарных, метрологических, технических и прочих мероприятий и процедур, осуществля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мых с заданной периодичностью, которым необходимо след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вать во время осуществления производственного процесса во избежание микробиологического, химического или физического загрязнения готовых пищевых продуктов.</w:t>
      </w:r>
      <w:r>
        <w:rPr>
          <w:rFonts w:ascii="Times New Roman" w:hAnsi="Times New Roman" w:cs="Times New Roman"/>
        </w:rPr>
        <w:t xml:space="preserve"> </w:t>
      </w:r>
    </w:p>
    <w:p w:rsidR="004D2E90" w:rsidRPr="009D4890" w:rsidRDefault="004D2E90" w:rsidP="002D47C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9D4890">
        <w:rPr>
          <w:rFonts w:ascii="Times New Roman" w:hAnsi="Times New Roman" w:cs="Times New Roman"/>
        </w:rPr>
        <w:t xml:space="preserve">В РФ базовый уровень санитарии и гигиены обеспечивает соблюдение требований </w:t>
      </w:r>
      <w:proofErr w:type="spellStart"/>
      <w:r w:rsidRPr="009D4890">
        <w:rPr>
          <w:rFonts w:ascii="Times New Roman" w:hAnsi="Times New Roman" w:cs="Times New Roman"/>
        </w:rPr>
        <w:t>СанПиН</w:t>
      </w:r>
      <w:proofErr w:type="spellEnd"/>
      <w:r w:rsidRPr="009D4890">
        <w:rPr>
          <w:rFonts w:ascii="Times New Roman" w:hAnsi="Times New Roman" w:cs="Times New Roman"/>
        </w:rPr>
        <w:t>, типовых инструкции по мо</w:t>
      </w:r>
      <w:r w:rsidRPr="009D4890">
        <w:rPr>
          <w:rFonts w:ascii="Times New Roman" w:hAnsi="Times New Roman" w:cs="Times New Roman"/>
        </w:rPr>
        <w:t>й</w:t>
      </w:r>
      <w:r w:rsidRPr="009D4890">
        <w:rPr>
          <w:rFonts w:ascii="Times New Roman" w:hAnsi="Times New Roman" w:cs="Times New Roman"/>
        </w:rPr>
        <w:t>ке</w:t>
      </w:r>
      <w:r>
        <w:rPr>
          <w:rFonts w:ascii="Times New Roman" w:hAnsi="Times New Roman" w:cs="Times New Roman"/>
        </w:rPr>
        <w:t xml:space="preserve">, </w:t>
      </w:r>
      <w:r w:rsidRPr="009D4890">
        <w:rPr>
          <w:rFonts w:ascii="Times New Roman" w:hAnsi="Times New Roman" w:cs="Times New Roman"/>
        </w:rPr>
        <w:t>дезинфекции</w:t>
      </w:r>
      <w:r>
        <w:rPr>
          <w:rFonts w:ascii="Times New Roman" w:hAnsi="Times New Roman" w:cs="Times New Roman"/>
        </w:rPr>
        <w:t xml:space="preserve">, дератизации, дезинсекции </w:t>
      </w:r>
      <w:r w:rsidRPr="009D4890">
        <w:rPr>
          <w:rFonts w:ascii="Times New Roman" w:hAnsi="Times New Roman" w:cs="Times New Roman"/>
        </w:rPr>
        <w:t>пищевых предпр</w:t>
      </w:r>
      <w:r w:rsidRPr="009D4890">
        <w:rPr>
          <w:rFonts w:ascii="Times New Roman" w:hAnsi="Times New Roman" w:cs="Times New Roman"/>
        </w:rPr>
        <w:t>и</w:t>
      </w:r>
      <w:r w:rsidRPr="009D4890">
        <w:rPr>
          <w:rFonts w:ascii="Times New Roman" w:hAnsi="Times New Roman" w:cs="Times New Roman"/>
        </w:rPr>
        <w:t>ятий, требований Технических регламентов и др. национальных законопроектов. В Европе требования по санитарии и гигиене представлены в виде надлежащей гигиенической практики</w:t>
      </w:r>
      <w:r>
        <w:rPr>
          <w:rFonts w:ascii="Times New Roman" w:hAnsi="Times New Roman" w:cs="Times New Roman"/>
        </w:rPr>
        <w:t xml:space="preserve"> </w:t>
      </w:r>
      <w:r w:rsidRPr="009D4890">
        <w:rPr>
          <w:rFonts w:ascii="Times New Roman" w:hAnsi="Times New Roman" w:cs="Times New Roman"/>
        </w:rPr>
        <w:t>- GHP.</w:t>
      </w:r>
      <w:r>
        <w:rPr>
          <w:rFonts w:ascii="Times New Roman" w:hAnsi="Times New Roman" w:cs="Times New Roman"/>
        </w:rPr>
        <w:t xml:space="preserve"> </w:t>
      </w:r>
      <w:r w:rsidRPr="009D4890">
        <w:rPr>
          <w:rFonts w:ascii="Times New Roman" w:hAnsi="Times New Roman" w:cs="Times New Roman"/>
        </w:rPr>
        <w:t>Это установленный заранее и нормативно обоснованный комплекс мероприятий, проведение которых обеспечивает чи</w:t>
      </w:r>
      <w:r w:rsidRPr="009D4890">
        <w:rPr>
          <w:rFonts w:ascii="Times New Roman" w:hAnsi="Times New Roman" w:cs="Times New Roman"/>
        </w:rPr>
        <w:t>с</w:t>
      </w:r>
      <w:r w:rsidRPr="009D4890">
        <w:rPr>
          <w:rFonts w:ascii="Times New Roman" w:hAnsi="Times New Roman" w:cs="Times New Roman"/>
        </w:rPr>
        <w:t>тоту и надлежащие санитарно-гигиенические условия для пол</w:t>
      </w:r>
      <w:r w:rsidRPr="009D4890">
        <w:rPr>
          <w:rFonts w:ascii="Times New Roman" w:hAnsi="Times New Roman" w:cs="Times New Roman"/>
        </w:rPr>
        <w:t>у</w:t>
      </w:r>
      <w:r w:rsidRPr="009D4890">
        <w:rPr>
          <w:rFonts w:ascii="Times New Roman" w:hAnsi="Times New Roman" w:cs="Times New Roman"/>
        </w:rPr>
        <w:t>чения, переработки, хранения и реализации пищевой проду</w:t>
      </w:r>
      <w:r w:rsidRPr="009D4890">
        <w:rPr>
          <w:rFonts w:ascii="Times New Roman" w:hAnsi="Times New Roman" w:cs="Times New Roman"/>
        </w:rPr>
        <w:t>к</w:t>
      </w:r>
      <w:r w:rsidRPr="009D4890">
        <w:rPr>
          <w:rFonts w:ascii="Times New Roman" w:hAnsi="Times New Roman" w:cs="Times New Roman"/>
        </w:rPr>
        <w:t xml:space="preserve">ции. </w:t>
      </w:r>
    </w:p>
    <w:p w:rsidR="004D2E90" w:rsidRPr="004E121E" w:rsidRDefault="004D2E90" w:rsidP="002D47C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Требования программ обязательных предварительных м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роприятий изложены </w:t>
      </w:r>
      <w:proofErr w:type="gramStart"/>
      <w:r w:rsidRPr="004E121E">
        <w:rPr>
          <w:rFonts w:ascii="Times New Roman" w:hAnsi="Times New Roman" w:cs="Times New Roman"/>
        </w:rPr>
        <w:t>в</w:t>
      </w:r>
      <w:proofErr w:type="gramEnd"/>
      <w:r w:rsidRPr="004E121E">
        <w:rPr>
          <w:rFonts w:ascii="Times New Roman" w:hAnsi="Times New Roman" w:cs="Times New Roman"/>
        </w:rPr>
        <w:t>:</w:t>
      </w:r>
    </w:p>
    <w:p w:rsidR="004D2E90" w:rsidRDefault="004D2E90" w:rsidP="00661832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</w:rPr>
      </w:pPr>
      <w:r w:rsidRPr="00575D4B">
        <w:rPr>
          <w:rFonts w:ascii="Times New Roman" w:hAnsi="Times New Roman" w:cs="Times New Roman"/>
        </w:rPr>
        <w:t xml:space="preserve">ГОСТ </w:t>
      </w:r>
      <w:proofErr w:type="gramStart"/>
      <w:r w:rsidRPr="00575D4B">
        <w:rPr>
          <w:rFonts w:ascii="Times New Roman" w:hAnsi="Times New Roman" w:cs="Times New Roman"/>
        </w:rPr>
        <w:t>Р</w:t>
      </w:r>
      <w:proofErr w:type="gramEnd"/>
      <w:r w:rsidRPr="00575D4B">
        <w:rPr>
          <w:rFonts w:ascii="Times New Roman" w:hAnsi="Times New Roman" w:cs="Times New Roman"/>
        </w:rPr>
        <w:t xml:space="preserve"> 54762-2011/ISO/TS 22002-1:2009 «Программы предварительных требований по безопасности пищевой проду</w:t>
      </w:r>
      <w:r w:rsidRPr="00575D4B">
        <w:rPr>
          <w:rFonts w:ascii="Times New Roman" w:hAnsi="Times New Roman" w:cs="Times New Roman"/>
        </w:rPr>
        <w:t>к</w:t>
      </w:r>
      <w:r w:rsidRPr="00575D4B">
        <w:rPr>
          <w:rFonts w:ascii="Times New Roman" w:hAnsi="Times New Roman" w:cs="Times New Roman"/>
        </w:rPr>
        <w:t xml:space="preserve">ции. Часть 1. Производство пищевой продукции» </w:t>
      </w:r>
    </w:p>
    <w:p w:rsidR="004D2E90" w:rsidRPr="00575D4B" w:rsidRDefault="004D2E90" w:rsidP="00661832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</w:rPr>
      </w:pPr>
      <w:r w:rsidRPr="00575D4B">
        <w:rPr>
          <w:rFonts w:ascii="Times New Roman" w:hAnsi="Times New Roman" w:cs="Times New Roman"/>
        </w:rPr>
        <w:t xml:space="preserve">ГОСТ </w:t>
      </w:r>
      <w:proofErr w:type="gramStart"/>
      <w:r w:rsidRPr="00575D4B">
        <w:rPr>
          <w:rFonts w:ascii="Times New Roman" w:hAnsi="Times New Roman" w:cs="Times New Roman"/>
        </w:rPr>
        <w:t>Р</w:t>
      </w:r>
      <w:proofErr w:type="gramEnd"/>
      <w:r w:rsidRPr="00575D4B">
        <w:rPr>
          <w:rFonts w:ascii="Times New Roman" w:hAnsi="Times New Roman" w:cs="Times New Roman"/>
        </w:rPr>
        <w:t xml:space="preserve"> 56746 - 2015/</w:t>
      </w:r>
      <w:r w:rsidRPr="00575D4B">
        <w:rPr>
          <w:rFonts w:ascii="Times New Roman" w:hAnsi="Times New Roman" w:cs="Times New Roman"/>
          <w:lang w:val="en-US"/>
        </w:rPr>
        <w:t>IS</w:t>
      </w:r>
      <w:r w:rsidRPr="00575D4B">
        <w:rPr>
          <w:rFonts w:ascii="Times New Roman" w:hAnsi="Times New Roman" w:cs="Times New Roman"/>
        </w:rPr>
        <w:t>0/</w:t>
      </w:r>
      <w:r w:rsidRPr="00575D4B">
        <w:rPr>
          <w:rFonts w:ascii="Times New Roman" w:hAnsi="Times New Roman" w:cs="Times New Roman"/>
          <w:lang w:val="en-US"/>
        </w:rPr>
        <w:t>TS</w:t>
      </w:r>
      <w:r w:rsidRPr="00575D4B">
        <w:rPr>
          <w:rFonts w:ascii="Times New Roman" w:hAnsi="Times New Roman" w:cs="Times New Roman"/>
        </w:rPr>
        <w:t xml:space="preserve"> 22002-1:2013 «Программы предварительных требований по безопасности пищевой проду</w:t>
      </w:r>
      <w:r w:rsidRPr="00575D4B">
        <w:rPr>
          <w:rFonts w:ascii="Times New Roman" w:hAnsi="Times New Roman" w:cs="Times New Roman"/>
        </w:rPr>
        <w:t>к</w:t>
      </w:r>
      <w:r w:rsidRPr="00575D4B">
        <w:rPr>
          <w:rFonts w:ascii="Times New Roman" w:hAnsi="Times New Roman" w:cs="Times New Roman"/>
        </w:rPr>
        <w:t>ции. Часть 2. Общественное питание»</w:t>
      </w:r>
    </w:p>
    <w:p w:rsidR="004D2E90" w:rsidRPr="00432C4A" w:rsidRDefault="004D2E90" w:rsidP="00661832">
      <w:pPr>
        <w:pStyle w:val="a3"/>
        <w:numPr>
          <w:ilvl w:val="0"/>
          <w:numId w:val="4"/>
        </w:numPr>
        <w:ind w:left="0" w:firstLine="567"/>
        <w:jc w:val="both"/>
        <w:rPr>
          <w:rFonts w:ascii="Times New Roman" w:hAnsi="Times New Roman" w:cs="Times New Roman"/>
        </w:rPr>
      </w:pPr>
      <w:r w:rsidRPr="00432C4A">
        <w:rPr>
          <w:rFonts w:ascii="Times New Roman" w:hAnsi="Times New Roman" w:cs="Times New Roman"/>
        </w:rPr>
        <w:t xml:space="preserve">Статьи 10 - 17 технического регламента </w:t>
      </w:r>
      <w:proofErr w:type="gramStart"/>
      <w:r w:rsidRPr="00432C4A">
        <w:rPr>
          <w:rFonts w:ascii="Times New Roman" w:hAnsi="Times New Roman" w:cs="Times New Roman"/>
        </w:rPr>
        <w:t>ТР</w:t>
      </w:r>
      <w:proofErr w:type="gramEnd"/>
      <w:r w:rsidRPr="00432C4A">
        <w:rPr>
          <w:rFonts w:ascii="Times New Roman" w:hAnsi="Times New Roman" w:cs="Times New Roman"/>
        </w:rPr>
        <w:t xml:space="preserve"> ТС</w:t>
      </w:r>
      <w:r>
        <w:rPr>
          <w:rFonts w:ascii="Times New Roman" w:hAnsi="Times New Roman" w:cs="Times New Roman"/>
        </w:rPr>
        <w:t xml:space="preserve"> 021/2011 отражают  требования п</w:t>
      </w:r>
      <w:r w:rsidRPr="00432C4A">
        <w:rPr>
          <w:rFonts w:ascii="Times New Roman" w:hAnsi="Times New Roman" w:cs="Times New Roman"/>
        </w:rPr>
        <w:t xml:space="preserve">рограмм предварительных условий </w:t>
      </w:r>
      <w:r w:rsidRPr="00432C4A">
        <w:rPr>
          <w:rFonts w:ascii="Times New Roman" w:hAnsi="Times New Roman" w:cs="Times New Roman"/>
        </w:rPr>
        <w:lastRenderedPageBreak/>
        <w:t>(надлежащих гигиенических практик) и требования к организ</w:t>
      </w:r>
      <w:r w:rsidRPr="00432C4A">
        <w:rPr>
          <w:rFonts w:ascii="Times New Roman" w:hAnsi="Times New Roman" w:cs="Times New Roman"/>
        </w:rPr>
        <w:t>а</w:t>
      </w:r>
      <w:r w:rsidRPr="00432C4A">
        <w:rPr>
          <w:rFonts w:ascii="Times New Roman" w:hAnsi="Times New Roman" w:cs="Times New Roman"/>
        </w:rPr>
        <w:t xml:space="preserve">ции производства в соответствии с принципами </w:t>
      </w:r>
      <w:r>
        <w:rPr>
          <w:rFonts w:ascii="Times New Roman" w:hAnsi="Times New Roman" w:cs="Times New Roman"/>
        </w:rPr>
        <w:t>ХАССП</w:t>
      </w:r>
    </w:p>
    <w:p w:rsidR="004D2E90" w:rsidRPr="000C70E3" w:rsidRDefault="004D2E90" w:rsidP="000C70E3">
      <w:pPr>
        <w:pStyle w:val="FORMATTEXT"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 w:rsidRPr="000C70E3">
        <w:rPr>
          <w:rFonts w:ascii="Times New Roman" w:hAnsi="Times New Roman" w:cs="Times New Roman"/>
          <w:sz w:val="22"/>
          <w:szCs w:val="22"/>
        </w:rPr>
        <w:t>В отношении услуг общественного питания программы обязательных предварительных мероприятий (программы PRP</w:t>
      </w:r>
      <w:r>
        <w:rPr>
          <w:rFonts w:ascii="Times New Roman" w:hAnsi="Times New Roman" w:cs="Times New Roman"/>
          <w:sz w:val="22"/>
          <w:szCs w:val="22"/>
        </w:rPr>
        <w:t>)</w:t>
      </w:r>
      <w:r w:rsidRPr="000C70E3">
        <w:rPr>
          <w:rFonts w:ascii="Times New Roman" w:hAnsi="Times New Roman" w:cs="Times New Roman"/>
          <w:sz w:val="22"/>
          <w:szCs w:val="22"/>
        </w:rPr>
        <w:t xml:space="preserve"> должны быть разработаны</w:t>
      </w:r>
      <w:r>
        <w:rPr>
          <w:rFonts w:ascii="Times New Roman" w:hAnsi="Times New Roman" w:cs="Times New Roman"/>
          <w:sz w:val="22"/>
          <w:szCs w:val="22"/>
        </w:rPr>
        <w:t xml:space="preserve">, внедрены и выполняться </w:t>
      </w:r>
      <w:r w:rsidRPr="000C70E3">
        <w:rPr>
          <w:rFonts w:ascii="Times New Roman" w:hAnsi="Times New Roman" w:cs="Times New Roman"/>
          <w:sz w:val="22"/>
          <w:szCs w:val="22"/>
        </w:rPr>
        <w:t>в ор</w:t>
      </w:r>
      <w:r>
        <w:rPr>
          <w:rFonts w:ascii="Times New Roman" w:hAnsi="Times New Roman" w:cs="Times New Roman"/>
          <w:sz w:val="22"/>
          <w:szCs w:val="22"/>
        </w:rPr>
        <w:t>ганиз</w:t>
      </w:r>
      <w:r>
        <w:rPr>
          <w:rFonts w:ascii="Times New Roman" w:hAnsi="Times New Roman" w:cs="Times New Roman"/>
          <w:sz w:val="22"/>
          <w:szCs w:val="22"/>
        </w:rPr>
        <w:t>а</w:t>
      </w:r>
      <w:r>
        <w:rPr>
          <w:rFonts w:ascii="Times New Roman" w:hAnsi="Times New Roman" w:cs="Times New Roman"/>
          <w:sz w:val="22"/>
          <w:szCs w:val="22"/>
        </w:rPr>
        <w:t xml:space="preserve">циях, которые занимаются </w:t>
      </w:r>
      <w:r w:rsidRPr="000C70E3">
        <w:rPr>
          <w:rFonts w:ascii="Times New Roman" w:hAnsi="Times New Roman" w:cs="Times New Roman"/>
          <w:sz w:val="22"/>
          <w:szCs w:val="22"/>
        </w:rPr>
        <w:t>подготовкой, обработкой, пригото</w:t>
      </w:r>
      <w:r w:rsidRPr="000C70E3">
        <w:rPr>
          <w:rFonts w:ascii="Times New Roman" w:hAnsi="Times New Roman" w:cs="Times New Roman"/>
          <w:sz w:val="22"/>
          <w:szCs w:val="22"/>
        </w:rPr>
        <w:t>в</w:t>
      </w:r>
      <w:r w:rsidRPr="000C70E3">
        <w:rPr>
          <w:rFonts w:ascii="Times New Roman" w:hAnsi="Times New Roman" w:cs="Times New Roman"/>
          <w:sz w:val="22"/>
          <w:szCs w:val="22"/>
        </w:rPr>
        <w:t>лением, хранением, транспортированием, реализацией и разд</w:t>
      </w:r>
      <w:r w:rsidRPr="000C70E3">
        <w:rPr>
          <w:rFonts w:ascii="Times New Roman" w:hAnsi="Times New Roman" w:cs="Times New Roman"/>
          <w:sz w:val="22"/>
          <w:szCs w:val="22"/>
        </w:rPr>
        <w:t>а</w:t>
      </w:r>
      <w:r w:rsidRPr="000C70E3">
        <w:rPr>
          <w:rFonts w:ascii="Times New Roman" w:hAnsi="Times New Roman" w:cs="Times New Roman"/>
          <w:sz w:val="22"/>
          <w:szCs w:val="22"/>
        </w:rPr>
        <w:t>чей (отпуском) готовых блюд в местах их изготовления или на иных объектах пита</w:t>
      </w:r>
      <w:r>
        <w:rPr>
          <w:rFonts w:ascii="Times New Roman" w:hAnsi="Times New Roman" w:cs="Times New Roman"/>
          <w:sz w:val="22"/>
          <w:szCs w:val="22"/>
        </w:rPr>
        <w:t>ния</w:t>
      </w:r>
      <w:r w:rsidRPr="00171E88">
        <w:rPr>
          <w:rFonts w:ascii="Times New Roman" w:hAnsi="Times New Roman" w:cs="Times New Roman"/>
        </w:rPr>
        <w:t xml:space="preserve"> </w:t>
      </w:r>
      <w:r w:rsidRPr="00171E88">
        <w:rPr>
          <w:rFonts w:ascii="Times New Roman" w:hAnsi="Times New Roman" w:cs="Times New Roman"/>
          <w:sz w:val="22"/>
          <w:szCs w:val="22"/>
        </w:rPr>
        <w:t>для управлени</w:t>
      </w:r>
      <w:r>
        <w:rPr>
          <w:rFonts w:ascii="Times New Roman" w:hAnsi="Times New Roman" w:cs="Times New Roman"/>
          <w:sz w:val="22"/>
          <w:szCs w:val="22"/>
        </w:rPr>
        <w:t>я</w:t>
      </w:r>
      <w:r w:rsidRPr="00171E88">
        <w:rPr>
          <w:rFonts w:ascii="Times New Roman" w:hAnsi="Times New Roman" w:cs="Times New Roman"/>
          <w:sz w:val="22"/>
          <w:szCs w:val="22"/>
        </w:rPr>
        <w:t xml:space="preserve"> рисками, связанными с безопасностью пищевой продукции</w:t>
      </w:r>
      <w:r>
        <w:rPr>
          <w:rFonts w:ascii="Times New Roman" w:hAnsi="Times New Roman" w:cs="Times New Roman"/>
          <w:sz w:val="22"/>
          <w:szCs w:val="22"/>
        </w:rPr>
        <w:t>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соответствии</w:t>
      </w:r>
      <w:r w:rsidRPr="00171E88">
        <w:rPr>
          <w:rFonts w:ascii="Times New Roman" w:hAnsi="Times New Roman" w:cs="Times New Roman"/>
        </w:rPr>
        <w:t xml:space="preserve"> </w:t>
      </w:r>
      <w:r w:rsidRPr="00575D4B">
        <w:rPr>
          <w:rFonts w:ascii="Times New Roman" w:hAnsi="Times New Roman" w:cs="Times New Roman"/>
        </w:rPr>
        <w:t xml:space="preserve">ГОСТ </w:t>
      </w:r>
      <w:proofErr w:type="gramStart"/>
      <w:r w:rsidRPr="00575D4B">
        <w:rPr>
          <w:rFonts w:ascii="Times New Roman" w:hAnsi="Times New Roman" w:cs="Times New Roman"/>
        </w:rPr>
        <w:t>Р</w:t>
      </w:r>
      <w:proofErr w:type="gramEnd"/>
      <w:r w:rsidRPr="00575D4B">
        <w:rPr>
          <w:rFonts w:ascii="Times New Roman" w:hAnsi="Times New Roman" w:cs="Times New Roman"/>
        </w:rPr>
        <w:t xml:space="preserve"> 54762-2011/ISO/TS 22002-1:2009 </w:t>
      </w:r>
      <w:r w:rsidRPr="004E121E">
        <w:rPr>
          <w:rFonts w:ascii="Times New Roman" w:hAnsi="Times New Roman" w:cs="Times New Roman"/>
        </w:rPr>
        <w:t xml:space="preserve"> организация должна разработать, внедрить и поддерживать в рабочем состоянии программы, позволяющие управлять: 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производственной средой, которая  может стать исто</w:t>
      </w:r>
      <w:r w:rsidRPr="004E121E">
        <w:rPr>
          <w:rFonts w:ascii="Times New Roman" w:hAnsi="Times New Roman" w:cs="Times New Roman"/>
        </w:rPr>
        <w:t>ч</w:t>
      </w:r>
      <w:r w:rsidRPr="004E121E">
        <w:rPr>
          <w:rFonts w:ascii="Times New Roman" w:hAnsi="Times New Roman" w:cs="Times New Roman"/>
        </w:rPr>
        <w:t>ником возникновения опасностей, угрожающих безопасности пищевой продукции;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биологическим, химическим и физическим загрязнением продукта (продукции);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уровнем опасности, который присущ продукции и среде, в которой она производится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управлением закупленными материалами;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мероприятиями, по предотвращению взаимного загря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нения;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санитарно-гигиеническими мероприятиями;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</w:t>
      </w:r>
      <w:proofErr w:type="gramStart"/>
      <w:r w:rsidRPr="004E121E">
        <w:rPr>
          <w:rFonts w:ascii="Times New Roman" w:hAnsi="Times New Roman" w:cs="Times New Roman"/>
        </w:rPr>
        <w:t>контролем за</w:t>
      </w:r>
      <w:proofErr w:type="gramEnd"/>
      <w:r w:rsidRPr="004E121E">
        <w:rPr>
          <w:rFonts w:ascii="Times New Roman" w:hAnsi="Times New Roman" w:cs="Times New Roman"/>
        </w:rPr>
        <w:t xml:space="preserve"> вредителями;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гигиеной персонала;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другими направлениями деятельности предприятия.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Является необходимым планирование верификации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грамм и ведение записей о верификации.</w:t>
      </w:r>
    </w:p>
    <w:p w:rsidR="004D2E90" w:rsidRPr="004E121E" w:rsidRDefault="004D2E90" w:rsidP="002C5552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711571">
        <w:rPr>
          <w:rFonts w:ascii="Times New Roman" w:hAnsi="Times New Roman" w:cs="Times New Roman"/>
        </w:rPr>
        <w:t xml:space="preserve">Настоящий стандарт детализирует </w:t>
      </w:r>
      <w:r w:rsidRPr="004E121E">
        <w:rPr>
          <w:rFonts w:ascii="Times New Roman" w:hAnsi="Times New Roman" w:cs="Times New Roman"/>
        </w:rPr>
        <w:t>требования примен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тельно </w:t>
      </w:r>
      <w:proofErr w:type="gramStart"/>
      <w:r w:rsidRPr="004E121E">
        <w:rPr>
          <w:rFonts w:ascii="Times New Roman" w:hAnsi="Times New Roman" w:cs="Times New Roman"/>
        </w:rPr>
        <w:t>к</w:t>
      </w:r>
      <w:proofErr w:type="gramEnd"/>
      <w:r w:rsidRPr="004E121E">
        <w:rPr>
          <w:rFonts w:ascii="Times New Roman" w:hAnsi="Times New Roman" w:cs="Times New Roman"/>
        </w:rPr>
        <w:t>: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конструкции и планировке зданий и систем инжене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ного обеспечения;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планировке помещений, включая рабочие зоны и быт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вые помещения;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снабжению воздухом, электроэнергией и другими энергоносителями;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вспомогательным сервисом, включая системы удал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ния отходов и сточных вод;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пригодности оборудования и его доступности для оч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стки, технического и профилактического обслуживания;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управлению закупленными материалами;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мерам по предотвращению перекрестного загря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нения;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очистке и санитарной обработке;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борьбе с вредителями;</w:t>
      </w:r>
    </w:p>
    <w:p w:rsidR="004D2E90" w:rsidRPr="004E121E" w:rsidRDefault="004D2E90" w:rsidP="00286D7C">
      <w:pPr>
        <w:pStyle w:val="a3"/>
        <w:numPr>
          <w:ilvl w:val="0"/>
          <w:numId w:val="6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личной гигиене.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711571">
        <w:rPr>
          <w:rFonts w:ascii="Times New Roman" w:hAnsi="Times New Roman" w:cs="Times New Roman"/>
        </w:rPr>
        <w:t>Помимо этого настоящий стандарт</w:t>
      </w:r>
      <w:r w:rsidRPr="004E121E">
        <w:rPr>
          <w:rFonts w:ascii="Times New Roman" w:hAnsi="Times New Roman" w:cs="Times New Roman"/>
        </w:rPr>
        <w:t xml:space="preserve"> распространяется на дополнительные аспекты, относящиеся к производственной де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тельности: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1) продукцию, подлежащую переработке;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2) процедуры отзыва продукции;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3) хранение на складах;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4) информацию о продукции и информированность потр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бителей;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5) защиту продукции, </w:t>
      </w:r>
      <w:proofErr w:type="spellStart"/>
      <w:r w:rsidRPr="004E121E">
        <w:rPr>
          <w:rFonts w:ascii="Times New Roman" w:hAnsi="Times New Roman" w:cs="Times New Roman"/>
        </w:rPr>
        <w:t>биобдительность</w:t>
      </w:r>
      <w:proofErr w:type="spellEnd"/>
      <w:r w:rsidRPr="004E121E">
        <w:rPr>
          <w:rFonts w:ascii="Times New Roman" w:hAnsi="Times New Roman" w:cs="Times New Roman"/>
        </w:rPr>
        <w:t xml:space="preserve"> и </w:t>
      </w:r>
      <w:proofErr w:type="spellStart"/>
      <w:r w:rsidRPr="004E121E">
        <w:rPr>
          <w:rFonts w:ascii="Times New Roman" w:hAnsi="Times New Roman" w:cs="Times New Roman"/>
        </w:rPr>
        <w:t>биотерроризм</w:t>
      </w:r>
      <w:proofErr w:type="spellEnd"/>
      <w:r w:rsidRPr="004E121E">
        <w:rPr>
          <w:rFonts w:ascii="Times New Roman" w:hAnsi="Times New Roman" w:cs="Times New Roman"/>
        </w:rPr>
        <w:t>.</w:t>
      </w:r>
    </w:p>
    <w:p w:rsidR="004D2E90" w:rsidRDefault="004D2E90" w:rsidP="00033E16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</w:p>
    <w:p w:rsidR="004D2E90" w:rsidRPr="00033E16" w:rsidRDefault="004D2E90" w:rsidP="00033E16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033E16">
        <w:rPr>
          <w:rFonts w:ascii="Times New Roman" w:hAnsi="Times New Roman" w:cs="Times New Roman"/>
          <w:i/>
          <w:iCs/>
        </w:rPr>
        <w:t>Конструкция и планировка зданий</w:t>
      </w:r>
    </w:p>
    <w:p w:rsidR="004D2E90" w:rsidRDefault="00EC7009" w:rsidP="003A168E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i1026" type="#_x0000_t75" alt="top.jpg" style="width:305.3pt;height:118.65pt;visibility:visible">
            <v:imagedata r:id="rId8" o:title="" croptop="-425f" cropbottom="-584f" cropleft="-47f" cropright="-61f"/>
            <o:lock v:ext="edit" aspectratio="f"/>
          </v:shape>
        </w:pict>
      </w:r>
    </w:p>
    <w:p w:rsidR="004D2E90" w:rsidRDefault="004D2E90" w:rsidP="003A168E">
      <w:pPr>
        <w:pStyle w:val="a3"/>
        <w:jc w:val="both"/>
        <w:rPr>
          <w:rFonts w:ascii="Times New Roman" w:hAnsi="Times New Roman" w:cs="Times New Roman"/>
        </w:rPr>
      </w:pPr>
    </w:p>
    <w:p w:rsidR="004D2E90" w:rsidRPr="004E121E" w:rsidRDefault="004D2E90" w:rsidP="003A168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Здания должны проектироваться, строиться и поддерж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ваться в надлежащем состоянии в соответствии с характером выполняемых производственных операций, опасностей, угр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жающих безопасности пищевой продукции, и связанных с да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ными операциями и потенциальными источниками загрязнения из окружающей среды предприятия. Здания должны иметь до</w:t>
      </w:r>
      <w:r w:rsidRPr="004E121E">
        <w:rPr>
          <w:rFonts w:ascii="Times New Roman" w:hAnsi="Times New Roman" w:cs="Times New Roman"/>
        </w:rPr>
        <w:t>л</w:t>
      </w:r>
      <w:r w:rsidRPr="004E121E">
        <w:rPr>
          <w:rFonts w:ascii="Times New Roman" w:hAnsi="Times New Roman" w:cs="Times New Roman"/>
        </w:rPr>
        <w:lastRenderedPageBreak/>
        <w:t>говечную конструкцию, не представляющую опасности для продукции.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Необходимо принимать во внимание потенциальные и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точники загрязнения, присутствующие в местной окружающей среде. Выпуск пищевой продукции не должен осуществляться в местах, где возможно попадание в продукцию потенциально вредных веществ. Необходимо периодически проверять резул</w:t>
      </w:r>
      <w:r w:rsidRPr="004E121E"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>тативность мер, принимаемых для защиты от потенциально 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грязняющих веществ.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</w:t>
      </w:r>
      <w:r w:rsidRPr="004E121E">
        <w:rPr>
          <w:rFonts w:ascii="Times New Roman" w:hAnsi="Times New Roman" w:cs="Times New Roman"/>
        </w:rPr>
        <w:t xml:space="preserve">раницы производственной площадки </w:t>
      </w:r>
      <w:r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олжны быть четко обозначены. Должен контролироваться доступ на производс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венную площадку. Производственная площадка должна соде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жаться в надлежащем состоянии. За растительностью следует ухаживать или ее следует удалять. Дороги, дворы и парковки должны осушаться во избежание наличия стоячей воды и дол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>ны поддерживаться в надлежащем состоянии</w:t>
      </w:r>
      <w:r>
        <w:rPr>
          <w:rFonts w:ascii="Times New Roman" w:hAnsi="Times New Roman" w:cs="Times New Roman"/>
        </w:rPr>
        <w:t>.</w:t>
      </w:r>
    </w:p>
    <w:p w:rsidR="004D2E90" w:rsidRPr="004E121E" w:rsidRDefault="00EC7009" w:rsidP="003A168E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6" o:spid="_x0000_i1027" type="#_x0000_t75" alt="31f5c4aa95bfd14cbe681a0672b41767.jpg" style="width:149.2pt;height:110.6pt;visibility:visible">
            <v:imagedata r:id="rId9" o:title="" croptop="-250f" cropbottom="-390f" cropright="-78f"/>
            <o:lock v:ext="edit" aspectratio="f"/>
          </v:shape>
        </w:pict>
      </w:r>
      <w:r w:rsidR="004D2E90" w:rsidRPr="003A168E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Рисунок 7" o:spid="_x0000_i1028" type="#_x0000_t75" alt="885713.jpg" style="width:145.15pt;height:118.1pt;visibility:visible">
            <v:imagedata r:id="rId10" o:title="" croptop="-224f" cropbottom="-392f" cropright="-94f"/>
            <o:lock v:ext="edit" aspectratio="f"/>
          </v:shape>
        </w:pict>
      </w:r>
    </w:p>
    <w:p w:rsidR="004D2E90" w:rsidRDefault="004D2E90" w:rsidP="001D114D">
      <w:pPr>
        <w:pStyle w:val="a3"/>
        <w:ind w:left="360"/>
        <w:jc w:val="center"/>
        <w:rPr>
          <w:rFonts w:ascii="Times New Roman" w:hAnsi="Times New Roman" w:cs="Times New Roman"/>
          <w:i/>
          <w:iCs/>
        </w:rPr>
      </w:pPr>
    </w:p>
    <w:p w:rsidR="004D2E90" w:rsidRPr="001D114D" w:rsidRDefault="004D2E90" w:rsidP="001D114D">
      <w:pPr>
        <w:pStyle w:val="a3"/>
        <w:ind w:left="360"/>
        <w:jc w:val="center"/>
        <w:rPr>
          <w:rFonts w:ascii="Times New Roman" w:hAnsi="Times New Roman" w:cs="Times New Roman"/>
          <w:i/>
          <w:iCs/>
        </w:rPr>
      </w:pPr>
      <w:r w:rsidRPr="001D114D">
        <w:rPr>
          <w:rFonts w:ascii="Times New Roman" w:hAnsi="Times New Roman" w:cs="Times New Roman"/>
          <w:i/>
          <w:iCs/>
        </w:rPr>
        <w:t>Планировка помещений и рабочих зон</w:t>
      </w:r>
    </w:p>
    <w:p w:rsidR="004D2E90" w:rsidRPr="004E121E" w:rsidRDefault="004D2E90" w:rsidP="001D114D">
      <w:pPr>
        <w:pStyle w:val="a3"/>
        <w:ind w:firstLine="567"/>
        <w:jc w:val="both"/>
        <w:rPr>
          <w:rFonts w:ascii="Times New Roman" w:hAnsi="Times New Roman" w:cs="Times New Roman"/>
          <w:color w:val="FF0000"/>
        </w:rPr>
      </w:pPr>
      <w:r w:rsidRPr="004E121E">
        <w:rPr>
          <w:rFonts w:ascii="Times New Roman" w:hAnsi="Times New Roman" w:cs="Times New Roman"/>
        </w:rPr>
        <w:t>Внутренние помещения должны проектироваться, стр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иться и поддерживаться в надлежащем состоянии, отвечающем соответствующей гигиенической и производственной практике. Схемы движения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, продукции и людей, а также схемы размещения оборудования должны быть спроектированы с уч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том защиты от потенциальных источников загрязнения. </w:t>
      </w:r>
    </w:p>
    <w:p w:rsidR="004D2E90" w:rsidRPr="004E121E" w:rsidRDefault="004D2E90" w:rsidP="001D114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Здания должны обеспечивать наличие достаточного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странства с логичными потоками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, продукции и пе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сонала, а также физическое отделение</w:t>
      </w:r>
      <w:r>
        <w:rPr>
          <w:rFonts w:ascii="Times New Roman" w:hAnsi="Times New Roman" w:cs="Times New Roman"/>
        </w:rPr>
        <w:t xml:space="preserve"> (</w:t>
      </w:r>
      <w:r w:rsidRPr="004E121E">
        <w:rPr>
          <w:rFonts w:ascii="Times New Roman" w:hAnsi="Times New Roman" w:cs="Times New Roman"/>
        </w:rPr>
        <w:t>стены, ограждения, отс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lastRenderedPageBreak/>
        <w:t>ки или достаточное расстояние для минимизации риска</w:t>
      </w:r>
      <w:r>
        <w:rPr>
          <w:rFonts w:ascii="Times New Roman" w:hAnsi="Times New Roman" w:cs="Times New Roman"/>
        </w:rPr>
        <w:t xml:space="preserve">) </w:t>
      </w:r>
      <w:r w:rsidRPr="004E121E">
        <w:rPr>
          <w:rFonts w:ascii="Times New Roman" w:hAnsi="Times New Roman" w:cs="Times New Roman"/>
        </w:rPr>
        <w:t>сырья от участков для переработанной продукции.</w:t>
      </w:r>
    </w:p>
    <w:p w:rsidR="004D2E90" w:rsidRPr="004E121E" w:rsidRDefault="004D2E90" w:rsidP="001D114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Проемы, предназначенные для транспортирования </w:t>
      </w:r>
      <w:r>
        <w:rPr>
          <w:rFonts w:ascii="Times New Roman" w:hAnsi="Times New Roman" w:cs="Times New Roman"/>
        </w:rPr>
        <w:t>пр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дукции</w:t>
      </w:r>
      <w:r w:rsidRPr="004E121E">
        <w:rPr>
          <w:rFonts w:ascii="Times New Roman" w:hAnsi="Times New Roman" w:cs="Times New Roman"/>
        </w:rPr>
        <w:t>, должны быть сконструированы таким образом, чтобы минимизировать возможность попадания инородных тел и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никновения вредителей.</w:t>
      </w:r>
    </w:p>
    <w:p w:rsidR="004D2E90" w:rsidRPr="004E121E" w:rsidRDefault="004D2E90" w:rsidP="001D114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Стены и полы производственных зон должны быть мо</w:t>
      </w:r>
      <w:r w:rsidRPr="004E121E">
        <w:rPr>
          <w:rFonts w:ascii="Times New Roman" w:hAnsi="Times New Roman" w:cs="Times New Roman"/>
        </w:rPr>
        <w:t>ю</w:t>
      </w:r>
      <w:r w:rsidRPr="004E121E">
        <w:rPr>
          <w:rFonts w:ascii="Times New Roman" w:hAnsi="Times New Roman" w:cs="Times New Roman"/>
        </w:rPr>
        <w:t xml:space="preserve">щимися или чистящимися так, </w:t>
      </w:r>
      <w:r w:rsidRPr="00DC439D">
        <w:rPr>
          <w:rFonts w:ascii="Times New Roman" w:hAnsi="Times New Roman" w:cs="Times New Roman"/>
        </w:rPr>
        <w:t>чтобы это соответствовало опа</w:t>
      </w:r>
      <w:r w:rsidRPr="00DC439D">
        <w:rPr>
          <w:rFonts w:ascii="Times New Roman" w:hAnsi="Times New Roman" w:cs="Times New Roman"/>
        </w:rPr>
        <w:t>с</w:t>
      </w:r>
      <w:r w:rsidRPr="00DC439D">
        <w:rPr>
          <w:rFonts w:ascii="Times New Roman" w:hAnsi="Times New Roman" w:cs="Times New Roman"/>
        </w:rPr>
        <w:t>ностям, связанным с производстве</w:t>
      </w:r>
      <w:r w:rsidRPr="004E121E">
        <w:rPr>
          <w:rFonts w:ascii="Times New Roman" w:hAnsi="Times New Roman" w:cs="Times New Roman"/>
        </w:rPr>
        <w:t>нным процессом или проду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цией. Используемые при строительстве материалы должны быть стойкими к применяемому способу очистки. Места примыкания стен к полу и углы должны быть сконструированы таким обр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зом, чтобы облегчить процесс очистки. Рекомендуется закру</w:t>
      </w:r>
      <w:r w:rsidRPr="004E121E">
        <w:rPr>
          <w:rFonts w:ascii="Times New Roman" w:hAnsi="Times New Roman" w:cs="Times New Roman"/>
        </w:rPr>
        <w:t>г</w:t>
      </w:r>
      <w:r w:rsidRPr="004E121E">
        <w:rPr>
          <w:rFonts w:ascii="Times New Roman" w:hAnsi="Times New Roman" w:cs="Times New Roman"/>
        </w:rPr>
        <w:t>лять места примыкания стен к полу в производственных зонах. Полы должны быть спроектированы так, чтобы не допускать наличия стоячей воды. Полы во влажных производственных 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нах должны быть герметизированы и оборудованы сливами. Сливы должны быть оборудованы трапами и закрытыми.</w:t>
      </w:r>
    </w:p>
    <w:p w:rsidR="004D2E90" w:rsidRDefault="004D2E90" w:rsidP="001D114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Потолки и потолочные крепления должны быть сконс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руированы таким образом, чтобы минимизировать скопление грязи и конденсата. Открывающиеся наружные окна, вентил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ционные отверстия или вентиляторы в крышах (при их наличии) должны иметь сетки от насекомых. Открывающиеся наружные двери должны быть закрыты, когда они не используются, или иметь защитную сетку.</w:t>
      </w:r>
    </w:p>
    <w:p w:rsidR="004D2E90" w:rsidRPr="004E121E" w:rsidRDefault="00CA34CB" w:rsidP="004D78F0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8" o:spid="_x0000_i1029" type="#_x0000_t75" alt="нейтробордляресторана_0.jpg" style="width:308.15pt;height:149.2pt;visibility:visible">
            <v:imagedata r:id="rId11" o:title="" croptop="-176f" cropbottom="-286f" cropleft="-77f" cropright="-77f"/>
            <o:lock v:ext="edit" aspectratio="f"/>
          </v:shape>
        </w:pict>
      </w:r>
    </w:p>
    <w:p w:rsidR="004D2E90" w:rsidRPr="00DC439D" w:rsidRDefault="004D2E90" w:rsidP="00DC439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DC439D">
        <w:rPr>
          <w:rFonts w:ascii="Times New Roman" w:hAnsi="Times New Roman" w:cs="Times New Roman"/>
          <w:i/>
          <w:iCs/>
        </w:rPr>
        <w:t>Размещение оборудования</w:t>
      </w:r>
    </w:p>
    <w:p w:rsidR="004D2E90" w:rsidRDefault="004D2E90" w:rsidP="001D114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Оборудование должно быть спроектировано и размещено таким образом, чтобы отвечать соответствующей гигиенической практике и обеспечивать возможность проведения мониторинга; чтобы обеспечить доступ для управления, очистки и технич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ского обслуживания. </w:t>
      </w:r>
    </w:p>
    <w:p w:rsidR="004D2E90" w:rsidRPr="004E121E" w:rsidRDefault="00EC7009" w:rsidP="004D78F0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9" o:spid="_x0000_i1030" type="#_x0000_t75" alt="HqC_kuh_big8.jpg" style="width:308.15pt;height:134.2pt;visibility:visible">
            <v:imagedata r:id="rId12" o:title="" croptop="-225f" cropbottom="-351f" cropright="-64f"/>
            <o:lock v:ext="edit" aspectratio="f"/>
          </v:shape>
        </w:pict>
      </w:r>
    </w:p>
    <w:p w:rsidR="004D2E90" w:rsidRDefault="004D2E90" w:rsidP="00DC439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</w:p>
    <w:p w:rsidR="004D2E90" w:rsidRPr="00DC439D" w:rsidRDefault="004D2E90" w:rsidP="00DC439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DC439D">
        <w:rPr>
          <w:rFonts w:ascii="Times New Roman" w:hAnsi="Times New Roman" w:cs="Times New Roman"/>
          <w:i/>
          <w:iCs/>
        </w:rPr>
        <w:t xml:space="preserve">Хранение пищевой продукции, упаковочных </w:t>
      </w:r>
      <w:r>
        <w:rPr>
          <w:rFonts w:ascii="Times New Roman" w:hAnsi="Times New Roman" w:cs="Times New Roman"/>
          <w:i/>
          <w:iCs/>
        </w:rPr>
        <w:t>продукции</w:t>
      </w:r>
      <w:r w:rsidRPr="00DC439D">
        <w:rPr>
          <w:rFonts w:ascii="Times New Roman" w:hAnsi="Times New Roman" w:cs="Times New Roman"/>
          <w:i/>
          <w:iCs/>
        </w:rPr>
        <w:t>, и</w:t>
      </w:r>
      <w:r w:rsidRPr="00DC439D">
        <w:rPr>
          <w:rFonts w:ascii="Times New Roman" w:hAnsi="Times New Roman" w:cs="Times New Roman"/>
          <w:i/>
          <w:iCs/>
        </w:rPr>
        <w:t>н</w:t>
      </w:r>
      <w:r w:rsidRPr="00DC439D">
        <w:rPr>
          <w:rFonts w:ascii="Times New Roman" w:hAnsi="Times New Roman" w:cs="Times New Roman"/>
          <w:i/>
          <w:iCs/>
        </w:rPr>
        <w:t>гредиентов</w:t>
      </w:r>
      <w:r>
        <w:rPr>
          <w:rFonts w:ascii="Times New Roman" w:hAnsi="Times New Roman" w:cs="Times New Roman"/>
          <w:i/>
          <w:iCs/>
        </w:rPr>
        <w:t xml:space="preserve"> и непищевых химических веществ</w:t>
      </w:r>
    </w:p>
    <w:p w:rsidR="004D2E90" w:rsidRPr="004E121E" w:rsidRDefault="004D2E90" w:rsidP="00DC439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Помещения, используемые для хранения ингредиентов, упаковочных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и продукции, должны обеспечивать защиту от пыли, конденсата, стоков, отходов и других источн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ков заражения.</w:t>
      </w:r>
    </w:p>
    <w:p w:rsidR="004D2E90" w:rsidRPr="004E121E" w:rsidRDefault="004D2E90" w:rsidP="00DC439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Складские зоны должны быть сухими и хорошо вентил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руемыми. В случае необходимости должны применяться мон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торинг и регулирование температуры и влажности.</w:t>
      </w:r>
    </w:p>
    <w:p w:rsidR="004D2E90" w:rsidRPr="004E121E" w:rsidRDefault="004D2E90" w:rsidP="00DC439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Складские зоны должны проектироваться или обустра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ваться таким образом, чтобы обеспечить разделение сырья,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луфабрикатов и готовой продукции.</w:t>
      </w:r>
    </w:p>
    <w:p w:rsidR="004D2E90" w:rsidRPr="004E121E" w:rsidRDefault="004D2E90" w:rsidP="00DC439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Все материалы и продукция должны храниться не на полу и на достаточном удалении от стен, чтобы обеспечить возмо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>ность проведения обследования и выполнения работ по борьбе с вредителями.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Складские зоны должны проектироваться таким образом, чтобы обеспечивать возможность технического обслуживания и очистки, предотвращать загрязнение и минимизировать уху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шение качества при хранении.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Для моющих средств, химикатов и других опасных в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ществ должна быть предусмотрена отдельная, защищенная (з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пираемая или с контролируемым доступом) складская зона.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Исключения для насыпных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или сельскохозя</w:t>
      </w:r>
      <w:r w:rsidRPr="004E121E">
        <w:rPr>
          <w:rFonts w:ascii="Times New Roman" w:hAnsi="Times New Roman" w:cs="Times New Roman"/>
        </w:rPr>
        <w:t>й</w:t>
      </w:r>
      <w:r w:rsidRPr="004E121E">
        <w:rPr>
          <w:rFonts w:ascii="Times New Roman" w:hAnsi="Times New Roman" w:cs="Times New Roman"/>
        </w:rPr>
        <w:t xml:space="preserve">ственных продуктов должны быть документально установлены в системе менеджмента безопасности пищевой продукции. </w:t>
      </w:r>
    </w:p>
    <w:p w:rsidR="004D2E90" w:rsidRPr="001C4547" w:rsidRDefault="004D2E90" w:rsidP="001C4547">
      <w:pPr>
        <w:pStyle w:val="a3"/>
        <w:ind w:firstLine="567"/>
        <w:jc w:val="both"/>
        <w:rPr>
          <w:rFonts w:ascii="Times New Roman" w:hAnsi="Times New Roman" w:cs="Times New Roman"/>
          <w:i/>
          <w:iCs/>
        </w:rPr>
      </w:pPr>
      <w:r w:rsidRPr="001C4547">
        <w:rPr>
          <w:rFonts w:ascii="Times New Roman" w:hAnsi="Times New Roman" w:cs="Times New Roman"/>
          <w:i/>
          <w:iCs/>
        </w:rPr>
        <w:t>Системы обеспечения — воздух, вода, электроэнергия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Прокладка инженерных систем к зонам обработки и хр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нения, а также вокруг этих зон должна быть спроектирована с учетом минимизации риска загрязнения продукта. Качество и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женерных систем следует контролировать для минимизации риска загрязнения продукта.</w:t>
      </w:r>
    </w:p>
    <w:p w:rsidR="004D2E90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Снабжение питьевой водой должно быть достаточным для удовлетворения нужд производственных процессов. Констру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ция сооружений для хранения, распределения и, в случае нео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>ходимости, регулирования температуры воды должна отвечать установленным требованиям к качеству воды.</w:t>
      </w:r>
    </w:p>
    <w:p w:rsidR="004D2E90" w:rsidRPr="004E121E" w:rsidRDefault="00EC7009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0" o:spid="_x0000_i1031" type="#_x0000_t75" alt="70094.jpg" style="width:225.8pt;height:116.35pt;visibility:visible">
            <v:imagedata r:id="rId13" o:title="" croptop="-245f" cropbottom="-337f" cropleft="-102f" cropright="-73f"/>
            <o:lock v:ext="edit" aspectratio="f"/>
          </v:shape>
        </w:pict>
      </w:r>
    </w:p>
    <w:p w:rsidR="004D2E90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Вода, используемая в качестве одного из ингредиентов продукции, включая лед или пар (в том числе кулинарный пар), или контактирующая с продукцией или поверхностями проду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ции, должна соответствовать продукции по качеству и микр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биологическим требованиям.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Вода, применяемая для мойки или иных нужд, предпол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гающих непрямой конта</w:t>
      </w:r>
      <w:proofErr w:type="gramStart"/>
      <w:r w:rsidRPr="004E121E">
        <w:rPr>
          <w:rFonts w:ascii="Times New Roman" w:hAnsi="Times New Roman" w:cs="Times New Roman"/>
        </w:rPr>
        <w:t>кт с пр</w:t>
      </w:r>
      <w:proofErr w:type="gramEnd"/>
      <w:r w:rsidRPr="004E121E">
        <w:rPr>
          <w:rFonts w:ascii="Times New Roman" w:hAnsi="Times New Roman" w:cs="Times New Roman"/>
        </w:rPr>
        <w:t>одукцией (например, в сосудах с рубашкой, теплообменниках), должна соответствовать условиям конкретного применения по качеству и микробиологическим требованиям.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Там, где применяется хлорированная вода,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lastRenderedPageBreak/>
        <w:t>верки должны гарантировать, что уровень остаточного хлора в момент использования не превышает пределов, заданных в с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ответствующих технических условиях.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Для не питьевого водоснабжения должна использоваться отдельная система, которая маркирована и не имеет соединения с системой питьевого водоснабжения. Следует принимать меры по предотвращению оттока не питьевой воды в систему пить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вого водоснабжения.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Рекомендуется пропускать воду, которая может контакт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ровать с продукцией, по трубам, которые можно дезинфицир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вать. 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Организация должна устанавливать требования к филь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рации, влажности и микробиологическим характеристикам во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духа, используемого в качестве одного из ингредиентов или н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посредственно контактирующего с продукцией. В тех случаях, когда температура и (или) влажность воздуха критичны для о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ганизации, должна быть установлена система регулирования и должен осуществляться мониторинг.</w:t>
      </w:r>
    </w:p>
    <w:p w:rsidR="004D2E90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Должна быть предусмотрена естественная или принуд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тельная вентиляция для удаления избыточного или нежелател</w:t>
      </w:r>
      <w:r w:rsidRPr="004E121E"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>ного пара, пыли и запахов и для облегчения просушивания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сле влажной очистки. Должно контролироваться качество во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духа, подаваемого в помещения, для минимизации риска загря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нения содержащимися в воздухе микроорганизмами. Должны вестись протоколы мониторинга и контроля качества воздуха в зонах, где имеется продукция, обеспечивающая рост или выж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вание микроорганизмов.</w:t>
      </w:r>
    </w:p>
    <w:p w:rsidR="004D2E90" w:rsidRPr="004E121E" w:rsidRDefault="00EC7009" w:rsidP="004D78F0">
      <w:pPr>
        <w:pStyle w:val="a3"/>
        <w:ind w:left="-11" w:firstLine="11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1" o:spid="_x0000_i1032" type="#_x0000_t75" alt="1448619086-210545.jpg" style="width:307.6pt;height:111.15pt;visibility:visible">
            <v:imagedata r:id="rId14" o:title="" croptop="-364f" cropbottom="-523f" cropleft="-76f" cropright="-65f"/>
            <o:lock v:ext="edit" aspectratio="f"/>
          </v:shape>
        </w:pict>
      </w: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Вентиляционные системы должны проектироваться и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 xml:space="preserve">струироваться таким образом, чтобы предотвращать </w:t>
      </w:r>
      <w:proofErr w:type="spellStart"/>
      <w:r w:rsidRPr="004E121E">
        <w:rPr>
          <w:rFonts w:ascii="Times New Roman" w:hAnsi="Times New Roman" w:cs="Times New Roman"/>
        </w:rPr>
        <w:t>переток</w:t>
      </w:r>
      <w:proofErr w:type="spellEnd"/>
      <w:r w:rsidRPr="004E121E"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lastRenderedPageBreak/>
        <w:t>воздуха из загрязненных или сырьевых зон в чистые зоны. Должны поддерживаться установленные перепады атмосферн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го давления. Системы должны быть доступны для очистки, см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ны фильтров и технического обслуживания.</w:t>
      </w: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proofErr w:type="spellStart"/>
      <w:r w:rsidRPr="004E121E">
        <w:rPr>
          <w:rFonts w:ascii="Times New Roman" w:hAnsi="Times New Roman" w:cs="Times New Roman"/>
        </w:rPr>
        <w:t>Воздухозаборники</w:t>
      </w:r>
      <w:proofErr w:type="spellEnd"/>
      <w:r w:rsidRPr="004E121E">
        <w:rPr>
          <w:rFonts w:ascii="Times New Roman" w:hAnsi="Times New Roman" w:cs="Times New Roman"/>
        </w:rPr>
        <w:t xml:space="preserve"> должны периодически обследоваться на предмет отсутствия повреждений.</w:t>
      </w:r>
    </w:p>
    <w:p w:rsidR="004D2E90" w:rsidRPr="001C4547" w:rsidRDefault="004D2E90" w:rsidP="001C4547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1C4547">
        <w:rPr>
          <w:rFonts w:ascii="Times New Roman" w:hAnsi="Times New Roman" w:cs="Times New Roman"/>
          <w:i/>
          <w:iCs/>
        </w:rPr>
        <w:t>Удаление отходов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Должны быть внедрены системы, гарантирующие, что м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териалы отходов идентифицируются, собираются и утилизир</w:t>
      </w:r>
      <w:r w:rsidRPr="004E121E">
        <w:rPr>
          <w:rFonts w:ascii="Times New Roman" w:hAnsi="Times New Roman" w:cs="Times New Roman"/>
        </w:rPr>
        <w:t>у</w:t>
      </w:r>
      <w:r w:rsidRPr="004E121E">
        <w:rPr>
          <w:rFonts w:ascii="Times New Roman" w:hAnsi="Times New Roman" w:cs="Times New Roman"/>
        </w:rPr>
        <w:t>ются таким способом, который не допускает загрязнение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дукции или производственных зон.</w:t>
      </w:r>
    </w:p>
    <w:p w:rsidR="004D2E90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1C4547">
        <w:rPr>
          <w:rFonts w:ascii="Times New Roman" w:hAnsi="Times New Roman" w:cs="Times New Roman"/>
        </w:rPr>
        <w:t>Контейнеры для отходов и несъедобных или опасных в</w:t>
      </w:r>
      <w:r w:rsidRPr="001C4547">
        <w:rPr>
          <w:rFonts w:ascii="Times New Roman" w:hAnsi="Times New Roman" w:cs="Times New Roman"/>
        </w:rPr>
        <w:t>е</w:t>
      </w:r>
      <w:r w:rsidRPr="001C4547">
        <w:rPr>
          <w:rFonts w:ascii="Times New Roman" w:hAnsi="Times New Roman" w:cs="Times New Roman"/>
        </w:rPr>
        <w:t xml:space="preserve">ществ. </w:t>
      </w:r>
      <w:r w:rsidRPr="004E121E">
        <w:rPr>
          <w:rFonts w:ascii="Times New Roman" w:hAnsi="Times New Roman" w:cs="Times New Roman"/>
        </w:rPr>
        <w:t>Контейнеры для отходов и несъедобных или опасных веществ должны быть: идентифицированы в соответствии с их назначением; расположены в специально отведенной зоне; изг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товлены из непроницаемого материала, пригодного для очистки и санитарной обработки; закрыты, если не используются в н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стоящий момент; заперты, если отходы представляют опасность для продукции.</w:t>
      </w:r>
    </w:p>
    <w:p w:rsidR="004D2E90" w:rsidRPr="004E121E" w:rsidRDefault="00EC7009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2" o:spid="_x0000_i1033" type="#_x0000_t75" alt="razdelnyy_sbor.jpg" style="width:263.8pt;height:132.5pt;visibility:visible">
            <v:imagedata r:id="rId15" o:title="" croptop="-319f" cropbottom="-419f" cropright="-62f"/>
            <o:lock v:ext="edit" aspectratio="f"/>
          </v:shape>
        </w:pict>
      </w:r>
    </w:p>
    <w:p w:rsidR="004D2E90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Необходимо создать условия для отделения, хранения и удаления отходов. В зонах переработки или хранения пищевой продукции запрещается накопление отходов. Для исключения их накопления должна быть установлена периодичность удал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ния не реже одного раза в день.</w:t>
      </w:r>
    </w:p>
    <w:p w:rsidR="004D2E90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Стоки должны проектироваться, конструироваться и ра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мещаться таким образом, чтобы избежать опасности загрязн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lastRenderedPageBreak/>
        <w:t xml:space="preserve">ния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или продукции. Стоки должны иметь пропус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ную способность, достаточную для того, чтобы справиться с предполагаемой потоковой нагрузкой. Стоки не должны прох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дить над технологическими линиями.</w:t>
      </w:r>
    </w:p>
    <w:p w:rsidR="004D2E90" w:rsidRPr="004E121E" w:rsidRDefault="00EC7009" w:rsidP="00D14923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3" o:spid="_x0000_i1034" type="#_x0000_t75" alt="kanaly.jpg" style="width:157.25pt;height:100.8pt;visibility:visible">
            <v:imagedata r:id="rId16" o:title="" croptop="-248f" cropbottom="-418f" cropright="-58f"/>
            <o:lock v:ext="edit" aspectratio="f"/>
          </v:shape>
        </w:pict>
      </w:r>
      <w:r w:rsidR="004D2E90" w:rsidRPr="00D14923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Рисунок 14" o:spid="_x0000_i1035" type="#_x0000_t75" alt="3514.jpg" style="width:134.2pt;height:95.6pt;visibility:visible">
            <v:imagedata r:id="rId17" o:title="" croptop="-272f" cropbottom="-409f" cropleft="-79f" cropright="-101f"/>
            <o:lock v:ext="edit" aspectratio="f"/>
          </v:shape>
        </w:pict>
      </w:r>
    </w:p>
    <w:p w:rsidR="004D2E90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Дренажи не должны быть направлены из загрязненной 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ны в чистую зону.</w:t>
      </w:r>
    </w:p>
    <w:p w:rsidR="004D2E90" w:rsidRDefault="004D2E90" w:rsidP="00D07AF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D07AFD">
        <w:rPr>
          <w:rFonts w:ascii="Times New Roman" w:hAnsi="Times New Roman" w:cs="Times New Roman"/>
          <w:i/>
          <w:iCs/>
        </w:rPr>
        <w:t xml:space="preserve">Пригодность, очистка и техническое обслуживание </w:t>
      </w:r>
    </w:p>
    <w:p w:rsidR="004D2E90" w:rsidRPr="00D07AFD" w:rsidRDefault="004D2E90" w:rsidP="00D07AF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D07AFD">
        <w:rPr>
          <w:rFonts w:ascii="Times New Roman" w:hAnsi="Times New Roman" w:cs="Times New Roman"/>
          <w:i/>
          <w:iCs/>
        </w:rPr>
        <w:t>оборудования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Оборудование, контактирующее с пищевой продукцией, должно проектироваться и конструироваться таким образом, чтобы обеспечить возможность очистки, дезинфекции и техн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ческого обслуживания. Поверхности, контактирующие с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дукцией, не должны отрицательно влиять на обрабатываемую продукцию или систему очистки, как и не должны сами исп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тывать подобного влияния.</w:t>
      </w: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Оборудование, контактирующее с пищевой продукцией, должно быть изготовлено из </w:t>
      </w:r>
      <w:proofErr w:type="gramStart"/>
      <w:r w:rsidRPr="004E121E">
        <w:rPr>
          <w:rFonts w:ascii="Times New Roman" w:hAnsi="Times New Roman" w:cs="Times New Roman"/>
        </w:rPr>
        <w:t>стойких</w:t>
      </w:r>
      <w:proofErr w:type="gramEnd"/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, способных в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держивать многократные чистки.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Оборудование должно отвечать установленным принц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пам к гигиеничности конструкции, включая: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а) наличие гладких, доступных, поддающихся очистке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верхностей, </w:t>
      </w:r>
      <w:proofErr w:type="spellStart"/>
      <w:r w:rsidRPr="004E121E">
        <w:rPr>
          <w:rFonts w:ascii="Times New Roman" w:hAnsi="Times New Roman" w:cs="Times New Roman"/>
        </w:rPr>
        <w:t>самодренирующихся</w:t>
      </w:r>
      <w:proofErr w:type="spellEnd"/>
      <w:r w:rsidRPr="004E121E">
        <w:rPr>
          <w:rFonts w:ascii="Times New Roman" w:hAnsi="Times New Roman" w:cs="Times New Roman"/>
        </w:rPr>
        <w:t xml:space="preserve"> в зонах влажной обработки;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б) использование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, </w:t>
      </w:r>
      <w:proofErr w:type="gramStart"/>
      <w:r w:rsidRPr="004E121E">
        <w:rPr>
          <w:rFonts w:ascii="Times New Roman" w:hAnsi="Times New Roman" w:cs="Times New Roman"/>
        </w:rPr>
        <w:t>совместимых</w:t>
      </w:r>
      <w:proofErr w:type="gramEnd"/>
      <w:r w:rsidRPr="004E121E">
        <w:rPr>
          <w:rFonts w:ascii="Times New Roman" w:hAnsi="Times New Roman" w:cs="Times New Roman"/>
        </w:rPr>
        <w:t xml:space="preserve"> с обрабат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ваемой продукцией и с чистящими или моющими средствами;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в) отсутствие отверстий или гаек и болтов на несущей конструкции.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Трубы и каналы должны быть поддающимися очистке, дренируемыми и не должны иметь глухих концов. Оборудов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lastRenderedPageBreak/>
        <w:t>ние должно быть спроектировано таким образом, чтобы мин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мизировать контакт между руками оператора и продукцией.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Поверхности, контактирующие с продукцией, должны быть выполнены из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, </w:t>
      </w:r>
      <w:proofErr w:type="gramStart"/>
      <w:r w:rsidRPr="004E121E">
        <w:rPr>
          <w:rFonts w:ascii="Times New Roman" w:hAnsi="Times New Roman" w:cs="Times New Roman"/>
        </w:rPr>
        <w:t>предназначенных</w:t>
      </w:r>
      <w:proofErr w:type="gramEnd"/>
      <w:r w:rsidRPr="004E121E">
        <w:rPr>
          <w:rFonts w:ascii="Times New Roman" w:hAnsi="Times New Roman" w:cs="Times New Roman"/>
        </w:rPr>
        <w:t xml:space="preserve"> для использ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вания с пищевыми продуктами. Они должны быть непроница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мы и не иметь ржавчины или коррозии.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  <w:u w:val="single"/>
        </w:rPr>
      </w:pPr>
      <w:r w:rsidRPr="004E121E">
        <w:rPr>
          <w:rFonts w:ascii="Times New Roman" w:hAnsi="Times New Roman" w:cs="Times New Roman"/>
        </w:rPr>
        <w:t>Оборудование, используемое в тепловых процессах, должно отвечать требованиям к перепадам и сохранению темп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ратуры, заданным в соответствующих технических условиях на продукцию;  обеспечивать возможность контроля и регулиров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ния температуры. </w:t>
      </w:r>
    </w:p>
    <w:p w:rsidR="004D2E90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Программы влажной и сухой очистки должны быть док</w:t>
      </w:r>
      <w:r w:rsidRPr="004E121E">
        <w:rPr>
          <w:rFonts w:ascii="Times New Roman" w:hAnsi="Times New Roman" w:cs="Times New Roman"/>
        </w:rPr>
        <w:t>у</w:t>
      </w:r>
      <w:r w:rsidRPr="004E121E">
        <w:rPr>
          <w:rFonts w:ascii="Times New Roman" w:hAnsi="Times New Roman" w:cs="Times New Roman"/>
        </w:rPr>
        <w:t xml:space="preserve">ментированы, чтобы обеспечить проведение очистки установок, инструмента и оборудования через определенные промежутки времени. В них должно быть прописано: </w:t>
      </w:r>
      <w:r w:rsidRPr="00D07AFD">
        <w:rPr>
          <w:rFonts w:ascii="Times New Roman" w:hAnsi="Times New Roman" w:cs="Times New Roman"/>
        </w:rPr>
        <w:t xml:space="preserve">что </w:t>
      </w:r>
      <w:r w:rsidRPr="004E121E">
        <w:rPr>
          <w:rFonts w:ascii="Times New Roman" w:hAnsi="Times New Roman" w:cs="Times New Roman"/>
        </w:rPr>
        <w:t xml:space="preserve">подлежит очистке (включая дренажи), </w:t>
      </w:r>
      <w:r w:rsidRPr="00D07AFD">
        <w:rPr>
          <w:rFonts w:ascii="Times New Roman" w:hAnsi="Times New Roman" w:cs="Times New Roman"/>
        </w:rPr>
        <w:t xml:space="preserve">кто </w:t>
      </w:r>
      <w:r w:rsidRPr="004E121E">
        <w:rPr>
          <w:rFonts w:ascii="Times New Roman" w:hAnsi="Times New Roman" w:cs="Times New Roman"/>
        </w:rPr>
        <w:t xml:space="preserve">должен нести ответственность, </w:t>
      </w:r>
      <w:r w:rsidRPr="00D07AFD">
        <w:rPr>
          <w:rFonts w:ascii="Times New Roman" w:hAnsi="Times New Roman" w:cs="Times New Roman"/>
        </w:rPr>
        <w:t xml:space="preserve">способ </w:t>
      </w:r>
      <w:r w:rsidRPr="004E121E">
        <w:rPr>
          <w:rFonts w:ascii="Times New Roman" w:hAnsi="Times New Roman" w:cs="Times New Roman"/>
        </w:rPr>
        <w:t xml:space="preserve">очистки (например, </w:t>
      </w:r>
      <w:proofErr w:type="spellStart"/>
      <w:r w:rsidRPr="004E121E">
        <w:rPr>
          <w:rFonts w:ascii="Times New Roman" w:hAnsi="Times New Roman" w:cs="Times New Roman"/>
        </w:rPr>
        <w:t>безразборная</w:t>
      </w:r>
      <w:proofErr w:type="spellEnd"/>
      <w:r w:rsidRPr="004E121E">
        <w:rPr>
          <w:rFonts w:ascii="Times New Roman" w:hAnsi="Times New Roman" w:cs="Times New Roman"/>
        </w:rPr>
        <w:t xml:space="preserve"> мойка, разборная мойка), и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 xml:space="preserve">пользование специальных инструментов для очистки, </w:t>
      </w:r>
      <w:r w:rsidRPr="00D07AFD">
        <w:rPr>
          <w:rFonts w:ascii="Times New Roman" w:hAnsi="Times New Roman" w:cs="Times New Roman"/>
        </w:rPr>
        <w:t>требов</w:t>
      </w:r>
      <w:r w:rsidRPr="00D07AFD">
        <w:rPr>
          <w:rFonts w:ascii="Times New Roman" w:hAnsi="Times New Roman" w:cs="Times New Roman"/>
        </w:rPr>
        <w:t>а</w:t>
      </w:r>
      <w:r w:rsidRPr="00D07AFD">
        <w:rPr>
          <w:rFonts w:ascii="Times New Roman" w:hAnsi="Times New Roman" w:cs="Times New Roman"/>
        </w:rPr>
        <w:t>ния</w:t>
      </w:r>
      <w:r w:rsidRPr="004E121E">
        <w:rPr>
          <w:rFonts w:ascii="Times New Roman" w:hAnsi="Times New Roman" w:cs="Times New Roman"/>
          <w:i/>
          <w:iCs/>
        </w:rPr>
        <w:t xml:space="preserve"> </w:t>
      </w:r>
      <w:r w:rsidRPr="004E121E">
        <w:rPr>
          <w:rFonts w:ascii="Times New Roman" w:hAnsi="Times New Roman" w:cs="Times New Roman"/>
        </w:rPr>
        <w:t xml:space="preserve">к демонтажу или разборке и </w:t>
      </w:r>
      <w:r w:rsidRPr="00D07AFD">
        <w:rPr>
          <w:rFonts w:ascii="Times New Roman" w:hAnsi="Times New Roman" w:cs="Times New Roman"/>
        </w:rPr>
        <w:t>методы</w:t>
      </w:r>
      <w:r w:rsidRPr="004E121E">
        <w:rPr>
          <w:rFonts w:ascii="Times New Roman" w:hAnsi="Times New Roman" w:cs="Times New Roman"/>
        </w:rPr>
        <w:t xml:space="preserve"> проверки результати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ности очистки.</w:t>
      </w:r>
    </w:p>
    <w:p w:rsidR="004D2E90" w:rsidRPr="004E121E" w:rsidRDefault="00EC7009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5" o:spid="_x0000_i1036" type="#_x0000_t75" alt="6-191x184.jpg" style="width:131.9pt;height:92.15pt;visibility:visible">
            <v:imagedata r:id="rId18" o:title="" croptop="-386f" cropbottom="-507f" cropright="-253f"/>
            <o:lock v:ext="edit" aspectratio="f"/>
          </v:shape>
        </w:pict>
      </w:r>
      <w:r w:rsidR="004D2E90" w:rsidRPr="00DA64A3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Рисунок 16" o:spid="_x0000_i1037" type="#_x0000_t75" alt="shs-70-011.jpg" style="width:123.25pt;height:87pt;visibility:visible">
            <v:imagedata r:id="rId19" o:title="" croptop="-405f" cropbottom="-582f" cropleft="-137f" cropright="-98f"/>
            <o:lock v:ext="edit" aspectratio="f"/>
          </v:shape>
        </w:pict>
      </w:r>
    </w:p>
    <w:p w:rsidR="004D2E90" w:rsidRDefault="004D2E90" w:rsidP="00D07AFD">
      <w:pPr>
        <w:pStyle w:val="a3"/>
        <w:ind w:firstLine="556"/>
        <w:jc w:val="both"/>
        <w:rPr>
          <w:rFonts w:ascii="Times New Roman" w:hAnsi="Times New Roman" w:cs="Times New Roman"/>
        </w:rPr>
      </w:pPr>
    </w:p>
    <w:p w:rsidR="004D2E90" w:rsidRPr="004E121E" w:rsidRDefault="004D2E90" w:rsidP="00D07AFD">
      <w:pPr>
        <w:pStyle w:val="a3"/>
        <w:ind w:firstLine="556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Должна быть разработана программа профилактического технического обслуживания. В программе должны быть указ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ны все устройства</w:t>
      </w:r>
      <w:r>
        <w:rPr>
          <w:rFonts w:ascii="Times New Roman" w:hAnsi="Times New Roman" w:cs="Times New Roman"/>
        </w:rPr>
        <w:t xml:space="preserve"> (</w:t>
      </w:r>
      <w:r w:rsidRPr="004E121E">
        <w:rPr>
          <w:rFonts w:ascii="Times New Roman" w:hAnsi="Times New Roman" w:cs="Times New Roman"/>
        </w:rPr>
        <w:t>воздушные фильтры, магниты, металлоиск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тели и рентгеновские детекторы</w:t>
      </w:r>
      <w:r>
        <w:rPr>
          <w:rFonts w:ascii="Times New Roman" w:hAnsi="Times New Roman" w:cs="Times New Roman"/>
        </w:rPr>
        <w:t>)</w:t>
      </w:r>
      <w:r w:rsidRPr="004E121E">
        <w:rPr>
          <w:rFonts w:ascii="Times New Roman" w:hAnsi="Times New Roman" w:cs="Times New Roman"/>
        </w:rPr>
        <w:t>, используемые для монитори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га и (или) управления рисками, связанными с безопасностью пищевой продукции.</w:t>
      </w: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Корректирующее техническое обслуживание должно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водиться таким образом, чтобы производство на соседних лин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ях или соседнем оборудовании не подвергалось угрозе загрязн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lastRenderedPageBreak/>
        <w:t>ния. Заявкам на техническое обслуживание, связанным с без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пасностью продукции, должен отдаваться приоритет. Време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ные починки не должны создавать угрозу безопасности проду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ции. Проведение починки взамен их текущего ремонта должно быть предусмотрено в графике технического обслуживания.</w:t>
      </w: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Смазочные материалы и теплопроводящие жидкости должны быть пригодны для применения в пищевом производс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ве, если существует опасность прямого или непрямого контакта с продукцией.</w:t>
      </w:r>
    </w:p>
    <w:p w:rsidR="004D2E90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Процедура возврата оборудования на производство после технического обслуживания должна предполагать очистку, с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нитарную обработку (если это предусмотрено санитарно-гигиеническими мероприятиями) и проверку перед эксплуат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цией.</w:t>
      </w:r>
    </w:p>
    <w:p w:rsidR="004D2E90" w:rsidRPr="004E121E" w:rsidRDefault="00EC7009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7" o:spid="_x0000_i1038" type="#_x0000_t75" alt="256_11b2550e09de688f269155bf0833a9c3.jpg" style="width:194.7pt;height:111.15pt;visibility:visible">
            <v:imagedata r:id="rId20" o:title="" croptop="-200f" cropbottom="-263f" cropleft="-93f" cropright="-120f"/>
            <o:lock v:ext="edit" aspectratio="f"/>
          </v:shape>
        </w:pict>
      </w:r>
    </w:p>
    <w:p w:rsidR="004D2E90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1C4547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Локальные программы обязательных мероприятий (PRP) должны применяться в ремонтных зонах и при проведении 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бот по техническому обслуживанию в производственных зонах. Специалисты по техническому обслуживанию должны быть и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формированы об угрозах безопасности продукции, связанных с их деятельностью.</w:t>
      </w:r>
    </w:p>
    <w:p w:rsidR="004D2E90" w:rsidRPr="00D80FFA" w:rsidRDefault="004D2E90" w:rsidP="00D80FFA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D80FFA">
        <w:rPr>
          <w:rFonts w:ascii="Times New Roman" w:hAnsi="Times New Roman" w:cs="Times New Roman"/>
          <w:i/>
          <w:iCs/>
        </w:rPr>
        <w:t>Управление закупаемыми материалами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Следует контролировать закупку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, </w:t>
      </w:r>
      <w:proofErr w:type="gramStart"/>
      <w:r w:rsidRPr="004E121E">
        <w:rPr>
          <w:rFonts w:ascii="Times New Roman" w:hAnsi="Times New Roman" w:cs="Times New Roman"/>
        </w:rPr>
        <w:t>влияющих</w:t>
      </w:r>
      <w:proofErr w:type="gramEnd"/>
      <w:r w:rsidRPr="004E121E">
        <w:rPr>
          <w:rFonts w:ascii="Times New Roman" w:hAnsi="Times New Roman" w:cs="Times New Roman"/>
        </w:rPr>
        <w:t xml:space="preserve"> на безопасность пищевой продукции, чтобы убедиться в том, что используемые поставщики способны выполнять устано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 xml:space="preserve">ленные требования. Следует проверять соответствие </w:t>
      </w:r>
      <w:proofErr w:type="gramStart"/>
      <w:r w:rsidRPr="004E121E">
        <w:rPr>
          <w:rFonts w:ascii="Times New Roman" w:hAnsi="Times New Roman" w:cs="Times New Roman"/>
        </w:rPr>
        <w:t>поступа</w:t>
      </w:r>
      <w:r w:rsidRPr="004E121E">
        <w:rPr>
          <w:rFonts w:ascii="Times New Roman" w:hAnsi="Times New Roman" w:cs="Times New Roman"/>
        </w:rPr>
        <w:t>ю</w:t>
      </w:r>
      <w:r w:rsidRPr="004E121E">
        <w:rPr>
          <w:rFonts w:ascii="Times New Roman" w:hAnsi="Times New Roman" w:cs="Times New Roman"/>
        </w:rPr>
        <w:t>щих</w:t>
      </w:r>
      <w:proofErr w:type="gramEnd"/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установленным закупочным требованиям. 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Необходимо</w:t>
      </w:r>
      <w:r w:rsidRPr="004E121E">
        <w:rPr>
          <w:rFonts w:ascii="Times New Roman" w:hAnsi="Times New Roman" w:cs="Times New Roman"/>
        </w:rPr>
        <w:t xml:space="preserve"> определить процесс выбора, утверждения и контроля поставщиков. Применяемый процесс должен быть </w:t>
      </w:r>
      <w:r w:rsidRPr="004E121E">
        <w:rPr>
          <w:rFonts w:ascii="Times New Roman" w:hAnsi="Times New Roman" w:cs="Times New Roman"/>
        </w:rPr>
        <w:lastRenderedPageBreak/>
        <w:t>обоснован путем оценки опасностей, включая потенциальный риск для готовой продукции и включать: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оценку способности поставщика соответствовать ожид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ниям, требованиям и техническим условиям в части качества и безопасности пищевой продукции;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описание того, как оцениваются поставщики;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качестве примера того, как осуществляется оценка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ставщиков, используют: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-  аудит предприятия поставщика до приемки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для производства;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соответствующую сертификацию третьей стороной.</w:t>
      </w:r>
    </w:p>
    <w:p w:rsidR="004D2E90" w:rsidRPr="004E121E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контроль результатов деятельности поставщика для подтверждения статуса утвержденного поставщика.</w:t>
      </w:r>
    </w:p>
    <w:p w:rsidR="004D2E90" w:rsidRDefault="004D2E90" w:rsidP="001C4547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Контроль включает проверку соответствия техническим условиям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, наличия удовлетворительных результатов аудита. </w:t>
      </w:r>
    </w:p>
    <w:p w:rsidR="004D2E90" w:rsidRPr="004E121E" w:rsidRDefault="00EC7009" w:rsidP="00A34192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8" o:spid="_x0000_i1039" type="#_x0000_t75" alt="round-head-boxes.jpg" style="width:141.1pt;height:116.35pt;visibility:visible">
            <v:imagedata r:id="rId21" o:title="" croptop="-432f" cropbottom="-648f" cropleft="-187f" cropright="-133f"/>
            <o:lock v:ext="edit" aspectratio="f"/>
          </v:shape>
        </w:pict>
      </w:r>
      <w:r w:rsidR="004D2E90" w:rsidRPr="00A34192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_x0000_i1040" type="#_x0000_t75" alt="kontrol_(1).jpg" style="width:146.3pt;height:122.1pt;visibility:visible">
            <v:imagedata r:id="rId22" o:title="" croptop="-477f" cropbottom="-864f" cropright="-40f"/>
            <o:lock v:ext="edit" aspectratio="f"/>
          </v:shape>
        </w:pic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Транспортные средства доставки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должны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веряться </w:t>
      </w:r>
      <w:proofErr w:type="gramStart"/>
      <w:r w:rsidRPr="004E121E">
        <w:rPr>
          <w:rFonts w:ascii="Times New Roman" w:hAnsi="Times New Roman" w:cs="Times New Roman"/>
        </w:rPr>
        <w:t>до</w:t>
      </w:r>
      <w:proofErr w:type="gramEnd"/>
      <w:r w:rsidRPr="004E121E">
        <w:rPr>
          <w:rFonts w:ascii="Times New Roman" w:hAnsi="Times New Roman" w:cs="Times New Roman"/>
        </w:rPr>
        <w:t xml:space="preserve"> и </w:t>
      </w:r>
      <w:proofErr w:type="gramStart"/>
      <w:r w:rsidRPr="004E121E">
        <w:rPr>
          <w:rFonts w:ascii="Times New Roman" w:hAnsi="Times New Roman" w:cs="Times New Roman"/>
        </w:rPr>
        <w:t>во</w:t>
      </w:r>
      <w:proofErr w:type="gramEnd"/>
      <w:r w:rsidRPr="004E121E">
        <w:rPr>
          <w:rFonts w:ascii="Times New Roman" w:hAnsi="Times New Roman" w:cs="Times New Roman"/>
        </w:rPr>
        <w:t xml:space="preserve"> время разгрузки для подтверждения того, что качество и безопасность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сохранились во время пер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возки (например, сохранность пломб, отсутствие заражения вредителями, наличие регистрации температуры).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Входящая продукция </w:t>
      </w:r>
      <w:r w:rsidRPr="004E121E">
        <w:rPr>
          <w:rFonts w:ascii="Times New Roman" w:hAnsi="Times New Roman" w:cs="Times New Roman"/>
        </w:rPr>
        <w:t xml:space="preserve">должны проверяться, тестироваться для подтверждения </w:t>
      </w:r>
      <w:r>
        <w:rPr>
          <w:rFonts w:ascii="Times New Roman" w:hAnsi="Times New Roman" w:cs="Times New Roman"/>
        </w:rPr>
        <w:t>ее</w:t>
      </w:r>
      <w:r w:rsidRPr="004E121E">
        <w:rPr>
          <w:rFonts w:ascii="Times New Roman" w:hAnsi="Times New Roman" w:cs="Times New Roman"/>
        </w:rPr>
        <w:t xml:space="preserve"> соответствия установленным требован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ям до приемки или использования. Метод такого подтверждения должен быть </w:t>
      </w:r>
      <w:proofErr w:type="spellStart"/>
      <w:r w:rsidRPr="004E121E">
        <w:rPr>
          <w:rFonts w:ascii="Times New Roman" w:hAnsi="Times New Roman" w:cs="Times New Roman"/>
        </w:rPr>
        <w:t>задокументирован</w:t>
      </w:r>
      <w:proofErr w:type="spellEnd"/>
      <w:r w:rsidRPr="004E121E">
        <w:rPr>
          <w:rFonts w:ascii="Times New Roman" w:hAnsi="Times New Roman" w:cs="Times New Roman"/>
        </w:rPr>
        <w:t>. Периодичность и объем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верки могут основываться на степени опасности, которую пре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 xml:space="preserve">ставляет данный </w:t>
      </w:r>
      <w:r>
        <w:rPr>
          <w:rFonts w:ascii="Times New Roman" w:hAnsi="Times New Roman" w:cs="Times New Roman"/>
        </w:rPr>
        <w:t>продукт</w:t>
      </w:r>
      <w:r w:rsidRPr="004E121E">
        <w:rPr>
          <w:rFonts w:ascii="Times New Roman" w:hAnsi="Times New Roman" w:cs="Times New Roman"/>
        </w:rPr>
        <w:t>, и оценки риска, связанного с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lastRenderedPageBreak/>
        <w:t>кретным поставщиком. С</w:t>
      </w:r>
      <w:r>
        <w:rPr>
          <w:rFonts w:ascii="Times New Roman" w:hAnsi="Times New Roman" w:cs="Times New Roman"/>
        </w:rPr>
        <w:t xml:space="preserve"> продуктами</w:t>
      </w:r>
      <w:r w:rsidRPr="004E121E">
        <w:rPr>
          <w:rFonts w:ascii="Times New Roman" w:hAnsi="Times New Roman" w:cs="Times New Roman"/>
        </w:rPr>
        <w:t>, не соответствующими техническим требованиям, следует обращаться согласно док</w:t>
      </w:r>
      <w:r w:rsidRPr="004E121E">
        <w:rPr>
          <w:rFonts w:ascii="Times New Roman" w:hAnsi="Times New Roman" w:cs="Times New Roman"/>
        </w:rPr>
        <w:t>у</w:t>
      </w:r>
      <w:r w:rsidRPr="004E121E">
        <w:rPr>
          <w:rFonts w:ascii="Times New Roman" w:hAnsi="Times New Roman" w:cs="Times New Roman"/>
        </w:rPr>
        <w:t>ментальной процедуре, которая гарантирует, что имеется защ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та от их непреднамеренного использования.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Разгрузку полученных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в такие системы скл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дирования следует выполнять только после одобрения и вер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фикации этих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.</w:t>
      </w:r>
    </w:p>
    <w:p w:rsidR="004D2E90" w:rsidRPr="00C61953" w:rsidRDefault="004D2E90" w:rsidP="00577409">
      <w:pPr>
        <w:pStyle w:val="a3"/>
        <w:ind w:firstLine="567"/>
        <w:jc w:val="both"/>
        <w:rPr>
          <w:rFonts w:ascii="Times New Roman" w:hAnsi="Times New Roman" w:cs="Times New Roman"/>
          <w:i/>
          <w:iCs/>
        </w:rPr>
      </w:pPr>
      <w:r w:rsidRPr="00C61953">
        <w:rPr>
          <w:rFonts w:ascii="Times New Roman" w:hAnsi="Times New Roman" w:cs="Times New Roman"/>
          <w:i/>
          <w:iCs/>
        </w:rPr>
        <w:t>Меры по предотвращению перекрестного загрязнения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Должны применяться программы по предотвращению, контролированию и выявлению загрязнения. Они должны включать меры по предотвращению физического, </w:t>
      </w:r>
      <w:proofErr w:type="spellStart"/>
      <w:r w:rsidRPr="004E121E">
        <w:rPr>
          <w:rFonts w:ascii="Times New Roman" w:hAnsi="Times New Roman" w:cs="Times New Roman"/>
        </w:rPr>
        <w:t>аллергенного</w:t>
      </w:r>
      <w:proofErr w:type="spellEnd"/>
      <w:r w:rsidRPr="004E121E">
        <w:rPr>
          <w:rFonts w:ascii="Times New Roman" w:hAnsi="Times New Roman" w:cs="Times New Roman"/>
        </w:rPr>
        <w:t xml:space="preserve"> и микробиологического загрязнения.</w:t>
      </w:r>
    </w:p>
    <w:p w:rsidR="004D2E90" w:rsidRPr="004E121E" w:rsidRDefault="00EC7009" w:rsidP="00F02656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20" o:spid="_x0000_i1041" type="#_x0000_t75" alt="80325115.jpg" style="width:305.85pt;height:126.15pt;visibility:visible">
            <v:imagedata r:id="rId23" o:title="" croptop="-219f" cropbottom="-356f" cropright="-88f"/>
            <o:lock v:ext="edit" aspectratio="f"/>
          </v:shape>
        </w:pic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Должны быть определены зоны, в которых существует возможность микробиологического перекрестного загрязнения (воздушным путем или в зависимости от расположения техн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логических потоков), и должен быть разработан и внедрен план изолирования (зонирования). Должна быть выполнена оценка опасностей для определения потенциальных источников загря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нения, чувствительности продукции и подходящих для соотве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ствующих зон и мероприятий по управлению, таких как: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отделение сырья от конечной или готовой к употребл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нию продукции;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-  структурное разделение </w:t>
      </w:r>
      <w:r>
        <w:rPr>
          <w:rFonts w:ascii="Times New Roman" w:hAnsi="Times New Roman" w:cs="Times New Roman"/>
        </w:rPr>
        <w:t>-</w:t>
      </w:r>
      <w:r w:rsidRPr="004E121E">
        <w:rPr>
          <w:rFonts w:ascii="Times New Roman" w:hAnsi="Times New Roman" w:cs="Times New Roman"/>
        </w:rPr>
        <w:t xml:space="preserve"> физические барьеры, стены или отдельные здания;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контроль доступа с требованием переодевания в соо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ветствующую рабочую одежду;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 xml:space="preserve">-  разделение маршрутов перемещения (людей, </w:t>
      </w:r>
      <w:r>
        <w:rPr>
          <w:rFonts w:ascii="Times New Roman" w:hAnsi="Times New Roman" w:cs="Times New Roman"/>
        </w:rPr>
        <w:t>проду</w:t>
      </w:r>
      <w:r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>ции</w:t>
      </w:r>
      <w:r w:rsidRPr="004E121E">
        <w:rPr>
          <w:rFonts w:ascii="Times New Roman" w:hAnsi="Times New Roman" w:cs="Times New Roman"/>
        </w:rPr>
        <w:t>) или оборудования и инструментов (включая использование маркированных инструментов);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перепады давления воздуха.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Должна быть представлена информация об аллергенах, которые имеются в продукции и согласно рецептуре могут по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виться в связи с возможными перекрестными контактами при производстве. Эта информация должна содержаться в этикетке на продукции для конечного потребителя и в этикетке или с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проводительной документации к продукции, подлежащей дал</w:t>
      </w:r>
      <w:r w:rsidRPr="004E121E"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>нейшей переработке.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При использовании хрупк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должны быть ра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работаны требования к их периодическому осмотру и должны применяться специальные процедуры на случай разрушения и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делий из хрупк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. Следует избегать, насколько это возможно, применения в оборудовании хрупк</w:t>
      </w:r>
      <w:r>
        <w:rPr>
          <w:rFonts w:ascii="Times New Roman" w:hAnsi="Times New Roman" w:cs="Times New Roman"/>
        </w:rPr>
        <w:t>их деталей</w:t>
      </w:r>
      <w:r w:rsidRPr="004E121E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в</w:t>
      </w:r>
      <w:r>
        <w:rPr>
          <w:rFonts w:ascii="Times New Roman" w:hAnsi="Times New Roman" w:cs="Times New Roman"/>
        </w:rPr>
        <w:t>ы</w:t>
      </w:r>
      <w:r>
        <w:rPr>
          <w:rFonts w:ascii="Times New Roman" w:hAnsi="Times New Roman" w:cs="Times New Roman"/>
        </w:rPr>
        <w:t xml:space="preserve">полненных из </w:t>
      </w:r>
      <w:r w:rsidRPr="004E121E">
        <w:rPr>
          <w:rFonts w:ascii="Times New Roman" w:hAnsi="Times New Roman" w:cs="Times New Roman"/>
        </w:rPr>
        <w:t>стекл</w:t>
      </w:r>
      <w:r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 и тверд</w:t>
      </w:r>
      <w:r>
        <w:rPr>
          <w:rFonts w:ascii="Times New Roman" w:hAnsi="Times New Roman" w:cs="Times New Roman"/>
        </w:rPr>
        <w:t>ой</w:t>
      </w:r>
      <w:r w:rsidRPr="004E121E">
        <w:rPr>
          <w:rFonts w:ascii="Times New Roman" w:hAnsi="Times New Roman" w:cs="Times New Roman"/>
        </w:rPr>
        <w:t xml:space="preserve"> пластмасс</w:t>
      </w:r>
      <w:r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. Необходимо вести записи разрушения стеклянных изделий.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На основе оценки опасностей должны быть разработаны меры по предотвращению, контролированию или обнаружению возможного загрязнения. К таким мерам относятся: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proofErr w:type="gramStart"/>
      <w:r w:rsidRPr="004E121E">
        <w:rPr>
          <w:rFonts w:ascii="Times New Roman" w:hAnsi="Times New Roman" w:cs="Times New Roman"/>
        </w:rPr>
        <w:t>- наличие соответствующих колпаков (крышек) над об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рудованием или контейнерами для незащищенных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или продукции;</w:t>
      </w:r>
      <w:proofErr w:type="gramEnd"/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использование сеток, магнитов, сит или фильтров;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использование детекторных или выбраковочных ус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 xml:space="preserve">ройств, таких как </w:t>
      </w:r>
      <w:proofErr w:type="spellStart"/>
      <w:r w:rsidRPr="004E121E">
        <w:rPr>
          <w:rFonts w:ascii="Times New Roman" w:hAnsi="Times New Roman" w:cs="Times New Roman"/>
        </w:rPr>
        <w:t>металлодетекторы</w:t>
      </w:r>
      <w:proofErr w:type="spellEnd"/>
      <w:r>
        <w:rPr>
          <w:rFonts w:ascii="Times New Roman" w:hAnsi="Times New Roman" w:cs="Times New Roman"/>
        </w:rPr>
        <w:t>.</w:t>
      </w:r>
    </w:p>
    <w:p w:rsidR="004D2E90" w:rsidRPr="004E121E" w:rsidRDefault="00EC7009" w:rsidP="00F02656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21" o:spid="_x0000_i1042" type="#_x0000_t75" alt="maxresdefault.jpg" style="width:153.8pt;height:65.1pt;visibility:visible">
            <v:imagedata r:id="rId24" o:title="" croptop="-432f" cropbottom="-648f" cropleft="-105f" cropright="-150f"/>
            <o:lock v:ext="edit" aspectratio="f"/>
          </v:shape>
        </w:pict>
      </w:r>
      <w:r w:rsidR="004D2E90" w:rsidRPr="00F02656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Рисунок 22" o:spid="_x0000_i1043" type="#_x0000_t75" alt="4291359_test-sieve-33731-2825887.jpg" style="width:146.9pt;height:61.05pt;visibility:visible">
            <v:imagedata r:id="rId25" o:title="" croptop="-364f" cropbottom="-501f" cropleft="-105f" cropright="-105f"/>
            <o:lock v:ext="edit" aspectratio="f"/>
          </v:shape>
        </w:pic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К источникам возможного загрязнения относятся: дер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вянные поддоны и инструменты, резиновые уплотнения, </w:t>
      </w:r>
      <w:r>
        <w:rPr>
          <w:rFonts w:ascii="Times New Roman" w:hAnsi="Times New Roman" w:cs="Times New Roman"/>
        </w:rPr>
        <w:t>пе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 xml:space="preserve">чатки, </w:t>
      </w:r>
      <w:r w:rsidRPr="004E121E">
        <w:rPr>
          <w:rFonts w:ascii="Times New Roman" w:hAnsi="Times New Roman" w:cs="Times New Roman"/>
        </w:rPr>
        <w:t>защитная одежда</w:t>
      </w:r>
      <w:r>
        <w:rPr>
          <w:rFonts w:ascii="Times New Roman" w:hAnsi="Times New Roman" w:cs="Times New Roman"/>
        </w:rPr>
        <w:t xml:space="preserve">, </w:t>
      </w:r>
      <w:r w:rsidRPr="004E121E">
        <w:rPr>
          <w:rFonts w:ascii="Times New Roman" w:hAnsi="Times New Roman" w:cs="Times New Roman"/>
        </w:rPr>
        <w:t xml:space="preserve"> защитное оборудование.</w:t>
      </w:r>
    </w:p>
    <w:p w:rsidR="004D2E90" w:rsidRPr="00F04B40" w:rsidRDefault="004D2E90" w:rsidP="00F04B40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F04B40">
        <w:rPr>
          <w:rFonts w:ascii="Times New Roman" w:hAnsi="Times New Roman" w:cs="Times New Roman"/>
          <w:i/>
          <w:iCs/>
        </w:rPr>
        <w:t>Очистка и санитарная обработка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 xml:space="preserve">Должны </w:t>
      </w:r>
      <w:r>
        <w:rPr>
          <w:rFonts w:ascii="Times New Roman" w:hAnsi="Times New Roman" w:cs="Times New Roman"/>
        </w:rPr>
        <w:t xml:space="preserve">действовать </w:t>
      </w:r>
      <w:r w:rsidRPr="004E121E">
        <w:rPr>
          <w:rFonts w:ascii="Times New Roman" w:hAnsi="Times New Roman" w:cs="Times New Roman"/>
        </w:rPr>
        <w:t>программы очистки и санитарной обработки, гарантирующие, что оборудование для переработки пищевой продукции и окружающая среда поддерживаются в условиях соблюдения требований гигиены. Следует проводить контроль пригодности и результативности этих программ.</w:t>
      </w:r>
    </w:p>
    <w:p w:rsidR="004D2E90" w:rsidRPr="004E121E" w:rsidRDefault="00EC7009" w:rsidP="000003FF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23" o:spid="_x0000_i1044" type="#_x0000_t75" alt="69571946.jpg" style="width:304.15pt;height:131.9pt;visibility:visible">
            <v:imagedata r:id="rId26" o:title="" croptop="-351f" cropbottom="-658f" cropright="-20f"/>
            <o:lock v:ext="edit" aspectratio="f"/>
          </v:shape>
        </w:pic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Механизмы и оборудование следует поддерживать в с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стоянии, которое позволяет проводить влажную или сухую оч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стку и/или санитарную обработку.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Чистящие</w:t>
      </w:r>
      <w:r>
        <w:rPr>
          <w:rFonts w:ascii="Times New Roman" w:hAnsi="Times New Roman" w:cs="Times New Roman"/>
        </w:rPr>
        <w:t>,</w:t>
      </w:r>
      <w:r w:rsidRPr="004E121E">
        <w:rPr>
          <w:rFonts w:ascii="Times New Roman" w:hAnsi="Times New Roman" w:cs="Times New Roman"/>
        </w:rPr>
        <w:t xml:space="preserve"> дезинфицирующие средства и химические в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щества должны быть обозначены, должны быть пригодны для применения в пищевом производстве, должны храниться 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дельно и использоваться только в соответствии с инструкциями изготовителя.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Инструменты и оборудование должны иметь соответс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вующую требованиям гигиены конструкцию и поддерживаться в состоянии, при котором они не являются потенциальным и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 xml:space="preserve">точником попадания в продукты посторонних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Организация должна разрабатывать и </w:t>
      </w:r>
      <w:proofErr w:type="spellStart"/>
      <w:r w:rsidRPr="004E121E">
        <w:rPr>
          <w:rFonts w:ascii="Times New Roman" w:hAnsi="Times New Roman" w:cs="Times New Roman"/>
        </w:rPr>
        <w:t>валидировать</w:t>
      </w:r>
      <w:proofErr w:type="spellEnd"/>
      <w:r w:rsidRPr="004E121E">
        <w:rPr>
          <w:rFonts w:ascii="Times New Roman" w:hAnsi="Times New Roman" w:cs="Times New Roman"/>
        </w:rPr>
        <w:t xml:space="preserve">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граммы очистки и санитарной обработки, предусматривающие очистку и (или) санитарную обработку всех элементов инфр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структуры предприятия и оборудования согласно определенн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му графику, включая очистку моечно-очистительного оборуд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вания.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Программы очистки и (или) санитарной обработки дол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>ны устанавливать, как минимум: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-  зоны, конкретные единицы оборудования и приспосо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>ления, подлежащие очистке и (или) санитарной обработке;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ответственность за выполнение отдельных работ;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способ и периодичность очистки/санитарной обработки;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порядок мониторинга и верификации;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осмотры после очистки;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осмотры перед запуском в работу.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Системы </w:t>
      </w:r>
      <w:proofErr w:type="spellStart"/>
      <w:r w:rsidRPr="004E121E">
        <w:rPr>
          <w:rFonts w:ascii="Times New Roman" w:hAnsi="Times New Roman" w:cs="Times New Roman"/>
        </w:rPr>
        <w:t>безразборной</w:t>
      </w:r>
      <w:proofErr w:type="spellEnd"/>
      <w:r w:rsidRPr="004E121E">
        <w:rPr>
          <w:rFonts w:ascii="Times New Roman" w:hAnsi="Times New Roman" w:cs="Times New Roman"/>
        </w:rPr>
        <w:t xml:space="preserve"> мойки (CIP) должны быть отдел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ны от действующих поточных линий. Следует определить и контролировать параметры систем </w:t>
      </w:r>
      <w:proofErr w:type="spellStart"/>
      <w:r w:rsidRPr="004E121E">
        <w:rPr>
          <w:rFonts w:ascii="Times New Roman" w:hAnsi="Times New Roman" w:cs="Times New Roman"/>
        </w:rPr>
        <w:t>безразборной</w:t>
      </w:r>
      <w:proofErr w:type="spellEnd"/>
      <w:r w:rsidRPr="004E121E">
        <w:rPr>
          <w:rFonts w:ascii="Times New Roman" w:hAnsi="Times New Roman" w:cs="Times New Roman"/>
        </w:rPr>
        <w:t xml:space="preserve"> мойки (в том числе тип, концентрацию, время воздействия и температуру всех используемых химических веществ).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Программы очистки и санитарной обработки подлежат контролю с периодичностью, установленной организацией для обеспечения их постоянной пригодности и результативности.</w:t>
      </w:r>
    </w:p>
    <w:p w:rsidR="004D2E90" w:rsidRPr="00D8218D" w:rsidRDefault="004D2E90" w:rsidP="00D8218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D8218D">
        <w:rPr>
          <w:rFonts w:ascii="Times New Roman" w:hAnsi="Times New Roman" w:cs="Times New Roman"/>
          <w:i/>
          <w:iCs/>
        </w:rPr>
        <w:t>Борьба с вредителями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Предприятие должно официально назначить лицо, отве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ственное за организацию борьбы с вредителями и (или) взаим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действие с утвержденными экспертами, работающими по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тракту.</w:t>
      </w:r>
    </w:p>
    <w:p w:rsidR="004D2E90" w:rsidRDefault="00EC7009" w:rsidP="00F60231">
      <w:pPr>
        <w:pStyle w:val="a3"/>
        <w:ind w:left="-11" w:firstLine="11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24" o:spid="_x0000_i1045" type="#_x0000_t75" alt="kroshki.jpg" style="width:145.15pt;height:103.1pt;visibility:visible">
            <v:imagedata r:id="rId27" o:title="" croptop="-610f" cropbottom="-991f" cropright="-92f"/>
            <o:lock v:ext="edit" aspectratio="f"/>
          </v:shape>
        </w:pict>
      </w:r>
      <w:r w:rsidR="004D2E90" w:rsidRPr="00F60231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Рисунок 25" o:spid="_x0000_i1046" type="#_x0000_t75" alt="big.jpg" style="width:2in;height:101.4pt;visibility:visible">
            <v:imagedata r:id="rId28" o:title="" croptop="-723f" cropbottom="-1266f" cropright="-293f"/>
            <o:lock v:ext="edit" aspectratio="f"/>
          </v:shape>
        </w:pict>
      </w:r>
    </w:p>
    <w:p w:rsidR="004D2E90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Программы борьбы с вредителями должны быть докуме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тально оформлены, должны определять целевых вредителей и устанавливать планы, методы, графики, контрольные процедуры и, в случае необходимости, требования к обучению. Программы должны содержать перечень химических веществ, утвержде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ных для использования в конкретных зонах предприятия.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Здания должны содержаться в надлежащем состоянии. Отверстия, стоки и другие потенциальные места проникновения </w:t>
      </w:r>
      <w:r w:rsidRPr="004E121E">
        <w:rPr>
          <w:rFonts w:ascii="Times New Roman" w:hAnsi="Times New Roman" w:cs="Times New Roman"/>
        </w:rPr>
        <w:lastRenderedPageBreak/>
        <w:t>вредителей должны быть защищены. Внешние двери, окна или вентиляционные отверстия должны быть сконструированы 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ким образом, чтобы минимизировать возможность проникнов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ния вредителей.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Хранение должно быть организовано таким образом, чт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бы минимизировать наличие пищи и воды для вредителей. С зараженным материалом следует обращаться таким образом, чтобы не допустить заражения других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, продукции или предприятия в целом. Должны быть ликвидированы поте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циальные места скопления вредителей (например, норы, подл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сок, складированные предметы).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тех случаях, когда для хранения используется открытое пространство, предметы, подлежащие хранению, должны быть защищены от непогоды или ущерба, наносимого вредителями (например, птичьего помета).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Программы отслеживания вредителей должны включать размещение датчиков обнаружения и ловушек в ключевых ме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тах для выявления активности вредителей. Необходимо иметь план размещения датчиков обнаружения и ловушек. Датчики обнаружения и ловушки должны быть сконструированы и ра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 xml:space="preserve">мещены таким образом, чтобы предотвратить потенциальное заражение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>, продукции или оборудования. Они дол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>ны иметь прочную, защищенную от повреждений конструкцию; соответствовать тому или иному виду вредителей.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Датчики обнаружения и ловушки должны проверяться с определенной периодичностью, необходимой для выявления новой вспышки активности вредителей. Результаты проверок должны анализироваться для определения тенденций.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Меры по уничтожению вредителей должны приниматься незамедлительно после получения информации о заражении. Использованием и применением пестицидов должны заниматься только подготовленные работники, и такое применение должно контролироваться во избежание создания угроз безопасности продукции. Должны вестись записи использования пестицидов с указанием типа, количества и концентраций, где и когда они применялись и для борьбы с какими вредителями.</w:t>
      </w:r>
    </w:p>
    <w:p w:rsidR="00CA34CB" w:rsidRDefault="00CA34CB" w:rsidP="007B100A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</w:p>
    <w:p w:rsidR="004D2E90" w:rsidRPr="007B100A" w:rsidRDefault="004D2E90" w:rsidP="007B100A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7B100A">
        <w:rPr>
          <w:rFonts w:ascii="Times New Roman" w:hAnsi="Times New Roman" w:cs="Times New Roman"/>
          <w:i/>
          <w:iCs/>
        </w:rPr>
        <w:lastRenderedPageBreak/>
        <w:t>Личная гигиена и санитарно-техническое оборудование для персонала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Должны быть установлены и документированы требов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 к личной гигиене и принципам поведения в соответствии с опасностью, которой могут подвергаться процесс и продукция. Все работники, посетители и подрядчики должны выполнять такие документированные требования.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Санитарно-техническое оборудование, предназначенное для соблюдения персоналом гигиенических требований, должно соответствовать уровню этих требований, установленных орг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низацией. Санитарно-техническое оборудование должно быть установлено вблизи мест, на которые распространяются треб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вания гигиены, и ясно обозначено.</w:t>
      </w:r>
    </w:p>
    <w:p w:rsidR="004D2E90" w:rsidRPr="004E121E" w:rsidRDefault="00EC7009" w:rsidP="00407E97">
      <w:pPr>
        <w:pStyle w:val="a3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26" o:spid="_x0000_i1047" type="#_x0000_t75" alt="3_2522_19052014215843_1-500x500.jpg" style="width:132.5pt;height:120.95pt;visibility:visible">
            <v:imagedata r:id="rId29" o:title="" croptop="-477f" cropbottom="-864f" cropright="-293f"/>
            <o:lock v:ext="edit" aspectratio="f"/>
          </v:shape>
        </w:pict>
      </w:r>
      <w:r w:rsidR="004D2E90" w:rsidRPr="00407E97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</w:rPr>
        <w:pict>
          <v:shape id="Рисунок 27" o:spid="_x0000_i1048" type="#_x0000_t75" alt="na_sajt_7_shkoly.jpg" style="width:145.75pt;height:120.95pt;visibility:visible">
            <v:imagedata r:id="rId30" o:title="" croptop="-414f" cropbottom="-646f" cropright="-141f"/>
            <o:lock v:ext="edit" aspectratio="f"/>
          </v:shape>
        </w:pic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Столовые для персонала и зоны, предназначенные для хранения и приема пищи, должны быть расположены таким о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>разом, чтобы минимизировать возможность перекрестного 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грязнения производственной зоны.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 учетом правовых ограничений, действующих в стране производителя, работники должны проходить медицинский о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мотр до выполнения работы, предполагающей контакты с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щевой продукцией (включая поставку продуктов общественного питания на предприятие), если только </w:t>
      </w:r>
      <w:proofErr w:type="spellStart"/>
      <w:r w:rsidRPr="004E121E">
        <w:rPr>
          <w:rFonts w:ascii="Times New Roman" w:hAnsi="Times New Roman" w:cs="Times New Roman"/>
        </w:rPr>
        <w:t>задокументированные</w:t>
      </w:r>
      <w:proofErr w:type="spellEnd"/>
      <w:r w:rsidRPr="004E121E">
        <w:rPr>
          <w:rFonts w:ascii="Times New Roman" w:hAnsi="Times New Roman" w:cs="Times New Roman"/>
        </w:rPr>
        <w:t xml:space="preserve"> результаты оценки опасностей или медицинской оценки не с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держат иных указаний.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Там, где разрешено, дополнительные медицинские осмо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ры должны проводиться через промежутки времени, устанавл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ваемые организацией.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Р</w:t>
      </w:r>
      <w:r w:rsidRPr="004E121E">
        <w:rPr>
          <w:rFonts w:ascii="Times New Roman" w:hAnsi="Times New Roman" w:cs="Times New Roman"/>
        </w:rPr>
        <w:t>аботники предприятия обязаны сообщать руководству о следующих заболеваниях и патологических состояниях, кот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рые не допускают пребывания в зонах производства и обрабо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ки пищевой продукции: желтуха, диарея, рвота, лихорадка, а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гина, сопровождаемая повышенной температурой, видимые и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фицированные нарушения кожного покрова (нарывы, порезы или язвы), а также выделения из ушей, глаз или носа.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Работники, которые, как известно или как предполагается, заражены какой-либо болезнью или являются носителями заб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левания, передаваемого через пищу, не должны допускаться к работе с пищевой продукцией или материалами, контактиру</w:t>
      </w:r>
      <w:r w:rsidRPr="004E121E">
        <w:rPr>
          <w:rFonts w:ascii="Times New Roman" w:hAnsi="Times New Roman" w:cs="Times New Roman"/>
        </w:rPr>
        <w:t>ю</w:t>
      </w:r>
      <w:r w:rsidRPr="004E121E">
        <w:rPr>
          <w:rFonts w:ascii="Times New Roman" w:hAnsi="Times New Roman" w:cs="Times New Roman"/>
        </w:rPr>
        <w:t>щими с пищевой продукцией.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зонах производства или обработки пищевой продукции работники с ранами или ожогами обязаны накладывать на них специальные повязки. О потере такой повязки необходимо н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замедлительно докладывать руководителю.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Персонал, занятый в производстве пищевой продукции, обязан мыть и, в случае необходимости, дезинфицировать руки: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до начала любой обработки пищевой продукции;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 сразу после пользования туалетом или высмаркивания;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 сразу после работы с потенциально загрязненным мат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риалом.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От персонала необходимо требовать воздерживаться от чихания или кашлять над материалами или продуктами. Отка</w:t>
      </w:r>
      <w:r w:rsidRPr="004E121E">
        <w:rPr>
          <w:rFonts w:ascii="Times New Roman" w:hAnsi="Times New Roman" w:cs="Times New Roman"/>
        </w:rPr>
        <w:t>ш</w:t>
      </w:r>
      <w:r w:rsidRPr="004E121E">
        <w:rPr>
          <w:rFonts w:ascii="Times New Roman" w:hAnsi="Times New Roman" w:cs="Times New Roman"/>
        </w:rPr>
        <w:t>ливание (плевание) должно быть запрещено. Ногти на пальцах должны быть чистыми и остриженными.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В документированной </w:t>
      </w:r>
      <w:r>
        <w:rPr>
          <w:rFonts w:ascii="Times New Roman" w:hAnsi="Times New Roman" w:cs="Times New Roman"/>
        </w:rPr>
        <w:t xml:space="preserve">процедуре (инструкции) </w:t>
      </w:r>
      <w:r w:rsidRPr="004E121E">
        <w:rPr>
          <w:rFonts w:ascii="Times New Roman" w:hAnsi="Times New Roman" w:cs="Times New Roman"/>
        </w:rPr>
        <w:t>должны быть описаны нормы поведения персонала на участках обрабо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 xml:space="preserve">ки, упаковки и хранения пищевой продукции. </w:t>
      </w:r>
    </w:p>
    <w:p w:rsidR="004D2E90" w:rsidRPr="00836674" w:rsidRDefault="004D2E90" w:rsidP="00836674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836674">
        <w:rPr>
          <w:rFonts w:ascii="Times New Roman" w:hAnsi="Times New Roman" w:cs="Times New Roman"/>
          <w:i/>
          <w:iCs/>
        </w:rPr>
        <w:t>Продукция, подлежащая переработке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Вся продукция, подлежащая переработке, должна хр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ниться, транспортироваться и использоваться таким образом, чтобы это не отразилось на ее безопасности, качестве, </w:t>
      </w:r>
      <w:proofErr w:type="spellStart"/>
      <w:r w:rsidRPr="004E121E">
        <w:rPr>
          <w:rFonts w:ascii="Times New Roman" w:hAnsi="Times New Roman" w:cs="Times New Roman"/>
        </w:rPr>
        <w:t>просл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живаемости</w:t>
      </w:r>
      <w:proofErr w:type="spellEnd"/>
      <w:r w:rsidRPr="004E121E">
        <w:rPr>
          <w:rFonts w:ascii="Times New Roman" w:hAnsi="Times New Roman" w:cs="Times New Roman"/>
        </w:rPr>
        <w:t xml:space="preserve"> и нормативно-правовом соответствии.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Хранимые сырье и продукция, подлежащие переработке, должны быть защищена от микробиологического, химического загрязнения или загрязнения посторонними веществами. Дол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 xml:space="preserve">ны быть </w:t>
      </w:r>
      <w:proofErr w:type="spellStart"/>
      <w:r w:rsidRPr="004E121E">
        <w:rPr>
          <w:rFonts w:ascii="Times New Roman" w:hAnsi="Times New Roman" w:cs="Times New Roman"/>
        </w:rPr>
        <w:t>задокументированы</w:t>
      </w:r>
      <w:proofErr w:type="spellEnd"/>
      <w:r w:rsidRPr="004E121E">
        <w:rPr>
          <w:rFonts w:ascii="Times New Roman" w:hAnsi="Times New Roman" w:cs="Times New Roman"/>
        </w:rPr>
        <w:t xml:space="preserve"> для выполнения требования к из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lastRenderedPageBreak/>
        <w:t xml:space="preserve">лированию продукции, подлежащей переработке (например, </w:t>
      </w:r>
      <w:proofErr w:type="spellStart"/>
      <w:r w:rsidRPr="004E121E">
        <w:rPr>
          <w:rFonts w:ascii="Times New Roman" w:hAnsi="Times New Roman" w:cs="Times New Roman"/>
        </w:rPr>
        <w:t>аллергеносодержащей</w:t>
      </w:r>
      <w:proofErr w:type="spellEnd"/>
      <w:r w:rsidRPr="004E121E">
        <w:rPr>
          <w:rFonts w:ascii="Times New Roman" w:hAnsi="Times New Roman" w:cs="Times New Roman"/>
        </w:rPr>
        <w:t xml:space="preserve"> продукции).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Продукция, подлежащая переработке, должна иметь об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значение и (или) маркировку для обеспечения ее </w:t>
      </w:r>
      <w:proofErr w:type="spellStart"/>
      <w:r w:rsidRPr="004E121E">
        <w:rPr>
          <w:rFonts w:ascii="Times New Roman" w:hAnsi="Times New Roman" w:cs="Times New Roman"/>
        </w:rPr>
        <w:t>прослежива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мости</w:t>
      </w:r>
      <w:proofErr w:type="spellEnd"/>
      <w:r w:rsidRPr="004E121E">
        <w:rPr>
          <w:rFonts w:ascii="Times New Roman" w:hAnsi="Times New Roman" w:cs="Times New Roman"/>
        </w:rPr>
        <w:t xml:space="preserve">. Следует вести записи </w:t>
      </w:r>
      <w:proofErr w:type="spellStart"/>
      <w:r w:rsidRPr="004E121E">
        <w:rPr>
          <w:rFonts w:ascii="Times New Roman" w:hAnsi="Times New Roman" w:cs="Times New Roman"/>
        </w:rPr>
        <w:t>прослеживаемости</w:t>
      </w:r>
      <w:proofErr w:type="spellEnd"/>
      <w:r w:rsidRPr="004E121E">
        <w:rPr>
          <w:rFonts w:ascii="Times New Roman" w:hAnsi="Times New Roman" w:cs="Times New Roman"/>
        </w:rPr>
        <w:t xml:space="preserve"> продукции, подлежащей переработке. Должны вестись записи по классиф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кации продукции, подлежащей переработке, или по причинам, по которым продукция таковой признана (например, наимен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вание продукции, дата выпуска, рабочая смена, происхождение, срок хранения).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тех случаях, когда сырье/продукция, подлежащая пер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работке, добавляется в проду</w:t>
      </w:r>
      <w:proofErr w:type="gramStart"/>
      <w:r w:rsidRPr="004E121E">
        <w:rPr>
          <w:rFonts w:ascii="Times New Roman" w:hAnsi="Times New Roman" w:cs="Times New Roman"/>
        </w:rPr>
        <w:t>кт в пр</w:t>
      </w:r>
      <w:proofErr w:type="gramEnd"/>
      <w:r w:rsidRPr="004E121E">
        <w:rPr>
          <w:rFonts w:ascii="Times New Roman" w:hAnsi="Times New Roman" w:cs="Times New Roman"/>
        </w:rPr>
        <w:t>оцессе его производства, должно быть установлено ее допустимое количество, вид и у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ловия такого добавления. Стадия процесса, на которой добавл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ется продукция, подлежащая переработке, и способ добавления (включая все необходимые подготовительные этапы) должны быть определены.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Когда процесс переработки включает изъятие продукта из заполненных или завернутых упаковок, должны быть </w:t>
      </w:r>
      <w:proofErr w:type="gramStart"/>
      <w:r w:rsidRPr="004E121E">
        <w:rPr>
          <w:rFonts w:ascii="Times New Roman" w:hAnsi="Times New Roman" w:cs="Times New Roman"/>
        </w:rPr>
        <w:t>предпр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няты меры</w:t>
      </w:r>
      <w:proofErr w:type="gramEnd"/>
      <w:r w:rsidRPr="004E121E">
        <w:rPr>
          <w:rFonts w:ascii="Times New Roman" w:hAnsi="Times New Roman" w:cs="Times New Roman"/>
        </w:rPr>
        <w:t xml:space="preserve"> контроля, гарантирующие, что удаление и отделение упаковочных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 выполнено полностью, а загрязнение продукции посторонними веществами исключено.</w:t>
      </w:r>
    </w:p>
    <w:p w:rsidR="004D2E90" w:rsidRPr="00836674" w:rsidRDefault="004D2E90" w:rsidP="00836674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836674">
        <w:rPr>
          <w:rFonts w:ascii="Times New Roman" w:hAnsi="Times New Roman" w:cs="Times New Roman"/>
          <w:i/>
          <w:iCs/>
        </w:rPr>
        <w:t>Процедуры отзыва продукции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Должны быть внедрены системы, обеспечивающие иде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тификацию, локализацию и изъятие из соответствующих звен</w:t>
      </w:r>
      <w:r w:rsidRPr="004E121E"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>ев цепи поставки продукции, не отвечающей нормам безопасн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сти пищевой продукции.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Следует иметь перечень основных контактных лиц на случай отзыва продукции. В тех случаях, когда продукция из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мается вследствие непосредственных угроз здоровью, подлежит оцениванию безопасность другой продукции, изготавливавше</w:t>
      </w:r>
      <w:r w:rsidRPr="004E121E">
        <w:rPr>
          <w:rFonts w:ascii="Times New Roman" w:hAnsi="Times New Roman" w:cs="Times New Roman"/>
        </w:rPr>
        <w:t>й</w:t>
      </w:r>
      <w:r w:rsidRPr="004E121E">
        <w:rPr>
          <w:rFonts w:ascii="Times New Roman" w:hAnsi="Times New Roman" w:cs="Times New Roman"/>
        </w:rPr>
        <w:t>ся при тех же условиях. Следует учитывать необходимость пу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>личного оповещения.</w:t>
      </w:r>
    </w:p>
    <w:p w:rsidR="004D2E90" w:rsidRDefault="004D2E90" w:rsidP="00836674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</w:p>
    <w:p w:rsidR="004D2E90" w:rsidRPr="00836674" w:rsidRDefault="004D2E90" w:rsidP="00836674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836674">
        <w:rPr>
          <w:rFonts w:ascii="Times New Roman" w:hAnsi="Times New Roman" w:cs="Times New Roman"/>
          <w:i/>
          <w:iCs/>
        </w:rPr>
        <w:t>Складирование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Материалы и продукцию следует хранить в чистых, х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рошо проветриваемых помещениях, защищенных от пыли,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денсата, паров, запахов или других источников загрязнения.</w:t>
      </w:r>
    </w:p>
    <w:p w:rsidR="004D2E90" w:rsidRPr="004E121E" w:rsidRDefault="00EC7009" w:rsidP="00CA34CB">
      <w:pPr>
        <w:pStyle w:val="a3"/>
        <w:ind w:firstLine="567"/>
        <w:jc w:val="center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lastRenderedPageBreak/>
        <w:pict>
          <v:shape id="Рисунок 28" o:spid="_x0000_i1049" type="#_x0000_t75" alt="5005.jpg" style="width:202.2pt;height:84.65pt;visibility:visible">
            <v:imagedata r:id="rId31" o:title="" croptop="-326f" cropbottom="-489f" cropleft="-94f" cropright="-27f"/>
            <o:lock v:ext="edit" aspectratio="f"/>
          </v:shape>
        </w:pic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Должно быть предусмотрено результативное регулиров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ние температуры, влажности и других окружающих условий при складировании, когда этого требуют технические условия на продукцию или ее хранение. При </w:t>
      </w:r>
      <w:proofErr w:type="spellStart"/>
      <w:r w:rsidRPr="004E121E">
        <w:rPr>
          <w:rFonts w:ascii="Times New Roman" w:hAnsi="Times New Roman" w:cs="Times New Roman"/>
        </w:rPr>
        <w:t>штабелировании</w:t>
      </w:r>
      <w:proofErr w:type="spellEnd"/>
      <w:r w:rsidRPr="004E121E">
        <w:rPr>
          <w:rFonts w:ascii="Times New Roman" w:hAnsi="Times New Roman" w:cs="Times New Roman"/>
        </w:rPr>
        <w:t xml:space="preserve"> продукции рекомендуется уделять внимание мерам, необходимым для з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щиты нижних слоев.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Отходы производства и химические вещества (чистящие средства, смазочные материалы и пестициды) должны храниться отдельно. Должна быть предусмотрена отдельная зона или иные средства изолирования </w:t>
      </w:r>
      <w:r>
        <w:rPr>
          <w:rFonts w:ascii="Times New Roman" w:hAnsi="Times New Roman" w:cs="Times New Roman"/>
        </w:rPr>
        <w:t>продукции</w:t>
      </w:r>
      <w:r w:rsidRPr="004E121E">
        <w:rPr>
          <w:rFonts w:ascii="Times New Roman" w:hAnsi="Times New Roman" w:cs="Times New Roman"/>
        </w:rPr>
        <w:t xml:space="preserve">, </w:t>
      </w:r>
      <w:proofErr w:type="gramStart"/>
      <w:r w:rsidRPr="004E121E">
        <w:rPr>
          <w:rFonts w:ascii="Times New Roman" w:hAnsi="Times New Roman" w:cs="Times New Roman"/>
        </w:rPr>
        <w:t>обозначенных</w:t>
      </w:r>
      <w:proofErr w:type="gramEnd"/>
      <w:r w:rsidRPr="004E121E">
        <w:rPr>
          <w:rFonts w:ascii="Times New Roman" w:hAnsi="Times New Roman" w:cs="Times New Roman"/>
        </w:rPr>
        <w:t xml:space="preserve"> как несоо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ветствующие. Должна соблюдаться установленная система об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рота товарных запасов</w:t>
      </w:r>
      <w:r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(FIFO/FEFO).</w:t>
      </w:r>
    </w:p>
    <w:p w:rsidR="004D2E90" w:rsidRPr="004E121E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На участках хранения пищевых ингредиентов или пищ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вой продукции не должны использоваться работающие на бе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зине или дизельном топливе вилочные погрузчики.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Автотранспортные средства, транспортеры и контейнеры должны поддерживаться в рабочем состоянии, чистоте и в усл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виях, соответствующих установленным техническим требов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ниям. Они должны обеспечивать защиту от повреждения или загрязнения продукции. Следует использовать регулирование температуры и влажности, и соответствующие показания дол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 xml:space="preserve">ны регистрироваться, если это требуется организацией. </w:t>
      </w:r>
    </w:p>
    <w:p w:rsidR="004D2E90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случае использования одних и тех же автотранспортных средств, транспортеров и контейнеров для пищевой и непищ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вой продукции они должны подвергаться очистке между загру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 xml:space="preserve">ками. </w:t>
      </w:r>
    </w:p>
    <w:p w:rsidR="004D2E90" w:rsidRDefault="004D2E90" w:rsidP="00410CD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410CDD">
        <w:rPr>
          <w:rFonts w:ascii="Times New Roman" w:hAnsi="Times New Roman" w:cs="Times New Roman"/>
          <w:i/>
          <w:iCs/>
        </w:rPr>
        <w:t>Информация о продукции и информированность</w:t>
      </w:r>
    </w:p>
    <w:p w:rsidR="004D2E90" w:rsidRPr="00410CDD" w:rsidRDefault="004D2E90" w:rsidP="00410CD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410CDD">
        <w:rPr>
          <w:rFonts w:ascii="Times New Roman" w:hAnsi="Times New Roman" w:cs="Times New Roman"/>
          <w:i/>
          <w:iCs/>
        </w:rPr>
        <w:t xml:space="preserve"> потребителей</w:t>
      </w:r>
    </w:p>
    <w:p w:rsidR="004D2E90" w:rsidRDefault="004D2E90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Информация о продукции должна предоставляться потр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бителям таким образом, чтобы они имели возможность понять </w:t>
      </w:r>
      <w:r w:rsidRPr="004E121E">
        <w:rPr>
          <w:rFonts w:ascii="Times New Roman" w:hAnsi="Times New Roman" w:cs="Times New Roman"/>
        </w:rPr>
        <w:lastRenderedPageBreak/>
        <w:t>основные характеристики продукции и сделать осознанный в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бор. Она может быть представлена на этикетке или иными сре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 xml:space="preserve">ствами, такими как </w:t>
      </w:r>
      <w:proofErr w:type="spellStart"/>
      <w:r w:rsidRPr="004E121E">
        <w:rPr>
          <w:rFonts w:ascii="Times New Roman" w:hAnsi="Times New Roman" w:cs="Times New Roman"/>
        </w:rPr>
        <w:t>веб-сайты</w:t>
      </w:r>
      <w:proofErr w:type="spellEnd"/>
      <w:r w:rsidRPr="004E121E">
        <w:rPr>
          <w:rFonts w:ascii="Times New Roman" w:hAnsi="Times New Roman" w:cs="Times New Roman"/>
        </w:rPr>
        <w:t xml:space="preserve"> и рекламные объявления комп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нии, и может включаться в инструкции по хранению, пригото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лению и обслуживанию, прилагаемые к продукции.</w:t>
      </w:r>
    </w:p>
    <w:p w:rsidR="004D2E90" w:rsidRPr="004E121E" w:rsidRDefault="00EC7009" w:rsidP="00577409">
      <w:pPr>
        <w:pStyle w:val="a3"/>
        <w:ind w:left="-11"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29" o:spid="_x0000_i1050" type="#_x0000_t75" alt="label-under-magnifying-glass.jpg" style="width:212.55pt;height:135.95pt;visibility:visible">
            <v:imagedata r:id="rId32" o:title="" croptop="-198f" cropbottom="-371f" cropright="-83f"/>
            <o:lock v:ext="edit" aspectratio="f"/>
          </v:shape>
        </w:pict>
      </w:r>
    </w:p>
    <w:p w:rsidR="004D2E90" w:rsidRDefault="004D2E90" w:rsidP="00410CD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</w:p>
    <w:p w:rsidR="004D2E90" w:rsidRPr="00410CDD" w:rsidRDefault="004D2E90" w:rsidP="00410CDD">
      <w:pPr>
        <w:pStyle w:val="a3"/>
        <w:ind w:firstLine="567"/>
        <w:jc w:val="center"/>
        <w:rPr>
          <w:rFonts w:ascii="Times New Roman" w:hAnsi="Times New Roman" w:cs="Times New Roman"/>
          <w:i/>
          <w:iCs/>
        </w:rPr>
      </w:pPr>
      <w:r w:rsidRPr="00410CDD">
        <w:rPr>
          <w:rFonts w:ascii="Times New Roman" w:hAnsi="Times New Roman" w:cs="Times New Roman"/>
          <w:i/>
          <w:iCs/>
        </w:rPr>
        <w:t xml:space="preserve">Защита продукции, </w:t>
      </w:r>
      <w:proofErr w:type="spellStart"/>
      <w:r w:rsidRPr="00410CDD">
        <w:rPr>
          <w:rFonts w:ascii="Times New Roman" w:hAnsi="Times New Roman" w:cs="Times New Roman"/>
          <w:i/>
          <w:iCs/>
        </w:rPr>
        <w:t>биобдительность</w:t>
      </w:r>
      <w:proofErr w:type="spellEnd"/>
      <w:r w:rsidRPr="00410CDD">
        <w:rPr>
          <w:rFonts w:ascii="Times New Roman" w:hAnsi="Times New Roman" w:cs="Times New Roman"/>
          <w:i/>
          <w:iCs/>
        </w:rPr>
        <w:t xml:space="preserve"> и </w:t>
      </w:r>
      <w:proofErr w:type="spellStart"/>
      <w:r w:rsidRPr="00410CDD">
        <w:rPr>
          <w:rFonts w:ascii="Times New Roman" w:hAnsi="Times New Roman" w:cs="Times New Roman"/>
          <w:i/>
          <w:iCs/>
        </w:rPr>
        <w:t>биотерроризм</w:t>
      </w:r>
      <w:proofErr w:type="spellEnd"/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Каждое предприятие должно оценивать опасность для продукции, которую представляют потенциальные акты сабот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жа, вандализма или терроризма, и должно принимать соответс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вующие защитные меры.</w:t>
      </w:r>
    </w:p>
    <w:p w:rsidR="004D2E90" w:rsidRPr="004E121E" w:rsidRDefault="004D2E90" w:rsidP="00577409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Должны быть обозначены, нанесены на схему и должны подлежать контролю доступа потенциально уязвимые зоны на предприятии. Если это практически возможно, доступ должен быть физически ограничен за счет использования замков, эле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тронных карт-ключей или других систем.</w:t>
      </w:r>
    </w:p>
    <w:p w:rsidR="004D2E90" w:rsidRPr="007F1654" w:rsidRDefault="004D2E90" w:rsidP="00D56BB0">
      <w:pPr>
        <w:pStyle w:val="Style15"/>
        <w:widowControl/>
        <w:spacing w:line="240" w:lineRule="auto"/>
        <w:rPr>
          <w:rStyle w:val="FontStyle268"/>
          <w:rFonts w:ascii="Times New Roman" w:hAnsi="Times New Roman" w:cs="Times New Roman"/>
          <w:sz w:val="22"/>
          <w:szCs w:val="22"/>
          <w:u w:val="single"/>
        </w:rPr>
      </w:pPr>
      <w:r w:rsidRPr="007F1654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>По результатам аудита выполнения требований программ предварительных обязательных мероприятий, разработать план актуализации действующей документации с учетом требований законодательства, разработки необходимых документов и ус</w:t>
      </w:r>
      <w:r w:rsidRPr="007F1654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>т</w:t>
      </w:r>
      <w:r w:rsidRPr="007F1654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 xml:space="preserve">ранения недостатков. </w:t>
      </w:r>
    </w:p>
    <w:p w:rsidR="004D2E90" w:rsidRDefault="004D2E90" w:rsidP="00D56BB0">
      <w:pPr>
        <w:pStyle w:val="Style15"/>
        <w:widowControl/>
        <w:spacing w:line="240" w:lineRule="auto"/>
        <w:rPr>
          <w:rStyle w:val="FontStyle268"/>
          <w:rFonts w:ascii="Times New Roman" w:hAnsi="Times New Roman" w:cs="Times New Roman"/>
          <w:sz w:val="22"/>
          <w:szCs w:val="22"/>
        </w:rPr>
      </w:pP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Для 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выполнения 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требований </w:t>
      </w:r>
      <w:proofErr w:type="gramStart"/>
      <w:r>
        <w:rPr>
          <w:rStyle w:val="FontStyle268"/>
          <w:rFonts w:ascii="Times New Roman" w:hAnsi="Times New Roman" w:cs="Times New Roman"/>
          <w:sz w:val="22"/>
          <w:szCs w:val="22"/>
        </w:rPr>
        <w:t>ТР</w:t>
      </w:r>
      <w:proofErr w:type="gramEnd"/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 ТС 021/2011 по обеспеч</w:t>
      </w:r>
      <w:r>
        <w:rPr>
          <w:rStyle w:val="FontStyle268"/>
          <w:rFonts w:ascii="Times New Roman" w:hAnsi="Times New Roman" w:cs="Times New Roman"/>
          <w:sz w:val="22"/>
          <w:szCs w:val="22"/>
        </w:rPr>
        <w:t>е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нию безопасности пищевой продукции и соблюдению правил 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санитарии и гигиены, которые являются базой для внедрения системы ХАССП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 </w:t>
      </w:r>
      <w:r w:rsidRPr="007F1654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>необходимо провести обучение персонала по указанным вопросам.</w:t>
      </w:r>
    </w:p>
    <w:p w:rsidR="004D2E90" w:rsidRPr="004E121E" w:rsidRDefault="004D2E90" w:rsidP="00A62D4A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 w:rsidRPr="004E121E">
        <w:rPr>
          <w:rFonts w:ascii="Times New Roman" w:hAnsi="Times New Roman" w:cs="Times New Roman"/>
          <w:sz w:val="22"/>
          <w:szCs w:val="22"/>
        </w:rPr>
        <w:lastRenderedPageBreak/>
        <w:t xml:space="preserve">Успех функционирования системы ХАССП зависит от обучения руководства и </w:t>
      </w:r>
      <w:r>
        <w:rPr>
          <w:rFonts w:ascii="Times New Roman" w:hAnsi="Times New Roman" w:cs="Times New Roman"/>
          <w:sz w:val="22"/>
          <w:szCs w:val="22"/>
        </w:rPr>
        <w:t xml:space="preserve">работников </w:t>
      </w:r>
      <w:r w:rsidRPr="004E121E">
        <w:rPr>
          <w:rFonts w:ascii="Times New Roman" w:hAnsi="Times New Roman" w:cs="Times New Roman"/>
          <w:sz w:val="22"/>
          <w:szCs w:val="22"/>
        </w:rPr>
        <w:t>с показом важности их роли в производстве безопасн</w:t>
      </w:r>
      <w:r>
        <w:rPr>
          <w:rFonts w:ascii="Times New Roman" w:hAnsi="Times New Roman" w:cs="Times New Roman"/>
          <w:sz w:val="22"/>
          <w:szCs w:val="22"/>
        </w:rPr>
        <w:t>ой</w:t>
      </w:r>
      <w:r w:rsidRPr="004E121E">
        <w:rPr>
          <w:rFonts w:ascii="Times New Roman" w:hAnsi="Times New Roman" w:cs="Times New Roman"/>
          <w:sz w:val="22"/>
          <w:szCs w:val="22"/>
        </w:rPr>
        <w:t xml:space="preserve"> продук</w:t>
      </w:r>
      <w:r>
        <w:rPr>
          <w:rFonts w:ascii="Times New Roman" w:hAnsi="Times New Roman" w:cs="Times New Roman"/>
          <w:sz w:val="22"/>
          <w:szCs w:val="22"/>
        </w:rPr>
        <w:t>ции</w:t>
      </w:r>
      <w:r w:rsidRPr="004E121E">
        <w:rPr>
          <w:rFonts w:ascii="Times New Roman" w:hAnsi="Times New Roman" w:cs="Times New Roman"/>
          <w:sz w:val="22"/>
          <w:szCs w:val="22"/>
        </w:rPr>
        <w:t>. О</w:t>
      </w:r>
      <w:r>
        <w:rPr>
          <w:rFonts w:ascii="Times New Roman" w:hAnsi="Times New Roman" w:cs="Times New Roman"/>
          <w:sz w:val="22"/>
          <w:szCs w:val="22"/>
        </w:rPr>
        <w:t xml:space="preserve">бучение </w:t>
      </w:r>
      <w:r w:rsidRPr="004E121E">
        <w:rPr>
          <w:rFonts w:ascii="Times New Roman" w:hAnsi="Times New Roman" w:cs="Times New Roman"/>
          <w:sz w:val="22"/>
          <w:szCs w:val="22"/>
        </w:rPr>
        <w:t>должн</w:t>
      </w:r>
      <w:r>
        <w:rPr>
          <w:rFonts w:ascii="Times New Roman" w:hAnsi="Times New Roman" w:cs="Times New Roman"/>
          <w:sz w:val="22"/>
          <w:szCs w:val="22"/>
        </w:rPr>
        <w:t>о</w:t>
      </w:r>
      <w:r w:rsidRPr="004E121E">
        <w:rPr>
          <w:rFonts w:ascii="Times New Roman" w:hAnsi="Times New Roman" w:cs="Times New Roman"/>
          <w:sz w:val="22"/>
          <w:szCs w:val="22"/>
        </w:rPr>
        <w:t xml:space="preserve"> вкл</w:t>
      </w:r>
      <w:r w:rsidRPr="004E121E">
        <w:rPr>
          <w:rFonts w:ascii="Times New Roman" w:hAnsi="Times New Roman" w:cs="Times New Roman"/>
          <w:sz w:val="22"/>
          <w:szCs w:val="22"/>
        </w:rPr>
        <w:t>ю</w:t>
      </w:r>
      <w:r w:rsidRPr="004E121E">
        <w:rPr>
          <w:rFonts w:ascii="Times New Roman" w:hAnsi="Times New Roman" w:cs="Times New Roman"/>
          <w:sz w:val="22"/>
          <w:szCs w:val="22"/>
        </w:rPr>
        <w:t xml:space="preserve">чать </w:t>
      </w:r>
      <w:r>
        <w:rPr>
          <w:rFonts w:ascii="Times New Roman" w:hAnsi="Times New Roman" w:cs="Times New Roman"/>
          <w:sz w:val="22"/>
          <w:szCs w:val="22"/>
        </w:rPr>
        <w:t>вопросы гигиенических требований к оборудованию и с</w:t>
      </w:r>
      <w:r>
        <w:rPr>
          <w:rFonts w:ascii="Times New Roman" w:hAnsi="Times New Roman" w:cs="Times New Roman"/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 xml:space="preserve">держанию предприятия, производственного </w:t>
      </w:r>
      <w:proofErr w:type="gramStart"/>
      <w:r>
        <w:rPr>
          <w:rFonts w:ascii="Times New Roman" w:hAnsi="Times New Roman" w:cs="Times New Roman"/>
          <w:sz w:val="22"/>
          <w:szCs w:val="22"/>
        </w:rPr>
        <w:t>контроля за</w:t>
      </w:r>
      <w:proofErr w:type="gramEnd"/>
      <w:r>
        <w:rPr>
          <w:rFonts w:ascii="Times New Roman" w:hAnsi="Times New Roman" w:cs="Times New Roman"/>
          <w:sz w:val="22"/>
          <w:szCs w:val="22"/>
        </w:rPr>
        <w:t xml:space="preserve"> сан</w:t>
      </w:r>
      <w:r>
        <w:rPr>
          <w:rFonts w:ascii="Times New Roman" w:hAnsi="Times New Roman" w:cs="Times New Roman"/>
          <w:sz w:val="22"/>
          <w:szCs w:val="22"/>
        </w:rPr>
        <w:t>и</w:t>
      </w:r>
      <w:r>
        <w:rPr>
          <w:rFonts w:ascii="Times New Roman" w:hAnsi="Times New Roman" w:cs="Times New Roman"/>
          <w:sz w:val="22"/>
          <w:szCs w:val="22"/>
        </w:rPr>
        <w:t xml:space="preserve">тарным состоянием предприятия и личной гигиены персонала, профилактики инфекционных </w:t>
      </w:r>
      <w:r w:rsidRPr="004E121E">
        <w:rPr>
          <w:rFonts w:ascii="Times New Roman" w:hAnsi="Times New Roman" w:cs="Times New Roman"/>
          <w:sz w:val="22"/>
          <w:szCs w:val="22"/>
        </w:rPr>
        <w:t>боле</w:t>
      </w:r>
      <w:r>
        <w:rPr>
          <w:rFonts w:ascii="Times New Roman" w:hAnsi="Times New Roman" w:cs="Times New Roman"/>
          <w:sz w:val="22"/>
          <w:szCs w:val="22"/>
        </w:rPr>
        <w:t>зней и пищевых отравлений</w:t>
      </w:r>
      <w:r w:rsidRPr="004E121E">
        <w:rPr>
          <w:rFonts w:ascii="Times New Roman" w:hAnsi="Times New Roman" w:cs="Times New Roman"/>
          <w:sz w:val="22"/>
          <w:szCs w:val="22"/>
        </w:rPr>
        <w:t>, вызванных пищев</w:t>
      </w:r>
      <w:r>
        <w:rPr>
          <w:rFonts w:ascii="Times New Roman" w:hAnsi="Times New Roman" w:cs="Times New Roman"/>
          <w:sz w:val="22"/>
          <w:szCs w:val="22"/>
        </w:rPr>
        <w:t xml:space="preserve">ой </w:t>
      </w:r>
      <w:r w:rsidRPr="004E121E">
        <w:rPr>
          <w:rFonts w:ascii="Times New Roman" w:hAnsi="Times New Roman" w:cs="Times New Roman"/>
          <w:sz w:val="22"/>
          <w:szCs w:val="22"/>
        </w:rPr>
        <w:t>продук</w:t>
      </w:r>
      <w:r>
        <w:rPr>
          <w:rFonts w:ascii="Times New Roman" w:hAnsi="Times New Roman" w:cs="Times New Roman"/>
          <w:sz w:val="22"/>
          <w:szCs w:val="22"/>
        </w:rPr>
        <w:t>цией приготовленной или реализ</w:t>
      </w:r>
      <w:r>
        <w:rPr>
          <w:rFonts w:ascii="Times New Roman" w:hAnsi="Times New Roman" w:cs="Times New Roman"/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>ванной с нарушениями условий технологического процесса. Р</w:t>
      </w:r>
      <w:r>
        <w:rPr>
          <w:rFonts w:ascii="Times New Roman" w:hAnsi="Times New Roman" w:cs="Times New Roman"/>
          <w:sz w:val="22"/>
          <w:szCs w:val="22"/>
        </w:rPr>
        <w:t>у</w:t>
      </w:r>
      <w:r>
        <w:rPr>
          <w:rFonts w:ascii="Times New Roman" w:hAnsi="Times New Roman" w:cs="Times New Roman"/>
          <w:sz w:val="22"/>
          <w:szCs w:val="22"/>
        </w:rPr>
        <w:t>ководство</w:t>
      </w:r>
      <w:r w:rsidRPr="004E121E">
        <w:rPr>
          <w:rFonts w:ascii="Times New Roman" w:hAnsi="Times New Roman" w:cs="Times New Roman"/>
          <w:sz w:val="22"/>
          <w:szCs w:val="22"/>
        </w:rPr>
        <w:t xml:space="preserve"> должно обеспечить соответствующее время</w:t>
      </w:r>
      <w:r>
        <w:rPr>
          <w:rFonts w:ascii="Times New Roman" w:hAnsi="Times New Roman" w:cs="Times New Roman"/>
          <w:sz w:val="22"/>
          <w:szCs w:val="22"/>
        </w:rPr>
        <w:t>, ресурсы</w:t>
      </w:r>
      <w:r w:rsidRPr="004E121E">
        <w:rPr>
          <w:rFonts w:ascii="Times New Roman" w:hAnsi="Times New Roman" w:cs="Times New Roman"/>
          <w:sz w:val="22"/>
          <w:szCs w:val="22"/>
        </w:rPr>
        <w:t xml:space="preserve"> для обучения. </w:t>
      </w:r>
      <w:r>
        <w:rPr>
          <w:rFonts w:ascii="Times New Roman" w:hAnsi="Times New Roman" w:cs="Times New Roman"/>
          <w:sz w:val="22"/>
          <w:szCs w:val="22"/>
        </w:rPr>
        <w:t xml:space="preserve">Необходимо актуализировать должностные </w:t>
      </w:r>
      <w:r w:rsidRPr="004E121E">
        <w:rPr>
          <w:rFonts w:ascii="Times New Roman" w:hAnsi="Times New Roman" w:cs="Times New Roman"/>
          <w:sz w:val="22"/>
          <w:szCs w:val="22"/>
        </w:rPr>
        <w:t>инс</w:t>
      </w:r>
      <w:r w:rsidRPr="004E121E">
        <w:rPr>
          <w:rFonts w:ascii="Times New Roman" w:hAnsi="Times New Roman" w:cs="Times New Roman"/>
          <w:sz w:val="22"/>
          <w:szCs w:val="22"/>
        </w:rPr>
        <w:t>т</w:t>
      </w:r>
      <w:r w:rsidRPr="004E121E">
        <w:rPr>
          <w:rFonts w:ascii="Times New Roman" w:hAnsi="Times New Roman" w:cs="Times New Roman"/>
          <w:sz w:val="22"/>
          <w:szCs w:val="22"/>
        </w:rPr>
        <w:t xml:space="preserve">рукции </w:t>
      </w:r>
      <w:r>
        <w:rPr>
          <w:rFonts w:ascii="Times New Roman" w:hAnsi="Times New Roman" w:cs="Times New Roman"/>
          <w:sz w:val="22"/>
          <w:szCs w:val="22"/>
        </w:rPr>
        <w:t xml:space="preserve">с указанием обязанностей </w:t>
      </w:r>
      <w:r w:rsidRPr="004E121E">
        <w:rPr>
          <w:rFonts w:ascii="Times New Roman" w:hAnsi="Times New Roman" w:cs="Times New Roman"/>
          <w:sz w:val="22"/>
          <w:szCs w:val="22"/>
        </w:rPr>
        <w:t xml:space="preserve">и </w:t>
      </w:r>
      <w:r>
        <w:rPr>
          <w:rFonts w:ascii="Times New Roman" w:hAnsi="Times New Roman" w:cs="Times New Roman"/>
          <w:sz w:val="22"/>
          <w:szCs w:val="22"/>
        </w:rPr>
        <w:t>ответственности работника за выполнение требований безопасности пищевой продукции</w:t>
      </w:r>
      <w:r w:rsidRPr="004E121E">
        <w:rPr>
          <w:rFonts w:ascii="Times New Roman" w:hAnsi="Times New Roman" w:cs="Times New Roman"/>
          <w:sz w:val="22"/>
          <w:szCs w:val="22"/>
        </w:rPr>
        <w:t>.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proofErr w:type="gramStart"/>
      <w:r w:rsidRPr="00FB2763">
        <w:rPr>
          <w:rFonts w:ascii="Times New Roman" w:hAnsi="Times New Roman" w:cs="Times New Roman"/>
        </w:rPr>
        <w:t xml:space="preserve">В соответствии с методическими рекомендациями МР 5.1.0098-14 </w:t>
      </w:r>
      <w:r>
        <w:rPr>
          <w:rFonts w:ascii="Times New Roman" w:hAnsi="Times New Roman" w:cs="Times New Roman"/>
        </w:rPr>
        <w:t>«</w:t>
      </w:r>
      <w:r w:rsidRPr="00FB2763">
        <w:rPr>
          <w:rFonts w:ascii="Times New Roman" w:hAnsi="Times New Roman" w:cs="Times New Roman"/>
        </w:rPr>
        <w:t>Методические подходы к организации оценки пр</w:t>
      </w:r>
      <w:r w:rsidRPr="00FB2763">
        <w:rPr>
          <w:rFonts w:ascii="Times New Roman" w:hAnsi="Times New Roman" w:cs="Times New Roman"/>
        </w:rPr>
        <w:t>о</w:t>
      </w:r>
      <w:r w:rsidRPr="00FB2763">
        <w:rPr>
          <w:rFonts w:ascii="Times New Roman" w:hAnsi="Times New Roman" w:cs="Times New Roman"/>
        </w:rPr>
        <w:t>цессов производства пищевой продукции на основе принципов ХАССП</w:t>
      </w:r>
      <w:r>
        <w:rPr>
          <w:rFonts w:ascii="Times New Roman" w:hAnsi="Times New Roman" w:cs="Times New Roman"/>
        </w:rPr>
        <w:t xml:space="preserve">» </w:t>
      </w:r>
      <w:r w:rsidRPr="00E21FE4">
        <w:rPr>
          <w:rFonts w:ascii="Times New Roman" w:hAnsi="Times New Roman" w:cs="Times New Roman"/>
          <w:u w:val="single"/>
        </w:rPr>
        <w:t>предприятие должно документально оформить зая</w:t>
      </w:r>
      <w:r w:rsidRPr="00E21FE4">
        <w:rPr>
          <w:rFonts w:ascii="Times New Roman" w:hAnsi="Times New Roman" w:cs="Times New Roman"/>
          <w:u w:val="single"/>
        </w:rPr>
        <w:t>в</w:t>
      </w:r>
      <w:r w:rsidRPr="00E21FE4">
        <w:rPr>
          <w:rFonts w:ascii="Times New Roman" w:hAnsi="Times New Roman" w:cs="Times New Roman"/>
          <w:u w:val="single"/>
        </w:rPr>
        <w:t>лени</w:t>
      </w:r>
      <w:r>
        <w:rPr>
          <w:rFonts w:ascii="Times New Roman" w:hAnsi="Times New Roman" w:cs="Times New Roman"/>
          <w:u w:val="single"/>
        </w:rPr>
        <w:t>е</w:t>
      </w:r>
      <w:r w:rsidRPr="00E21FE4">
        <w:rPr>
          <w:rFonts w:ascii="Times New Roman" w:hAnsi="Times New Roman" w:cs="Times New Roman"/>
          <w:u w:val="single"/>
        </w:rPr>
        <w:t>, намерени</w:t>
      </w:r>
      <w:r>
        <w:rPr>
          <w:rFonts w:ascii="Times New Roman" w:hAnsi="Times New Roman" w:cs="Times New Roman"/>
          <w:u w:val="single"/>
        </w:rPr>
        <w:t>е</w:t>
      </w:r>
      <w:r w:rsidRPr="00E21FE4">
        <w:rPr>
          <w:rFonts w:ascii="Times New Roman" w:hAnsi="Times New Roman" w:cs="Times New Roman"/>
          <w:u w:val="single"/>
        </w:rPr>
        <w:t xml:space="preserve"> руководства по обеспечению безопасности пищевой продукции в виде «Политики в области качества»,</w:t>
      </w:r>
      <w:r>
        <w:rPr>
          <w:rFonts w:ascii="Times New Roman" w:hAnsi="Times New Roman" w:cs="Times New Roman"/>
        </w:rPr>
        <w:t xml:space="preserve"> «Политики качества»</w:t>
      </w:r>
      <w:r w:rsidRPr="00E21FE4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которая </w:t>
      </w:r>
      <w:r w:rsidRPr="004E121E">
        <w:rPr>
          <w:rFonts w:ascii="Times New Roman" w:hAnsi="Times New Roman" w:cs="Times New Roman"/>
        </w:rPr>
        <w:t>является основой для функци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нирования и совершенствования системы</w:t>
      </w:r>
      <w:r>
        <w:rPr>
          <w:rFonts w:ascii="Times New Roman" w:hAnsi="Times New Roman" w:cs="Times New Roman"/>
        </w:rPr>
        <w:t xml:space="preserve"> обеспечения</w:t>
      </w:r>
      <w:r w:rsidRPr="004E121E">
        <w:rPr>
          <w:rFonts w:ascii="Times New Roman" w:hAnsi="Times New Roman" w:cs="Times New Roman"/>
        </w:rPr>
        <w:t xml:space="preserve"> безопа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 xml:space="preserve">ности </w:t>
      </w:r>
      <w:r>
        <w:rPr>
          <w:rFonts w:ascii="Times New Roman" w:hAnsi="Times New Roman" w:cs="Times New Roman"/>
        </w:rPr>
        <w:t xml:space="preserve">выпускаемой </w:t>
      </w:r>
      <w:r w:rsidRPr="004E121E">
        <w:rPr>
          <w:rFonts w:ascii="Times New Roman" w:hAnsi="Times New Roman" w:cs="Times New Roman"/>
        </w:rPr>
        <w:t>продукции</w:t>
      </w:r>
      <w:r>
        <w:rPr>
          <w:rFonts w:ascii="Times New Roman" w:hAnsi="Times New Roman" w:cs="Times New Roman"/>
        </w:rPr>
        <w:t>, на принципах ХАССП.</w:t>
      </w:r>
      <w:r w:rsidRPr="00E21FE4">
        <w:t xml:space="preserve"> </w:t>
      </w:r>
      <w:proofErr w:type="gramEnd"/>
    </w:p>
    <w:p w:rsidR="004D2E90" w:rsidRPr="00AE3348" w:rsidRDefault="004D2E90" w:rsidP="004E121E">
      <w:pPr>
        <w:pStyle w:val="a3"/>
        <w:ind w:firstLine="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рамках реализации политики в области качества р</w:t>
      </w:r>
      <w:r w:rsidRPr="00AE3348">
        <w:rPr>
          <w:rFonts w:ascii="Times New Roman" w:hAnsi="Times New Roman" w:cs="Times New Roman"/>
        </w:rPr>
        <w:t>ук</w:t>
      </w:r>
      <w:r w:rsidRPr="00AE3348">
        <w:rPr>
          <w:rFonts w:ascii="Times New Roman" w:hAnsi="Times New Roman" w:cs="Times New Roman"/>
        </w:rPr>
        <w:t>о</w:t>
      </w:r>
      <w:r w:rsidRPr="00AE3348">
        <w:rPr>
          <w:rFonts w:ascii="Times New Roman" w:hAnsi="Times New Roman" w:cs="Times New Roman"/>
        </w:rPr>
        <w:t>водство предприятия должно гарантировать: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безопасность и качество производимой продукции</w:t>
      </w:r>
      <w:r>
        <w:rPr>
          <w:rFonts w:ascii="Times New Roman" w:hAnsi="Times New Roman" w:cs="Times New Roman"/>
        </w:rPr>
        <w:t xml:space="preserve"> - пе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>востепенная задача коллектива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создание и поддержание системы эффективного упра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ления процессами;</w:t>
      </w:r>
    </w:p>
    <w:p w:rsidR="004D2E90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 xml:space="preserve">регулярный анализ деятельности </w:t>
      </w:r>
      <w:r>
        <w:rPr>
          <w:rFonts w:ascii="Times New Roman" w:hAnsi="Times New Roman" w:cs="Times New Roman"/>
        </w:rPr>
        <w:t>предприятия</w:t>
      </w:r>
      <w:r w:rsidRPr="004E121E">
        <w:rPr>
          <w:rFonts w:ascii="Times New Roman" w:hAnsi="Times New Roman" w:cs="Times New Roman"/>
        </w:rPr>
        <w:t xml:space="preserve"> и прин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тие решений, основанные только на фактах;</w:t>
      </w:r>
      <w:r>
        <w:rPr>
          <w:rFonts w:ascii="Times New Roman" w:hAnsi="Times New Roman" w:cs="Times New Roman"/>
        </w:rPr>
        <w:t xml:space="preserve"> 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постоянн</w:t>
      </w:r>
      <w:r>
        <w:rPr>
          <w:rFonts w:ascii="Times New Roman" w:hAnsi="Times New Roman" w:cs="Times New Roman"/>
        </w:rPr>
        <w:t>ое</w:t>
      </w:r>
      <w:r w:rsidRPr="004E121E">
        <w:rPr>
          <w:rFonts w:ascii="Times New Roman" w:hAnsi="Times New Roman" w:cs="Times New Roman"/>
        </w:rPr>
        <w:t xml:space="preserve"> улучшени</w:t>
      </w:r>
      <w:r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 xml:space="preserve">проявление лидерства, приверженность целям </w:t>
      </w:r>
      <w:r>
        <w:rPr>
          <w:rFonts w:ascii="Times New Roman" w:hAnsi="Times New Roman" w:cs="Times New Roman"/>
        </w:rPr>
        <w:t>предпр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ятия,</w:t>
      </w:r>
      <w:r w:rsidRPr="004E121E">
        <w:rPr>
          <w:rFonts w:ascii="Times New Roman" w:hAnsi="Times New Roman" w:cs="Times New Roman"/>
        </w:rPr>
        <w:t xml:space="preserve"> поддержание этических норм, ценностей и культуры </w:t>
      </w:r>
      <w:r>
        <w:rPr>
          <w:rFonts w:ascii="Times New Roman" w:hAnsi="Times New Roman" w:cs="Times New Roman"/>
        </w:rPr>
        <w:t>орг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низации.</w:t>
      </w:r>
    </w:p>
    <w:p w:rsidR="004D2E90" w:rsidRPr="004E121E" w:rsidRDefault="004D2E90" w:rsidP="004E121E">
      <w:pPr>
        <w:pStyle w:val="a3"/>
        <w:ind w:firstLine="567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области качества и безопасности продукции: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применение всемирно признанных принципов ХАССП для гарантии безопасности продукции по всей цепи производс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ва</w:t>
      </w:r>
      <w:r>
        <w:rPr>
          <w:rFonts w:ascii="Times New Roman" w:hAnsi="Times New Roman" w:cs="Times New Roman"/>
        </w:rPr>
        <w:t xml:space="preserve"> и реализации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•</w:t>
      </w:r>
      <w:r w:rsidRPr="004E121E">
        <w:rPr>
          <w:rFonts w:ascii="Times New Roman" w:hAnsi="Times New Roman" w:cs="Times New Roman"/>
        </w:rPr>
        <w:tab/>
        <w:t>соблюдение рецептуры</w:t>
      </w:r>
      <w:r>
        <w:rPr>
          <w:rFonts w:ascii="Times New Roman" w:hAnsi="Times New Roman" w:cs="Times New Roman"/>
        </w:rPr>
        <w:t xml:space="preserve"> и технологии приготовления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производ</w:t>
      </w:r>
      <w:r>
        <w:rPr>
          <w:rFonts w:ascii="Times New Roman" w:hAnsi="Times New Roman" w:cs="Times New Roman"/>
        </w:rPr>
        <w:t>ство</w:t>
      </w:r>
      <w:r w:rsidRPr="004E121E">
        <w:rPr>
          <w:rFonts w:ascii="Times New Roman" w:hAnsi="Times New Roman" w:cs="Times New Roman"/>
        </w:rPr>
        <w:t xml:space="preserve"> продукци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, удовлетворяющ</w:t>
      </w:r>
      <w:r>
        <w:rPr>
          <w:rFonts w:ascii="Times New Roman" w:hAnsi="Times New Roman" w:cs="Times New Roman"/>
        </w:rPr>
        <w:t>ей</w:t>
      </w:r>
      <w:r w:rsidRPr="004E121E">
        <w:rPr>
          <w:rFonts w:ascii="Times New Roman" w:hAnsi="Times New Roman" w:cs="Times New Roman"/>
        </w:rPr>
        <w:t xml:space="preserve"> требован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ям потребителей;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обеспечение </w:t>
      </w:r>
      <w:proofErr w:type="spellStart"/>
      <w:r w:rsidRPr="004E121E">
        <w:rPr>
          <w:rFonts w:ascii="Times New Roman" w:hAnsi="Times New Roman" w:cs="Times New Roman"/>
        </w:rPr>
        <w:t>прослеживаемост</w:t>
      </w:r>
      <w:r>
        <w:rPr>
          <w:rFonts w:ascii="Times New Roman" w:hAnsi="Times New Roman" w:cs="Times New Roman"/>
        </w:rPr>
        <w:t>и</w:t>
      </w:r>
      <w:proofErr w:type="spellEnd"/>
      <w:r>
        <w:rPr>
          <w:rFonts w:ascii="Times New Roman" w:hAnsi="Times New Roman" w:cs="Times New Roman"/>
        </w:rPr>
        <w:t xml:space="preserve"> на предприятии, </w:t>
      </w:r>
      <w:r w:rsidRPr="004E121E">
        <w:rPr>
          <w:rFonts w:ascii="Times New Roman" w:hAnsi="Times New Roman" w:cs="Times New Roman"/>
        </w:rPr>
        <w:t>от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лучения сырья до реализации конечного продукта;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соответствие требованиям Российского законодательс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ва</w:t>
      </w:r>
      <w:r>
        <w:rPr>
          <w:rFonts w:ascii="Times New Roman" w:hAnsi="Times New Roman" w:cs="Times New Roman"/>
        </w:rPr>
        <w:t>. Выполнение т</w:t>
      </w:r>
      <w:r w:rsidRPr="004E121E">
        <w:rPr>
          <w:rFonts w:ascii="Times New Roman" w:hAnsi="Times New Roman" w:cs="Times New Roman"/>
        </w:rPr>
        <w:t>ребовани</w:t>
      </w:r>
      <w:r>
        <w:rPr>
          <w:rFonts w:ascii="Times New Roman" w:hAnsi="Times New Roman" w:cs="Times New Roman"/>
        </w:rPr>
        <w:t>й</w:t>
      </w:r>
      <w:r w:rsidRPr="004E121E">
        <w:rPr>
          <w:rFonts w:ascii="Times New Roman" w:hAnsi="Times New Roman" w:cs="Times New Roman"/>
        </w:rPr>
        <w:t xml:space="preserve"> международных стандартов ISO 9001 и ISO 22000 в области качества и безопасности продукции</w:t>
      </w:r>
      <w:r>
        <w:rPr>
          <w:rFonts w:ascii="Times New Roman" w:hAnsi="Times New Roman" w:cs="Times New Roman"/>
        </w:rPr>
        <w:t xml:space="preserve"> на добровольной основе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 xml:space="preserve">внедрение и постоянное совершенствование системы </w:t>
      </w:r>
      <w:r>
        <w:rPr>
          <w:rFonts w:ascii="Times New Roman" w:hAnsi="Times New Roman" w:cs="Times New Roman"/>
        </w:rPr>
        <w:t xml:space="preserve">обеспечения </w:t>
      </w:r>
      <w:r w:rsidRPr="004E121E">
        <w:rPr>
          <w:rFonts w:ascii="Times New Roman" w:hAnsi="Times New Roman" w:cs="Times New Roman"/>
        </w:rPr>
        <w:t>безопасности продукции</w:t>
      </w:r>
      <w:r>
        <w:rPr>
          <w:rFonts w:ascii="Times New Roman" w:hAnsi="Times New Roman" w:cs="Times New Roman"/>
        </w:rPr>
        <w:t xml:space="preserve"> на принципах ХАССП</w:t>
      </w:r>
      <w:r w:rsidRPr="004E121E">
        <w:rPr>
          <w:rFonts w:ascii="Times New Roman" w:hAnsi="Times New Roman" w:cs="Times New Roman"/>
        </w:rPr>
        <w:t>.</w:t>
      </w:r>
    </w:p>
    <w:p w:rsidR="004D2E90" w:rsidRPr="004E121E" w:rsidRDefault="004D2E90" w:rsidP="004E121E">
      <w:pPr>
        <w:pStyle w:val="a3"/>
        <w:ind w:firstLine="567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области персонала: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 xml:space="preserve">непрерывное обучение всего персонала </w:t>
      </w:r>
      <w:r>
        <w:rPr>
          <w:rFonts w:ascii="Times New Roman" w:hAnsi="Times New Roman" w:cs="Times New Roman"/>
        </w:rPr>
        <w:t xml:space="preserve">предприятия </w:t>
      </w:r>
      <w:r w:rsidRPr="004E121E">
        <w:rPr>
          <w:rFonts w:ascii="Times New Roman" w:hAnsi="Times New Roman" w:cs="Times New Roman"/>
        </w:rPr>
        <w:t>по вопросам качества и безопасности продукции, а также по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фессиональным и смежным областям деятельности;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 xml:space="preserve">поддержание </w:t>
      </w:r>
      <w:r w:rsidRPr="004E121E">
        <w:rPr>
          <w:rFonts w:ascii="Times New Roman" w:hAnsi="Times New Roman" w:cs="Times New Roman"/>
        </w:rPr>
        <w:t>творчес</w:t>
      </w:r>
      <w:r>
        <w:rPr>
          <w:rFonts w:ascii="Times New Roman" w:hAnsi="Times New Roman" w:cs="Times New Roman"/>
        </w:rPr>
        <w:t>ких инициатив</w:t>
      </w:r>
      <w:r w:rsidRPr="004E121E">
        <w:rPr>
          <w:rFonts w:ascii="Times New Roman" w:hAnsi="Times New Roman" w:cs="Times New Roman"/>
        </w:rPr>
        <w:t xml:space="preserve"> и инноваций в раб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те </w:t>
      </w:r>
      <w:r>
        <w:rPr>
          <w:rFonts w:ascii="Times New Roman" w:hAnsi="Times New Roman" w:cs="Times New Roman"/>
        </w:rPr>
        <w:t>предприятия,</w:t>
      </w:r>
      <w:r w:rsidRPr="004E121E">
        <w:rPr>
          <w:rFonts w:ascii="Times New Roman" w:hAnsi="Times New Roman" w:cs="Times New Roman"/>
        </w:rPr>
        <w:t xml:space="preserve"> а также поиск путей для улучшения;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мотив</w:t>
      </w:r>
      <w:r>
        <w:rPr>
          <w:rFonts w:ascii="Times New Roman" w:hAnsi="Times New Roman" w:cs="Times New Roman"/>
        </w:rPr>
        <w:t>ирование</w:t>
      </w:r>
      <w:r w:rsidRPr="004E121E">
        <w:rPr>
          <w:rFonts w:ascii="Times New Roman" w:hAnsi="Times New Roman" w:cs="Times New Roman"/>
        </w:rPr>
        <w:t xml:space="preserve"> сотрудников к принятию всеобщей 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 xml:space="preserve">ветственности за качество и безопасность продукции, а также к следованию целям и политики </w:t>
      </w:r>
      <w:r>
        <w:rPr>
          <w:rFonts w:ascii="Times New Roman" w:hAnsi="Times New Roman" w:cs="Times New Roman"/>
        </w:rPr>
        <w:t>предприятия</w:t>
      </w:r>
      <w:r w:rsidRPr="004E121E">
        <w:rPr>
          <w:rFonts w:ascii="Times New Roman" w:hAnsi="Times New Roman" w:cs="Times New Roman"/>
        </w:rPr>
        <w:t>.</w:t>
      </w:r>
    </w:p>
    <w:p w:rsidR="004D2E90" w:rsidRPr="004E121E" w:rsidRDefault="004D2E90" w:rsidP="004E121E">
      <w:pPr>
        <w:pStyle w:val="a3"/>
        <w:ind w:firstLine="567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области обмена информацией: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поддержание открытых и честных взаимоотношений с клиентами и конечными потребителями, партнерами и поста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щиками, государством и работниками организаций;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предоставление необходимой информации по качеству и безопасности производимой продукции клиентам и потребит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лям посредством документальных соглашений, контрактов, сп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цификаций, </w:t>
      </w:r>
      <w:r>
        <w:rPr>
          <w:rFonts w:ascii="Times New Roman" w:hAnsi="Times New Roman" w:cs="Times New Roman"/>
        </w:rPr>
        <w:t>рекомендаций</w:t>
      </w:r>
      <w:r w:rsidRPr="004E121E">
        <w:rPr>
          <w:rFonts w:ascii="Times New Roman" w:hAnsi="Times New Roman" w:cs="Times New Roman"/>
        </w:rPr>
        <w:t xml:space="preserve"> по применению;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постоянный обмен опытом и знаниями с клиентами и поставщиками;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обеспечен</w:t>
      </w:r>
      <w:r>
        <w:rPr>
          <w:rFonts w:ascii="Times New Roman" w:hAnsi="Times New Roman" w:cs="Times New Roman"/>
        </w:rPr>
        <w:t>ие</w:t>
      </w:r>
      <w:r w:rsidRPr="004E121E">
        <w:rPr>
          <w:rFonts w:ascii="Times New Roman" w:hAnsi="Times New Roman" w:cs="Times New Roman"/>
        </w:rPr>
        <w:t xml:space="preserve"> персонал</w:t>
      </w:r>
      <w:r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 компании необходимыми и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формационными ресурсами для поддержания успешных комм</w:t>
      </w:r>
      <w:r w:rsidRPr="004E121E">
        <w:rPr>
          <w:rFonts w:ascii="Times New Roman" w:hAnsi="Times New Roman" w:cs="Times New Roman"/>
        </w:rPr>
        <w:t>у</w:t>
      </w:r>
      <w:r w:rsidRPr="004E121E">
        <w:rPr>
          <w:rFonts w:ascii="Times New Roman" w:hAnsi="Times New Roman" w:cs="Times New Roman"/>
        </w:rPr>
        <w:t>никаций и открытого внутреннего взаимодействия на всех уро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нях управления.</w:t>
      </w:r>
    </w:p>
    <w:p w:rsidR="004D2E90" w:rsidRPr="004E121E" w:rsidRDefault="004D2E90" w:rsidP="004E121E">
      <w:pPr>
        <w:pStyle w:val="a3"/>
        <w:ind w:firstLine="567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 работе с клиентами: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 xml:space="preserve">позитивный настрой и </w:t>
      </w:r>
      <w:r>
        <w:rPr>
          <w:rFonts w:ascii="Times New Roman" w:hAnsi="Times New Roman" w:cs="Times New Roman"/>
        </w:rPr>
        <w:t xml:space="preserve">выполнение </w:t>
      </w:r>
      <w:r w:rsidRPr="004E121E">
        <w:rPr>
          <w:rFonts w:ascii="Times New Roman" w:hAnsi="Times New Roman" w:cs="Times New Roman"/>
        </w:rPr>
        <w:t>все</w:t>
      </w:r>
      <w:r>
        <w:rPr>
          <w:rFonts w:ascii="Times New Roman" w:hAnsi="Times New Roman" w:cs="Times New Roman"/>
        </w:rPr>
        <w:t>х</w:t>
      </w:r>
      <w:r w:rsidRPr="004E121E">
        <w:rPr>
          <w:rFonts w:ascii="Times New Roman" w:hAnsi="Times New Roman" w:cs="Times New Roman"/>
        </w:rPr>
        <w:t xml:space="preserve"> необходимы</w:t>
      </w:r>
      <w:r>
        <w:rPr>
          <w:rFonts w:ascii="Times New Roman" w:hAnsi="Times New Roman" w:cs="Times New Roman"/>
        </w:rPr>
        <w:t>х</w:t>
      </w:r>
      <w:r w:rsidRPr="004E121E">
        <w:rPr>
          <w:rFonts w:ascii="Times New Roman" w:hAnsi="Times New Roman" w:cs="Times New Roman"/>
        </w:rPr>
        <w:t xml:space="preserve"> мер для удовлетворения потребностей и ожиданий клиентов</w:t>
      </w:r>
      <w:r>
        <w:rPr>
          <w:rFonts w:ascii="Times New Roman" w:hAnsi="Times New Roman" w:cs="Times New Roman"/>
        </w:rPr>
        <w:t>,</w:t>
      </w:r>
      <w:r w:rsidRPr="004E121E">
        <w:rPr>
          <w:rFonts w:ascii="Times New Roman" w:hAnsi="Times New Roman" w:cs="Times New Roman"/>
        </w:rPr>
        <w:t xml:space="preserve"> получения обратной связи посредством взаимодействия с ними.</w:t>
      </w:r>
    </w:p>
    <w:p w:rsidR="004D2E90" w:rsidRPr="004E121E" w:rsidRDefault="004D2E90" w:rsidP="004E121E">
      <w:pPr>
        <w:pStyle w:val="a3"/>
        <w:ind w:firstLine="567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В работе с поставщиками: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 xml:space="preserve">ответственный и строгий подход к процедуре входного контроля </w:t>
      </w:r>
      <w:r>
        <w:rPr>
          <w:rFonts w:ascii="Times New Roman" w:hAnsi="Times New Roman" w:cs="Times New Roman"/>
        </w:rPr>
        <w:t>пищевой продукции, упаковочных материалов и т.д.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4E12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•</w:t>
      </w:r>
      <w:r w:rsidRPr="004E121E">
        <w:rPr>
          <w:rFonts w:ascii="Times New Roman" w:hAnsi="Times New Roman" w:cs="Times New Roman"/>
        </w:rPr>
        <w:tab/>
        <w:t>сотрудничество только с проверенными и утвержденн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ми поставщиками.</w:t>
      </w:r>
    </w:p>
    <w:p w:rsidR="004D2E90" w:rsidRPr="005B7C01" w:rsidRDefault="004D2E90" w:rsidP="004F2F2D">
      <w:pPr>
        <w:pStyle w:val="Style15"/>
        <w:widowControl/>
        <w:tabs>
          <w:tab w:val="left" w:pos="614"/>
        </w:tabs>
        <w:spacing w:line="240" w:lineRule="auto"/>
        <w:rPr>
          <w:rStyle w:val="FontStyle268"/>
          <w:rFonts w:ascii="Times New Roman" w:hAnsi="Times New Roman" w:cs="Times New Roman"/>
          <w:sz w:val="22"/>
          <w:szCs w:val="22"/>
        </w:rPr>
      </w:pPr>
      <w:r w:rsidRPr="00EE449A">
        <w:rPr>
          <w:rFonts w:ascii="Times New Roman" w:hAnsi="Times New Roman" w:cs="Times New Roman"/>
          <w:sz w:val="22"/>
          <w:szCs w:val="22"/>
          <w:u w:val="single"/>
        </w:rPr>
        <w:t xml:space="preserve">Для внедрения системы ХАССП </w:t>
      </w:r>
      <w:r w:rsidRPr="00EE449A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 xml:space="preserve">на предприятии </w:t>
      </w:r>
      <w:r w:rsidRPr="00EE449A">
        <w:rPr>
          <w:rFonts w:ascii="Times New Roman" w:hAnsi="Times New Roman" w:cs="Times New Roman"/>
          <w:sz w:val="22"/>
          <w:szCs w:val="22"/>
          <w:u w:val="single"/>
        </w:rPr>
        <w:t xml:space="preserve">готовится </w:t>
      </w:r>
      <w:r w:rsidRPr="00EE449A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 xml:space="preserve">и издается приказ о </w:t>
      </w:r>
      <w:r w:rsidRPr="00EE449A">
        <w:rPr>
          <w:rFonts w:ascii="Times New Roman" w:hAnsi="Times New Roman" w:cs="Times New Roman"/>
          <w:sz w:val="22"/>
          <w:szCs w:val="22"/>
          <w:u w:val="single"/>
        </w:rPr>
        <w:t xml:space="preserve">разработки, </w:t>
      </w:r>
      <w:r w:rsidRPr="00EE449A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>внедрении системы ХАССП и создании группы ХАССП с назначением руководителя.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 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Далее 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утвер</w:t>
      </w:r>
      <w:r>
        <w:rPr>
          <w:rStyle w:val="FontStyle268"/>
          <w:rFonts w:ascii="Times New Roman" w:hAnsi="Times New Roman" w:cs="Times New Roman"/>
          <w:sz w:val="22"/>
          <w:szCs w:val="22"/>
        </w:rPr>
        <w:t>ждается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 план разработки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 и внедрения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 системы ХАССП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 на предприятии в соответствии с этапами рис.1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. </w:t>
      </w:r>
    </w:p>
    <w:p w:rsidR="004D2E90" w:rsidRPr="004E121E" w:rsidRDefault="004D2E90" w:rsidP="00007697">
      <w:pPr>
        <w:pStyle w:val="a3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lang w:eastAsia="ru-RU"/>
        </w:rPr>
        <w:t>Р</w:t>
      </w:r>
      <w:r w:rsidRPr="000C6812">
        <w:rPr>
          <w:rFonts w:ascii="Times New Roman" w:hAnsi="Times New Roman" w:cs="Times New Roman"/>
          <w:lang w:eastAsia="ru-RU"/>
        </w:rPr>
        <w:t>абоч</w:t>
      </w:r>
      <w:r>
        <w:rPr>
          <w:rFonts w:ascii="Times New Roman" w:hAnsi="Times New Roman" w:cs="Times New Roman"/>
          <w:lang w:eastAsia="ru-RU"/>
        </w:rPr>
        <w:t>ая</w:t>
      </w:r>
      <w:r w:rsidRPr="000C6812">
        <w:rPr>
          <w:rFonts w:ascii="Times New Roman" w:hAnsi="Times New Roman" w:cs="Times New Roman"/>
          <w:lang w:eastAsia="ru-RU"/>
        </w:rPr>
        <w:t xml:space="preserve"> групп</w:t>
      </w:r>
      <w:r>
        <w:rPr>
          <w:rFonts w:ascii="Times New Roman" w:hAnsi="Times New Roman" w:cs="Times New Roman"/>
          <w:lang w:eastAsia="ru-RU"/>
        </w:rPr>
        <w:t>а</w:t>
      </w:r>
      <w:r w:rsidRPr="000C6812">
        <w:rPr>
          <w:rFonts w:ascii="Times New Roman" w:hAnsi="Times New Roman" w:cs="Times New Roman"/>
          <w:lang w:eastAsia="ru-RU"/>
        </w:rPr>
        <w:t xml:space="preserve"> </w:t>
      </w:r>
      <w:r>
        <w:rPr>
          <w:rFonts w:ascii="Times New Roman" w:hAnsi="Times New Roman" w:cs="Times New Roman"/>
          <w:lang w:eastAsia="ru-RU"/>
        </w:rPr>
        <w:t xml:space="preserve">ХАССП создается </w:t>
      </w:r>
      <w:r w:rsidRPr="000C6812">
        <w:rPr>
          <w:rFonts w:ascii="Times New Roman" w:hAnsi="Times New Roman" w:cs="Times New Roman"/>
          <w:lang w:eastAsia="ru-RU"/>
        </w:rPr>
        <w:t xml:space="preserve">из </w:t>
      </w:r>
      <w:r w:rsidRPr="004E121E">
        <w:rPr>
          <w:rFonts w:ascii="Times New Roman" w:hAnsi="Times New Roman" w:cs="Times New Roman"/>
        </w:rPr>
        <w:t xml:space="preserve">специалистов таких областей, как инжиниринг, производство, санитария и гигиена, оценка качества пищевых продуктов. </w:t>
      </w:r>
      <w:r>
        <w:rPr>
          <w:rFonts w:ascii="Times New Roman" w:hAnsi="Times New Roman" w:cs="Times New Roman"/>
        </w:rPr>
        <w:t>Группа ХАССП</w:t>
      </w:r>
      <w:r w:rsidRPr="004E121E">
        <w:rPr>
          <w:rFonts w:ascii="Times New Roman" w:hAnsi="Times New Roman" w:cs="Times New Roman"/>
        </w:rPr>
        <w:t xml:space="preserve"> должна включать производственный персонал, который вовлечен в 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боту, поскольку они более знакомы с процессом, его вариаци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 xml:space="preserve">ми и ограничениями. Кроме того, вовлечение персонала </w:t>
      </w:r>
      <w:r>
        <w:rPr>
          <w:rFonts w:ascii="Times New Roman" w:hAnsi="Times New Roman" w:cs="Times New Roman"/>
        </w:rPr>
        <w:t>восп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ывает</w:t>
      </w:r>
      <w:r w:rsidRPr="00B46BB0"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хорошее чувство собственности у того, кто должен ос</w:t>
      </w:r>
      <w:r w:rsidRPr="004E121E">
        <w:rPr>
          <w:rFonts w:ascii="Times New Roman" w:hAnsi="Times New Roman" w:cs="Times New Roman"/>
        </w:rPr>
        <w:t>у</w:t>
      </w:r>
      <w:r w:rsidRPr="004E121E">
        <w:rPr>
          <w:rFonts w:ascii="Times New Roman" w:hAnsi="Times New Roman" w:cs="Times New Roman"/>
        </w:rPr>
        <w:t xml:space="preserve">ществить план. </w:t>
      </w:r>
    </w:p>
    <w:p w:rsidR="004D2E90" w:rsidRDefault="004D2E90" w:rsidP="00007697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proofErr w:type="gramStart"/>
      <w:r>
        <w:rPr>
          <w:rFonts w:ascii="Times New Roman" w:hAnsi="Times New Roman" w:cs="Times New Roman"/>
          <w:sz w:val="22"/>
          <w:szCs w:val="22"/>
        </w:rPr>
        <w:t xml:space="preserve">Члены рабочей группы </w:t>
      </w:r>
      <w:r w:rsidRPr="004E121E">
        <w:rPr>
          <w:rFonts w:ascii="Times New Roman" w:hAnsi="Times New Roman" w:cs="Times New Roman"/>
          <w:sz w:val="22"/>
          <w:szCs w:val="22"/>
        </w:rPr>
        <w:t>должны обладать знаниями и оп</w:t>
      </w:r>
      <w:r w:rsidRPr="004E121E">
        <w:rPr>
          <w:rFonts w:ascii="Times New Roman" w:hAnsi="Times New Roman" w:cs="Times New Roman"/>
          <w:sz w:val="22"/>
          <w:szCs w:val="22"/>
        </w:rPr>
        <w:t>ы</w:t>
      </w:r>
      <w:r w:rsidRPr="004E121E">
        <w:rPr>
          <w:rFonts w:ascii="Times New Roman" w:hAnsi="Times New Roman" w:cs="Times New Roman"/>
          <w:sz w:val="22"/>
          <w:szCs w:val="22"/>
        </w:rPr>
        <w:t>том идентификации опасностей,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4E121E">
        <w:rPr>
          <w:rFonts w:ascii="Times New Roman" w:hAnsi="Times New Roman" w:cs="Times New Roman"/>
          <w:sz w:val="22"/>
          <w:szCs w:val="22"/>
        </w:rPr>
        <w:t>правильного проведения анал</w:t>
      </w:r>
      <w:r w:rsidRPr="004E121E">
        <w:rPr>
          <w:rFonts w:ascii="Times New Roman" w:hAnsi="Times New Roman" w:cs="Times New Roman"/>
          <w:sz w:val="22"/>
          <w:szCs w:val="22"/>
        </w:rPr>
        <w:t>и</w:t>
      </w:r>
      <w:r>
        <w:rPr>
          <w:rFonts w:ascii="Times New Roman" w:hAnsi="Times New Roman" w:cs="Times New Roman"/>
          <w:sz w:val="22"/>
          <w:szCs w:val="22"/>
        </w:rPr>
        <w:t xml:space="preserve">за рисков, </w:t>
      </w:r>
      <w:r w:rsidRPr="004E121E">
        <w:rPr>
          <w:rFonts w:ascii="Times New Roman" w:hAnsi="Times New Roman" w:cs="Times New Roman"/>
          <w:sz w:val="22"/>
          <w:szCs w:val="22"/>
        </w:rPr>
        <w:t xml:space="preserve">которыми нужно управлять; </w:t>
      </w:r>
      <w:r>
        <w:rPr>
          <w:rFonts w:ascii="Times New Roman" w:hAnsi="Times New Roman" w:cs="Times New Roman"/>
          <w:sz w:val="22"/>
          <w:szCs w:val="22"/>
        </w:rPr>
        <w:t xml:space="preserve">определением </w:t>
      </w:r>
      <w:r w:rsidRPr="004E121E">
        <w:rPr>
          <w:rFonts w:ascii="Times New Roman" w:hAnsi="Times New Roman" w:cs="Times New Roman"/>
          <w:sz w:val="22"/>
          <w:szCs w:val="22"/>
        </w:rPr>
        <w:t>критич</w:t>
      </w:r>
      <w:r w:rsidRPr="004E121E">
        <w:rPr>
          <w:rFonts w:ascii="Times New Roman" w:hAnsi="Times New Roman" w:cs="Times New Roman"/>
          <w:sz w:val="22"/>
          <w:szCs w:val="22"/>
        </w:rPr>
        <w:t>е</w:t>
      </w:r>
      <w:r w:rsidRPr="004E121E">
        <w:rPr>
          <w:rFonts w:ascii="Times New Roman" w:hAnsi="Times New Roman" w:cs="Times New Roman"/>
          <w:sz w:val="22"/>
          <w:szCs w:val="22"/>
        </w:rPr>
        <w:t>ских пределов</w:t>
      </w:r>
      <w:r>
        <w:rPr>
          <w:rFonts w:ascii="Times New Roman" w:hAnsi="Times New Roman" w:cs="Times New Roman"/>
          <w:sz w:val="22"/>
          <w:szCs w:val="22"/>
        </w:rPr>
        <w:t xml:space="preserve"> для ККТ; подбора </w:t>
      </w:r>
      <w:r w:rsidRPr="004E121E">
        <w:rPr>
          <w:rFonts w:ascii="Times New Roman" w:hAnsi="Times New Roman" w:cs="Times New Roman"/>
          <w:sz w:val="22"/>
          <w:szCs w:val="22"/>
        </w:rPr>
        <w:t>процедур по контролю и пр</w:t>
      </w:r>
      <w:r w:rsidRPr="004E121E">
        <w:rPr>
          <w:rFonts w:ascii="Times New Roman" w:hAnsi="Times New Roman" w:cs="Times New Roman"/>
          <w:sz w:val="22"/>
          <w:szCs w:val="22"/>
        </w:rPr>
        <w:t>о</w:t>
      </w:r>
      <w:r w:rsidRPr="004E121E">
        <w:rPr>
          <w:rFonts w:ascii="Times New Roman" w:hAnsi="Times New Roman" w:cs="Times New Roman"/>
          <w:sz w:val="22"/>
          <w:szCs w:val="22"/>
        </w:rPr>
        <w:t xml:space="preserve">верке; </w:t>
      </w:r>
      <w:r>
        <w:rPr>
          <w:rFonts w:ascii="Times New Roman" w:hAnsi="Times New Roman" w:cs="Times New Roman"/>
          <w:sz w:val="22"/>
          <w:szCs w:val="22"/>
        </w:rPr>
        <w:t xml:space="preserve">разработки </w:t>
      </w:r>
      <w:r w:rsidRPr="004E121E">
        <w:rPr>
          <w:rFonts w:ascii="Times New Roman" w:hAnsi="Times New Roman" w:cs="Times New Roman"/>
          <w:sz w:val="22"/>
          <w:szCs w:val="22"/>
        </w:rPr>
        <w:t>корректирующих действий в случае отклон</w:t>
      </w:r>
      <w:r w:rsidRPr="004E121E">
        <w:rPr>
          <w:rFonts w:ascii="Times New Roman" w:hAnsi="Times New Roman" w:cs="Times New Roman"/>
          <w:sz w:val="22"/>
          <w:szCs w:val="22"/>
        </w:rPr>
        <w:t>е</w:t>
      </w:r>
      <w:r w:rsidRPr="004E121E">
        <w:rPr>
          <w:rFonts w:ascii="Times New Roman" w:hAnsi="Times New Roman" w:cs="Times New Roman"/>
          <w:sz w:val="22"/>
          <w:szCs w:val="22"/>
        </w:rPr>
        <w:t xml:space="preserve">ния от </w:t>
      </w:r>
      <w:r>
        <w:rPr>
          <w:rFonts w:ascii="Times New Roman" w:hAnsi="Times New Roman" w:cs="Times New Roman"/>
          <w:sz w:val="22"/>
          <w:szCs w:val="22"/>
        </w:rPr>
        <w:t>предельных значений</w:t>
      </w:r>
      <w:r w:rsidRPr="004E121E">
        <w:rPr>
          <w:rFonts w:ascii="Times New Roman" w:hAnsi="Times New Roman" w:cs="Times New Roman"/>
          <w:sz w:val="22"/>
          <w:szCs w:val="22"/>
        </w:rPr>
        <w:t xml:space="preserve">; </w:t>
      </w:r>
      <w:r>
        <w:rPr>
          <w:rFonts w:ascii="Times New Roman" w:hAnsi="Times New Roman" w:cs="Times New Roman"/>
          <w:sz w:val="22"/>
          <w:szCs w:val="22"/>
        </w:rPr>
        <w:t xml:space="preserve">по </w:t>
      </w:r>
      <w:r w:rsidRPr="00511281">
        <w:rPr>
          <w:rFonts w:ascii="Times New Roman" w:hAnsi="Times New Roman" w:cs="Times New Roman"/>
          <w:sz w:val="22"/>
          <w:szCs w:val="22"/>
        </w:rPr>
        <w:t>обслуживани</w:t>
      </w:r>
      <w:r>
        <w:rPr>
          <w:rFonts w:ascii="Times New Roman" w:hAnsi="Times New Roman" w:cs="Times New Roman"/>
          <w:sz w:val="22"/>
          <w:szCs w:val="22"/>
        </w:rPr>
        <w:t>ю</w:t>
      </w:r>
      <w:r w:rsidRPr="00511281">
        <w:rPr>
          <w:rFonts w:ascii="Times New Roman" w:hAnsi="Times New Roman" w:cs="Times New Roman"/>
          <w:sz w:val="22"/>
          <w:szCs w:val="22"/>
        </w:rPr>
        <w:t xml:space="preserve"> оборудования, проведения мониторинга и измерений, </w:t>
      </w:r>
      <w:r>
        <w:rPr>
          <w:rFonts w:ascii="Times New Roman" w:hAnsi="Times New Roman" w:cs="Times New Roman"/>
          <w:sz w:val="22"/>
          <w:szCs w:val="22"/>
        </w:rPr>
        <w:t xml:space="preserve">знаниями </w:t>
      </w:r>
      <w:r w:rsidRPr="00511281">
        <w:rPr>
          <w:rFonts w:ascii="Times New Roman" w:hAnsi="Times New Roman" w:cs="Times New Roman"/>
          <w:sz w:val="22"/>
          <w:szCs w:val="22"/>
        </w:rPr>
        <w:t>законодател</w:t>
      </w:r>
      <w:r w:rsidRPr="00511281">
        <w:rPr>
          <w:rFonts w:ascii="Times New Roman" w:hAnsi="Times New Roman" w:cs="Times New Roman"/>
          <w:sz w:val="22"/>
          <w:szCs w:val="22"/>
        </w:rPr>
        <w:t>ь</w:t>
      </w:r>
      <w:r w:rsidRPr="00511281">
        <w:rPr>
          <w:rFonts w:ascii="Times New Roman" w:hAnsi="Times New Roman" w:cs="Times New Roman"/>
          <w:sz w:val="22"/>
          <w:szCs w:val="22"/>
        </w:rPr>
        <w:t xml:space="preserve">ных обязательных требований, установленных для </w:t>
      </w:r>
      <w:r>
        <w:rPr>
          <w:rFonts w:ascii="Times New Roman" w:hAnsi="Times New Roman" w:cs="Times New Roman"/>
          <w:sz w:val="22"/>
          <w:szCs w:val="22"/>
        </w:rPr>
        <w:t xml:space="preserve">безопасности </w:t>
      </w:r>
      <w:r w:rsidRPr="00511281">
        <w:rPr>
          <w:rFonts w:ascii="Times New Roman" w:hAnsi="Times New Roman" w:cs="Times New Roman"/>
          <w:sz w:val="22"/>
          <w:szCs w:val="22"/>
        </w:rPr>
        <w:t>пищевых продуктов.</w:t>
      </w:r>
      <w:proofErr w:type="gramEnd"/>
      <w:r w:rsidRPr="00511281">
        <w:rPr>
          <w:rFonts w:ascii="Times New Roman" w:hAnsi="Times New Roman" w:cs="Times New Roman"/>
          <w:sz w:val="22"/>
          <w:szCs w:val="22"/>
        </w:rPr>
        <w:t xml:space="preserve"> Рабочей группе ХАССП может потреб</w:t>
      </w:r>
      <w:r w:rsidRPr="00511281">
        <w:rPr>
          <w:rFonts w:ascii="Times New Roman" w:hAnsi="Times New Roman" w:cs="Times New Roman"/>
          <w:sz w:val="22"/>
          <w:szCs w:val="22"/>
        </w:rPr>
        <w:t>о</w:t>
      </w:r>
      <w:r w:rsidRPr="00511281">
        <w:rPr>
          <w:rFonts w:ascii="Times New Roman" w:hAnsi="Times New Roman" w:cs="Times New Roman"/>
          <w:sz w:val="22"/>
          <w:szCs w:val="22"/>
        </w:rPr>
        <w:t xml:space="preserve">ваться консультационная помощь </w:t>
      </w:r>
      <w:r>
        <w:rPr>
          <w:rFonts w:ascii="Times New Roman" w:hAnsi="Times New Roman" w:cs="Times New Roman"/>
          <w:sz w:val="22"/>
          <w:szCs w:val="22"/>
        </w:rPr>
        <w:t>привлеченных</w:t>
      </w:r>
      <w:r w:rsidRPr="00511281">
        <w:rPr>
          <w:rFonts w:ascii="Times New Roman" w:hAnsi="Times New Roman" w:cs="Times New Roman"/>
          <w:sz w:val="22"/>
          <w:szCs w:val="22"/>
        </w:rPr>
        <w:t xml:space="preserve"> аттестованных экспертов </w:t>
      </w:r>
      <w:r>
        <w:rPr>
          <w:rFonts w:ascii="Times New Roman" w:hAnsi="Times New Roman" w:cs="Times New Roman"/>
          <w:sz w:val="22"/>
          <w:szCs w:val="22"/>
        </w:rPr>
        <w:t>в соответствующей области.</w:t>
      </w:r>
    </w:p>
    <w:p w:rsidR="00CA34CB" w:rsidRDefault="00CA34CB" w:rsidP="00CA34CB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Для эффективного функционирования группы ХАССП руководство должно обеспечить:</w:t>
      </w:r>
    </w:p>
    <w:p w:rsidR="00CA34CB" w:rsidRDefault="00CA34CB" w:rsidP="00CA34CB">
      <w:pPr>
        <w:pStyle w:val="a5"/>
        <w:numPr>
          <w:ilvl w:val="0"/>
          <w:numId w:val="20"/>
        </w:numPr>
        <w:spacing w:before="0" w:beforeAutospacing="0" w:after="0" w:afterAutospacing="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финансовые средства;</w:t>
      </w:r>
    </w:p>
    <w:p w:rsidR="00CA34CB" w:rsidRDefault="00CA34CB" w:rsidP="00CA34CB">
      <w:pPr>
        <w:pStyle w:val="a5"/>
        <w:numPr>
          <w:ilvl w:val="0"/>
          <w:numId w:val="20"/>
        </w:numPr>
        <w:spacing w:before="0" w:beforeAutospacing="0" w:after="0" w:afterAutospacing="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время для заседаний рабочей группы</w:t>
      </w:r>
    </w:p>
    <w:p w:rsidR="00CA34CB" w:rsidRDefault="00CA34CB" w:rsidP="00CA34CB">
      <w:pPr>
        <w:pStyle w:val="a5"/>
        <w:numPr>
          <w:ilvl w:val="0"/>
          <w:numId w:val="20"/>
        </w:numPr>
        <w:spacing w:before="0" w:beforeAutospacing="0" w:after="0" w:afterAutospacing="0"/>
        <w:jc w:val="both"/>
        <w:rPr>
          <w:rFonts w:ascii="Times New Roman" w:hAnsi="Times New Roman" w:cs="Times New Roman"/>
          <w:sz w:val="22"/>
          <w:szCs w:val="22"/>
        </w:rPr>
      </w:pPr>
      <w:r w:rsidRPr="00D41CF0">
        <w:rPr>
          <w:rFonts w:ascii="Times New Roman" w:hAnsi="Times New Roman" w:cs="Times New Roman"/>
          <w:sz w:val="22"/>
          <w:szCs w:val="22"/>
        </w:rPr>
        <w:t xml:space="preserve">документацию, необходимую для работы группы </w:t>
      </w:r>
    </w:p>
    <w:p w:rsidR="00CA34CB" w:rsidRDefault="00CA34CB" w:rsidP="00CA34CB">
      <w:pPr>
        <w:pStyle w:val="a5"/>
        <w:numPr>
          <w:ilvl w:val="0"/>
          <w:numId w:val="20"/>
        </w:numPr>
        <w:spacing w:before="0" w:beforeAutospacing="0" w:after="0" w:afterAutospacing="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доступ к источникам информации</w:t>
      </w:r>
    </w:p>
    <w:p w:rsidR="00CA34CB" w:rsidRDefault="00CA34CB" w:rsidP="00CA34CB">
      <w:pPr>
        <w:pStyle w:val="a5"/>
        <w:numPr>
          <w:ilvl w:val="0"/>
          <w:numId w:val="20"/>
        </w:numPr>
        <w:spacing w:before="0" w:beforeAutospacing="0" w:after="0" w:afterAutospacing="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доступ в структурные подразделения</w:t>
      </w:r>
    </w:p>
    <w:p w:rsidR="00CA34CB" w:rsidRPr="00D41CF0" w:rsidRDefault="00CA34CB" w:rsidP="00CA34CB">
      <w:pPr>
        <w:pStyle w:val="a5"/>
        <w:numPr>
          <w:ilvl w:val="0"/>
          <w:numId w:val="20"/>
        </w:numPr>
        <w:spacing w:before="0" w:beforeAutospacing="0" w:after="0" w:afterAutospacing="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доступ в испытательные лаборатории.</w:t>
      </w:r>
    </w:p>
    <w:p w:rsidR="00CA34CB" w:rsidRDefault="00CA34CB" w:rsidP="00007697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2"/>
          <w:szCs w:val="22"/>
        </w:rPr>
      </w:pPr>
    </w:p>
    <w:p w:rsidR="004D2E90" w:rsidRDefault="004D2E90" w:rsidP="00A22C6B">
      <w:pPr>
        <w:rPr>
          <w:rFonts w:ascii="Times New Roman" w:hAnsi="Times New Roman" w:cs="Times New Roman"/>
          <w:highlight w:val="yellow"/>
          <w:lang w:eastAsia="ru-RU"/>
        </w:rPr>
      </w:pPr>
    </w:p>
    <w:p w:rsidR="004D2E90" w:rsidRPr="007E4A4D" w:rsidRDefault="006338E3" w:rsidP="00A22C6B">
      <w:pPr>
        <w:rPr>
          <w:rFonts w:ascii="Times New Roman" w:hAnsi="Times New Roman" w:cs="Times New Roman"/>
          <w:highlight w:val="yellow"/>
          <w:lang w:eastAsia="ru-RU"/>
        </w:rPr>
      </w:pPr>
      <w:r w:rsidRPr="006338E3"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margin-left:146.05pt;margin-top:2.65pt;width:0;height:12.65pt;z-index:23" o:connectortype="straight">
            <v:stroke endarrow="block"/>
          </v:shape>
        </w:pict>
      </w:r>
      <w:r w:rsidRPr="006338E3">
        <w:rPr>
          <w:noProof/>
          <w:lang w:eastAsia="ru-RU"/>
        </w:rPr>
        <w:pict>
          <v:rect id="Rectangle 7" o:spid="_x0000_s1027" style="position:absolute;margin-left:7.6pt;margin-top:15.3pt;width:297.4pt;height:20.15pt;z-index:3;visibility:visible">
            <v:textbox style="mso-next-textbox:#Rectangle 7">
              <w:txbxContent>
                <w:p w:rsidR="00EC7009" w:rsidRPr="0048051C" w:rsidRDefault="00EC7009" w:rsidP="00313A70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Описание  продукции</w:t>
                  </w:r>
                </w:p>
              </w:txbxContent>
            </v:textbox>
          </v:rect>
        </w:pict>
      </w:r>
      <w:r w:rsidRPr="006338E3">
        <w:rPr>
          <w:noProof/>
          <w:lang w:eastAsia="ru-RU"/>
        </w:rPr>
        <w:pict>
          <v:rect id="Rectangle 5" o:spid="_x0000_s1028" style="position:absolute;margin-left:7.6pt;margin-top:-26.15pt;width:297.4pt;height:28.8pt;z-index:2;visibility:visible">
            <v:textbox style="mso-next-textbox:#Rectangle 5">
              <w:txbxContent>
                <w:p w:rsidR="00EC7009" w:rsidRDefault="00EC7009" w:rsidP="008C4A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Создание группы ХАССП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плана разработки и внедрения </w:t>
                  </w:r>
                </w:p>
                <w:p w:rsidR="00EC7009" w:rsidRPr="0048051C" w:rsidRDefault="00EC7009" w:rsidP="008C4A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системы ХАССП</w:t>
                  </w:r>
                </w:p>
              </w:txbxContent>
            </v:textbox>
          </v:rect>
        </w:pict>
      </w:r>
    </w:p>
    <w:p w:rsidR="004D2E90" w:rsidRPr="007E4A4D" w:rsidRDefault="006338E3" w:rsidP="00A22C6B">
      <w:pPr>
        <w:suppressAutoHyphens/>
        <w:rPr>
          <w:rFonts w:ascii="Times New Roman" w:hAnsi="Times New Roman" w:cs="Times New Roman"/>
          <w:b/>
          <w:bCs/>
          <w:highlight w:val="yellow"/>
        </w:rPr>
      </w:pPr>
      <w:r w:rsidRPr="006338E3">
        <w:rPr>
          <w:noProof/>
          <w:lang w:eastAsia="ru-RU"/>
        </w:rPr>
        <w:pict>
          <v:shape id="_x0000_s1029" type="#_x0000_t32" style="position:absolute;margin-left:146.05pt;margin-top:10.9pt;width:0;height:10.4pt;z-index:17" o:connectortype="straight">
            <v:stroke endarrow="block"/>
          </v:shape>
        </w:pict>
      </w:r>
      <w:r w:rsidRPr="006338E3">
        <w:rPr>
          <w:noProof/>
          <w:lang w:eastAsia="ru-RU"/>
        </w:rPr>
        <w:pict>
          <v:rect id="Rectangle 9" o:spid="_x0000_s1030" style="position:absolute;margin-left:7.6pt;margin-top:21.3pt;width:302.05pt;height:25.9pt;z-index:4;visibility:visible">
            <v:textbox style="mso-next-textbox:#Rectangle 9">
              <w:txbxContent>
                <w:p w:rsidR="00EC7009" w:rsidRPr="0048051C" w:rsidRDefault="00EC7009" w:rsidP="00313A70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Описание технологического процесса.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Создание блок-схем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</w:p>
              </w:txbxContent>
            </v:textbox>
          </v:rect>
        </w:pict>
      </w:r>
    </w:p>
    <w:p w:rsidR="004D2E90" w:rsidRPr="007E4A4D" w:rsidRDefault="006338E3" w:rsidP="00A22C6B">
      <w:pPr>
        <w:pStyle w:val="1"/>
        <w:suppressAutoHyphens/>
        <w:jc w:val="right"/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</w:pPr>
      <w:r w:rsidRPr="006338E3">
        <w:rPr>
          <w:noProof/>
        </w:rPr>
        <w:pict>
          <v:shape id="_x0000_s1031" type="#_x0000_t32" style="position:absolute;left:0;text-align:left;margin-left:146.05pt;margin-top:22.65pt;width:0;height:13.55pt;z-index:18" o:connectortype="straight">
            <v:stroke endarrow="block"/>
          </v:shape>
        </w:pict>
      </w:r>
    </w:p>
    <w:p w:rsidR="004D2E90" w:rsidRPr="007E4A4D" w:rsidRDefault="006338E3" w:rsidP="00A22C6B">
      <w:pPr>
        <w:pStyle w:val="1"/>
        <w:suppressAutoHyphens/>
        <w:jc w:val="right"/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</w:pPr>
      <w:r w:rsidRPr="006338E3">
        <w:rPr>
          <w:noProof/>
        </w:rPr>
        <w:pict>
          <v:rect id="Rectangle 11" o:spid="_x0000_s1032" style="position:absolute;left:0;text-align:left;margin-left:7.6pt;margin-top:9.55pt;width:305.5pt;height:32.35pt;z-index:5;visibility:visible">
            <v:textbox style="mso-next-textbox:#Rectangle 11">
              <w:txbxContent>
                <w:p w:rsidR="00EC7009" w:rsidRDefault="00EC7009" w:rsidP="008C4A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1. Идентификация опасностей и определение </w:t>
                  </w:r>
                </w:p>
                <w:p w:rsidR="00EC7009" w:rsidRPr="0048051C" w:rsidRDefault="00EC7009" w:rsidP="008C4A1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приемлемых уровней опасностей</w:t>
                  </w:r>
                </w:p>
              </w:txbxContent>
            </v:textbox>
          </v:rect>
        </w:pict>
      </w:r>
    </w:p>
    <w:p w:rsidR="004D2E90" w:rsidRPr="007E4A4D" w:rsidRDefault="006338E3" w:rsidP="00A22C6B">
      <w:pPr>
        <w:pStyle w:val="1"/>
        <w:suppressAutoHyphens/>
        <w:jc w:val="right"/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</w:pPr>
      <w:r w:rsidRPr="006338E3">
        <w:rPr>
          <w:noProof/>
        </w:rPr>
        <w:pict>
          <v:shape id="AutoShape 16" o:spid="_x0000_s1033" type="#_x0000_t32" style="position:absolute;left:0;text-align:left;margin-left:138.95pt;margin-top:12.4pt;width:14.3pt;height:0;rotation:90;z-index:7;visibility:visible" adj="-328305,-1,-328305">
            <v:stroke endarrow="block"/>
          </v:shape>
        </w:pict>
      </w:r>
      <w:r w:rsidRPr="006338E3">
        <w:rPr>
          <w:noProof/>
        </w:rPr>
        <w:pict>
          <v:rect id="Rectangle 13" o:spid="_x0000_s1034" style="position:absolute;left:0;text-align:left;margin-left:7.6pt;margin-top:19.55pt;width:305.5pt;height:42.35pt;z-index:6;visibility:visible">
            <v:textbox style="mso-next-textbox:#Rectangle 13">
              <w:txbxContent>
                <w:p w:rsidR="00EC7009" w:rsidRPr="0048051C" w:rsidRDefault="00EC7009" w:rsidP="00A22C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2. Выявление критических контрольных точек.</w:t>
                  </w:r>
                </w:p>
                <w:p w:rsidR="00EC7009" w:rsidRDefault="00EC7009" w:rsidP="00A22C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3. Установление критических пределов </w:t>
                  </w:r>
                </w:p>
                <w:p w:rsidR="00EC7009" w:rsidRPr="0048051C" w:rsidRDefault="00EC7009" w:rsidP="00A22C6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для каждой ККТ</w:t>
                  </w:r>
                </w:p>
              </w:txbxContent>
            </v:textbox>
          </v:rect>
        </w:pict>
      </w:r>
    </w:p>
    <w:p w:rsidR="004D2E90" w:rsidRPr="007E4A4D" w:rsidRDefault="006338E3" w:rsidP="00A22C6B">
      <w:pPr>
        <w:pStyle w:val="1"/>
        <w:suppressAutoHyphens/>
        <w:jc w:val="right"/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</w:pPr>
      <w:r w:rsidRPr="006338E3">
        <w:rPr>
          <w:noProof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AutoShape 21" o:spid="_x0000_s1035" type="#_x0000_t34" style="position:absolute;left:0;text-align:left;margin-left:139.1pt;margin-top:32.25pt;width:14.05pt;height:.05pt;rotation:90;flip:x;z-index:8;visibility:visible" adj="10762,99792000,-398485">
            <v:stroke endarrow="block"/>
          </v:shape>
        </w:pict>
      </w:r>
      <w:r w:rsidRPr="006338E3">
        <w:rPr>
          <w:noProof/>
        </w:rPr>
        <w:pict>
          <v:shape id="AutoShape 35" o:spid="_x0000_s1036" type="#_x0000_t32" style="position:absolute;left:0;text-align:left;margin-left:398.35pt;margin-top:101.7pt;width:0;height:25.4pt;z-index:11;visibility:visible">
            <v:stroke endarrow="block"/>
          </v:shape>
        </w:pict>
      </w:r>
    </w:p>
    <w:p w:rsidR="004D2E90" w:rsidRPr="007E4A4D" w:rsidRDefault="006338E3" w:rsidP="00A22C6B">
      <w:pPr>
        <w:pStyle w:val="1"/>
        <w:suppressAutoHyphens/>
        <w:jc w:val="right"/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</w:pPr>
      <w:r w:rsidRPr="006338E3">
        <w:rPr>
          <w:noProof/>
        </w:rPr>
        <w:pict>
          <v:shape id="AutoShape 42" o:spid="_x0000_s1037" type="#_x0000_t32" style="position:absolute;left:0;text-align:left;margin-left:137.95pt;margin-top:32.75pt;width:16.15pt;height:0;rotation:90;z-index:15;visibility:visible" adj="-346670,-1,-346670">
            <v:stroke endarrow="block"/>
          </v:shape>
        </w:pict>
      </w:r>
      <w:r w:rsidRPr="006338E3">
        <w:rPr>
          <w:noProof/>
        </w:rPr>
        <w:pict>
          <v:rect id="Rectangle 23" o:spid="_x0000_s1038" style="position:absolute;left:0;text-align:left;margin-left:7.6pt;margin-top:2.65pt;width:305.5pt;height:21.75pt;z-index:14;visibility:visible">
            <v:textbox style="mso-next-textbox:#Rectangle 23">
              <w:txbxContent>
                <w:p w:rsidR="00EC7009" w:rsidRPr="0048051C" w:rsidRDefault="00EC7009" w:rsidP="00A22C6B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4. Разработка системы мониторинга</w:t>
                  </w:r>
                </w:p>
                <w:p w:rsidR="00EC7009" w:rsidRPr="00C27FBD" w:rsidRDefault="00EC7009" w:rsidP="00A22C6B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4D2E90" w:rsidRPr="007E4A4D" w:rsidRDefault="006338E3" w:rsidP="00A22C6B">
      <w:pPr>
        <w:pStyle w:val="1"/>
        <w:suppressAutoHyphens/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</w:pPr>
      <w:r w:rsidRPr="006338E3">
        <w:rPr>
          <w:noProof/>
        </w:rPr>
        <w:pict>
          <v:shape id="AutoShape 34" o:spid="_x0000_s1039" type="#_x0000_t32" style="position:absolute;margin-left:146.15pt;margin-top:25.3pt;width:0;height:25.25pt;z-index:12;visibility:visible">
            <v:stroke endarrow="block"/>
          </v:shape>
        </w:pict>
      </w:r>
      <w:r w:rsidRPr="006338E3">
        <w:rPr>
          <w:noProof/>
        </w:rPr>
        <w:pict>
          <v:rect id="Rectangle 26" o:spid="_x0000_s1040" style="position:absolute;margin-left:7.6pt;margin-top:4.15pt;width:305.5pt;height:21.15pt;z-index:13;visibility:visible">
            <v:textbox style="mso-next-textbox:#Rectangle 26">
              <w:txbxContent>
                <w:p w:rsidR="00EC7009" w:rsidRPr="0048051C" w:rsidRDefault="00EC7009" w:rsidP="00A22C6B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5. Разработка корректирующих действий</w:t>
                  </w:r>
                </w:p>
                <w:p w:rsidR="00EC7009" w:rsidRPr="00C27FBD" w:rsidRDefault="00EC7009" w:rsidP="00A22C6B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4D2E90" w:rsidRPr="007E4A4D" w:rsidRDefault="006338E3" w:rsidP="00A22C6B">
      <w:pPr>
        <w:suppressAutoHyphens/>
        <w:rPr>
          <w:rFonts w:ascii="Times New Roman" w:hAnsi="Times New Roman" w:cs="Times New Roman"/>
          <w:highlight w:val="yellow"/>
        </w:rPr>
      </w:pPr>
      <w:r w:rsidRPr="006338E3">
        <w:rPr>
          <w:noProof/>
          <w:lang w:eastAsia="ru-RU"/>
        </w:rPr>
        <w:pict>
          <v:rect id="Rectangle 38" o:spid="_x0000_s1041" style="position:absolute;margin-left:7.6pt;margin-top:14.9pt;width:305.5pt;height:23.25pt;z-index:9;visibility:visible">
            <v:textbox style="mso-next-textbox:#Rectangle 38">
              <w:txbxContent>
                <w:p w:rsidR="00EC7009" w:rsidRPr="0048051C" w:rsidRDefault="00EC7009" w:rsidP="00A22C6B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6. Разработка процедур проверки</w:t>
                  </w:r>
                </w:p>
              </w:txbxContent>
            </v:textbox>
          </v:rect>
        </w:pict>
      </w:r>
    </w:p>
    <w:p w:rsidR="004D2E90" w:rsidRPr="007E4A4D" w:rsidRDefault="006338E3" w:rsidP="00A22C6B">
      <w:pPr>
        <w:suppressAutoHyphens/>
        <w:rPr>
          <w:rFonts w:ascii="Times New Roman" w:hAnsi="Times New Roman" w:cs="Times New Roman"/>
          <w:highlight w:val="yellow"/>
        </w:rPr>
      </w:pPr>
      <w:r w:rsidRPr="006338E3">
        <w:rPr>
          <w:noProof/>
          <w:lang w:eastAsia="ru-RU"/>
        </w:rPr>
        <w:pict>
          <v:shape id="AutoShape 43" o:spid="_x0000_s1042" type="#_x0000_t32" style="position:absolute;margin-left:144.9pt;margin-top:23.9pt;width:20.6pt;height:0;rotation:90;z-index:16;visibility:visible" adj="-271835,-1,-271835">
            <v:stroke endarrow="block"/>
          </v:shape>
        </w:pict>
      </w:r>
    </w:p>
    <w:p w:rsidR="004D2E90" w:rsidRPr="007E4A4D" w:rsidRDefault="006338E3" w:rsidP="00A22C6B">
      <w:pPr>
        <w:suppressAutoHyphens/>
        <w:rPr>
          <w:rFonts w:ascii="Times New Roman" w:hAnsi="Times New Roman" w:cs="Times New Roman"/>
          <w:highlight w:val="yellow"/>
        </w:rPr>
      </w:pPr>
      <w:r w:rsidRPr="006338E3">
        <w:rPr>
          <w:noProof/>
          <w:lang w:eastAsia="ru-RU"/>
        </w:rPr>
        <w:pict>
          <v:rect id="Rectangle 36" o:spid="_x0000_s1043" style="position:absolute;margin-left:7.6pt;margin-top:9.7pt;width:305.5pt;height:32.85pt;z-index:10;visibility:visible">
            <v:textbox style="mso-next-textbox:#Rectangle 36">
              <w:txbxContent>
                <w:p w:rsidR="00EC7009" w:rsidRPr="0048051C" w:rsidRDefault="00EC7009" w:rsidP="00A22C6B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Принцип 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7. Документирование системы – установление процедур ведения регистрационно-уч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</w:rPr>
                    <w:t>е</w:t>
                  </w:r>
                  <w:r w:rsidRPr="0048051C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тной документации</w:t>
                  </w:r>
                </w:p>
                <w:p w:rsidR="00EC7009" w:rsidRPr="009B1D1E" w:rsidRDefault="00EC7009" w:rsidP="00A22C6B">
                  <w:pPr>
                    <w:jc w:val="center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</w:p>
    <w:p w:rsidR="004D2E90" w:rsidRPr="007E4A4D" w:rsidRDefault="006338E3" w:rsidP="00A22C6B">
      <w:pPr>
        <w:suppressAutoHyphens/>
        <w:rPr>
          <w:rFonts w:ascii="Times New Roman" w:hAnsi="Times New Roman" w:cs="Times New Roman"/>
          <w:highlight w:val="yellow"/>
        </w:rPr>
      </w:pPr>
      <w:r w:rsidRPr="006338E3">
        <w:rPr>
          <w:noProof/>
          <w:lang w:eastAsia="ru-RU"/>
        </w:rPr>
        <w:pict>
          <v:shape id="_x0000_s1044" type="#_x0000_t32" style="position:absolute;margin-left:155.35pt;margin-top:18.05pt;width:.05pt;height:11.6pt;z-index:21" o:connectortype="straight">
            <v:stroke endarrow="block"/>
          </v:shape>
        </w:pict>
      </w:r>
    </w:p>
    <w:p w:rsidR="004D2E90" w:rsidRDefault="006338E3" w:rsidP="00A22C6B">
      <w:pPr>
        <w:suppressAutoHyphens/>
        <w:jc w:val="center"/>
        <w:rPr>
          <w:rFonts w:ascii="Times New Roman" w:hAnsi="Times New Roman" w:cs="Times New Roman"/>
          <w:sz w:val="20"/>
          <w:szCs w:val="20"/>
        </w:rPr>
      </w:pPr>
      <w:r w:rsidRPr="006338E3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5" type="#_x0000_t202" style="position:absolute;left:0;text-align:left;margin-left:7.6pt;margin-top:5.1pt;width:305.5pt;height:19.05pt;z-index:19">
            <v:textbox>
              <w:txbxContent>
                <w:p w:rsidR="00EC7009" w:rsidRPr="00095D8E" w:rsidRDefault="00EC7009" w:rsidP="00095D8E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95D8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Разработка  и утверждение плана ХАССП</w:t>
                  </w:r>
                </w:p>
              </w:txbxContent>
            </v:textbox>
          </v:shape>
        </w:pict>
      </w:r>
    </w:p>
    <w:p w:rsidR="004D2E90" w:rsidRDefault="006338E3" w:rsidP="00A22C6B">
      <w:pPr>
        <w:suppressAutoHyphens/>
        <w:jc w:val="center"/>
        <w:rPr>
          <w:rFonts w:ascii="Times New Roman" w:hAnsi="Times New Roman" w:cs="Times New Roman"/>
          <w:sz w:val="20"/>
          <w:szCs w:val="20"/>
        </w:rPr>
      </w:pPr>
      <w:r w:rsidRPr="006338E3">
        <w:rPr>
          <w:noProof/>
          <w:lang w:eastAsia="ru-RU"/>
        </w:rPr>
        <w:pict>
          <v:shape id="_x0000_s1046" type="#_x0000_t202" style="position:absolute;left:0;text-align:left;margin-left:7.6pt;margin-top:13.65pt;width:305.5pt;height:17.75pt;z-index:20">
            <v:textbox>
              <w:txbxContent>
                <w:p w:rsidR="00EC7009" w:rsidRPr="00095D8E" w:rsidRDefault="00EC7009" w:rsidP="00095D8E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095D8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Осуществление плана ХАССП</w:t>
                  </w:r>
                </w:p>
              </w:txbxContent>
            </v:textbox>
          </v:shape>
        </w:pict>
      </w:r>
      <w:r w:rsidRPr="006338E3">
        <w:rPr>
          <w:noProof/>
          <w:lang w:eastAsia="ru-RU"/>
        </w:rPr>
        <w:pict>
          <v:shape id="_x0000_s1047" type="#_x0000_t32" style="position:absolute;left:0;text-align:left;margin-left:155.4pt;margin-top:.9pt;width:.15pt;height:12.75pt;flip:x;z-index:22" o:connectortype="straight">
            <v:stroke endarrow="block"/>
          </v:shape>
        </w:pict>
      </w:r>
    </w:p>
    <w:p w:rsidR="004D2E90" w:rsidRDefault="004D2E90" w:rsidP="00A22C6B">
      <w:pPr>
        <w:suppressAutoHyphens/>
        <w:jc w:val="center"/>
        <w:rPr>
          <w:rFonts w:ascii="Times New Roman" w:hAnsi="Times New Roman" w:cs="Times New Roman"/>
          <w:sz w:val="20"/>
          <w:szCs w:val="20"/>
        </w:rPr>
      </w:pPr>
    </w:p>
    <w:p w:rsidR="004D2E90" w:rsidRPr="00B2668D" w:rsidRDefault="004D2E90" w:rsidP="00A22C6B">
      <w:pPr>
        <w:suppressAutoHyphens/>
        <w:jc w:val="center"/>
        <w:rPr>
          <w:rFonts w:ascii="Times New Roman" w:hAnsi="Times New Roman" w:cs="Times New Roman"/>
          <w:sz w:val="20"/>
          <w:szCs w:val="20"/>
        </w:rPr>
      </w:pPr>
      <w:r w:rsidRPr="00B2668D">
        <w:rPr>
          <w:rFonts w:ascii="Times New Roman" w:hAnsi="Times New Roman" w:cs="Times New Roman"/>
          <w:sz w:val="20"/>
          <w:szCs w:val="20"/>
        </w:rPr>
        <w:t>Рис</w:t>
      </w:r>
      <w:r>
        <w:rPr>
          <w:rFonts w:ascii="Times New Roman" w:hAnsi="Times New Roman" w:cs="Times New Roman"/>
          <w:sz w:val="20"/>
          <w:szCs w:val="20"/>
        </w:rPr>
        <w:t>.1</w:t>
      </w:r>
      <w:r w:rsidRPr="00B2668D">
        <w:rPr>
          <w:rFonts w:ascii="Times New Roman" w:hAnsi="Times New Roman" w:cs="Times New Roman"/>
          <w:sz w:val="20"/>
          <w:szCs w:val="20"/>
        </w:rPr>
        <w:t xml:space="preserve">   Этапы  разработки и внедрения системы  обеспечения безопасности пищевой продукции  </w:t>
      </w:r>
      <w:r>
        <w:rPr>
          <w:rFonts w:ascii="Times New Roman" w:hAnsi="Times New Roman" w:cs="Times New Roman"/>
          <w:sz w:val="20"/>
          <w:szCs w:val="20"/>
        </w:rPr>
        <w:t xml:space="preserve">на основе </w:t>
      </w:r>
      <w:r w:rsidRPr="00B2668D">
        <w:rPr>
          <w:rFonts w:ascii="Times New Roman" w:hAnsi="Times New Roman" w:cs="Times New Roman"/>
          <w:sz w:val="20"/>
          <w:szCs w:val="20"/>
        </w:rPr>
        <w:t>ХАССП</w:t>
      </w:r>
    </w:p>
    <w:p w:rsidR="004D2E90" w:rsidRDefault="004D2E90" w:rsidP="00B33DED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В составе группы ХАССП должны быть координатор</w:t>
      </w:r>
      <w:r>
        <w:rPr>
          <w:rFonts w:ascii="Times New Roman" w:hAnsi="Times New Roman" w:cs="Times New Roman"/>
        </w:rPr>
        <w:t>,</w:t>
      </w:r>
      <w:r w:rsidRPr="004E121E">
        <w:rPr>
          <w:rFonts w:ascii="Times New Roman" w:hAnsi="Times New Roman" w:cs="Times New Roman"/>
        </w:rPr>
        <w:t xml:space="preserve">  технический секретарь,</w:t>
      </w:r>
      <w:r>
        <w:rPr>
          <w:rFonts w:ascii="Times New Roman" w:hAnsi="Times New Roman" w:cs="Times New Roman"/>
        </w:rPr>
        <w:t xml:space="preserve"> менеджер по качеству,</w:t>
      </w:r>
      <w:r w:rsidRPr="004E121E">
        <w:rPr>
          <w:rFonts w:ascii="Times New Roman" w:hAnsi="Times New Roman" w:cs="Times New Roman"/>
        </w:rPr>
        <w:t xml:space="preserve"> при необходим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сти, </w:t>
      </w:r>
      <w:r>
        <w:rPr>
          <w:rFonts w:ascii="Times New Roman" w:hAnsi="Times New Roman" w:cs="Times New Roman"/>
        </w:rPr>
        <w:t xml:space="preserve">привлеченные эксперты, </w:t>
      </w:r>
      <w:r w:rsidRPr="004E121E">
        <w:rPr>
          <w:rFonts w:ascii="Times New Roman" w:hAnsi="Times New Roman" w:cs="Times New Roman"/>
        </w:rPr>
        <w:t>консультанты соответствующей области компетентности</w:t>
      </w:r>
      <w:r>
        <w:rPr>
          <w:rFonts w:ascii="Times New Roman" w:hAnsi="Times New Roman" w:cs="Times New Roman"/>
        </w:rPr>
        <w:t xml:space="preserve"> и т.д.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Рекомендуемая структура группы ХАССП на предприятии общественного питания рис. 2.</w:t>
      </w:r>
    </w:p>
    <w:p w:rsidR="004D2E90" w:rsidRDefault="004D2E90" w:rsidP="00B33DED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EC7009" w:rsidP="00B33DED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Объект 3" o:spid="_x0000_i1051" type="#_x0000_t75" style="width:276.5pt;height:173.4pt;visibility:visible">
            <v:imagedata r:id="rId33" o:title="" croptop="-195f" cropbottom="-146f"/>
            <o:lock v:ext="edit" aspectratio="f"/>
          </v:shape>
        </w:pict>
      </w:r>
    </w:p>
    <w:p w:rsidR="004D2E90" w:rsidRDefault="004D2E90" w:rsidP="00B33DED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B33DED">
      <w:pPr>
        <w:suppressAutoHyphens/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432636">
        <w:rPr>
          <w:rFonts w:ascii="Times New Roman" w:hAnsi="Times New Roman" w:cs="Times New Roman"/>
          <w:sz w:val="20"/>
          <w:szCs w:val="20"/>
        </w:rPr>
        <w:t>Рис. 2 Структура группы ХАССП на предприятии общественного питания</w:t>
      </w:r>
    </w:p>
    <w:p w:rsidR="004D2E90" w:rsidRDefault="004D2E90" w:rsidP="00B33DED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D70CC6" w:rsidRDefault="004D2E90" w:rsidP="00B33DED">
      <w:pPr>
        <w:pStyle w:val="a3"/>
        <w:ind w:firstLine="567"/>
        <w:jc w:val="both"/>
        <w:rPr>
          <w:rFonts w:ascii="Times New Roman" w:hAnsi="Times New Roman" w:cs="Times New Roman"/>
          <w:u w:val="single"/>
        </w:rPr>
      </w:pPr>
      <w:r w:rsidRPr="00D70CC6">
        <w:rPr>
          <w:rFonts w:ascii="Times New Roman" w:hAnsi="Times New Roman" w:cs="Times New Roman"/>
          <w:u w:val="single"/>
        </w:rPr>
        <w:t>Координатор выполняет следующие функции: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формирует состав рабочей группы в соответствии с о</w:t>
      </w:r>
      <w:r w:rsidRPr="004E121E">
        <w:rPr>
          <w:rFonts w:ascii="Times New Roman" w:hAnsi="Times New Roman" w:cs="Times New Roman"/>
        </w:rPr>
        <w:t>б</w:t>
      </w:r>
      <w:r w:rsidRPr="004E121E">
        <w:rPr>
          <w:rFonts w:ascii="Times New Roman" w:hAnsi="Times New Roman" w:cs="Times New Roman"/>
        </w:rPr>
        <w:t>ластью разработки;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вносит изменения в состав рабочей группы в случае н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обходимости;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координирует работу группы;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обеспечивает выполнение согласованного плана;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распределяет работу и обязанности;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представляет свободное выражение мнений каждому члену группы;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делает все возможное, чтобы избежать трений или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фликтов между членами группы и их подразделениями;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доводит до исполнителей решения группы;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представляет группу в руководстве </w:t>
      </w:r>
      <w:r>
        <w:rPr>
          <w:rFonts w:ascii="Times New Roman" w:hAnsi="Times New Roman" w:cs="Times New Roman"/>
        </w:rPr>
        <w:t>предприятия</w:t>
      </w:r>
      <w:r w:rsidRPr="004E121E">
        <w:rPr>
          <w:rFonts w:ascii="Times New Roman" w:hAnsi="Times New Roman" w:cs="Times New Roman"/>
        </w:rPr>
        <w:t>.</w:t>
      </w:r>
    </w:p>
    <w:p w:rsidR="004D2E90" w:rsidRPr="00D70CC6" w:rsidRDefault="004D2E90" w:rsidP="00B33DED">
      <w:pPr>
        <w:pStyle w:val="a3"/>
        <w:ind w:firstLine="567"/>
        <w:jc w:val="both"/>
        <w:rPr>
          <w:rFonts w:ascii="Times New Roman" w:hAnsi="Times New Roman" w:cs="Times New Roman"/>
          <w:u w:val="single"/>
        </w:rPr>
      </w:pPr>
      <w:r w:rsidRPr="00D70CC6">
        <w:rPr>
          <w:rFonts w:ascii="Times New Roman" w:hAnsi="Times New Roman" w:cs="Times New Roman"/>
          <w:u w:val="single"/>
        </w:rPr>
        <w:lastRenderedPageBreak/>
        <w:t>В обязанности технического секретаря входит: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организация заседаний группы;</w:t>
      </w:r>
    </w:p>
    <w:p w:rsidR="004D2E90" w:rsidRPr="004E121E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регистрация членов группы на заседаниях;</w:t>
      </w:r>
    </w:p>
    <w:p w:rsidR="004D2E90" w:rsidRPr="008E281C" w:rsidRDefault="004D2E90" w:rsidP="00661832">
      <w:pPr>
        <w:pStyle w:val="a4"/>
        <w:numPr>
          <w:ilvl w:val="0"/>
          <w:numId w:val="4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E281C">
        <w:rPr>
          <w:rFonts w:ascii="Times New Roman" w:hAnsi="Times New Roman" w:cs="Times New Roman"/>
        </w:rPr>
        <w:t>ведение протоколов решений, принятых группой.</w:t>
      </w:r>
    </w:p>
    <w:p w:rsidR="004D2E90" w:rsidRPr="004F5B1E" w:rsidRDefault="004D2E90" w:rsidP="00B33DED">
      <w:pPr>
        <w:pStyle w:val="a3"/>
        <w:ind w:firstLine="567"/>
        <w:jc w:val="both"/>
        <w:rPr>
          <w:rFonts w:ascii="Times New Roman" w:hAnsi="Times New Roman" w:cs="Times New Roman"/>
          <w:u w:val="single"/>
        </w:rPr>
      </w:pPr>
      <w:r w:rsidRPr="004F5B1E">
        <w:rPr>
          <w:rFonts w:ascii="Times New Roman" w:hAnsi="Times New Roman" w:cs="Times New Roman"/>
          <w:u w:val="single"/>
        </w:rPr>
        <w:t>Менеджер по качеству выполняет следующие функции: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н</w:t>
      </w:r>
      <w:r w:rsidRPr="004F5B1E">
        <w:rPr>
          <w:rFonts w:ascii="Times New Roman" w:hAnsi="Times New Roman" w:cs="Times New Roman"/>
          <w:lang w:eastAsia="ru-RU"/>
        </w:rPr>
        <w:t>аправляет деятельность коллектива на обеспечение ритмичного выпуска продукции высокого качества согласно стандартам предприятия, требуемого ассортимента и качества в соответствии с производственным заданием;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п</w:t>
      </w:r>
      <w:r w:rsidRPr="004F5B1E">
        <w:rPr>
          <w:rFonts w:ascii="Times New Roman" w:hAnsi="Times New Roman" w:cs="Times New Roman"/>
          <w:lang w:eastAsia="ru-RU"/>
        </w:rPr>
        <w:t>роводит работу по совершенствованию организации производственного процесса, внедрению прогрессивных техн</w:t>
      </w:r>
      <w:r w:rsidRPr="004F5B1E">
        <w:rPr>
          <w:rFonts w:ascii="Times New Roman" w:hAnsi="Times New Roman" w:cs="Times New Roman"/>
          <w:lang w:eastAsia="ru-RU"/>
        </w:rPr>
        <w:t>о</w:t>
      </w:r>
      <w:r w:rsidRPr="004F5B1E">
        <w:rPr>
          <w:rFonts w:ascii="Times New Roman" w:hAnsi="Times New Roman" w:cs="Times New Roman"/>
          <w:lang w:eastAsia="ru-RU"/>
        </w:rPr>
        <w:t>логий качества, эффективному использованию техники, пов</w:t>
      </w:r>
      <w:r w:rsidRPr="004F5B1E">
        <w:rPr>
          <w:rFonts w:ascii="Times New Roman" w:hAnsi="Times New Roman" w:cs="Times New Roman"/>
          <w:lang w:eastAsia="ru-RU"/>
        </w:rPr>
        <w:t>ы</w:t>
      </w:r>
      <w:r w:rsidRPr="004F5B1E">
        <w:rPr>
          <w:rFonts w:ascii="Times New Roman" w:hAnsi="Times New Roman" w:cs="Times New Roman"/>
          <w:lang w:eastAsia="ru-RU"/>
        </w:rPr>
        <w:t>шению профессионального мастерства работников в целях п</w:t>
      </w:r>
      <w:r w:rsidRPr="004F5B1E">
        <w:rPr>
          <w:rFonts w:ascii="Times New Roman" w:hAnsi="Times New Roman" w:cs="Times New Roman"/>
          <w:lang w:eastAsia="ru-RU"/>
        </w:rPr>
        <w:t>о</w:t>
      </w:r>
      <w:r w:rsidRPr="004F5B1E">
        <w:rPr>
          <w:rFonts w:ascii="Times New Roman" w:hAnsi="Times New Roman" w:cs="Times New Roman"/>
          <w:lang w:eastAsia="ru-RU"/>
        </w:rPr>
        <w:t>вышения качества выпускаемой продукции;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к</w:t>
      </w:r>
      <w:r w:rsidRPr="004F5B1E">
        <w:rPr>
          <w:rFonts w:ascii="Times New Roman" w:hAnsi="Times New Roman" w:cs="Times New Roman"/>
          <w:lang w:eastAsia="ru-RU"/>
        </w:rPr>
        <w:t>онтролирует заявки на необходимые производственные товары, полуфабрикаты, сырье, обеспечивает их своевременное приобретение и получение с баз и со складов, контролирует а</w:t>
      </w:r>
      <w:r w:rsidRPr="004F5B1E">
        <w:rPr>
          <w:rFonts w:ascii="Times New Roman" w:hAnsi="Times New Roman" w:cs="Times New Roman"/>
          <w:lang w:eastAsia="ru-RU"/>
        </w:rPr>
        <w:t>с</w:t>
      </w:r>
      <w:r w:rsidRPr="004F5B1E">
        <w:rPr>
          <w:rFonts w:ascii="Times New Roman" w:hAnsi="Times New Roman" w:cs="Times New Roman"/>
          <w:lang w:eastAsia="ru-RU"/>
        </w:rPr>
        <w:t>сортимент, количество и сроки их поступления и реализации;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н</w:t>
      </w:r>
      <w:r w:rsidRPr="004F5B1E">
        <w:rPr>
          <w:rFonts w:ascii="Times New Roman" w:hAnsi="Times New Roman" w:cs="Times New Roman"/>
          <w:lang w:eastAsia="ru-RU"/>
        </w:rPr>
        <w:t>а основе изучения спроса потребителей составляет м</w:t>
      </w:r>
      <w:r w:rsidRPr="004F5B1E">
        <w:rPr>
          <w:rFonts w:ascii="Times New Roman" w:hAnsi="Times New Roman" w:cs="Times New Roman"/>
          <w:lang w:eastAsia="ru-RU"/>
        </w:rPr>
        <w:t>е</w:t>
      </w:r>
      <w:r w:rsidRPr="004F5B1E">
        <w:rPr>
          <w:rFonts w:ascii="Times New Roman" w:hAnsi="Times New Roman" w:cs="Times New Roman"/>
          <w:lang w:eastAsia="ru-RU"/>
        </w:rPr>
        <w:t>ню и обеспечивает разнообразие ассортимента блюд и кулина</w:t>
      </w:r>
      <w:r w:rsidRPr="004F5B1E">
        <w:rPr>
          <w:rFonts w:ascii="Times New Roman" w:hAnsi="Times New Roman" w:cs="Times New Roman"/>
          <w:lang w:eastAsia="ru-RU"/>
        </w:rPr>
        <w:t>р</w:t>
      </w:r>
      <w:r w:rsidRPr="004F5B1E">
        <w:rPr>
          <w:rFonts w:ascii="Times New Roman" w:hAnsi="Times New Roman" w:cs="Times New Roman"/>
          <w:lang w:eastAsia="ru-RU"/>
        </w:rPr>
        <w:t>ных изделий, работает с жалобами и пожеланиями потребителей по качеству продукции;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о</w:t>
      </w:r>
      <w:r w:rsidRPr="004F5B1E">
        <w:rPr>
          <w:rFonts w:ascii="Times New Roman" w:hAnsi="Times New Roman" w:cs="Times New Roman"/>
          <w:lang w:eastAsia="ru-RU"/>
        </w:rPr>
        <w:t xml:space="preserve">существляет постоянный </w:t>
      </w:r>
      <w:proofErr w:type="gramStart"/>
      <w:r w:rsidRPr="004F5B1E">
        <w:rPr>
          <w:rFonts w:ascii="Times New Roman" w:hAnsi="Times New Roman" w:cs="Times New Roman"/>
          <w:lang w:eastAsia="ru-RU"/>
        </w:rPr>
        <w:t>контроль за</w:t>
      </w:r>
      <w:proofErr w:type="gramEnd"/>
      <w:r w:rsidRPr="004F5B1E">
        <w:rPr>
          <w:rFonts w:ascii="Times New Roman" w:hAnsi="Times New Roman" w:cs="Times New Roman"/>
          <w:lang w:eastAsia="ru-RU"/>
        </w:rPr>
        <w:t xml:space="preserve"> технологией пр</w:t>
      </w:r>
      <w:r w:rsidRPr="004F5B1E">
        <w:rPr>
          <w:rFonts w:ascii="Times New Roman" w:hAnsi="Times New Roman" w:cs="Times New Roman"/>
          <w:lang w:eastAsia="ru-RU"/>
        </w:rPr>
        <w:t>и</w:t>
      </w:r>
      <w:r w:rsidRPr="004F5B1E">
        <w:rPr>
          <w:rFonts w:ascii="Times New Roman" w:hAnsi="Times New Roman" w:cs="Times New Roman"/>
          <w:lang w:eastAsia="ru-RU"/>
        </w:rPr>
        <w:t>готовления пищи, нормами закладки сырья и соблюдением р</w:t>
      </w:r>
      <w:r w:rsidRPr="004F5B1E">
        <w:rPr>
          <w:rFonts w:ascii="Times New Roman" w:hAnsi="Times New Roman" w:cs="Times New Roman"/>
          <w:lang w:eastAsia="ru-RU"/>
        </w:rPr>
        <w:t>а</w:t>
      </w:r>
      <w:r w:rsidRPr="004F5B1E">
        <w:rPr>
          <w:rFonts w:ascii="Times New Roman" w:hAnsi="Times New Roman" w:cs="Times New Roman"/>
          <w:lang w:eastAsia="ru-RU"/>
        </w:rPr>
        <w:t>ботников санитарных требований и правил личной гигиены;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к</w:t>
      </w:r>
      <w:r w:rsidRPr="004F5B1E">
        <w:rPr>
          <w:rFonts w:ascii="Times New Roman" w:hAnsi="Times New Roman" w:cs="Times New Roman"/>
          <w:lang w:eastAsia="ru-RU"/>
        </w:rPr>
        <w:t>онтролирует расстановку поваров и других работников производства, составляет графики выхода на работу;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п</w:t>
      </w:r>
      <w:r w:rsidRPr="004F5B1E">
        <w:rPr>
          <w:rFonts w:ascii="Times New Roman" w:hAnsi="Times New Roman" w:cs="Times New Roman"/>
          <w:lang w:eastAsia="ru-RU"/>
        </w:rPr>
        <w:t xml:space="preserve">роводит </w:t>
      </w:r>
      <w:r>
        <w:rPr>
          <w:rFonts w:ascii="Times New Roman" w:hAnsi="Times New Roman" w:cs="Times New Roman"/>
          <w:lang w:eastAsia="ru-RU"/>
        </w:rPr>
        <w:t>оценку</w:t>
      </w:r>
      <w:r w:rsidRPr="004F5B1E">
        <w:rPr>
          <w:rFonts w:ascii="Times New Roman" w:hAnsi="Times New Roman" w:cs="Times New Roman"/>
          <w:lang w:eastAsia="ru-RU"/>
        </w:rPr>
        <w:t xml:space="preserve"> готовой пищи;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proofErr w:type="spellStart"/>
      <w:r>
        <w:rPr>
          <w:rFonts w:ascii="Times New Roman" w:hAnsi="Times New Roman" w:cs="Times New Roman"/>
          <w:lang w:eastAsia="ru-RU"/>
        </w:rPr>
        <w:t>п</w:t>
      </w:r>
      <w:r w:rsidRPr="004F5B1E">
        <w:rPr>
          <w:rFonts w:ascii="Times New Roman" w:hAnsi="Times New Roman" w:cs="Times New Roman"/>
          <w:lang w:eastAsia="ru-RU"/>
        </w:rPr>
        <w:t>онтролирует</w:t>
      </w:r>
      <w:proofErr w:type="spellEnd"/>
      <w:r w:rsidRPr="004F5B1E">
        <w:rPr>
          <w:rFonts w:ascii="Times New Roman" w:hAnsi="Times New Roman" w:cs="Times New Roman"/>
          <w:lang w:eastAsia="ru-RU"/>
        </w:rPr>
        <w:t xml:space="preserve"> правильную эксплуатацию оборудования и других основных средств;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п</w:t>
      </w:r>
      <w:r w:rsidRPr="004F5B1E">
        <w:rPr>
          <w:rFonts w:ascii="Times New Roman" w:hAnsi="Times New Roman" w:cs="Times New Roman"/>
          <w:lang w:eastAsia="ru-RU"/>
        </w:rPr>
        <w:t>роводит инструктаж по технологии приготовления п</w:t>
      </w:r>
      <w:r w:rsidRPr="004F5B1E">
        <w:rPr>
          <w:rFonts w:ascii="Times New Roman" w:hAnsi="Times New Roman" w:cs="Times New Roman"/>
          <w:lang w:eastAsia="ru-RU"/>
        </w:rPr>
        <w:t>и</w:t>
      </w:r>
      <w:r w:rsidRPr="004F5B1E">
        <w:rPr>
          <w:rFonts w:ascii="Times New Roman" w:hAnsi="Times New Roman" w:cs="Times New Roman"/>
          <w:lang w:eastAsia="ru-RU"/>
        </w:rPr>
        <w:t>щи и другим производственным вопросам;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>- </w:t>
      </w:r>
      <w:r>
        <w:rPr>
          <w:rFonts w:ascii="Times New Roman" w:hAnsi="Times New Roman" w:cs="Times New Roman"/>
          <w:lang w:eastAsia="ru-RU"/>
        </w:rPr>
        <w:t>к</w:t>
      </w:r>
      <w:r w:rsidRPr="004F5B1E">
        <w:rPr>
          <w:rFonts w:ascii="Times New Roman" w:hAnsi="Times New Roman" w:cs="Times New Roman"/>
          <w:lang w:eastAsia="ru-RU"/>
        </w:rPr>
        <w:t>онтролирует соблюдение работниками правил и норм охраны труда, санитарных требований и правил личной гиги</w:t>
      </w:r>
      <w:r w:rsidRPr="004F5B1E">
        <w:rPr>
          <w:rFonts w:ascii="Times New Roman" w:hAnsi="Times New Roman" w:cs="Times New Roman"/>
          <w:lang w:eastAsia="ru-RU"/>
        </w:rPr>
        <w:t>е</w:t>
      </w:r>
      <w:r w:rsidRPr="004F5B1E">
        <w:rPr>
          <w:rFonts w:ascii="Times New Roman" w:hAnsi="Times New Roman" w:cs="Times New Roman"/>
          <w:lang w:eastAsia="ru-RU"/>
        </w:rPr>
        <w:t>ны, производственной и трудовой дисциплины, правил внутре</w:t>
      </w:r>
      <w:r w:rsidRPr="004F5B1E">
        <w:rPr>
          <w:rFonts w:ascii="Times New Roman" w:hAnsi="Times New Roman" w:cs="Times New Roman"/>
          <w:lang w:eastAsia="ru-RU"/>
        </w:rPr>
        <w:t>н</w:t>
      </w:r>
      <w:r w:rsidRPr="004F5B1E">
        <w:rPr>
          <w:rFonts w:ascii="Times New Roman" w:hAnsi="Times New Roman" w:cs="Times New Roman"/>
          <w:lang w:eastAsia="ru-RU"/>
        </w:rPr>
        <w:t>него трудового распорядка;</w:t>
      </w:r>
    </w:p>
    <w:p w:rsidR="004D2E90" w:rsidRPr="004F5B1E" w:rsidRDefault="004D2E90" w:rsidP="004F5B1E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4F5B1E">
        <w:rPr>
          <w:rFonts w:ascii="Times New Roman" w:hAnsi="Times New Roman" w:cs="Times New Roman"/>
          <w:lang w:eastAsia="ru-RU"/>
        </w:rPr>
        <w:t xml:space="preserve">- </w:t>
      </w:r>
      <w:r>
        <w:rPr>
          <w:rFonts w:ascii="Times New Roman" w:hAnsi="Times New Roman" w:cs="Times New Roman"/>
          <w:lang w:eastAsia="ru-RU"/>
        </w:rPr>
        <w:t>организует</w:t>
      </w:r>
      <w:r w:rsidRPr="004F5B1E">
        <w:rPr>
          <w:rFonts w:ascii="Times New Roman" w:hAnsi="Times New Roman" w:cs="Times New Roman"/>
          <w:lang w:eastAsia="ru-RU"/>
        </w:rPr>
        <w:t xml:space="preserve"> повышени</w:t>
      </w:r>
      <w:r>
        <w:rPr>
          <w:rFonts w:ascii="Times New Roman" w:hAnsi="Times New Roman" w:cs="Times New Roman"/>
          <w:lang w:eastAsia="ru-RU"/>
        </w:rPr>
        <w:t>е</w:t>
      </w:r>
      <w:r w:rsidRPr="004F5B1E">
        <w:rPr>
          <w:rFonts w:ascii="Times New Roman" w:hAnsi="Times New Roman" w:cs="Times New Roman"/>
          <w:lang w:eastAsia="ru-RU"/>
        </w:rPr>
        <w:t xml:space="preserve"> квалификации работников.</w:t>
      </w:r>
    </w:p>
    <w:p w:rsidR="004D2E90" w:rsidRPr="004F5B1E" w:rsidRDefault="004D2E90" w:rsidP="004F5B1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4F5B1E">
        <w:rPr>
          <w:rFonts w:ascii="Times New Roman" w:hAnsi="Times New Roman" w:cs="Times New Roman"/>
        </w:rPr>
        <w:lastRenderedPageBreak/>
        <w:t xml:space="preserve">Основная задача менеджера по качеству - обеспечивать полный комплекс мер по соблюдению политики качества на предприятии, </w:t>
      </w:r>
      <w:proofErr w:type="gramStart"/>
      <w:r w:rsidRPr="004F5B1E">
        <w:rPr>
          <w:rFonts w:ascii="Times New Roman" w:hAnsi="Times New Roman" w:cs="Times New Roman"/>
        </w:rPr>
        <w:t>отраженную</w:t>
      </w:r>
      <w:proofErr w:type="gramEnd"/>
      <w:r w:rsidRPr="004F5B1E">
        <w:rPr>
          <w:rFonts w:ascii="Times New Roman" w:hAnsi="Times New Roman" w:cs="Times New Roman"/>
        </w:rPr>
        <w:t xml:space="preserve"> в основным действующих на пре</w:t>
      </w:r>
      <w:r w:rsidRPr="004F5B1E">
        <w:rPr>
          <w:rFonts w:ascii="Times New Roman" w:hAnsi="Times New Roman" w:cs="Times New Roman"/>
        </w:rPr>
        <w:t>д</w:t>
      </w:r>
      <w:r w:rsidRPr="004F5B1E">
        <w:rPr>
          <w:rFonts w:ascii="Times New Roman" w:hAnsi="Times New Roman" w:cs="Times New Roman"/>
        </w:rPr>
        <w:t xml:space="preserve">приятии документах, регулирующих качество сырья, продукции и услуг предприятия. </w:t>
      </w:r>
    </w:p>
    <w:p w:rsidR="004D2E90" w:rsidRPr="001E7531" w:rsidRDefault="004D2E90" w:rsidP="00B86CB8">
      <w:pPr>
        <w:spacing w:after="0" w:line="240" w:lineRule="auto"/>
        <w:ind w:firstLine="567"/>
        <w:jc w:val="both"/>
        <w:rPr>
          <w:rFonts w:ascii="Times New Roman" w:hAnsi="Times New Roman" w:cs="Times New Roman"/>
          <w:lang w:eastAsia="ru-RU"/>
        </w:rPr>
      </w:pPr>
      <w:r w:rsidRPr="00511281">
        <w:rPr>
          <w:rFonts w:ascii="Times New Roman" w:hAnsi="Times New Roman" w:cs="Times New Roman"/>
          <w:lang w:eastAsia="ru-RU"/>
        </w:rPr>
        <w:t>Основными зад</w:t>
      </w:r>
      <w:r w:rsidRPr="001E7531">
        <w:rPr>
          <w:rFonts w:ascii="Times New Roman" w:hAnsi="Times New Roman" w:cs="Times New Roman"/>
          <w:lang w:eastAsia="ru-RU"/>
        </w:rPr>
        <w:t xml:space="preserve">ачами рабочей группы, отвечающей за </w:t>
      </w:r>
      <w:r>
        <w:rPr>
          <w:rFonts w:ascii="Times New Roman" w:hAnsi="Times New Roman" w:cs="Times New Roman"/>
          <w:lang w:eastAsia="ru-RU"/>
        </w:rPr>
        <w:t xml:space="preserve">разработку и </w:t>
      </w:r>
      <w:r w:rsidRPr="001E7531">
        <w:rPr>
          <w:rFonts w:ascii="Times New Roman" w:hAnsi="Times New Roman" w:cs="Times New Roman"/>
          <w:lang w:eastAsia="ru-RU"/>
        </w:rPr>
        <w:t>внедрение системы ХАССП</w:t>
      </w:r>
      <w:r>
        <w:rPr>
          <w:rFonts w:ascii="Times New Roman" w:hAnsi="Times New Roman" w:cs="Times New Roman"/>
          <w:lang w:eastAsia="ru-RU"/>
        </w:rPr>
        <w:t xml:space="preserve">, </w:t>
      </w:r>
      <w:r w:rsidRPr="001E7531">
        <w:rPr>
          <w:rFonts w:ascii="Times New Roman" w:hAnsi="Times New Roman" w:cs="Times New Roman"/>
          <w:lang w:eastAsia="ru-RU"/>
        </w:rPr>
        <w:t>являются:</w:t>
      </w:r>
    </w:p>
    <w:p w:rsidR="004D2E90" w:rsidRPr="001E7531" w:rsidRDefault="004D2E90" w:rsidP="00B86CB8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>- определение</w:t>
      </w:r>
      <w:r>
        <w:rPr>
          <w:rFonts w:ascii="Times New Roman" w:hAnsi="Times New Roman" w:cs="Times New Roman"/>
          <w:lang w:eastAsia="ru-RU"/>
        </w:rPr>
        <w:t xml:space="preserve"> биологических</w:t>
      </w:r>
      <w:r w:rsidRPr="001E7531">
        <w:rPr>
          <w:rFonts w:ascii="Times New Roman" w:hAnsi="Times New Roman" w:cs="Times New Roman"/>
          <w:lang w:eastAsia="ru-RU"/>
        </w:rPr>
        <w:t>, физических, химических</w:t>
      </w:r>
      <w:r>
        <w:rPr>
          <w:rFonts w:ascii="Times New Roman" w:hAnsi="Times New Roman" w:cs="Times New Roman"/>
          <w:lang w:eastAsia="ru-RU"/>
        </w:rPr>
        <w:t xml:space="preserve"> опасн</w:t>
      </w:r>
      <w:r>
        <w:rPr>
          <w:rFonts w:ascii="Times New Roman" w:hAnsi="Times New Roman" w:cs="Times New Roman"/>
          <w:lang w:eastAsia="ru-RU"/>
        </w:rPr>
        <w:t>о</w:t>
      </w:r>
      <w:r>
        <w:rPr>
          <w:rFonts w:ascii="Times New Roman" w:hAnsi="Times New Roman" w:cs="Times New Roman"/>
          <w:lang w:eastAsia="ru-RU"/>
        </w:rPr>
        <w:t>стей</w:t>
      </w:r>
      <w:r w:rsidRPr="001E7531">
        <w:rPr>
          <w:rFonts w:ascii="Times New Roman" w:hAnsi="Times New Roman" w:cs="Times New Roman"/>
          <w:lang w:eastAsia="ru-RU"/>
        </w:rPr>
        <w:t>, возникающих на всех стадиях технологическ</w:t>
      </w:r>
      <w:r>
        <w:rPr>
          <w:rFonts w:ascii="Times New Roman" w:hAnsi="Times New Roman" w:cs="Times New Roman"/>
          <w:lang w:eastAsia="ru-RU"/>
        </w:rPr>
        <w:t>ого</w:t>
      </w:r>
      <w:r w:rsidRPr="001E7531">
        <w:rPr>
          <w:rFonts w:ascii="Times New Roman" w:hAnsi="Times New Roman" w:cs="Times New Roman"/>
          <w:lang w:eastAsia="ru-RU"/>
        </w:rPr>
        <w:t xml:space="preserve"> процесс</w:t>
      </w:r>
      <w:r>
        <w:rPr>
          <w:rFonts w:ascii="Times New Roman" w:hAnsi="Times New Roman" w:cs="Times New Roman"/>
          <w:lang w:eastAsia="ru-RU"/>
        </w:rPr>
        <w:t>а производства и реализации</w:t>
      </w:r>
      <w:r w:rsidRPr="002924B1">
        <w:rPr>
          <w:rFonts w:ascii="Times New Roman" w:hAnsi="Times New Roman" w:cs="Times New Roman"/>
          <w:lang w:eastAsia="ru-RU"/>
        </w:rPr>
        <w:t xml:space="preserve"> </w:t>
      </w:r>
      <w:r>
        <w:rPr>
          <w:rFonts w:ascii="Times New Roman" w:hAnsi="Times New Roman" w:cs="Times New Roman"/>
          <w:lang w:eastAsia="ru-RU"/>
        </w:rPr>
        <w:t xml:space="preserve">пищевой </w:t>
      </w:r>
      <w:r w:rsidRPr="001E7531">
        <w:rPr>
          <w:rFonts w:ascii="Times New Roman" w:hAnsi="Times New Roman" w:cs="Times New Roman"/>
          <w:lang w:eastAsia="ru-RU"/>
        </w:rPr>
        <w:t>продук</w:t>
      </w:r>
      <w:r>
        <w:rPr>
          <w:rFonts w:ascii="Times New Roman" w:hAnsi="Times New Roman" w:cs="Times New Roman"/>
          <w:lang w:eastAsia="ru-RU"/>
        </w:rPr>
        <w:t>ции</w:t>
      </w:r>
      <w:r w:rsidRPr="001E7531">
        <w:rPr>
          <w:rFonts w:ascii="Times New Roman" w:hAnsi="Times New Roman" w:cs="Times New Roman"/>
          <w:lang w:eastAsia="ru-RU"/>
        </w:rPr>
        <w:t>;</w:t>
      </w:r>
    </w:p>
    <w:p w:rsidR="004D2E90" w:rsidRPr="001E7531" w:rsidRDefault="004D2E90" w:rsidP="00B86CB8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 xml:space="preserve">- определение </w:t>
      </w:r>
      <w:r>
        <w:rPr>
          <w:rFonts w:ascii="Times New Roman" w:hAnsi="Times New Roman" w:cs="Times New Roman"/>
          <w:lang w:eastAsia="ru-RU"/>
        </w:rPr>
        <w:t>тяжести последствий при реализации</w:t>
      </w:r>
      <w:r w:rsidRPr="001E7531">
        <w:rPr>
          <w:rFonts w:ascii="Times New Roman" w:hAnsi="Times New Roman" w:cs="Times New Roman"/>
          <w:lang w:eastAsia="ru-RU"/>
        </w:rPr>
        <w:t xml:space="preserve"> опасных факторов в зависимости от степени их опасности;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 xml:space="preserve">- определение критических </w:t>
      </w:r>
      <w:r>
        <w:rPr>
          <w:rFonts w:ascii="Times New Roman" w:hAnsi="Times New Roman" w:cs="Times New Roman"/>
          <w:lang w:eastAsia="ru-RU"/>
        </w:rPr>
        <w:t xml:space="preserve">контрольных </w:t>
      </w:r>
      <w:r w:rsidRPr="001E7531">
        <w:rPr>
          <w:rFonts w:ascii="Times New Roman" w:hAnsi="Times New Roman" w:cs="Times New Roman"/>
          <w:lang w:eastAsia="ru-RU"/>
        </w:rPr>
        <w:t>точек, лежащих в о</w:t>
      </w:r>
      <w:r w:rsidRPr="001E7531">
        <w:rPr>
          <w:rFonts w:ascii="Times New Roman" w:hAnsi="Times New Roman" w:cs="Times New Roman"/>
          <w:lang w:eastAsia="ru-RU"/>
        </w:rPr>
        <w:t>б</w:t>
      </w:r>
      <w:r w:rsidRPr="001E7531">
        <w:rPr>
          <w:rFonts w:ascii="Times New Roman" w:hAnsi="Times New Roman" w:cs="Times New Roman"/>
          <w:lang w:eastAsia="ru-RU"/>
        </w:rPr>
        <w:t>ласти недопустимого риска;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>- установление критических пределов для каждо</w:t>
      </w:r>
      <w:r>
        <w:rPr>
          <w:rFonts w:ascii="Times New Roman" w:hAnsi="Times New Roman" w:cs="Times New Roman"/>
          <w:lang w:eastAsia="ru-RU"/>
        </w:rPr>
        <w:t>й ККТ</w:t>
      </w:r>
      <w:r w:rsidRPr="001E7531">
        <w:rPr>
          <w:rFonts w:ascii="Times New Roman" w:hAnsi="Times New Roman" w:cs="Times New Roman"/>
          <w:lang w:eastAsia="ru-RU"/>
        </w:rPr>
        <w:t>;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 xml:space="preserve">- разработка </w:t>
      </w:r>
      <w:r>
        <w:rPr>
          <w:rFonts w:ascii="Times New Roman" w:hAnsi="Times New Roman" w:cs="Times New Roman"/>
          <w:lang w:eastAsia="ru-RU"/>
        </w:rPr>
        <w:t xml:space="preserve">системы </w:t>
      </w:r>
      <w:r w:rsidRPr="001E7531">
        <w:rPr>
          <w:rFonts w:ascii="Times New Roman" w:hAnsi="Times New Roman" w:cs="Times New Roman"/>
          <w:lang w:eastAsia="ru-RU"/>
        </w:rPr>
        <w:t>мониторинг</w:t>
      </w:r>
      <w:r>
        <w:rPr>
          <w:rFonts w:ascii="Times New Roman" w:hAnsi="Times New Roman" w:cs="Times New Roman"/>
          <w:lang w:eastAsia="ru-RU"/>
        </w:rPr>
        <w:t>а</w:t>
      </w:r>
      <w:r w:rsidRPr="00946F98">
        <w:rPr>
          <w:rFonts w:ascii="Times New Roman" w:hAnsi="Times New Roman" w:cs="Times New Roman"/>
          <w:lang w:eastAsia="ru-RU"/>
        </w:rPr>
        <w:t xml:space="preserve"> </w:t>
      </w:r>
      <w:r w:rsidRPr="001E7531">
        <w:rPr>
          <w:rFonts w:ascii="Times New Roman" w:hAnsi="Times New Roman" w:cs="Times New Roman"/>
          <w:lang w:eastAsia="ru-RU"/>
        </w:rPr>
        <w:t>по устранению или умен</w:t>
      </w:r>
      <w:r w:rsidRPr="001E7531">
        <w:rPr>
          <w:rFonts w:ascii="Times New Roman" w:hAnsi="Times New Roman" w:cs="Times New Roman"/>
          <w:lang w:eastAsia="ru-RU"/>
        </w:rPr>
        <w:t>ь</w:t>
      </w:r>
      <w:r w:rsidRPr="001E7531">
        <w:rPr>
          <w:rFonts w:ascii="Times New Roman" w:hAnsi="Times New Roman" w:cs="Times New Roman"/>
          <w:lang w:eastAsia="ru-RU"/>
        </w:rPr>
        <w:t>шению опасных факторов;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>- разработка корректирующих мероприятий</w:t>
      </w:r>
      <w:r>
        <w:rPr>
          <w:rFonts w:ascii="Times New Roman" w:hAnsi="Times New Roman" w:cs="Times New Roman"/>
          <w:lang w:eastAsia="ru-RU"/>
        </w:rPr>
        <w:t xml:space="preserve"> для каждой ККТ;</w:t>
      </w:r>
      <w:r w:rsidRPr="001E7531">
        <w:rPr>
          <w:rFonts w:ascii="Times New Roman" w:hAnsi="Times New Roman" w:cs="Times New Roman"/>
          <w:lang w:eastAsia="ru-RU"/>
        </w:rPr>
        <w:t xml:space="preserve"> 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 xml:space="preserve">- установление </w:t>
      </w:r>
      <w:proofErr w:type="gramStart"/>
      <w:r w:rsidRPr="001E7531">
        <w:rPr>
          <w:rFonts w:ascii="Times New Roman" w:hAnsi="Times New Roman" w:cs="Times New Roman"/>
          <w:lang w:eastAsia="ru-RU"/>
        </w:rPr>
        <w:t>процедур проверки эффективности функцион</w:t>
      </w:r>
      <w:r w:rsidRPr="001E7531">
        <w:rPr>
          <w:rFonts w:ascii="Times New Roman" w:hAnsi="Times New Roman" w:cs="Times New Roman"/>
          <w:lang w:eastAsia="ru-RU"/>
        </w:rPr>
        <w:t>и</w:t>
      </w:r>
      <w:r w:rsidRPr="001E7531">
        <w:rPr>
          <w:rFonts w:ascii="Times New Roman" w:hAnsi="Times New Roman" w:cs="Times New Roman"/>
          <w:lang w:eastAsia="ru-RU"/>
        </w:rPr>
        <w:t>рования системы</w:t>
      </w:r>
      <w:proofErr w:type="gramEnd"/>
      <w:r w:rsidRPr="001E7531">
        <w:rPr>
          <w:rFonts w:ascii="Times New Roman" w:hAnsi="Times New Roman" w:cs="Times New Roman"/>
          <w:lang w:eastAsia="ru-RU"/>
        </w:rPr>
        <w:t xml:space="preserve"> ХАССП;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>- установление документирующей системы регистрации пол</w:t>
      </w:r>
      <w:r w:rsidRPr="001E7531">
        <w:rPr>
          <w:rFonts w:ascii="Times New Roman" w:hAnsi="Times New Roman" w:cs="Times New Roman"/>
          <w:lang w:eastAsia="ru-RU"/>
        </w:rPr>
        <w:t>у</w:t>
      </w:r>
      <w:r w:rsidRPr="001E7531">
        <w:rPr>
          <w:rFonts w:ascii="Times New Roman" w:hAnsi="Times New Roman" w:cs="Times New Roman"/>
          <w:lang w:eastAsia="ru-RU"/>
        </w:rPr>
        <w:t>ченных данных;</w:t>
      </w:r>
    </w:p>
    <w:p w:rsidR="004D2E90" w:rsidRPr="001E7531" w:rsidRDefault="004D2E90" w:rsidP="00A10C36">
      <w:pPr>
        <w:spacing w:after="0" w:line="240" w:lineRule="auto"/>
        <w:jc w:val="both"/>
        <w:rPr>
          <w:rFonts w:ascii="Times New Roman" w:hAnsi="Times New Roman" w:cs="Times New Roman"/>
          <w:lang w:eastAsia="ru-RU"/>
        </w:rPr>
      </w:pPr>
      <w:r w:rsidRPr="001E7531">
        <w:rPr>
          <w:rFonts w:ascii="Times New Roman" w:hAnsi="Times New Roman" w:cs="Times New Roman"/>
          <w:lang w:eastAsia="ru-RU"/>
        </w:rPr>
        <w:t>- обеспечение, доведение рабочих листов ХАССП</w:t>
      </w:r>
      <w:r>
        <w:rPr>
          <w:rFonts w:ascii="Times New Roman" w:hAnsi="Times New Roman" w:cs="Times New Roman"/>
          <w:lang w:eastAsia="ru-RU"/>
        </w:rPr>
        <w:t xml:space="preserve"> (плана ХАССП)</w:t>
      </w:r>
      <w:r w:rsidRPr="001E7531">
        <w:rPr>
          <w:rFonts w:ascii="Times New Roman" w:hAnsi="Times New Roman" w:cs="Times New Roman"/>
          <w:lang w:eastAsia="ru-RU"/>
        </w:rPr>
        <w:t xml:space="preserve"> на производственные участки, назначение лиц, отве</w:t>
      </w:r>
      <w:r w:rsidRPr="001E7531">
        <w:rPr>
          <w:rFonts w:ascii="Times New Roman" w:hAnsi="Times New Roman" w:cs="Times New Roman"/>
          <w:lang w:eastAsia="ru-RU"/>
        </w:rPr>
        <w:t>т</w:t>
      </w:r>
      <w:r w:rsidRPr="001E7531">
        <w:rPr>
          <w:rFonts w:ascii="Times New Roman" w:hAnsi="Times New Roman" w:cs="Times New Roman"/>
          <w:lang w:eastAsia="ru-RU"/>
        </w:rPr>
        <w:t>ственных за выполнение мероприятий, разработанных в рабочих листах</w:t>
      </w:r>
      <w:r>
        <w:rPr>
          <w:rFonts w:ascii="Times New Roman" w:hAnsi="Times New Roman" w:cs="Times New Roman"/>
          <w:lang w:eastAsia="ru-RU"/>
        </w:rPr>
        <w:t xml:space="preserve"> ХАССП</w:t>
      </w:r>
      <w:r w:rsidRPr="001E7531">
        <w:rPr>
          <w:rFonts w:ascii="Times New Roman" w:hAnsi="Times New Roman" w:cs="Times New Roman"/>
          <w:lang w:eastAsia="ru-RU"/>
        </w:rPr>
        <w:t>.</w:t>
      </w:r>
    </w:p>
    <w:p w:rsidR="004D2E90" w:rsidRPr="002B7DFB" w:rsidRDefault="004D2E90" w:rsidP="002B7DFB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Таким образом, группа</w:t>
      </w:r>
      <w:r w:rsidRPr="002B7D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ХАССП</w:t>
      </w:r>
      <w:r w:rsidRPr="002B7DFB">
        <w:rPr>
          <w:rFonts w:ascii="Times New Roman" w:hAnsi="Times New Roman" w:cs="Times New Roman"/>
        </w:rPr>
        <w:t xml:space="preserve"> должна быть многофункциональной и обладать глубокими знаниями и широким кругозором в области всей производст</w:t>
      </w:r>
      <w:r>
        <w:rPr>
          <w:rFonts w:ascii="Times New Roman" w:hAnsi="Times New Roman" w:cs="Times New Roman"/>
        </w:rPr>
        <w:t xml:space="preserve">венной деятельности предприятия. Малые и средние предприятия питания </w:t>
      </w:r>
      <w:r w:rsidRPr="002B7DFB">
        <w:rPr>
          <w:rFonts w:ascii="Times New Roman" w:hAnsi="Times New Roman" w:cs="Times New Roman"/>
        </w:rPr>
        <w:t>обладают ограниченными кадровыми ресурсами</w:t>
      </w:r>
      <w:r>
        <w:rPr>
          <w:rFonts w:ascii="Times New Roman" w:hAnsi="Times New Roman" w:cs="Times New Roman"/>
        </w:rPr>
        <w:t>, что</w:t>
      </w:r>
      <w:r w:rsidRPr="002B7DFB">
        <w:rPr>
          <w:rFonts w:ascii="Times New Roman" w:hAnsi="Times New Roman" w:cs="Times New Roman"/>
        </w:rPr>
        <w:t xml:space="preserve"> может оказаться и преимуществом, поскольку члены команды в этом случае</w:t>
      </w:r>
      <w:r>
        <w:rPr>
          <w:rFonts w:ascii="Times New Roman" w:hAnsi="Times New Roman" w:cs="Times New Roman"/>
        </w:rPr>
        <w:t>,</w:t>
      </w:r>
      <w:r w:rsidRPr="002B7DFB">
        <w:rPr>
          <w:rFonts w:ascii="Times New Roman" w:hAnsi="Times New Roman" w:cs="Times New Roman"/>
        </w:rPr>
        <w:t xml:space="preserve"> более тесно связаны с производственным процессом и обладают глубокими знаниями</w:t>
      </w:r>
      <w:r>
        <w:rPr>
          <w:rFonts w:ascii="Times New Roman" w:hAnsi="Times New Roman" w:cs="Times New Roman"/>
        </w:rPr>
        <w:t>.</w:t>
      </w:r>
    </w:p>
    <w:p w:rsidR="004D2E90" w:rsidRPr="00602DDE" w:rsidRDefault="004D2E90" w:rsidP="00602DDE">
      <w:pPr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gramStart"/>
      <w:r w:rsidRPr="00602DDE">
        <w:rPr>
          <w:rStyle w:val="FontStyle268"/>
          <w:rFonts w:ascii="Times New Roman" w:hAnsi="Times New Roman" w:cs="Times New Roman"/>
          <w:sz w:val="22"/>
          <w:szCs w:val="22"/>
          <w:u w:val="single"/>
        </w:rPr>
        <w:t>Рабочая группа ХАССП с привлечением соответствующих работников предприятия делает описание выпускаемой пищевой продукции</w:t>
      </w:r>
      <w:r w:rsidRPr="00602DDE">
        <w:rPr>
          <w:rStyle w:val="FontStyle268"/>
          <w:rFonts w:ascii="Times New Roman" w:hAnsi="Times New Roman" w:cs="Times New Roman"/>
          <w:sz w:val="22"/>
          <w:szCs w:val="22"/>
        </w:rPr>
        <w:t xml:space="preserve"> включающее:</w:t>
      </w:r>
      <w:r w:rsidRPr="00602DDE">
        <w:rPr>
          <w:rFonts w:ascii="Times New Roman" w:hAnsi="Times New Roman" w:cs="Times New Roman"/>
        </w:rPr>
        <w:t xml:space="preserve"> наименование, показатели качества и безопасности, используемое сырье, упаковка, маркировка, </w:t>
      </w:r>
      <w:r w:rsidRPr="00602DDE">
        <w:rPr>
          <w:rFonts w:ascii="Times New Roman" w:hAnsi="Times New Roman" w:cs="Times New Roman"/>
        </w:rPr>
        <w:lastRenderedPageBreak/>
        <w:t>условия хранения и сроки годности, ограничение по применению (продукция массового потребления или конкретны</w:t>
      </w:r>
      <w:r>
        <w:rPr>
          <w:rFonts w:ascii="Times New Roman" w:hAnsi="Times New Roman" w:cs="Times New Roman"/>
        </w:rPr>
        <w:t>е</w:t>
      </w:r>
      <w:r w:rsidRPr="00602DDE">
        <w:rPr>
          <w:rFonts w:ascii="Times New Roman" w:hAnsi="Times New Roman" w:cs="Times New Roman"/>
        </w:rPr>
        <w:t xml:space="preserve"> категори</w:t>
      </w:r>
      <w:r>
        <w:rPr>
          <w:rFonts w:ascii="Times New Roman" w:hAnsi="Times New Roman" w:cs="Times New Roman"/>
        </w:rPr>
        <w:t>и</w:t>
      </w:r>
      <w:r w:rsidRPr="00602DDE">
        <w:rPr>
          <w:rFonts w:ascii="Times New Roman" w:hAnsi="Times New Roman" w:cs="Times New Roman"/>
        </w:rPr>
        <w:t xml:space="preserve"> населения</w:t>
      </w:r>
      <w:r>
        <w:rPr>
          <w:rFonts w:ascii="Times New Roman" w:hAnsi="Times New Roman" w:cs="Times New Roman"/>
        </w:rPr>
        <w:t>: дети</w:t>
      </w:r>
      <w:r w:rsidRPr="00602DDE">
        <w:rPr>
          <w:rFonts w:ascii="Times New Roman" w:hAnsi="Times New Roman" w:cs="Times New Roman"/>
        </w:rPr>
        <w:t xml:space="preserve">, пожилые, с наличием </w:t>
      </w:r>
      <w:proofErr w:type="spellStart"/>
      <w:r w:rsidRPr="00602DDE">
        <w:rPr>
          <w:rFonts w:ascii="Times New Roman" w:hAnsi="Times New Roman" w:cs="Times New Roman"/>
        </w:rPr>
        <w:t>алиментрано-зависимых</w:t>
      </w:r>
      <w:proofErr w:type="spellEnd"/>
      <w:r w:rsidRPr="00602DDE">
        <w:rPr>
          <w:rFonts w:ascii="Times New Roman" w:hAnsi="Times New Roman" w:cs="Times New Roman"/>
        </w:rPr>
        <w:t xml:space="preserve"> или других заболеваний и т.д.), способы использования </w:t>
      </w:r>
      <w:r>
        <w:rPr>
          <w:rFonts w:ascii="Times New Roman" w:hAnsi="Times New Roman" w:cs="Times New Roman"/>
        </w:rPr>
        <w:t>готовой продукции</w:t>
      </w:r>
      <w:r w:rsidRPr="00602DDE">
        <w:rPr>
          <w:rFonts w:ascii="Times New Roman" w:hAnsi="Times New Roman" w:cs="Times New Roman"/>
        </w:rPr>
        <w:t>.</w:t>
      </w:r>
      <w:proofErr w:type="gramEnd"/>
      <w:r w:rsidRPr="00602DDE">
        <w:rPr>
          <w:rFonts w:ascii="Times New Roman" w:hAnsi="Times New Roman" w:cs="Times New Roman"/>
        </w:rPr>
        <w:t xml:space="preserve"> Оформляется</w:t>
      </w:r>
      <w:r>
        <w:rPr>
          <w:rFonts w:ascii="Times New Roman" w:hAnsi="Times New Roman" w:cs="Times New Roman"/>
        </w:rPr>
        <w:t xml:space="preserve"> и утверждается руководителем предприятия </w:t>
      </w:r>
      <w:r w:rsidRPr="00602DDE">
        <w:rPr>
          <w:rFonts w:ascii="Times New Roman" w:hAnsi="Times New Roman" w:cs="Times New Roman"/>
        </w:rPr>
        <w:t>ассортиментный перечень выпускаемой продукции с указанием документа, в соответствии с которым она производится;</w:t>
      </w:r>
      <w:r>
        <w:rPr>
          <w:rFonts w:ascii="Times New Roman" w:hAnsi="Times New Roman" w:cs="Times New Roman"/>
        </w:rPr>
        <w:t xml:space="preserve"> актуализируется технологическая (технологические карты (ТК), технико-технологические карты (ТТК)) и техническая (технические условия (ТУ), технические инструкции (ТИ)) документация  в соответствии с требованиями действующего законодательства.</w:t>
      </w:r>
    </w:p>
    <w:p w:rsidR="004D2E90" w:rsidRDefault="004D2E90" w:rsidP="00D53CFD">
      <w:pPr>
        <w:pStyle w:val="Style15"/>
        <w:widowControl/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Style w:val="FontStyle268"/>
          <w:rFonts w:ascii="Times New Roman" w:hAnsi="Times New Roman" w:cs="Times New Roman"/>
          <w:sz w:val="22"/>
          <w:szCs w:val="22"/>
        </w:rPr>
        <w:t>Следующий этап разработки системы ХАССП - о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 xml:space="preserve">писание технологических процессов производства и 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составление </w:t>
      </w:r>
      <w:r w:rsidRPr="005B7C01">
        <w:rPr>
          <w:rStyle w:val="FontStyle268"/>
          <w:rFonts w:ascii="Times New Roman" w:hAnsi="Times New Roman" w:cs="Times New Roman"/>
          <w:sz w:val="22"/>
          <w:szCs w:val="22"/>
        </w:rPr>
        <w:t>блок-схемы.</w:t>
      </w:r>
      <w:r>
        <w:rPr>
          <w:rStyle w:val="FontStyle268"/>
          <w:rFonts w:ascii="Times New Roman" w:hAnsi="Times New Roman" w:cs="Times New Roman"/>
          <w:sz w:val="22"/>
          <w:szCs w:val="22"/>
        </w:rPr>
        <w:t xml:space="preserve"> </w:t>
      </w:r>
      <w:r w:rsidRPr="004E121E">
        <w:rPr>
          <w:rFonts w:ascii="Times New Roman" w:hAnsi="Times New Roman" w:cs="Times New Roman"/>
          <w:sz w:val="22"/>
          <w:szCs w:val="22"/>
        </w:rPr>
        <w:t xml:space="preserve">Цель разработки блок-схемы </w:t>
      </w:r>
      <w:r>
        <w:rPr>
          <w:rFonts w:ascii="Times New Roman" w:hAnsi="Times New Roman" w:cs="Times New Roman"/>
          <w:sz w:val="22"/>
          <w:szCs w:val="22"/>
        </w:rPr>
        <w:t>представить весь технол</w:t>
      </w:r>
      <w:r>
        <w:rPr>
          <w:rFonts w:ascii="Times New Roman" w:hAnsi="Times New Roman" w:cs="Times New Roman"/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>гический процесс,</w:t>
      </w:r>
      <w:r w:rsidRPr="00C711A3">
        <w:rPr>
          <w:rFonts w:ascii="Times New Roman" w:hAnsi="Times New Roman" w:cs="Times New Roman"/>
          <w:sz w:val="22"/>
          <w:szCs w:val="22"/>
        </w:rPr>
        <w:t xml:space="preserve"> </w:t>
      </w:r>
      <w:r w:rsidRPr="004E121E">
        <w:rPr>
          <w:rFonts w:ascii="Times New Roman" w:hAnsi="Times New Roman" w:cs="Times New Roman"/>
          <w:sz w:val="22"/>
          <w:szCs w:val="22"/>
        </w:rPr>
        <w:t>находя</w:t>
      </w:r>
      <w:r>
        <w:rPr>
          <w:rFonts w:ascii="Times New Roman" w:hAnsi="Times New Roman" w:cs="Times New Roman"/>
          <w:sz w:val="22"/>
          <w:szCs w:val="22"/>
        </w:rPr>
        <w:t>щийся</w:t>
      </w:r>
      <w:r w:rsidRPr="004E121E">
        <w:rPr>
          <w:rFonts w:ascii="Times New Roman" w:hAnsi="Times New Roman" w:cs="Times New Roman"/>
          <w:sz w:val="22"/>
          <w:szCs w:val="22"/>
        </w:rPr>
        <w:t xml:space="preserve"> под контролем </w:t>
      </w:r>
      <w:r>
        <w:rPr>
          <w:rFonts w:ascii="Times New Roman" w:hAnsi="Times New Roman" w:cs="Times New Roman"/>
          <w:sz w:val="22"/>
          <w:szCs w:val="22"/>
        </w:rPr>
        <w:t xml:space="preserve">предприятия, в виде четкой, простой последовательности возможных этапов: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транспортирование пищевой продукции;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приемка пищевой продукции;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хранение</w:t>
      </w:r>
      <w:r w:rsidRPr="00E26D64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пищевой продукции;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кулинарная механическая обработка;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кулинарная тепловая обработка;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охлаждение готовой продукции; 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хранение готовой продукции (если предусмотрено);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proofErr w:type="spellStart"/>
      <w:r>
        <w:rPr>
          <w:rFonts w:ascii="Times New Roman" w:hAnsi="Times New Roman" w:cs="Times New Roman"/>
          <w:sz w:val="22"/>
          <w:szCs w:val="22"/>
        </w:rPr>
        <w:t>порционирование</w:t>
      </w:r>
      <w:proofErr w:type="spellEnd"/>
      <w:r w:rsidRPr="00580DDA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готовой продукции; </w:t>
      </w:r>
    </w:p>
    <w:p w:rsidR="004D2E90" w:rsidRDefault="004D2E90" w:rsidP="00661832">
      <w:pPr>
        <w:pStyle w:val="Style15"/>
        <w:widowControl/>
        <w:numPr>
          <w:ilvl w:val="0"/>
          <w:numId w:val="21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реализация в зале предприятия питания; </w:t>
      </w:r>
    </w:p>
    <w:p w:rsidR="004D2E90" w:rsidRDefault="004D2E90" w:rsidP="00661832">
      <w:pPr>
        <w:pStyle w:val="Style15"/>
        <w:widowControl/>
        <w:numPr>
          <w:ilvl w:val="0"/>
          <w:numId w:val="22"/>
        </w:numPr>
        <w:tabs>
          <w:tab w:val="left" w:pos="614"/>
        </w:tabs>
        <w:spacing w:line="240" w:lineRule="auto"/>
        <w:ind w:hanging="1123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в случае реализации продукции за пределами предпр</w:t>
      </w:r>
      <w:r>
        <w:rPr>
          <w:rFonts w:ascii="Times New Roman" w:hAnsi="Times New Roman" w:cs="Times New Roman"/>
          <w:sz w:val="22"/>
          <w:szCs w:val="22"/>
        </w:rPr>
        <w:t>и</w:t>
      </w:r>
      <w:r>
        <w:rPr>
          <w:rFonts w:ascii="Times New Roman" w:hAnsi="Times New Roman" w:cs="Times New Roman"/>
          <w:sz w:val="22"/>
          <w:szCs w:val="22"/>
        </w:rPr>
        <w:t>ятия питания добавляются следующие этапы:</w:t>
      </w:r>
    </w:p>
    <w:p w:rsidR="004D2E90" w:rsidRDefault="004D2E90" w:rsidP="00661832">
      <w:pPr>
        <w:pStyle w:val="Style15"/>
        <w:widowControl/>
        <w:numPr>
          <w:ilvl w:val="0"/>
          <w:numId w:val="23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упаковка готовой продукции;</w:t>
      </w:r>
    </w:p>
    <w:p w:rsidR="004D2E90" w:rsidRDefault="004D2E90" w:rsidP="00661832">
      <w:pPr>
        <w:pStyle w:val="Style15"/>
        <w:widowControl/>
        <w:numPr>
          <w:ilvl w:val="0"/>
          <w:numId w:val="23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маркировка готовой продукции; </w:t>
      </w:r>
    </w:p>
    <w:p w:rsidR="004D2E90" w:rsidRDefault="004D2E90" w:rsidP="00661832">
      <w:pPr>
        <w:pStyle w:val="Style15"/>
        <w:widowControl/>
        <w:numPr>
          <w:ilvl w:val="0"/>
          <w:numId w:val="23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хранение готовой продукции; </w:t>
      </w:r>
    </w:p>
    <w:p w:rsidR="004D2E90" w:rsidRDefault="004D2E90" w:rsidP="00661832">
      <w:pPr>
        <w:pStyle w:val="Style15"/>
        <w:widowControl/>
        <w:numPr>
          <w:ilvl w:val="0"/>
          <w:numId w:val="23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транспортирование</w:t>
      </w:r>
      <w:r w:rsidRPr="00803CB3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готовой продукции;</w:t>
      </w:r>
    </w:p>
    <w:p w:rsidR="004D2E90" w:rsidRDefault="004D2E90" w:rsidP="00661832">
      <w:pPr>
        <w:pStyle w:val="Style15"/>
        <w:widowControl/>
        <w:numPr>
          <w:ilvl w:val="0"/>
          <w:numId w:val="23"/>
        </w:numPr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реализация готовой продукции.</w:t>
      </w:r>
    </w:p>
    <w:p w:rsidR="004D2E90" w:rsidRDefault="004D2E90" w:rsidP="00D53CFD">
      <w:pPr>
        <w:pStyle w:val="Style15"/>
        <w:widowControl/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 На каждом этапе</w:t>
      </w:r>
      <w:r w:rsidRPr="004E121E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указываются технологические параметры процесса приготовления и условия хранения (температуры, влажности, продолжительности тепловой обработки и т.д.), вид оборудования, определяющие безопасность продукции. С</w:t>
      </w:r>
      <w:r w:rsidRPr="004E121E">
        <w:rPr>
          <w:rFonts w:ascii="Times New Roman" w:hAnsi="Times New Roman" w:cs="Times New Roman"/>
          <w:sz w:val="22"/>
          <w:szCs w:val="22"/>
        </w:rPr>
        <w:t>хем</w:t>
      </w:r>
      <w:r w:rsidRPr="004E121E">
        <w:rPr>
          <w:rFonts w:ascii="Times New Roman" w:hAnsi="Times New Roman" w:cs="Times New Roman"/>
          <w:sz w:val="22"/>
          <w:szCs w:val="22"/>
        </w:rPr>
        <w:t>а</w:t>
      </w:r>
      <w:r w:rsidRPr="004E121E">
        <w:rPr>
          <w:rFonts w:ascii="Times New Roman" w:hAnsi="Times New Roman" w:cs="Times New Roman"/>
          <w:sz w:val="22"/>
          <w:szCs w:val="22"/>
        </w:rPr>
        <w:t>тизация процесса часто полезн</w:t>
      </w:r>
      <w:r>
        <w:rPr>
          <w:rFonts w:ascii="Times New Roman" w:hAnsi="Times New Roman" w:cs="Times New Roman"/>
          <w:sz w:val="22"/>
          <w:szCs w:val="22"/>
        </w:rPr>
        <w:t>а</w:t>
      </w:r>
      <w:r w:rsidRPr="004E121E">
        <w:rPr>
          <w:rFonts w:ascii="Times New Roman" w:hAnsi="Times New Roman" w:cs="Times New Roman"/>
          <w:sz w:val="22"/>
          <w:szCs w:val="22"/>
        </w:rPr>
        <w:t xml:space="preserve"> в понимании и оценке послед</w:t>
      </w:r>
      <w:r w:rsidRPr="004E121E">
        <w:rPr>
          <w:rFonts w:ascii="Times New Roman" w:hAnsi="Times New Roman" w:cs="Times New Roman"/>
          <w:sz w:val="22"/>
          <w:szCs w:val="22"/>
        </w:rPr>
        <w:t>о</w:t>
      </w:r>
      <w:r w:rsidRPr="004E121E">
        <w:rPr>
          <w:rFonts w:ascii="Times New Roman" w:hAnsi="Times New Roman" w:cs="Times New Roman"/>
          <w:sz w:val="22"/>
          <w:szCs w:val="22"/>
        </w:rPr>
        <w:lastRenderedPageBreak/>
        <w:t>вательности технологических операций</w:t>
      </w:r>
      <w:r>
        <w:rPr>
          <w:rFonts w:ascii="Times New Roman" w:hAnsi="Times New Roman" w:cs="Times New Roman"/>
          <w:sz w:val="22"/>
          <w:szCs w:val="22"/>
        </w:rPr>
        <w:t xml:space="preserve"> и возможности их ко</w:t>
      </w:r>
      <w:r>
        <w:rPr>
          <w:rFonts w:ascii="Times New Roman" w:hAnsi="Times New Roman" w:cs="Times New Roman"/>
          <w:sz w:val="22"/>
          <w:szCs w:val="22"/>
        </w:rPr>
        <w:t>н</w:t>
      </w:r>
      <w:r>
        <w:rPr>
          <w:rFonts w:ascii="Times New Roman" w:hAnsi="Times New Roman" w:cs="Times New Roman"/>
          <w:sz w:val="22"/>
          <w:szCs w:val="22"/>
        </w:rPr>
        <w:t>троля и управления.</w:t>
      </w:r>
    </w:p>
    <w:p w:rsidR="004D2E90" w:rsidRPr="004E121E" w:rsidRDefault="004D2E90" w:rsidP="00D53CFD">
      <w:pPr>
        <w:pStyle w:val="Style15"/>
        <w:widowControl/>
        <w:tabs>
          <w:tab w:val="left" w:pos="614"/>
        </w:tabs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Для удобства последовательность лучше располагать сверху вниз, заключая название этапа в прямоугольник, операции ко</w:t>
      </w:r>
      <w:r>
        <w:rPr>
          <w:rFonts w:ascii="Times New Roman" w:hAnsi="Times New Roman" w:cs="Times New Roman"/>
          <w:sz w:val="22"/>
          <w:szCs w:val="22"/>
        </w:rPr>
        <w:t>н</w:t>
      </w:r>
      <w:r>
        <w:rPr>
          <w:rFonts w:ascii="Times New Roman" w:hAnsi="Times New Roman" w:cs="Times New Roman"/>
          <w:sz w:val="22"/>
          <w:szCs w:val="22"/>
        </w:rPr>
        <w:t>троля – в другую геометрическую фигуру, например ромб, а п</w:t>
      </w:r>
      <w:r>
        <w:rPr>
          <w:rFonts w:ascii="Times New Roman" w:hAnsi="Times New Roman" w:cs="Times New Roman"/>
          <w:sz w:val="22"/>
          <w:szCs w:val="22"/>
        </w:rPr>
        <w:t>е</w:t>
      </w:r>
      <w:r>
        <w:rPr>
          <w:rFonts w:ascii="Times New Roman" w:hAnsi="Times New Roman" w:cs="Times New Roman"/>
          <w:sz w:val="22"/>
          <w:szCs w:val="22"/>
        </w:rPr>
        <w:t>реход от одного этапа к другому изображать стрелкой. Схема может быть линейной, но в большинстве случаев она будет ра</w:t>
      </w:r>
      <w:r>
        <w:rPr>
          <w:rFonts w:ascii="Times New Roman" w:hAnsi="Times New Roman" w:cs="Times New Roman"/>
          <w:sz w:val="22"/>
          <w:szCs w:val="22"/>
        </w:rPr>
        <w:t>з</w:t>
      </w:r>
      <w:r>
        <w:rPr>
          <w:rFonts w:ascii="Times New Roman" w:hAnsi="Times New Roman" w:cs="Times New Roman"/>
          <w:sz w:val="22"/>
          <w:szCs w:val="22"/>
        </w:rPr>
        <w:t>ветвленной. Для представления сложного технологического процесса можно применить модульный подход, при котором весь процесс разбивается на отдельные модули, по каждому из которых отдельно составляется блок-схема. В результате пр</w:t>
      </w:r>
      <w:r>
        <w:rPr>
          <w:rFonts w:ascii="Times New Roman" w:hAnsi="Times New Roman" w:cs="Times New Roman"/>
          <w:sz w:val="22"/>
          <w:szCs w:val="22"/>
        </w:rPr>
        <w:t>о</w:t>
      </w:r>
      <w:r>
        <w:rPr>
          <w:rFonts w:ascii="Times New Roman" w:hAnsi="Times New Roman" w:cs="Times New Roman"/>
          <w:sz w:val="22"/>
          <w:szCs w:val="22"/>
        </w:rPr>
        <w:t xml:space="preserve">цесс будет представлен в виде нескольких блок-схем: общей, состоящей из нескольких модулей и </w:t>
      </w:r>
      <w:proofErr w:type="gramStart"/>
      <w:r>
        <w:rPr>
          <w:rFonts w:ascii="Times New Roman" w:hAnsi="Times New Roman" w:cs="Times New Roman"/>
          <w:sz w:val="22"/>
          <w:szCs w:val="22"/>
        </w:rPr>
        <w:t>отдельные</w:t>
      </w:r>
      <w:proofErr w:type="gramEnd"/>
      <w:r>
        <w:rPr>
          <w:rFonts w:ascii="Times New Roman" w:hAnsi="Times New Roman" w:cs="Times New Roman"/>
          <w:sz w:val="22"/>
          <w:szCs w:val="22"/>
        </w:rPr>
        <w:t>, на определе</w:t>
      </w:r>
      <w:r>
        <w:rPr>
          <w:rFonts w:ascii="Times New Roman" w:hAnsi="Times New Roman" w:cs="Times New Roman"/>
          <w:sz w:val="22"/>
          <w:szCs w:val="22"/>
        </w:rPr>
        <w:t>н</w:t>
      </w:r>
      <w:r>
        <w:rPr>
          <w:rFonts w:ascii="Times New Roman" w:hAnsi="Times New Roman" w:cs="Times New Roman"/>
          <w:sz w:val="22"/>
          <w:szCs w:val="22"/>
        </w:rPr>
        <w:t>ный этап технологического процесса.</w:t>
      </w:r>
    </w:p>
    <w:p w:rsidR="004D2E90" w:rsidRPr="004E121E" w:rsidRDefault="004D2E90" w:rsidP="004E121E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 w:rsidRPr="00DD73AE">
        <w:rPr>
          <w:rFonts w:ascii="Times New Roman" w:hAnsi="Times New Roman" w:cs="Times New Roman"/>
          <w:sz w:val="22"/>
          <w:szCs w:val="22"/>
        </w:rPr>
        <w:t xml:space="preserve">Группа ХАССП должна </w:t>
      </w:r>
      <w:r>
        <w:rPr>
          <w:rFonts w:ascii="Times New Roman" w:hAnsi="Times New Roman" w:cs="Times New Roman"/>
          <w:sz w:val="22"/>
          <w:szCs w:val="22"/>
        </w:rPr>
        <w:t>проанализировать соответствие технологического процесса оформленного в виде блок-схемы  и реально существующего на предприятии,</w:t>
      </w:r>
      <w:r w:rsidRPr="00DD73AE">
        <w:rPr>
          <w:rFonts w:ascii="Times New Roman" w:hAnsi="Times New Roman" w:cs="Times New Roman"/>
          <w:sz w:val="22"/>
          <w:szCs w:val="22"/>
        </w:rPr>
        <w:t xml:space="preserve"> чтобы проверить то</w:t>
      </w:r>
      <w:r w:rsidRPr="00DD73AE">
        <w:rPr>
          <w:rFonts w:ascii="Times New Roman" w:hAnsi="Times New Roman" w:cs="Times New Roman"/>
          <w:sz w:val="22"/>
          <w:szCs w:val="22"/>
        </w:rPr>
        <w:t>ч</w:t>
      </w:r>
      <w:r w:rsidRPr="00DD73AE">
        <w:rPr>
          <w:rFonts w:ascii="Times New Roman" w:hAnsi="Times New Roman" w:cs="Times New Roman"/>
          <w:sz w:val="22"/>
          <w:szCs w:val="22"/>
        </w:rPr>
        <w:t>ность и законченность блок-схемы.</w:t>
      </w:r>
      <w:r w:rsidRPr="004E121E">
        <w:rPr>
          <w:rFonts w:ascii="Times New Roman" w:hAnsi="Times New Roman" w:cs="Times New Roman"/>
          <w:sz w:val="22"/>
          <w:szCs w:val="22"/>
        </w:rPr>
        <w:t xml:space="preserve"> По мере необходимости должны быть</w:t>
      </w:r>
      <w:r>
        <w:rPr>
          <w:rFonts w:ascii="Times New Roman" w:hAnsi="Times New Roman" w:cs="Times New Roman"/>
          <w:sz w:val="22"/>
          <w:szCs w:val="22"/>
        </w:rPr>
        <w:t xml:space="preserve"> сделаны соответствующие изменения в блок-схеме</w:t>
      </w:r>
      <w:r w:rsidRPr="004E121E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 xml:space="preserve"> и зарегистрированы.</w:t>
      </w:r>
    </w:p>
    <w:p w:rsidR="004D2E90" w:rsidRDefault="004D2E90" w:rsidP="004B2170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5B7AA3">
        <w:rPr>
          <w:rFonts w:ascii="Times New Roman" w:hAnsi="Times New Roman" w:cs="Times New Roman"/>
          <w:u w:val="single"/>
        </w:rPr>
        <w:t>Далее группа ХАССП проводит анализ опасных факторов и разрабатывает контрольные и предупреждающие меропри</w:t>
      </w:r>
      <w:r w:rsidRPr="005B7AA3">
        <w:rPr>
          <w:rFonts w:ascii="Times New Roman" w:hAnsi="Times New Roman" w:cs="Times New Roman"/>
          <w:u w:val="single"/>
        </w:rPr>
        <w:t>я</w:t>
      </w:r>
      <w:r w:rsidRPr="005B7AA3">
        <w:rPr>
          <w:rFonts w:ascii="Times New Roman" w:hAnsi="Times New Roman" w:cs="Times New Roman"/>
          <w:u w:val="single"/>
        </w:rPr>
        <w:t>тия.</w:t>
      </w:r>
      <w:r w:rsidRPr="005B7AA3">
        <w:rPr>
          <w:rFonts w:ascii="Times New Roman" w:hAnsi="Times New Roman" w:cs="Times New Roman"/>
        </w:rPr>
        <w:t xml:space="preserve"> Ана</w:t>
      </w:r>
      <w:r>
        <w:rPr>
          <w:rFonts w:ascii="Times New Roman" w:hAnsi="Times New Roman" w:cs="Times New Roman"/>
        </w:rPr>
        <w:t xml:space="preserve">лиз опасных факторов предусматривает сбор и оценку информации об опасностях и условиях, которые могут привести к их возникновению </w:t>
      </w:r>
      <w:r w:rsidRPr="004879F8">
        <w:rPr>
          <w:rFonts w:ascii="Times New Roman" w:hAnsi="Times New Roman" w:cs="Times New Roman"/>
        </w:rPr>
        <w:t>(рис. 3).</w:t>
      </w:r>
      <w:r>
        <w:rPr>
          <w:rFonts w:ascii="Times New Roman" w:hAnsi="Times New Roman" w:cs="Times New Roman"/>
        </w:rPr>
        <w:t xml:space="preserve"> Данный этап считается ключевым в разработке плана ХАССП, и от того, насколько тщательно осуществлен этот анализ, будет зависеть эффективность плана ХАССП.</w:t>
      </w:r>
    </w:p>
    <w:p w:rsidR="004D2E90" w:rsidRDefault="004D2E90" w:rsidP="004B2170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4B2170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4B2170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4B2170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5B7AA3" w:rsidRDefault="004D2E90" w:rsidP="004B2170">
      <w:pPr>
        <w:pStyle w:val="a3"/>
        <w:ind w:firstLine="567"/>
        <w:jc w:val="both"/>
        <w:rPr>
          <w:rFonts w:ascii="Times New Roman" w:hAnsi="Times New Roman" w:cs="Times New Roman"/>
        </w:rPr>
      </w:pPr>
    </w:p>
    <w:p w:rsidR="004D2E90" w:rsidRPr="00042BD6" w:rsidRDefault="00CA34CB" w:rsidP="007D17C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i/>
          <w:iCs/>
        </w:rPr>
        <w:br w:type="page"/>
      </w:r>
      <w:r w:rsidR="004D2E90" w:rsidRPr="00042BD6">
        <w:rPr>
          <w:rFonts w:ascii="Times New Roman" w:hAnsi="Times New Roman" w:cs="Times New Roman"/>
          <w:b/>
          <w:bCs/>
          <w:i/>
          <w:iCs/>
        </w:rPr>
        <w:lastRenderedPageBreak/>
        <w:t>Анализ источников возможных опасностей</w:t>
      </w:r>
    </w:p>
    <w:p w:rsidR="004D2E90" w:rsidRDefault="006338E3" w:rsidP="007D17C2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type id="_x0000_t105" coordsize="21600,21600" o:spt="105" adj="12960,19440,14400" path="wr,0@3@23,0@22@4,0@15,0@1@23@7,0@13@2l@14@2@8@22@12@2at,0@3@23@11@2@17@26@15,0@1@23@17@26@15@22xewr,0@3@23@4,0@17@2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@17,0;@16,@22;@12,@2;@8,@22;@14,@2" o:connectangles="270,90,90,90,0" textboxrect="@45,@47,@46,@48"/>
            <v:handles>
              <v:h position="#0,bottomRight" xrange="@40,@29"/>
              <v:h position="#1,bottomRight" xrange="@27,@21"/>
              <v:h position="bottomRight,#2" yrange="@44,@22"/>
            </v:handles>
            <o:complex v:ext="view"/>
          </v:shapetype>
          <v:shape id="_x0000_s1048" type="#_x0000_t105" style="position:absolute;left:0;text-align:left;margin-left:42.4pt;margin-top:132.3pt;width:65.1pt;height:15.55pt;z-index:31"/>
        </w:pict>
      </w:r>
      <w:r w:rsidRPr="006338E3"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49" type="#_x0000_t67" style="position:absolute;left:0;text-align:left;margin-left:213.5pt;margin-top:142.1pt;width:44.35pt;height:21.3pt;z-index:26">
            <v:textbox style="layout-flow:vertical-ideographic"/>
          </v:shape>
        </w:pict>
      </w:r>
      <w:r w:rsidRPr="006338E3">
        <w:rPr>
          <w:noProof/>
          <w:lang w:eastAsia="ru-RU"/>
        </w:rPr>
        <w:pict>
          <v:shape id="_x0000_s1050" type="#_x0000_t67" style="position:absolute;left:0;text-align:left;margin-left:148.35pt;margin-top:137.5pt;width:20.15pt;height:20.15pt;z-index:27">
            <v:textbox style="layout-flow:vertical-ideographic"/>
          </v:shape>
        </w:pict>
      </w:r>
      <w:r w:rsidRPr="006338E3">
        <w:rPr>
          <w:noProof/>
          <w:lang w:eastAsia="ru-RU"/>
        </w:rPr>
        <w:pict>
          <v:shape id="_x0000_s1051" type="#_x0000_t202" style="position:absolute;left:0;text-align:left;margin-left:-26.15pt;margin-top:147.85pt;width:90.4pt;height:87.55pt;z-index:25">
            <v:textbox>
              <w:txbxContent>
                <w:p w:rsidR="00EC7009" w:rsidRDefault="00EC7009" w:rsidP="0031639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</w:pP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Возможный п</w:t>
                  </w: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о</w:t>
                  </w: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требитель и сп</w:t>
                  </w: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о</w:t>
                  </w: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соб употребл</w:t>
                  </w: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е</w:t>
                  </w: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ния</w:t>
                  </w:r>
                </w:p>
                <w:p w:rsidR="00EC7009" w:rsidRPr="00316394" w:rsidRDefault="00EC7009" w:rsidP="0031639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</w:pPr>
                  <w:r w:rsidRPr="006338E3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pict>
                      <v:shape id="_x0000_i1075" type="#_x0000_t75" alt="j0280714" style="width:45.5pt;height:56.45pt;visibility:visible">
                        <v:imagedata r:id="rId34" o:title=""/>
                      </v:shape>
                    </w:pict>
                  </w:r>
                </w:p>
              </w:txbxContent>
            </v:textbox>
          </v:shape>
        </w:pict>
      </w:r>
      <w:r w:rsidR="00EC7009" w:rsidRPr="006338E3">
        <w:rPr>
          <w:rFonts w:ascii="Times New Roman" w:hAnsi="Times New Roman" w:cs="Times New Roman"/>
        </w:rPr>
        <w:pict>
          <v:shape id="Объект 9" o:spid="_x0000_i1052" type="#_x0000_t75" style="width:50.7pt;height:2in;visibility:visible">
            <v:imagedata r:id="rId35" o:title="" croptop="-1890f" cropbottom="-183f" cropleft="-4620f" cropright="-1579f"/>
            <o:lock v:ext="edit" aspectratio="f"/>
          </v:shape>
        </w:pict>
      </w:r>
      <w:r w:rsidR="00EC7009" w:rsidRPr="006338E3">
        <w:rPr>
          <w:rFonts w:ascii="Times New Roman" w:hAnsi="Times New Roman" w:cs="Times New Roman"/>
        </w:rPr>
        <w:pict>
          <v:shape id="Объект 8" o:spid="_x0000_i1053" type="#_x0000_t75" style="width:67.4pt;height:122.7pt;visibility:visible">
            <v:imagedata r:id="rId36" o:title="" croptop="-2348f" cropbottom="-31f" cropleft="-1906f"/>
            <o:lock v:ext="edit" aspectratio="f"/>
          </v:shape>
        </w:pict>
      </w:r>
      <w:r w:rsidR="00EC7009" w:rsidRPr="006338E3">
        <w:rPr>
          <w:rFonts w:ascii="Times New Roman" w:hAnsi="Times New Roman" w:cs="Times New Roman"/>
        </w:rPr>
        <w:pict>
          <v:shape id="_x0000_i1054" type="#_x0000_t75" style="width:77.2pt;height:96.75pt;visibility:visible">
            <v:imagedata r:id="rId37" o:title="" croptop="-530f" cropbottom="-257f" cropleft="-1473f"/>
            <o:lock v:ext="edit" aspectratio="f"/>
          </v:shape>
        </w:pict>
      </w:r>
      <w:r w:rsidR="00EC7009" w:rsidRPr="006338E3">
        <w:rPr>
          <w:rFonts w:ascii="Times New Roman" w:hAnsi="Times New Roman" w:cs="Times New Roman"/>
        </w:rPr>
        <w:pict>
          <v:shape id="Объект 4" o:spid="_x0000_i1055" type="#_x0000_t75" style="width:55.85pt;height:104.85pt;visibility:visible">
            <v:imagedata r:id="rId38" o:title="" croptop="-136f" cropbottom="-213f" cropright="-6085f"/>
            <o:lock v:ext="edit" aspectratio="f"/>
          </v:shape>
        </w:pict>
      </w:r>
    </w:p>
    <w:p w:rsidR="004D2E90" w:rsidRDefault="004D2E90" w:rsidP="00316394">
      <w:pPr>
        <w:spacing w:after="0" w:line="240" w:lineRule="auto"/>
        <w:ind w:firstLine="567"/>
        <w:rPr>
          <w:rFonts w:ascii="Times New Roman" w:hAnsi="Times New Roman" w:cs="Times New Roman"/>
        </w:rPr>
      </w:pPr>
    </w:p>
    <w:p w:rsidR="004D2E90" w:rsidRDefault="006338E3" w:rsidP="00AD7C22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52" type="#_x0000_t13" style="position:absolute;left:0;text-align:left;margin-left:64.25pt;margin-top:13.7pt;width:31.1pt;height:33.4pt;z-index:28"/>
        </w:pict>
      </w:r>
      <w:r w:rsidRPr="006338E3">
        <w:rPr>
          <w:noProof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53" type="#_x0000_t66" style="position:absolute;left:0;text-align:left;margin-left:235.35pt;margin-top:24.05pt;width:30.5pt;height:27.65pt;z-index:29"/>
        </w:pict>
      </w:r>
      <w:r w:rsidRPr="006338E3">
        <w:rPr>
          <w:noProof/>
          <w:lang w:eastAsia="ru-RU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54" type="#_x0000_t68" style="position:absolute;left:0;text-align:left;margin-left:196.15pt;margin-top:74.75pt;width:31.75pt;height:24.2pt;z-index:32">
            <v:textbox style="layout-flow:vertical-ideographic"/>
          </v:shape>
        </w:pict>
      </w:r>
      <w:r w:rsidRPr="006338E3">
        <w:rPr>
          <w:noProof/>
          <w:lang w:eastAsia="ru-RU"/>
        </w:rPr>
        <w:pict>
          <v:shape id="_x0000_s1055" type="#_x0000_t68" style="position:absolute;left:0;text-align:left;margin-left:88.45pt;margin-top:74.75pt;width:39.15pt;height:19pt;z-index:30">
            <v:textbox style="layout-flow:vertical-ideographic"/>
          </v:shape>
        </w:pict>
      </w:r>
      <w:r w:rsidRPr="006338E3">
        <w:rPr>
          <w:noProof/>
          <w:lang w:eastAsia="ru-RU"/>
        </w:rPr>
        <w:pict>
          <v:shape id="_x0000_s1056" type="#_x0000_t202" style="position:absolute;left:0;text-align:left;margin-left:265.85pt;margin-top:5.05pt;width:77.75pt;height:93.9pt;z-index:24">
            <v:textbox>
              <w:txbxContent>
                <w:p w:rsidR="00EC7009" w:rsidRPr="00316394" w:rsidRDefault="00EC7009" w:rsidP="008D0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</w:pPr>
                  <w:r w:rsidRPr="00316394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t>Хранение и реализация</w:t>
                  </w:r>
                </w:p>
                <w:p w:rsidR="00EC7009" w:rsidRPr="00316394" w:rsidRDefault="00EC7009" w:rsidP="008D040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</w:pPr>
                  <w:r w:rsidRPr="006338E3">
                    <w:rPr>
                      <w:rFonts w:ascii="Times New Roman" w:hAnsi="Times New Roman" w:cs="Times New Roman"/>
                      <w:color w:val="FF0000"/>
                      <w:sz w:val="20"/>
                      <w:szCs w:val="20"/>
                    </w:rPr>
                    <w:pict>
                      <v:shape id="_x0000_i1076" type="#_x0000_t75" style="width:55.85pt;height:59.35pt">
                        <v:imagedata r:id="rId39" o:title=""/>
                      </v:shape>
                    </w:pict>
                  </w:r>
                </w:p>
              </w:txbxContent>
            </v:textbox>
          </v:shape>
        </w:pict>
      </w:r>
      <w:r w:rsidR="00EC7009" w:rsidRPr="006338E3">
        <w:rPr>
          <w:rFonts w:ascii="Times New Roman" w:hAnsi="Times New Roman" w:cs="Times New Roman"/>
        </w:rPr>
        <w:pict>
          <v:shape id="Объект 2" o:spid="_x0000_i1056" type="#_x0000_t75" style="width:135.95pt;height:71.4pt;visibility:visible">
            <v:imagedata r:id="rId40" o:title="" croptop="-224f" cropbottom="-481f"/>
            <o:lock v:ext="edit" aspectratio="f"/>
          </v:shape>
        </w:pict>
      </w:r>
    </w:p>
    <w:p w:rsidR="004D2E90" w:rsidRDefault="00EC7009" w:rsidP="007D17C2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Объект 7" o:spid="_x0000_i1057" type="#_x0000_t75" style="width:81.8pt;height:133.05pt;visibility:visible">
            <v:imagedata r:id="rId41" o:title="" croptop="-176f" cropbottom="-2485f" cropleft="-1499f"/>
            <o:lock v:ext="edit" aspectratio="f"/>
          </v:shape>
        </w:pict>
      </w:r>
      <w:r w:rsidRPr="006338E3">
        <w:rPr>
          <w:rFonts w:ascii="Times New Roman" w:hAnsi="Times New Roman" w:cs="Times New Roman"/>
        </w:rPr>
        <w:pict>
          <v:shape id="Объект 5" o:spid="_x0000_i1058" type="#_x0000_t75" style="width:67.95pt;height:130.75pt;visibility:visible">
            <v:imagedata r:id="rId42" o:title="" cropbottom="-3571f" cropright="-3846f"/>
            <o:lock v:ext="edit" aspectratio="f"/>
          </v:shape>
        </w:pict>
      </w:r>
      <w:r w:rsidRPr="006338E3">
        <w:rPr>
          <w:rFonts w:ascii="Times New Roman" w:hAnsi="Times New Roman" w:cs="Times New Roman"/>
        </w:rPr>
        <w:pict>
          <v:shape id="Объект 6" o:spid="_x0000_i1059" type="#_x0000_t75" style="width:76.6pt;height:130.75pt;visibility:visible">
            <v:imagedata r:id="rId43" o:title="" croptop="-115f" cropbottom="-1863f" cropright="-1771f"/>
            <o:lock v:ext="edit" aspectratio="f"/>
          </v:shape>
        </w:pict>
      </w:r>
    </w:p>
    <w:p w:rsidR="004D2E90" w:rsidRDefault="004D2E90" w:rsidP="007D17C2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FA403F" w:rsidRDefault="004D2E90" w:rsidP="00FA403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FA403F">
        <w:rPr>
          <w:rFonts w:ascii="Times New Roman" w:hAnsi="Times New Roman" w:cs="Times New Roman"/>
          <w:sz w:val="20"/>
          <w:szCs w:val="20"/>
        </w:rPr>
        <w:t xml:space="preserve">Рис. 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FA403F">
        <w:rPr>
          <w:rFonts w:ascii="Times New Roman" w:hAnsi="Times New Roman" w:cs="Times New Roman"/>
          <w:sz w:val="20"/>
          <w:szCs w:val="20"/>
        </w:rPr>
        <w:t xml:space="preserve"> Анализ источников возможных опасностей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ермин</w:t>
      </w:r>
      <w:r w:rsidRPr="004E121E">
        <w:rPr>
          <w:rFonts w:ascii="Times New Roman" w:hAnsi="Times New Roman" w:cs="Times New Roman"/>
          <w:b/>
          <w:bCs/>
        </w:rPr>
        <w:t xml:space="preserve"> </w:t>
      </w:r>
      <w:r w:rsidRPr="00E81417">
        <w:rPr>
          <w:rFonts w:ascii="Times New Roman" w:hAnsi="Times New Roman" w:cs="Times New Roman"/>
          <w:u w:val="single"/>
        </w:rPr>
        <w:t>«Опасность»</w:t>
      </w:r>
      <w:r w:rsidRPr="004E121E">
        <w:rPr>
          <w:rFonts w:ascii="Times New Roman" w:hAnsi="Times New Roman" w:cs="Times New Roman"/>
          <w:b/>
          <w:bCs/>
        </w:rPr>
        <w:t xml:space="preserve"> </w:t>
      </w:r>
      <w:r w:rsidRPr="004E121E">
        <w:rPr>
          <w:rFonts w:ascii="Times New Roman" w:hAnsi="Times New Roman" w:cs="Times New Roman"/>
        </w:rPr>
        <w:t>не путать с термином</w:t>
      </w:r>
      <w:r w:rsidRPr="004E121E">
        <w:rPr>
          <w:rFonts w:ascii="Times New Roman" w:hAnsi="Times New Roman" w:cs="Times New Roman"/>
          <w:b/>
          <w:bCs/>
        </w:rPr>
        <w:t xml:space="preserve"> </w:t>
      </w:r>
      <w:r w:rsidRPr="00E81417">
        <w:rPr>
          <w:rFonts w:ascii="Times New Roman" w:hAnsi="Times New Roman" w:cs="Times New Roman"/>
          <w:u w:val="single"/>
        </w:rPr>
        <w:t>«Риск»!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E81417">
        <w:rPr>
          <w:rFonts w:ascii="Times New Roman" w:hAnsi="Times New Roman" w:cs="Times New Roman"/>
          <w:i/>
          <w:iCs/>
        </w:rPr>
        <w:t xml:space="preserve">Риск </w:t>
      </w:r>
      <w:r w:rsidRPr="004E121E">
        <w:rPr>
          <w:rFonts w:ascii="Times New Roman" w:hAnsi="Times New Roman" w:cs="Times New Roman"/>
        </w:rPr>
        <w:t xml:space="preserve">(определение термина в </w:t>
      </w:r>
      <w:r w:rsidRPr="004E121E">
        <w:rPr>
          <w:rFonts w:ascii="Times New Roman" w:hAnsi="Times New Roman" w:cs="Times New Roman"/>
          <w:lang w:val="en-US"/>
        </w:rPr>
        <w:t>ISO</w:t>
      </w:r>
      <w:r w:rsidRPr="004E121E">
        <w:rPr>
          <w:rFonts w:ascii="Times New Roman" w:hAnsi="Times New Roman" w:cs="Times New Roman"/>
        </w:rPr>
        <w:t>/</w:t>
      </w:r>
      <w:r w:rsidRPr="004E121E">
        <w:rPr>
          <w:rFonts w:ascii="Times New Roman" w:hAnsi="Times New Roman" w:cs="Times New Roman"/>
          <w:lang w:val="en-US"/>
        </w:rPr>
        <w:t>IEC</w:t>
      </w:r>
      <w:r w:rsidRPr="004E121E">
        <w:rPr>
          <w:rFonts w:ascii="Times New Roman" w:hAnsi="Times New Roman" w:cs="Times New Roman"/>
        </w:rPr>
        <w:t xml:space="preserve"> 51) в контексте безопасности пищевых продуктов, означает вероятность вре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 xml:space="preserve">ного воздействия </w:t>
      </w:r>
      <w:r w:rsidRPr="004E121E">
        <w:rPr>
          <w:rFonts w:ascii="Times New Roman" w:hAnsi="Times New Roman" w:cs="Times New Roman"/>
          <w:u w:val="single"/>
        </w:rPr>
        <w:t xml:space="preserve">на потребителя </w:t>
      </w:r>
      <w:r w:rsidRPr="004E121E">
        <w:rPr>
          <w:rFonts w:ascii="Times New Roman" w:hAnsi="Times New Roman" w:cs="Times New Roman"/>
        </w:rPr>
        <w:t>(например, вероятность заб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левания – пищевого отравления) и серьезность последствия от </w:t>
      </w:r>
      <w:r w:rsidRPr="004E121E">
        <w:rPr>
          <w:rFonts w:ascii="Times New Roman" w:hAnsi="Times New Roman" w:cs="Times New Roman"/>
        </w:rPr>
        <w:lastRenderedPageBreak/>
        <w:t xml:space="preserve">того (легкое недомогание, госпитализация, смерть, и т.д.) из-за определенной опасности. </w:t>
      </w: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E81417">
        <w:rPr>
          <w:rFonts w:ascii="Times New Roman" w:hAnsi="Times New Roman" w:cs="Times New Roman"/>
          <w:i/>
          <w:iCs/>
        </w:rPr>
        <w:t>Опасность - биологические, химические или физические факторы,</w:t>
      </w:r>
      <w:r w:rsidRPr="004E121E">
        <w:rPr>
          <w:rFonts w:ascii="Times New Roman" w:hAnsi="Times New Roman" w:cs="Times New Roman"/>
          <w:b/>
          <w:bCs/>
        </w:rPr>
        <w:t xml:space="preserve"> </w:t>
      </w:r>
      <w:r w:rsidRPr="004E121E">
        <w:rPr>
          <w:rFonts w:ascii="Times New Roman" w:hAnsi="Times New Roman" w:cs="Times New Roman"/>
        </w:rPr>
        <w:t xml:space="preserve">либо состояния пищевого продукта, представляющие потенциальную опасность для здоровья конечного потребителя. </w: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F67FE0">
        <w:rPr>
          <w:rFonts w:ascii="Times New Roman" w:hAnsi="Times New Roman" w:cs="Times New Roman"/>
          <w:b/>
          <w:bCs/>
        </w:rPr>
        <w:t>Физические опасные факторы</w:t>
      </w:r>
      <w:r>
        <w:rPr>
          <w:rFonts w:ascii="Times New Roman" w:hAnsi="Times New Roman" w:cs="Times New Roman"/>
        </w:rPr>
        <w:t xml:space="preserve"> – наиболее общий тип опасностей, который характеризует присутствие в пищевой продукции инородного материала. </w:t>
      </w:r>
      <w:r w:rsidRPr="004E121E">
        <w:rPr>
          <w:rFonts w:ascii="Times New Roman" w:hAnsi="Times New Roman" w:cs="Times New Roman"/>
        </w:rPr>
        <w:t>Этот вид опасностей включ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ет в себя субстанции, которые в нормальных условиях не дол</w:t>
      </w:r>
      <w:r w:rsidRPr="004E121E">
        <w:rPr>
          <w:rFonts w:ascii="Times New Roman" w:hAnsi="Times New Roman" w:cs="Times New Roman"/>
        </w:rPr>
        <w:t>ж</w:t>
      </w:r>
      <w:r>
        <w:rPr>
          <w:rFonts w:ascii="Times New Roman" w:hAnsi="Times New Roman" w:cs="Times New Roman"/>
        </w:rPr>
        <w:t xml:space="preserve">ны находиться в пище </w:t>
      </w:r>
      <w:r w:rsidRPr="004E121E">
        <w:rPr>
          <w:rFonts w:ascii="Times New Roman" w:hAnsi="Times New Roman" w:cs="Times New Roman"/>
        </w:rPr>
        <w:t>(например, древесные щепки, фрагменты стекла, металлическая стружка, косточки</w:t>
      </w:r>
      <w:r>
        <w:rPr>
          <w:rFonts w:ascii="Times New Roman" w:hAnsi="Times New Roman" w:cs="Times New Roman"/>
        </w:rPr>
        <w:t>, камни и т.д.</w:t>
      </w:r>
      <w:r w:rsidRPr="004E121E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(рис. 4). </w:t>
      </w:r>
      <w:r w:rsidRPr="004E121E">
        <w:rPr>
          <w:rFonts w:ascii="Times New Roman" w:hAnsi="Times New Roman" w:cs="Times New Roman"/>
        </w:rPr>
        <w:t>Физическую опасность представляют предметы не присутс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вующие в пищевых продуктах, которые могут привести к тра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мам (например, порезам в ротовой полости, удушью и др.). Ра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личают физические загрязняющие вещества, которые могут в</w:t>
      </w:r>
      <w:r w:rsidRPr="004E121E">
        <w:rPr>
          <w:rFonts w:ascii="Times New Roman" w:hAnsi="Times New Roman" w:cs="Times New Roman"/>
        </w:rPr>
        <w:t>ы</w:t>
      </w:r>
      <w:r w:rsidRPr="004E121E">
        <w:rPr>
          <w:rFonts w:ascii="Times New Roman" w:hAnsi="Times New Roman" w:cs="Times New Roman"/>
        </w:rPr>
        <w:t>зывать физические травмы</w:t>
      </w:r>
      <w:r>
        <w:rPr>
          <w:rFonts w:ascii="Times New Roman" w:hAnsi="Times New Roman" w:cs="Times New Roman"/>
        </w:rPr>
        <w:t xml:space="preserve"> и представлять серьезную угрозу для здоровья</w:t>
      </w:r>
      <w:r w:rsidRPr="004E121E">
        <w:rPr>
          <w:rFonts w:ascii="Times New Roman" w:hAnsi="Times New Roman" w:cs="Times New Roman"/>
        </w:rPr>
        <w:t xml:space="preserve"> (например, </w:t>
      </w:r>
      <w:r>
        <w:rPr>
          <w:rFonts w:ascii="Times New Roman" w:hAnsi="Times New Roman" w:cs="Times New Roman"/>
        </w:rPr>
        <w:t>осколки</w:t>
      </w:r>
      <w:r w:rsidRPr="004E121E">
        <w:rPr>
          <w:rFonts w:ascii="Times New Roman" w:hAnsi="Times New Roman" w:cs="Times New Roman"/>
        </w:rPr>
        <w:t xml:space="preserve"> металл</w:t>
      </w:r>
      <w:r>
        <w:rPr>
          <w:rFonts w:ascii="Times New Roman" w:hAnsi="Times New Roman" w:cs="Times New Roman"/>
        </w:rPr>
        <w:t>а, стекла, твердого пласт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ка</w:t>
      </w:r>
      <w:r w:rsidRPr="004E121E">
        <w:rPr>
          <w:rFonts w:ascii="Times New Roman" w:hAnsi="Times New Roman" w:cs="Times New Roman"/>
        </w:rPr>
        <w:t xml:space="preserve">), и, которые вызывают эстетическую неприязнь (например, волосы). Виды физических опасностей зависят от специфики производства. В </w:t>
      </w:r>
      <w:r w:rsidRPr="004879F8">
        <w:rPr>
          <w:rFonts w:ascii="Times New Roman" w:hAnsi="Times New Roman" w:cs="Times New Roman"/>
        </w:rPr>
        <w:t>таблице 1</w:t>
      </w:r>
      <w:r w:rsidRPr="004E121E">
        <w:rPr>
          <w:rFonts w:ascii="Times New Roman" w:hAnsi="Times New Roman" w:cs="Times New Roman"/>
          <w:color w:val="FF0000"/>
        </w:rPr>
        <w:t xml:space="preserve"> </w:t>
      </w:r>
      <w:r w:rsidRPr="004E121E">
        <w:rPr>
          <w:rFonts w:ascii="Times New Roman" w:hAnsi="Times New Roman" w:cs="Times New Roman"/>
        </w:rPr>
        <w:t>представлены наиболее часто встр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чающ</w:t>
      </w:r>
      <w:r>
        <w:rPr>
          <w:rFonts w:ascii="Times New Roman" w:hAnsi="Times New Roman" w:cs="Times New Roman"/>
        </w:rPr>
        <w:t>ие</w:t>
      </w:r>
      <w:r w:rsidRPr="004E121E">
        <w:rPr>
          <w:rFonts w:ascii="Times New Roman" w:hAnsi="Times New Roman" w:cs="Times New Roman"/>
        </w:rPr>
        <w:t>ся физические опасност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 на предприятиях </w:t>
      </w:r>
      <w:r>
        <w:rPr>
          <w:rFonts w:ascii="Times New Roman" w:hAnsi="Times New Roman" w:cs="Times New Roman"/>
        </w:rPr>
        <w:t>обществе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 xml:space="preserve">ного </w:t>
      </w:r>
      <w:r w:rsidRPr="004E121E">
        <w:rPr>
          <w:rFonts w:ascii="Times New Roman" w:hAnsi="Times New Roman" w:cs="Times New Roman"/>
        </w:rPr>
        <w:t>питания. Для каждого из них определен потенциальный источник и меры контроля</w:t>
      </w:r>
      <w:r>
        <w:rPr>
          <w:rFonts w:ascii="Times New Roman" w:hAnsi="Times New Roman" w:cs="Times New Roman"/>
        </w:rPr>
        <w:t xml:space="preserve"> (табл. 2)</w:t>
      </w:r>
      <w:r w:rsidRPr="004E121E">
        <w:rPr>
          <w:rFonts w:ascii="Times New Roman" w:hAnsi="Times New Roman" w:cs="Times New Roman"/>
        </w:rPr>
        <w:t>.</w:t>
      </w:r>
    </w:p>
    <w:p w:rsidR="004D2E90" w:rsidRPr="002C7BAD" w:rsidRDefault="004D2E90" w:rsidP="00DD635B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C7BAD"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</w:rPr>
        <w:t>лучаи обнаружения опасной пищевой продукции:</w: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6338E3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057" type="#_x0000_t202" style="position:absolute;left:0;text-align:left;margin-left:222.65pt;margin-top:2.15pt;width:92.75pt;height:105.45pt;z-index:35">
            <v:textbox style="mso-next-textbox:#_x0000_s1057">
              <w:txbxContent>
                <w:p w:rsidR="00EC7009" w:rsidRPr="00EB11EF" w:rsidRDefault="00EC7009" w:rsidP="00EB11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EB11EF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Котлета</w:t>
                  </w:r>
                </w:p>
                <w:p w:rsidR="00EC7009" w:rsidRPr="00EB11EF" w:rsidRDefault="00EC7009" w:rsidP="00EB11E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EB11EF">
                    <w:rPr>
                      <w:rFonts w:ascii="Times New Roman" w:hAnsi="Times New Roman" w:cs="Times New Roman"/>
                      <w:sz w:val="18"/>
                      <w:szCs w:val="18"/>
                    </w:rPr>
                    <w:t>Стекло</w:t>
                  </w:r>
                </w:p>
                <w:p w:rsidR="00EC7009" w:rsidRDefault="00EC7009">
                  <w:r>
                    <w:pict>
                      <v:shape id="_x0000_i1077" type="#_x0000_t75" style="width:75.45pt;height:99.05pt;visibility:visible">
                        <v:imagedata r:id="rId44" o:title=""/>
                      </v:shape>
                    </w:pict>
                  </w:r>
                </w:p>
              </w:txbxContent>
            </v:textbox>
          </v:shape>
        </w:pict>
      </w:r>
      <w:r w:rsidRPr="006338E3">
        <w:rPr>
          <w:noProof/>
          <w:lang w:eastAsia="ru-RU"/>
        </w:rPr>
        <w:pict>
          <v:shape id="_x0000_s1058" type="#_x0000_t202" style="position:absolute;left:0;text-align:left;margin-left:110.35pt;margin-top:2.15pt;width:100.2pt;height:105.45pt;z-index:34">
            <v:textbox style="mso-next-textbox:#_x0000_s1058">
              <w:txbxContent>
                <w:p w:rsidR="00EC7009" w:rsidRDefault="00EC7009" w:rsidP="00B823A5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r w:rsidRPr="00B823A5">
                    <w:rPr>
                      <w:rFonts w:ascii="Times New Roman" w:hAnsi="Times New Roman" w:cs="Times New Roman"/>
                      <w:sz w:val="18"/>
                      <w:szCs w:val="18"/>
                    </w:rPr>
                    <w:t>Бедро куриное охл</w:t>
                  </w:r>
                  <w:r w:rsidRPr="00B823A5">
                    <w:rPr>
                      <w:rFonts w:ascii="Times New Roman" w:hAnsi="Times New Roman" w:cs="Times New Roman"/>
                      <w:sz w:val="18"/>
                      <w:szCs w:val="18"/>
                    </w:rPr>
                    <w:t>а</w:t>
                  </w:r>
                  <w:r w:rsidRPr="00B823A5">
                    <w:rPr>
                      <w:rFonts w:ascii="Times New Roman" w:hAnsi="Times New Roman" w:cs="Times New Roman"/>
                      <w:sz w:val="18"/>
                      <w:szCs w:val="18"/>
                    </w:rPr>
                    <w:t>жденное проволока</w:t>
                  </w:r>
                </w:p>
                <w:p w:rsidR="00EC7009" w:rsidRDefault="00EC7009" w:rsidP="00B823A5">
                  <w:pPr>
                    <w:jc w:val="center"/>
                  </w:pPr>
                  <w:r w:rsidRPr="006338E3">
                    <w:rPr>
                      <w:rFonts w:ascii="Times New Roman" w:hAnsi="Times New Roman" w:cs="Times New Roman"/>
                      <w:b/>
                      <w:bCs/>
                    </w:rPr>
                    <w:pict>
                      <v:shape id="_x0000_i1078" type="#_x0000_t75" style="width:80.65pt;height:82.35pt;visibility:visible">
                        <v:imagedata r:id="rId45" o:title=""/>
                      </v:shape>
                    </w:pict>
                  </w:r>
                </w:p>
                <w:p w:rsidR="00EC7009" w:rsidRDefault="00EC7009"/>
              </w:txbxContent>
            </v:textbox>
          </v:shape>
        </w:pict>
      </w:r>
      <w:r w:rsidRPr="006338E3">
        <w:rPr>
          <w:noProof/>
          <w:lang w:eastAsia="ru-RU"/>
        </w:rPr>
        <w:pict>
          <v:shape id="_x0000_s1059" type="#_x0000_t202" style="position:absolute;left:0;text-align:left;margin-left:2.05pt;margin-top:2.15pt;width:95.05pt;height:110.05pt;z-index:33">
            <v:textbox style="mso-next-textbox:#_x0000_s1059">
              <w:txbxContent>
                <w:p w:rsidR="00EC7009" w:rsidRDefault="00EC7009" w:rsidP="00B823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B948EF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Колбаса </w:t>
                  </w:r>
                </w:p>
                <w:p w:rsidR="00EC7009" w:rsidRPr="00B948EF" w:rsidRDefault="00EC7009" w:rsidP="00B823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proofErr w:type="spellStart"/>
                  <w:r w:rsidRPr="00B948EF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полукопченая</w:t>
                  </w:r>
                  <w:proofErr w:type="spellEnd"/>
                </w:p>
                <w:p w:rsidR="00EC7009" w:rsidRDefault="00EC7009" w:rsidP="00B823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B948EF">
                    <w:rPr>
                      <w:rFonts w:ascii="Times New Roman" w:hAnsi="Times New Roman" w:cs="Times New Roman"/>
                      <w:sz w:val="18"/>
                      <w:szCs w:val="18"/>
                    </w:rPr>
                    <w:t>Кусок пленки</w:t>
                  </w:r>
                </w:p>
                <w:p w:rsidR="00EC7009" w:rsidRPr="00B948EF" w:rsidRDefault="00EC7009" w:rsidP="00B823A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6338E3">
                    <w:rPr>
                      <w:rFonts w:ascii="Times New Roman" w:hAnsi="Times New Roman" w:cs="Times New Roman"/>
                      <w:b/>
                      <w:bCs/>
                    </w:rPr>
                    <w:pict>
                      <v:shape id="_x0000_i1079" type="#_x0000_t75" style="width:78.35pt;height:87.55pt;visibility:visible">
                        <v:imagedata r:id="rId46" o:title=""/>
                      </v:shape>
                    </w:pict>
                  </w:r>
                </w:p>
              </w:txbxContent>
            </v:textbox>
          </v:shape>
        </w:pic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</w:rPr>
      </w:pP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</w:rPr>
        <w:sectPr w:rsidR="004D2E90" w:rsidSect="00EC7009">
          <w:headerReference w:type="default" r:id="rId47"/>
          <w:pgSz w:w="8391" w:h="11907" w:code="11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4D2E90" w:rsidRDefault="00EC7009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lang w:eastAsia="ru-RU"/>
        </w:rPr>
      </w:pPr>
      <w:r w:rsidRPr="006338E3">
        <w:rPr>
          <w:rFonts w:ascii="Times New Roman" w:hAnsi="Times New Roman" w:cs="Times New Roman"/>
          <w:noProof/>
          <w:lang w:eastAsia="ru-RU"/>
        </w:rPr>
        <w:lastRenderedPageBreak/>
        <w:pict>
          <v:shape id="Picture 28" o:spid="_x0000_i1060" type="#_x0000_t75" style="width:465.4pt;height:253.45pt;visibility:visible">
            <v:imagedata r:id="rId48" o:title=""/>
          </v:shape>
        </w:pic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lang w:eastAsia="ru-RU"/>
        </w:rPr>
      </w:pPr>
    </w:p>
    <w:p w:rsidR="004D2E90" w:rsidRDefault="004D2E90" w:rsidP="005E2F49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4D2E90" w:rsidRDefault="004D2E90" w:rsidP="005E2F49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4D2E90" w:rsidRPr="005E2F49" w:rsidRDefault="004D2E90" w:rsidP="005E2F4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5E2F49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Рис. </w: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t>4</w:t>
      </w:r>
      <w:r w:rsidRPr="005E2F49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Физические опасные факторы</w:t>
      </w:r>
    </w:p>
    <w:p w:rsidR="004D2E90" w:rsidRPr="00AF4886" w:rsidRDefault="004D2E90" w:rsidP="00AF4886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br w:type="page"/>
      </w:r>
      <w:r w:rsidRPr="00AF4886">
        <w:rPr>
          <w:rFonts w:ascii="Times New Roman" w:hAnsi="Times New Roman" w:cs="Times New Roman"/>
        </w:rPr>
        <w:lastRenderedPageBreak/>
        <w:t>Таблица 1</w:t>
      </w:r>
    </w:p>
    <w:p w:rsidR="004D2E90" w:rsidRPr="00AF4886" w:rsidRDefault="004D2E90" w:rsidP="00AF488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AF4886">
        <w:rPr>
          <w:rFonts w:ascii="Times New Roman" w:hAnsi="Times New Roman" w:cs="Times New Roman"/>
          <w:sz w:val="20"/>
          <w:szCs w:val="20"/>
        </w:rPr>
        <w:t>Перечень физических опасных факторов</w: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</w:rPr>
      </w:pPr>
    </w:p>
    <w:tbl>
      <w:tblPr>
        <w:tblW w:w="9356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355"/>
        <w:gridCol w:w="3752"/>
        <w:gridCol w:w="5249"/>
      </w:tblGrid>
      <w:tr w:rsidR="004D2E90" w:rsidRPr="00AF4886">
        <w:trPr>
          <w:trHeight w:val="314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  <w:vAlign w:val="center"/>
          </w:tcPr>
          <w:p w:rsidR="004D2E90" w:rsidRPr="00AF4886" w:rsidRDefault="004D2E90" w:rsidP="00AF48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4D2E90" w:rsidRPr="00AF4886" w:rsidRDefault="004D2E90" w:rsidP="00AF48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  <w:proofErr w:type="gramEnd"/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  <w:vAlign w:val="center"/>
          </w:tcPr>
          <w:p w:rsidR="004D2E90" w:rsidRPr="00AF4886" w:rsidRDefault="004D2E90" w:rsidP="00AF48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Название опасности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  <w:vAlign w:val="center"/>
          </w:tcPr>
          <w:p w:rsidR="004D2E90" w:rsidRPr="00AF4886" w:rsidRDefault="004D2E90" w:rsidP="00AF488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Краткая характеристика</w:t>
            </w:r>
          </w:p>
        </w:tc>
      </w:tr>
      <w:tr w:rsidR="004D2E90" w:rsidRPr="00AF4886">
        <w:trPr>
          <w:trHeight w:val="250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Строительные материалы цехов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Штукатурка, краска, кусочки дерева </w:t>
            </w:r>
          </w:p>
        </w:tc>
      </w:tr>
      <w:tr w:rsidR="004D2E90" w:rsidRPr="00AF4886">
        <w:trPr>
          <w:trHeight w:val="523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2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Птицы, грызуны, насекомые и отходы их жизнедеятельности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Эта группа характеризуется тем, что места их локализации и их экскременты труднодоступны </w:t>
            </w:r>
          </w:p>
        </w:tc>
      </w:tr>
      <w:tr w:rsidR="004D2E90" w:rsidRPr="00AF4886">
        <w:trPr>
          <w:trHeight w:val="403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3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Личные вещи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Пуговицы, серьги, украшения, расчески, мелкие вещи ли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ч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ного пользования </w:t>
            </w:r>
          </w:p>
        </w:tc>
      </w:tr>
      <w:tr w:rsidR="004D2E90" w:rsidRPr="00AF4886">
        <w:trPr>
          <w:trHeight w:val="198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4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Отходы жизнедеятельности персонала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Волосы, ногти </w:t>
            </w:r>
          </w:p>
        </w:tc>
      </w:tr>
      <w:tr w:rsidR="004D2E90" w:rsidRPr="00AF4886">
        <w:trPr>
          <w:trHeight w:val="641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Элементы технологического оснащения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Мелкие части оборудования (гайки, шурупы, болты, винты, кусочки электропровода, кусочки транспортерной ленты) </w:t>
            </w:r>
          </w:p>
        </w:tc>
      </w:tr>
      <w:tr w:rsidR="004D2E90" w:rsidRPr="00AF4886">
        <w:trPr>
          <w:trHeight w:val="752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6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Продукты износа машин и оборудования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Осколки деталей, подвергающиеся заточке, ножей, лоп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стей </w:t>
            </w:r>
          </w:p>
        </w:tc>
      </w:tr>
      <w:tr w:rsidR="004D2E90" w:rsidRPr="00AF4886">
        <w:trPr>
          <w:trHeight w:val="549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7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Металлопримеси</w:t>
            </w:r>
            <w:proofErr w:type="spellEnd"/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Опилки металлического происхождения, кусочки электр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ческого провода </w:t>
            </w:r>
          </w:p>
        </w:tc>
      </w:tr>
      <w:tr w:rsidR="004D2E90" w:rsidRPr="00AF4886">
        <w:trPr>
          <w:trHeight w:val="260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8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Осколки стекла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Стеклянные градусники, электрические лампочки </w:t>
            </w:r>
          </w:p>
        </w:tc>
      </w:tr>
      <w:tr w:rsidR="004D2E90" w:rsidRPr="00AF4886">
        <w:trPr>
          <w:trHeight w:val="235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9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Вода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Запах, привкус, цветность, мутность </w:t>
            </w:r>
          </w:p>
        </w:tc>
      </w:tr>
      <w:tr w:rsidR="004D2E90" w:rsidRPr="00AF4886">
        <w:trPr>
          <w:trHeight w:val="395"/>
        </w:trPr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10 </w:t>
            </w:r>
          </w:p>
        </w:tc>
        <w:tc>
          <w:tcPr>
            <w:tcW w:w="37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Загрязнение смазочными материалами </w:t>
            </w:r>
          </w:p>
        </w:tc>
        <w:tc>
          <w:tcPr>
            <w:tcW w:w="5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40" w:type="dxa"/>
              <w:bottom w:w="0" w:type="dxa"/>
              <w:right w:w="40" w:type="dxa"/>
            </w:tcMar>
          </w:tcPr>
          <w:p w:rsidR="004D2E90" w:rsidRPr="00AF4886" w:rsidRDefault="004D2E90" w:rsidP="00AF488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При обильной смазке роликов возможно загрязнение пр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AF4886">
              <w:rPr>
                <w:rFonts w:ascii="Times New Roman" w:hAnsi="Times New Roman" w:cs="Times New Roman"/>
                <w:sz w:val="20"/>
                <w:szCs w:val="20"/>
              </w:rPr>
              <w:t xml:space="preserve">дукции </w:t>
            </w:r>
          </w:p>
        </w:tc>
      </w:tr>
    </w:tbl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</w:rPr>
        <w:sectPr w:rsidR="004D2E90" w:rsidSect="005E2F49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Pr="00DE7939" w:rsidRDefault="004D2E90" w:rsidP="00DE7939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 w:rsidRPr="00DE7939">
        <w:rPr>
          <w:rFonts w:ascii="Times New Roman" w:hAnsi="Times New Roman" w:cs="Times New Roman"/>
        </w:rPr>
        <w:lastRenderedPageBreak/>
        <w:t xml:space="preserve">Таблица </w:t>
      </w:r>
      <w:r>
        <w:rPr>
          <w:rFonts w:ascii="Times New Roman" w:hAnsi="Times New Roman" w:cs="Times New Roman"/>
        </w:rPr>
        <w:t>2</w:t>
      </w:r>
      <w:r w:rsidRPr="00DE7939">
        <w:rPr>
          <w:rFonts w:ascii="Times New Roman" w:hAnsi="Times New Roman" w:cs="Times New Roman"/>
        </w:rPr>
        <w:t xml:space="preserve"> </w:t>
      </w:r>
    </w:p>
    <w:p w:rsidR="004D2E90" w:rsidRPr="00DE7939" w:rsidRDefault="004D2E90" w:rsidP="00DE7939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DE7939">
        <w:rPr>
          <w:rFonts w:ascii="Times New Roman" w:hAnsi="Times New Roman" w:cs="Times New Roman"/>
          <w:sz w:val="20"/>
          <w:szCs w:val="20"/>
        </w:rPr>
        <w:t>Физические опасности и меры контроля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36"/>
        <w:gridCol w:w="2537"/>
        <w:gridCol w:w="2164"/>
      </w:tblGrid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Физическая опасность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Источник опасности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Мера контроля опа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ности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металл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оборудование и инвентарь (</w:t>
            </w:r>
            <w:proofErr w:type="spellStart"/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слайсер</w:t>
            </w:r>
            <w:proofErr w:type="spellEnd"/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, ножи)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магниты, визуальный осмотр, проведение процедур заточки р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жущих поверхности в специально отведе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ных местах.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стекло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сырьевая тара, посуда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деревянные щепки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доски разделочные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ювелирные и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делия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человеческий фактор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твердый пл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стик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сырье для производства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кости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сырье для производства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твердые прим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си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камни, 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сок 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 рисе)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сырье для производства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осмотр, сито</w:t>
            </w:r>
          </w:p>
        </w:tc>
      </w:tr>
      <w:tr w:rsidR="004D2E90" w:rsidRPr="004E121E">
        <w:tc>
          <w:tcPr>
            <w:tcW w:w="1636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Другие иноро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ные предметы</w:t>
            </w:r>
          </w:p>
        </w:tc>
        <w:tc>
          <w:tcPr>
            <w:tcW w:w="2537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человеческий фактор, н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рушение гигиены рабо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ников, сырье, оборудов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ние, помещение, технол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гические процессы</w:t>
            </w:r>
          </w:p>
        </w:tc>
        <w:tc>
          <w:tcPr>
            <w:tcW w:w="2164" w:type="dxa"/>
          </w:tcPr>
          <w:p w:rsidR="004D2E90" w:rsidRPr="00E0045F" w:rsidRDefault="004D2E90" w:rsidP="005E2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0045F">
              <w:rPr>
                <w:rFonts w:ascii="Times New Roman" w:hAnsi="Times New Roman" w:cs="Times New Roman"/>
                <w:sz w:val="20"/>
                <w:szCs w:val="20"/>
              </w:rPr>
              <w:t>визуальный осмотр, гарантии поставщиков</w:t>
            </w:r>
          </w:p>
        </w:tc>
      </w:tr>
    </w:tbl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Физическая опасность в готовой продукции может возн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кать практически на каждом этапе технологического процесса из следующих источников: загрязненное сырье; несоответс</w:t>
      </w:r>
      <w:r>
        <w:rPr>
          <w:rFonts w:ascii="Times New Roman" w:hAnsi="Times New Roman" w:cs="Times New Roman"/>
        </w:rPr>
        <w:t>т</w:t>
      </w:r>
      <w:r>
        <w:rPr>
          <w:rFonts w:ascii="Times New Roman" w:hAnsi="Times New Roman" w:cs="Times New Roman"/>
        </w:rPr>
        <w:t xml:space="preserve">вующие посуда, инвентарь, оборудование; производственная среда  помещений; производственный персонал. </w:t>
      </w:r>
      <w:proofErr w:type="gramEnd"/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предотвращения физической опасности в пищевой продукции: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необходимо работать с надежными поставщиками сырья;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осуществлять визуальные осмотры входящего сырья;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проводить тщательный инструктаж персонала относительно формы одежды, ношения украшений, применения косметики, по соблюдению правил личной гигиены;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использовать защитные ограждения и приспособления, сн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жающие риск попадания осколков при поломке оборудов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 xml:space="preserve">ния, своевременно заменять поврежденные детали; 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необходимо вести строгий и достоверный учет всего стекла, эксплуатируемого в производственных помещениях (посуда, электролампы, плафоны, термометры);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применять </w:t>
      </w:r>
      <w:proofErr w:type="spellStart"/>
      <w:r>
        <w:rPr>
          <w:rFonts w:ascii="Times New Roman" w:hAnsi="Times New Roman" w:cs="Times New Roman"/>
        </w:rPr>
        <w:t>металлодетекторы</w:t>
      </w:r>
      <w:proofErr w:type="spellEnd"/>
      <w:r>
        <w:rPr>
          <w:rFonts w:ascii="Times New Roman" w:hAnsi="Times New Roman" w:cs="Times New Roman"/>
        </w:rPr>
        <w:t xml:space="preserve"> для сыпучих продуктов;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съем </w:t>
      </w:r>
      <w:proofErr w:type="spellStart"/>
      <w:r>
        <w:rPr>
          <w:rFonts w:ascii="Times New Roman" w:hAnsi="Times New Roman" w:cs="Times New Roman"/>
        </w:rPr>
        <w:t>металлопримесей</w:t>
      </w:r>
      <w:proofErr w:type="spellEnd"/>
      <w:r>
        <w:rPr>
          <w:rFonts w:ascii="Times New Roman" w:hAnsi="Times New Roman" w:cs="Times New Roman"/>
        </w:rPr>
        <w:t xml:space="preserve"> с магнитов осуществлять системат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чески  в каждом случае с регистрацией их количества и ан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лиза характера примесей, а также и причин;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избегать использования на производстве деревянных присп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соблений, если все же применяются, то тщательно следить за целостностью деревянных предметов;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запрещать присутствие деревянных предметов на произво</w:t>
      </w:r>
      <w:r>
        <w:rPr>
          <w:rFonts w:ascii="Times New Roman" w:hAnsi="Times New Roman" w:cs="Times New Roman"/>
        </w:rPr>
        <w:t>д</w:t>
      </w:r>
      <w:r>
        <w:rPr>
          <w:rFonts w:ascii="Times New Roman" w:hAnsi="Times New Roman" w:cs="Times New Roman"/>
        </w:rPr>
        <w:t>ственных участках;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необходимо содержать помещения в надлежащем порядке и своевременно проводить их текущий ремонт;</w:t>
      </w:r>
    </w:p>
    <w:p w:rsidR="004D2E90" w:rsidRDefault="004D2E90" w:rsidP="00661832">
      <w:pPr>
        <w:numPr>
          <w:ilvl w:val="0"/>
          <w:numId w:val="2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использовать рентгеновские датчики и визуальный осмотр готовой продукции на наличие составных частей пищевого сырья (кости мяса, рыбы, оболочки орехов, яиц и т.д.).</w:t>
      </w:r>
    </w:p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F67FE0">
        <w:rPr>
          <w:rFonts w:ascii="Times New Roman" w:hAnsi="Times New Roman" w:cs="Times New Roman"/>
          <w:b/>
          <w:bCs/>
        </w:rPr>
        <w:t xml:space="preserve">Химические опасные  факторы </w:t>
      </w:r>
      <w:r>
        <w:rPr>
          <w:rFonts w:ascii="Times New Roman" w:hAnsi="Times New Roman" w:cs="Times New Roman"/>
        </w:rPr>
        <w:t>– представляют серье</w:t>
      </w:r>
      <w:r>
        <w:rPr>
          <w:rFonts w:ascii="Times New Roman" w:hAnsi="Times New Roman" w:cs="Times New Roman"/>
        </w:rPr>
        <w:t>з</w:t>
      </w:r>
      <w:r>
        <w:rPr>
          <w:rFonts w:ascii="Times New Roman" w:hAnsi="Times New Roman" w:cs="Times New Roman"/>
        </w:rPr>
        <w:t>ную угрозу, поскольку могут стать причиной пищевых забол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 xml:space="preserve">ваний, хотя они обычно затрагивают меньшее количество людей (рис. 5). </w:t>
      </w:r>
      <w:r w:rsidRPr="004E121E">
        <w:rPr>
          <w:rFonts w:ascii="Times New Roman" w:hAnsi="Times New Roman" w:cs="Times New Roman"/>
        </w:rPr>
        <w:t xml:space="preserve">Этот вид опасностей включает в себя субстанции или молекулы, которые: </w:t>
      </w:r>
    </w:p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в естественном виде содержатся в растениях или живо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ных (например, в ядовитых грибах);</w:t>
      </w:r>
    </w:p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могут быть умышленно добавлены во время выращив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ния или обработки </w:t>
      </w:r>
      <w:r>
        <w:rPr>
          <w:rFonts w:ascii="Times New Roman" w:hAnsi="Times New Roman" w:cs="Times New Roman"/>
        </w:rPr>
        <w:t>сырья растительного и животного происхо</w:t>
      </w:r>
      <w:r>
        <w:rPr>
          <w:rFonts w:ascii="Times New Roman" w:hAnsi="Times New Roman" w:cs="Times New Roman"/>
        </w:rPr>
        <w:t>ж</w:t>
      </w:r>
      <w:r>
        <w:rPr>
          <w:rFonts w:ascii="Times New Roman" w:hAnsi="Times New Roman" w:cs="Times New Roman"/>
        </w:rPr>
        <w:t>дения</w:t>
      </w:r>
      <w:r w:rsidRPr="004E121E">
        <w:rPr>
          <w:rFonts w:ascii="Times New Roman" w:hAnsi="Times New Roman" w:cs="Times New Roman"/>
        </w:rPr>
        <w:t>. Такие вещества могут быть безопасны при соблюдении установленных норм, но становятся опасными при их превыш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нии (например, нитрит натрия, пестициды);</w:t>
      </w:r>
    </w:p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- могут ненамеренно попасть в пищу (например, после химической очистки упаковки);</w:t>
      </w:r>
    </w:p>
    <w:p w:rsidR="004D2E90" w:rsidRDefault="004D2E90" w:rsidP="00D7198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</w:rPr>
      </w:pPr>
      <w:r w:rsidRPr="004E121E">
        <w:rPr>
          <w:rFonts w:ascii="Times New Roman" w:hAnsi="Times New Roman" w:cs="Times New Roman"/>
        </w:rPr>
        <w:t>- могут воздействовать на иммунную систему отдельных люде</w:t>
      </w:r>
      <w:r>
        <w:rPr>
          <w:rFonts w:ascii="Times New Roman" w:hAnsi="Times New Roman" w:cs="Times New Roman"/>
        </w:rPr>
        <w:t>й (например, пищевые аллергены)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 пищевую продукцию можно классифицировать </w:t>
      </w:r>
      <w:r w:rsidRPr="00DE7939">
        <w:rPr>
          <w:rFonts w:ascii="Times New Roman" w:hAnsi="Times New Roman" w:cs="Times New Roman"/>
        </w:rPr>
        <w:t>(табл.</w:t>
      </w:r>
      <w:r>
        <w:rPr>
          <w:rFonts w:ascii="Times New Roman" w:hAnsi="Times New Roman" w:cs="Times New Roman"/>
        </w:rPr>
        <w:t>3</w:t>
      </w:r>
      <w:r w:rsidRPr="00DE7939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>.</w: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  <w:sectPr w:rsidR="004D2E90" w:rsidSect="00B17996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EC7009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9" o:spid="_x0000_i1061" type="#_x0000_t75" style="width:436.05pt;height:255.75pt;visibility:visible">
            <v:imagedata r:id="rId49" o:title=""/>
          </v:shape>
        </w:pict>
      </w:r>
    </w:p>
    <w:p w:rsidR="004D2E90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E77402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0"/>
          <w:szCs w:val="20"/>
          <w:lang w:eastAsia="ru-RU"/>
        </w:rPr>
        <w:sectPr w:rsidR="004D2E90" w:rsidSect="00CB5DEA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  <w:r w:rsidRPr="00E77402">
        <w:rPr>
          <w:rFonts w:ascii="Times New Roman" w:hAnsi="Times New Roman" w:cs="Times New Roman"/>
          <w:sz w:val="20"/>
          <w:szCs w:val="20"/>
        </w:rPr>
        <w:t>Рис. 5 Химические</w:t>
      </w:r>
      <w:r w:rsidRPr="00E77402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опасные</w:t>
      </w:r>
      <w:r w:rsidRPr="005E2F49">
        <w:rPr>
          <w:rFonts w:ascii="Times New Roman" w:hAnsi="Times New Roman" w:cs="Times New Roman"/>
          <w:noProof/>
          <w:sz w:val="20"/>
          <w:szCs w:val="20"/>
          <w:lang w:eastAsia="ru-RU"/>
        </w:rPr>
        <w:t xml:space="preserve"> факторы</w:t>
      </w:r>
    </w:p>
    <w:p w:rsidR="004D2E90" w:rsidRPr="00DE7939" w:rsidRDefault="004D2E90" w:rsidP="009756FC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 w:rsidRPr="00DE7939">
        <w:rPr>
          <w:rFonts w:ascii="Times New Roman" w:hAnsi="Times New Roman" w:cs="Times New Roman"/>
        </w:rPr>
        <w:lastRenderedPageBreak/>
        <w:t xml:space="preserve">Таблица </w:t>
      </w:r>
      <w:r>
        <w:rPr>
          <w:rFonts w:ascii="Times New Roman" w:hAnsi="Times New Roman" w:cs="Times New Roman"/>
        </w:rPr>
        <w:t>3</w:t>
      </w:r>
    </w:p>
    <w:p w:rsidR="004D2E90" w:rsidRPr="00DE7939" w:rsidRDefault="004D2E90" w:rsidP="009756F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DE7939">
        <w:rPr>
          <w:rFonts w:ascii="Times New Roman" w:hAnsi="Times New Roman" w:cs="Times New Roman"/>
          <w:sz w:val="20"/>
          <w:szCs w:val="20"/>
        </w:rPr>
        <w:t>Пути попадания химических веществ в пищевую продукцию</w:t>
      </w:r>
    </w:p>
    <w:p w:rsidR="004D2E90" w:rsidRPr="00DE7939" w:rsidRDefault="004D2E90" w:rsidP="009756FC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15"/>
        <w:gridCol w:w="1890"/>
        <w:gridCol w:w="1891"/>
      </w:tblGrid>
      <w:tr w:rsidR="004D2E90" w:rsidRPr="00C0143A">
        <w:trPr>
          <w:trHeight w:val="551"/>
        </w:trPr>
        <w:tc>
          <w:tcPr>
            <w:tcW w:w="2315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Ненамеренно попавшие в пищу химикаты</w:t>
            </w:r>
          </w:p>
        </w:tc>
        <w:tc>
          <w:tcPr>
            <w:tcW w:w="1890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Естественно во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никающие факт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ры риска</w:t>
            </w:r>
          </w:p>
        </w:tc>
        <w:tc>
          <w:tcPr>
            <w:tcW w:w="1891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Намеренно доба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ляемые в пищу химикаты</w:t>
            </w:r>
          </w:p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D2E90" w:rsidRPr="00C0143A">
        <w:tc>
          <w:tcPr>
            <w:tcW w:w="2315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Сельскохозяйственные химикаты: пестициды, гербициды, регуляторы роста растений и т. д.</w:t>
            </w:r>
          </w:p>
        </w:tc>
        <w:tc>
          <w:tcPr>
            <w:tcW w:w="1890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Продукты раст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тельного, животн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го или микробного метаболизма, н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 xml:space="preserve">пример,  </w:t>
            </w:r>
            <w:proofErr w:type="spellStart"/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афлато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сины</w:t>
            </w:r>
            <w:proofErr w:type="spellEnd"/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91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Консерванты, к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слоты, пищевые добавки, вещества, способствующие облегчению пер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работки и т. д.</w:t>
            </w:r>
          </w:p>
        </w:tc>
      </w:tr>
      <w:tr w:rsidR="004D2E90" w:rsidRPr="00C0143A">
        <w:tc>
          <w:tcPr>
            <w:tcW w:w="2315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Химикаты, использу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мые на предприятиях: чистящие, моющие и дезинфицирующие средства, смазочные масла и т. д.</w:t>
            </w:r>
          </w:p>
        </w:tc>
        <w:tc>
          <w:tcPr>
            <w:tcW w:w="1890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Вещества, обр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зующиеся в пр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цессе переработке пищевого сырья (полициклические и ароматические углеводороды) или хранения, приг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товления (проду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ты окисления ж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ров) </w:t>
            </w:r>
          </w:p>
        </w:tc>
        <w:tc>
          <w:tcPr>
            <w:tcW w:w="1891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D2E90" w:rsidRPr="00C0143A">
        <w:tc>
          <w:tcPr>
            <w:tcW w:w="2315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0143A">
              <w:rPr>
                <w:rFonts w:ascii="Times New Roman" w:hAnsi="Times New Roman" w:cs="Times New Roman"/>
                <w:sz w:val="20"/>
                <w:szCs w:val="20"/>
              </w:rPr>
              <w:t>Заражения из внешней среды: свинец, мышьяк, кадмий, ртуть и т. д.</w:t>
            </w:r>
          </w:p>
        </w:tc>
        <w:tc>
          <w:tcPr>
            <w:tcW w:w="1890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91" w:type="dxa"/>
          </w:tcPr>
          <w:p w:rsidR="004D2E90" w:rsidRPr="00C0143A" w:rsidRDefault="004D2E90" w:rsidP="00C0143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4D2E90" w:rsidRPr="004E121E" w:rsidRDefault="004D2E90" w:rsidP="00E81417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Меры по устранению химических опасностей следующие: </w:t>
      </w: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1. примен</w:t>
      </w:r>
      <w:r>
        <w:rPr>
          <w:rFonts w:ascii="Times New Roman" w:hAnsi="Times New Roman" w:cs="Times New Roman"/>
        </w:rPr>
        <w:t>ять</w:t>
      </w:r>
      <w:r w:rsidRPr="004E121E">
        <w:rPr>
          <w:rFonts w:ascii="Times New Roman" w:hAnsi="Times New Roman" w:cs="Times New Roman"/>
        </w:rPr>
        <w:t xml:space="preserve"> только разрешенны</w:t>
      </w:r>
      <w:r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 хими</w:t>
      </w:r>
      <w:r>
        <w:rPr>
          <w:rFonts w:ascii="Times New Roman" w:hAnsi="Times New Roman" w:cs="Times New Roman"/>
        </w:rPr>
        <w:t>ческие препараты и выполнять правила внесения при выращивании сельскохозя</w:t>
      </w:r>
      <w:r>
        <w:rPr>
          <w:rFonts w:ascii="Times New Roman" w:hAnsi="Times New Roman" w:cs="Times New Roman"/>
        </w:rPr>
        <w:t>й</w:t>
      </w:r>
      <w:r>
        <w:rPr>
          <w:rFonts w:ascii="Times New Roman" w:hAnsi="Times New Roman" w:cs="Times New Roman"/>
        </w:rPr>
        <w:t>ственного сырья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2. осуществл</w:t>
      </w:r>
      <w:r>
        <w:rPr>
          <w:rFonts w:ascii="Times New Roman" w:hAnsi="Times New Roman" w:cs="Times New Roman"/>
        </w:rPr>
        <w:t>ять</w:t>
      </w:r>
      <w:r w:rsidRPr="004E121E">
        <w:rPr>
          <w:rFonts w:ascii="Times New Roman" w:hAnsi="Times New Roman" w:cs="Times New Roman"/>
        </w:rPr>
        <w:t xml:space="preserve"> </w:t>
      </w:r>
      <w:proofErr w:type="gramStart"/>
      <w:r w:rsidRPr="004E121E">
        <w:rPr>
          <w:rFonts w:ascii="Times New Roman" w:hAnsi="Times New Roman" w:cs="Times New Roman"/>
        </w:rPr>
        <w:t>контрол</w:t>
      </w:r>
      <w:r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 xml:space="preserve"> за</w:t>
      </w:r>
      <w:proofErr w:type="gramEnd"/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остаточным содержанием 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зинфицирующи</w:t>
      </w:r>
      <w:r>
        <w:rPr>
          <w:rFonts w:ascii="Times New Roman" w:hAnsi="Times New Roman" w:cs="Times New Roman"/>
        </w:rPr>
        <w:t>х</w:t>
      </w:r>
      <w:r w:rsidRPr="004E121E">
        <w:rPr>
          <w:rFonts w:ascii="Times New Roman" w:hAnsi="Times New Roman" w:cs="Times New Roman"/>
        </w:rPr>
        <w:t xml:space="preserve"> и чистящи</w:t>
      </w:r>
      <w:r>
        <w:rPr>
          <w:rFonts w:ascii="Times New Roman" w:hAnsi="Times New Roman" w:cs="Times New Roman"/>
        </w:rPr>
        <w:t>х</w:t>
      </w:r>
      <w:r w:rsidRPr="004E121E">
        <w:rPr>
          <w:rFonts w:ascii="Times New Roman" w:hAnsi="Times New Roman" w:cs="Times New Roman"/>
        </w:rPr>
        <w:t xml:space="preserve"> средств</w:t>
      </w:r>
      <w:r>
        <w:rPr>
          <w:rFonts w:ascii="Times New Roman" w:hAnsi="Times New Roman" w:cs="Times New Roman"/>
        </w:rPr>
        <w:t xml:space="preserve"> на оборудовании, посуде, инвентаре, пищевых продуктах</w:t>
      </w:r>
      <w:r w:rsidRPr="004E121E">
        <w:rPr>
          <w:rFonts w:ascii="Times New Roman" w:hAnsi="Times New Roman" w:cs="Times New Roman"/>
        </w:rPr>
        <w:t>;</w:t>
      </w: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3. использова</w:t>
      </w:r>
      <w:r>
        <w:rPr>
          <w:rFonts w:ascii="Times New Roman" w:hAnsi="Times New Roman" w:cs="Times New Roman"/>
        </w:rPr>
        <w:t>ть</w:t>
      </w:r>
      <w:r w:rsidRPr="004E12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разрешенные пищевые добавки в колич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 xml:space="preserve">стве, установленном </w:t>
      </w:r>
      <w:proofErr w:type="gramStart"/>
      <w:r>
        <w:rPr>
          <w:rFonts w:ascii="Times New Roman" w:hAnsi="Times New Roman" w:cs="Times New Roman"/>
        </w:rPr>
        <w:t>ТР</w:t>
      </w:r>
      <w:proofErr w:type="gramEnd"/>
      <w:r>
        <w:rPr>
          <w:rFonts w:ascii="Times New Roman" w:hAnsi="Times New Roman" w:cs="Times New Roman"/>
        </w:rPr>
        <w:t xml:space="preserve"> ТС 029/2012</w:t>
      </w:r>
      <w:r w:rsidRPr="004E121E">
        <w:rPr>
          <w:rFonts w:ascii="Times New Roman" w:hAnsi="Times New Roman" w:cs="Times New Roman"/>
        </w:rPr>
        <w:t>;</w:t>
      </w:r>
    </w:p>
    <w:p w:rsidR="004D2E90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Pr="004E121E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работать с надежными поставщиками;</w:t>
      </w:r>
    </w:p>
    <w:p w:rsidR="004D2E90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5. выполнять технологические режимы приготовления продукции и хранения сырья.</w:t>
      </w:r>
    </w:p>
    <w:p w:rsidR="004D2E90" w:rsidRPr="00123615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A41F64">
        <w:rPr>
          <w:rFonts w:ascii="Times New Roman" w:hAnsi="Times New Roman" w:cs="Times New Roman"/>
          <w:b/>
          <w:bCs/>
        </w:rPr>
        <w:t>Биологические опасные факторы</w:t>
      </w:r>
      <w:r>
        <w:rPr>
          <w:rFonts w:ascii="Times New Roman" w:hAnsi="Times New Roman" w:cs="Times New Roman"/>
          <w:b/>
          <w:bCs/>
        </w:rPr>
        <w:t xml:space="preserve"> </w:t>
      </w:r>
      <w:r w:rsidRPr="003771DC">
        <w:rPr>
          <w:rFonts w:ascii="Times New Roman" w:hAnsi="Times New Roman" w:cs="Times New Roman"/>
        </w:rPr>
        <w:t>– это наиболее сер</w:t>
      </w:r>
      <w:r w:rsidRPr="003771DC">
        <w:rPr>
          <w:rFonts w:ascii="Times New Roman" w:hAnsi="Times New Roman" w:cs="Times New Roman"/>
        </w:rPr>
        <w:t>ь</w:t>
      </w:r>
      <w:r w:rsidRPr="003771DC">
        <w:rPr>
          <w:rFonts w:ascii="Times New Roman" w:hAnsi="Times New Roman" w:cs="Times New Roman"/>
        </w:rPr>
        <w:t>езный вид загрязнений, который требует особого внимания ра</w:t>
      </w:r>
      <w:r w:rsidRPr="003771DC">
        <w:rPr>
          <w:rFonts w:ascii="Times New Roman" w:hAnsi="Times New Roman" w:cs="Times New Roman"/>
        </w:rPr>
        <w:t>з</w:t>
      </w:r>
      <w:r w:rsidRPr="003771DC">
        <w:rPr>
          <w:rFonts w:ascii="Times New Roman" w:hAnsi="Times New Roman" w:cs="Times New Roman"/>
        </w:rPr>
        <w:t xml:space="preserve">работчиков системы ХАССП. К этому виду опасностей </w:t>
      </w:r>
      <w:r w:rsidRPr="00A41F64">
        <w:rPr>
          <w:rFonts w:ascii="Times New Roman" w:hAnsi="Times New Roman" w:cs="Times New Roman"/>
        </w:rPr>
        <w:t>относя</w:t>
      </w:r>
      <w:r w:rsidRPr="00A41F64">
        <w:rPr>
          <w:rFonts w:ascii="Times New Roman" w:hAnsi="Times New Roman" w:cs="Times New Roman"/>
        </w:rPr>
        <w:t>т</w:t>
      </w:r>
      <w:r w:rsidRPr="00A41F64">
        <w:rPr>
          <w:rFonts w:ascii="Times New Roman" w:hAnsi="Times New Roman" w:cs="Times New Roman"/>
        </w:rPr>
        <w:t>ся микро</w:t>
      </w:r>
      <w:r>
        <w:rPr>
          <w:rFonts w:ascii="Times New Roman" w:hAnsi="Times New Roman" w:cs="Times New Roman"/>
        </w:rPr>
        <w:t>биологические опасности, присутствующие в пищевых продуктах</w:t>
      </w:r>
      <w:r w:rsidRPr="00A41F64">
        <w:rPr>
          <w:rFonts w:ascii="Times New Roman" w:hAnsi="Times New Roman" w:cs="Times New Roman"/>
        </w:rPr>
        <w:t xml:space="preserve"> (</w:t>
      </w:r>
      <w:r>
        <w:rPr>
          <w:rFonts w:ascii="Times New Roman" w:hAnsi="Times New Roman" w:cs="Times New Roman"/>
        </w:rPr>
        <w:t xml:space="preserve">патогенные и условно-патогенные микроорганизмы - </w:t>
      </w:r>
      <w:r w:rsidRPr="00A41F64">
        <w:rPr>
          <w:rFonts w:ascii="Times New Roman" w:hAnsi="Times New Roman" w:cs="Times New Roman"/>
        </w:rPr>
        <w:t xml:space="preserve">бактерии, вирусы, </w:t>
      </w:r>
      <w:r>
        <w:rPr>
          <w:rFonts w:ascii="Times New Roman" w:hAnsi="Times New Roman" w:cs="Times New Roman"/>
        </w:rPr>
        <w:t xml:space="preserve">а также паразиты, зоонозные  вещества, </w:t>
      </w:r>
      <w:proofErr w:type="spellStart"/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котоксины</w:t>
      </w:r>
      <w:proofErr w:type="spellEnd"/>
      <w:r w:rsidRPr="00A41F64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и аллергены </w:t>
      </w:r>
      <w:r w:rsidRPr="00123615">
        <w:rPr>
          <w:rFonts w:ascii="Times New Roman" w:hAnsi="Times New Roman" w:cs="Times New Roman"/>
          <w:color w:val="000000"/>
        </w:rPr>
        <w:t xml:space="preserve">(табл. 4). </w:t>
      </w:r>
    </w:p>
    <w:p w:rsidR="004D2E90" w:rsidRPr="00A41F64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Отравления микробиологической природы делятся на две группы по происхождению: пищевые инфекции и пищевые и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токсикации (отравления). Пищевые инфекции – это заболев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ния, при которых пищевой продукт является лишь передатч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ком патогенных микроорганизмов, в продукте они обычно не размножаются. Пищевые отравления (интоксикации) – это заб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левания, которые вызываются токсинами микроорганизмов, ра</w:t>
      </w:r>
      <w:r>
        <w:rPr>
          <w:rFonts w:ascii="Times New Roman" w:hAnsi="Times New Roman" w:cs="Times New Roman"/>
        </w:rPr>
        <w:t>з</w:t>
      </w:r>
      <w:r>
        <w:rPr>
          <w:rFonts w:ascii="Times New Roman" w:hAnsi="Times New Roman" w:cs="Times New Roman"/>
        </w:rPr>
        <w:t>вивающимися в продуктах питания.</w:t>
      </w: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 предприятиях общественного питания технологич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скими ф</w:t>
      </w:r>
      <w:r w:rsidRPr="004E121E">
        <w:rPr>
          <w:rFonts w:ascii="Times New Roman" w:hAnsi="Times New Roman" w:cs="Times New Roman"/>
        </w:rPr>
        <w:t>актор</w:t>
      </w:r>
      <w:r>
        <w:rPr>
          <w:rFonts w:ascii="Times New Roman" w:hAnsi="Times New Roman" w:cs="Times New Roman"/>
        </w:rPr>
        <w:t>ами</w:t>
      </w:r>
      <w:r w:rsidRPr="004E121E">
        <w:rPr>
          <w:rFonts w:ascii="Times New Roman" w:hAnsi="Times New Roman" w:cs="Times New Roman"/>
        </w:rPr>
        <w:t xml:space="preserve">, которые </w:t>
      </w:r>
      <w:r>
        <w:rPr>
          <w:rFonts w:ascii="Times New Roman" w:hAnsi="Times New Roman" w:cs="Times New Roman"/>
        </w:rPr>
        <w:t>способствуют</w:t>
      </w:r>
      <w:r w:rsidRPr="004E121E">
        <w:rPr>
          <w:rFonts w:ascii="Times New Roman" w:hAnsi="Times New Roman" w:cs="Times New Roman"/>
        </w:rPr>
        <w:t xml:space="preserve"> развитию </w:t>
      </w:r>
      <w:r>
        <w:rPr>
          <w:rFonts w:ascii="Times New Roman" w:hAnsi="Times New Roman" w:cs="Times New Roman"/>
        </w:rPr>
        <w:t>патогенных и условно-патогенных микроорганизмов, микроорганизмов по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 xml:space="preserve">чи и дрожжи, </w:t>
      </w:r>
      <w:r w:rsidRPr="004E121E">
        <w:rPr>
          <w:rFonts w:ascii="Times New Roman" w:hAnsi="Times New Roman" w:cs="Times New Roman"/>
        </w:rPr>
        <w:t xml:space="preserve">и соответственно увеличению </w:t>
      </w:r>
      <w:r>
        <w:rPr>
          <w:rFonts w:ascii="Times New Roman" w:hAnsi="Times New Roman" w:cs="Times New Roman"/>
        </w:rPr>
        <w:t>вероятности наст</w:t>
      </w:r>
      <w:r>
        <w:rPr>
          <w:rFonts w:ascii="Times New Roman" w:hAnsi="Times New Roman" w:cs="Times New Roman"/>
        </w:rPr>
        <w:t>у</w:t>
      </w:r>
      <w:r>
        <w:rPr>
          <w:rFonts w:ascii="Times New Roman" w:hAnsi="Times New Roman" w:cs="Times New Roman"/>
        </w:rPr>
        <w:t>пления</w:t>
      </w:r>
      <w:r w:rsidRPr="004E121E">
        <w:rPr>
          <w:rFonts w:ascii="Times New Roman" w:hAnsi="Times New Roman" w:cs="Times New Roman"/>
        </w:rPr>
        <w:t xml:space="preserve"> риска </w:t>
      </w:r>
      <w:r>
        <w:rPr>
          <w:rFonts w:ascii="Times New Roman" w:hAnsi="Times New Roman" w:cs="Times New Roman"/>
        </w:rPr>
        <w:t xml:space="preserve">считаются </w:t>
      </w:r>
      <w:r w:rsidRPr="004E121E">
        <w:rPr>
          <w:rFonts w:ascii="Times New Roman" w:hAnsi="Times New Roman" w:cs="Times New Roman"/>
        </w:rPr>
        <w:t>следующие:</w:t>
      </w: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1. Температура</w:t>
      </w:r>
      <w:r>
        <w:rPr>
          <w:rFonts w:ascii="Times New Roman" w:hAnsi="Times New Roman" w:cs="Times New Roman"/>
        </w:rPr>
        <w:t>, влажность</w:t>
      </w:r>
      <w:r w:rsidRPr="004E121E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При </w:t>
      </w:r>
      <w:r w:rsidRPr="004E121E">
        <w:rPr>
          <w:rFonts w:ascii="Times New Roman" w:hAnsi="Times New Roman" w:cs="Times New Roman"/>
        </w:rPr>
        <w:t>нарушен</w:t>
      </w:r>
      <w:r>
        <w:rPr>
          <w:rFonts w:ascii="Times New Roman" w:hAnsi="Times New Roman" w:cs="Times New Roman"/>
        </w:rPr>
        <w:t>ии</w:t>
      </w:r>
      <w:r w:rsidRPr="004E121E">
        <w:rPr>
          <w:rFonts w:ascii="Times New Roman" w:hAnsi="Times New Roman" w:cs="Times New Roman"/>
        </w:rPr>
        <w:t xml:space="preserve"> температу</w:t>
      </w:r>
      <w:r w:rsidRPr="004E121E">
        <w:rPr>
          <w:rFonts w:ascii="Times New Roman" w:hAnsi="Times New Roman" w:cs="Times New Roman"/>
        </w:rPr>
        <w:t>р</w:t>
      </w:r>
      <w:r w:rsidRPr="004E121E"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 xml:space="preserve">ого </w:t>
      </w:r>
      <w:r w:rsidRPr="004E121E">
        <w:rPr>
          <w:rFonts w:ascii="Times New Roman" w:hAnsi="Times New Roman" w:cs="Times New Roman"/>
        </w:rPr>
        <w:t>режим и влажности в процессе хранения,</w:t>
      </w:r>
      <w:r>
        <w:rPr>
          <w:rFonts w:ascii="Times New Roman" w:hAnsi="Times New Roman" w:cs="Times New Roman"/>
        </w:rPr>
        <w:t xml:space="preserve"> приготовления</w:t>
      </w:r>
      <w:r w:rsidRPr="004E121E">
        <w:rPr>
          <w:rFonts w:ascii="Times New Roman" w:hAnsi="Times New Roman" w:cs="Times New Roman"/>
        </w:rPr>
        <w:t xml:space="preserve"> то существует риск </w:t>
      </w:r>
      <w:r>
        <w:rPr>
          <w:rFonts w:ascii="Times New Roman" w:hAnsi="Times New Roman" w:cs="Times New Roman"/>
        </w:rPr>
        <w:t xml:space="preserve">роста и </w:t>
      </w:r>
      <w:r w:rsidRPr="004E121E">
        <w:rPr>
          <w:rFonts w:ascii="Times New Roman" w:hAnsi="Times New Roman" w:cs="Times New Roman"/>
        </w:rPr>
        <w:t>размножения микроорганизмов.</w:t>
      </w:r>
    </w:p>
    <w:p w:rsidR="004D2E90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2. Период хранения. </w:t>
      </w:r>
      <w:r>
        <w:rPr>
          <w:rFonts w:ascii="Times New Roman" w:hAnsi="Times New Roman" w:cs="Times New Roman"/>
        </w:rPr>
        <w:t xml:space="preserve">Нарушение продолжительности </w:t>
      </w:r>
      <w:r w:rsidRPr="004E121E">
        <w:rPr>
          <w:rFonts w:ascii="Times New Roman" w:hAnsi="Times New Roman" w:cs="Times New Roman"/>
        </w:rPr>
        <w:t>хр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нени</w:t>
      </w:r>
      <w:r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 xml:space="preserve"> продукции при допустимой температуре прив</w:t>
      </w:r>
      <w:r>
        <w:rPr>
          <w:rFonts w:ascii="Times New Roman" w:hAnsi="Times New Roman" w:cs="Times New Roman"/>
        </w:rPr>
        <w:t xml:space="preserve">одит </w:t>
      </w:r>
      <w:r w:rsidRPr="004E121E"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 xml:space="preserve"> ра</w:t>
      </w:r>
      <w:r>
        <w:rPr>
          <w:rFonts w:ascii="Times New Roman" w:hAnsi="Times New Roman" w:cs="Times New Roman"/>
        </w:rPr>
        <w:t>з</w:t>
      </w:r>
      <w:r>
        <w:rPr>
          <w:rFonts w:ascii="Times New Roman" w:hAnsi="Times New Roman" w:cs="Times New Roman"/>
        </w:rPr>
        <w:t>витию микрофлоры</w:t>
      </w:r>
      <w:r w:rsidRPr="004E121E">
        <w:rPr>
          <w:rFonts w:ascii="Times New Roman" w:hAnsi="Times New Roman" w:cs="Times New Roman"/>
        </w:rPr>
        <w:t xml:space="preserve">. </w:t>
      </w:r>
    </w:p>
    <w:p w:rsidR="004D2E90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3. Качество воды, уровень </w:t>
      </w:r>
      <w:proofErr w:type="spellStart"/>
      <w:r w:rsidRPr="004E121E">
        <w:rPr>
          <w:rFonts w:ascii="Times New Roman" w:hAnsi="Times New Roman" w:cs="Times New Roman"/>
        </w:rPr>
        <w:t>pH</w:t>
      </w:r>
      <w:proofErr w:type="spellEnd"/>
      <w:r w:rsidRPr="004E121E">
        <w:rPr>
          <w:rFonts w:ascii="Times New Roman" w:hAnsi="Times New Roman" w:cs="Times New Roman"/>
        </w:rPr>
        <w:t xml:space="preserve">, количество питательных веществ, кислород и т. д. являются факторами, влияющими на развитие бактерий, </w:t>
      </w:r>
      <w:r>
        <w:rPr>
          <w:rFonts w:ascii="Times New Roman" w:hAnsi="Times New Roman" w:cs="Times New Roman"/>
        </w:rPr>
        <w:t>вирусов, паразитов и т.д.</w:t>
      </w:r>
    </w:p>
    <w:p w:rsidR="004D2E90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  <w:sectPr w:rsidR="004D2E90" w:rsidSect="00D71983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</w:rPr>
        <w:t xml:space="preserve">4. </w:t>
      </w:r>
      <w:r w:rsidRPr="004E121E"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тсутствие консервантов. Продукция,</w:t>
      </w:r>
      <w:r w:rsidRPr="004E121E">
        <w:rPr>
          <w:rFonts w:ascii="Times New Roman" w:hAnsi="Times New Roman" w:cs="Times New Roman"/>
        </w:rPr>
        <w:t xml:space="preserve"> не содержащ</w:t>
      </w:r>
      <w:r>
        <w:rPr>
          <w:rFonts w:ascii="Times New Roman" w:hAnsi="Times New Roman" w:cs="Times New Roman"/>
        </w:rPr>
        <w:t>ая</w:t>
      </w:r>
      <w:r w:rsidRPr="004E121E">
        <w:rPr>
          <w:rFonts w:ascii="Times New Roman" w:hAnsi="Times New Roman" w:cs="Times New Roman"/>
        </w:rPr>
        <w:t xml:space="preserve"> консервантов, относ</w:t>
      </w:r>
      <w:r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тся к скоропортящ</w:t>
      </w:r>
      <w:r>
        <w:rPr>
          <w:rFonts w:ascii="Times New Roman" w:hAnsi="Times New Roman" w:cs="Times New Roman"/>
        </w:rPr>
        <w:t>ей</w:t>
      </w:r>
      <w:r w:rsidRPr="004E121E">
        <w:rPr>
          <w:rFonts w:ascii="Times New Roman" w:hAnsi="Times New Roman" w:cs="Times New Roman"/>
        </w:rPr>
        <w:t>ся</w:t>
      </w:r>
      <w:r>
        <w:rPr>
          <w:rFonts w:ascii="Times New Roman" w:hAnsi="Times New Roman" w:cs="Times New Roman"/>
        </w:rPr>
        <w:t>,</w:t>
      </w:r>
      <w:r w:rsidRPr="004E121E">
        <w:rPr>
          <w:rFonts w:ascii="Times New Roman" w:hAnsi="Times New Roman" w:cs="Times New Roman"/>
        </w:rPr>
        <w:t xml:space="preserve">  и требуют </w:t>
      </w:r>
      <w:r>
        <w:rPr>
          <w:rFonts w:ascii="Times New Roman" w:hAnsi="Times New Roman" w:cs="Times New Roman"/>
        </w:rPr>
        <w:t>собл</w:t>
      </w:r>
      <w:r>
        <w:rPr>
          <w:rFonts w:ascii="Times New Roman" w:hAnsi="Times New Roman" w:cs="Times New Roman"/>
        </w:rPr>
        <w:t>ю</w:t>
      </w:r>
      <w:r>
        <w:rPr>
          <w:rFonts w:ascii="Times New Roman" w:hAnsi="Times New Roman" w:cs="Times New Roman"/>
        </w:rPr>
        <w:t xml:space="preserve">дения </w:t>
      </w:r>
      <w:r w:rsidRPr="004E121E">
        <w:rPr>
          <w:rFonts w:ascii="Times New Roman" w:hAnsi="Times New Roman" w:cs="Times New Roman"/>
        </w:rPr>
        <w:t>условий</w:t>
      </w:r>
      <w:r>
        <w:rPr>
          <w:rFonts w:ascii="Times New Roman" w:hAnsi="Times New Roman" w:cs="Times New Roman"/>
        </w:rPr>
        <w:t xml:space="preserve"> температурного режимов и влажности при</w:t>
      </w:r>
      <w:r w:rsidRPr="004E121E">
        <w:rPr>
          <w:rFonts w:ascii="Times New Roman" w:hAnsi="Times New Roman" w:cs="Times New Roman"/>
        </w:rPr>
        <w:t xml:space="preserve"> транспортировк</w:t>
      </w:r>
      <w:r>
        <w:rPr>
          <w:rFonts w:ascii="Times New Roman" w:hAnsi="Times New Roman" w:cs="Times New Roman"/>
        </w:rPr>
        <w:t>е и хранении.</w:t>
      </w:r>
    </w:p>
    <w:p w:rsidR="004D2E90" w:rsidRPr="00AF4886" w:rsidRDefault="004D2E90" w:rsidP="00CB5D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 w:rsidRPr="00AF4886">
        <w:rPr>
          <w:rFonts w:ascii="Times New Roman" w:hAnsi="Times New Roman" w:cs="Times New Roman"/>
        </w:rPr>
        <w:lastRenderedPageBreak/>
        <w:t xml:space="preserve">Таблица </w:t>
      </w:r>
      <w:r>
        <w:rPr>
          <w:rFonts w:ascii="Times New Roman" w:hAnsi="Times New Roman" w:cs="Times New Roman"/>
        </w:rPr>
        <w:t>4</w:t>
      </w:r>
    </w:p>
    <w:p w:rsidR="004D2E90" w:rsidRPr="00AF4886" w:rsidRDefault="004D2E90" w:rsidP="00CB5DE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AF4886">
        <w:rPr>
          <w:rFonts w:ascii="Times New Roman" w:hAnsi="Times New Roman" w:cs="Times New Roman"/>
          <w:sz w:val="20"/>
          <w:szCs w:val="20"/>
        </w:rPr>
        <w:t xml:space="preserve">Перечень </w:t>
      </w:r>
      <w:r>
        <w:rPr>
          <w:rFonts w:ascii="Times New Roman" w:hAnsi="Times New Roman" w:cs="Times New Roman"/>
          <w:sz w:val="20"/>
          <w:szCs w:val="20"/>
        </w:rPr>
        <w:t xml:space="preserve">биологических </w:t>
      </w:r>
      <w:r w:rsidRPr="00AF4886">
        <w:rPr>
          <w:rFonts w:ascii="Times New Roman" w:hAnsi="Times New Roman" w:cs="Times New Roman"/>
          <w:sz w:val="20"/>
          <w:szCs w:val="20"/>
        </w:rPr>
        <w:t>опасных факторов</w:t>
      </w:r>
    </w:p>
    <w:p w:rsidR="004D2E90" w:rsidRDefault="004D2E90" w:rsidP="00CB5DEA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p w:rsidR="004D2E90" w:rsidRDefault="004D2E90" w:rsidP="00CB5DEA">
      <w:pPr>
        <w:spacing w:after="0" w:line="240" w:lineRule="auto"/>
        <w:ind w:firstLine="567"/>
        <w:jc w:val="center"/>
        <w:rPr>
          <w:rFonts w:ascii="Times New Roman" w:hAnsi="Times New Roman" w:cs="Times New Roman"/>
          <w:noProof/>
          <w:sz w:val="20"/>
          <w:szCs w:val="20"/>
          <w:lang w:eastAsia="ru-RU"/>
        </w:rPr>
      </w:pPr>
    </w:p>
    <w:tbl>
      <w:tblPr>
        <w:tblW w:w="9674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602"/>
        <w:gridCol w:w="2205"/>
        <w:gridCol w:w="6867"/>
      </w:tblGrid>
      <w:tr w:rsidR="004D2E90" w:rsidRPr="00692C6B">
        <w:trPr>
          <w:trHeight w:val="452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</w:p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  <w:proofErr w:type="gram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  <w:vAlign w:val="center"/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Название опасности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  <w:vAlign w:val="center"/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Краткая характеристика </w:t>
            </w:r>
          </w:p>
        </w:tc>
      </w:tr>
      <w:tr w:rsidR="004D2E90" w:rsidRPr="00692C6B">
        <w:trPr>
          <w:trHeight w:val="955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КМАФАнМ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мезофил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но-аэробные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, факульт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тивно-анаэробные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роорганизмы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Санитарно-показательные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икроорганизмы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. Учитываются при оценке состо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ния тары, оборудования, рук, сан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итарной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одежды и обуви. При оценке сан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тарного благополучия воды, сырья, вспомогательных материалов, готовой продукции. </w:t>
            </w:r>
          </w:p>
        </w:tc>
      </w:tr>
      <w:tr w:rsidR="004D2E90" w:rsidRPr="00692C6B">
        <w:trPr>
          <w:trHeight w:val="530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БГКП - бактерии группы кишечной палочки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Определяет степень загрязнения оборудования, инструментов, сырья, готовой продукции, воды, рук, одежды. </w:t>
            </w:r>
            <w:proofErr w:type="gramEnd"/>
          </w:p>
        </w:tc>
      </w:tr>
      <w:tr w:rsidR="004D2E90" w:rsidRPr="00692C6B">
        <w:trPr>
          <w:trHeight w:val="665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S. </w:t>
            </w: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aureus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Учитывается при оценке санитарно-гигиенического состояния производства, качества дезинфекции, санитарного благополучия воды, сырья, готовой пр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дукции. </w:t>
            </w:r>
          </w:p>
        </w:tc>
      </w:tr>
      <w:tr w:rsidR="004D2E90" w:rsidRPr="00692C6B">
        <w:trPr>
          <w:trHeight w:val="378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Дрожжи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Плесневые грибы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Вызывают порчу сырья, вспомогательных материалов, готовой продукции. </w:t>
            </w:r>
          </w:p>
        </w:tc>
      </w:tr>
      <w:tr w:rsidR="004D2E90" w:rsidRPr="00692C6B">
        <w:trPr>
          <w:trHeight w:val="739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692C6B" w:rsidRDefault="004D2E90" w:rsidP="00AE06BC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Сальмонеллы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Входят в группу патогенных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икроорганизмов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. Заболеваемость людей сал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монеллезом продолжает оставаться высокой во всех странах мира. Источн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ком </w:t>
            </w: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сальмонеллезной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инфекции для человека являются животные и птицы. </w:t>
            </w:r>
          </w:p>
        </w:tc>
      </w:tr>
      <w:tr w:rsidR="004D2E90" w:rsidRPr="00692C6B">
        <w:trPr>
          <w:trHeight w:val="537"/>
        </w:trPr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692C6B" w:rsidRDefault="004D2E90" w:rsidP="00AE06BC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22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Микотоксиы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spellStart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Афлато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сины</w:t>
            </w:r>
            <w:proofErr w:type="spellEnd"/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) </w:t>
            </w:r>
          </w:p>
        </w:tc>
        <w:tc>
          <w:tcPr>
            <w:tcW w:w="68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35" w:type="dxa"/>
              <w:bottom w:w="0" w:type="dxa"/>
              <w:right w:w="35" w:type="dxa"/>
            </w:tcMar>
          </w:tcPr>
          <w:p w:rsidR="004D2E90" w:rsidRPr="00FA0EEC" w:rsidRDefault="004D2E90" w:rsidP="00AE06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Токсины, выделяющиеся плесневыми грибами. Могут вызвать остро прот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FA0EEC">
              <w:rPr>
                <w:rFonts w:ascii="Times New Roman" w:hAnsi="Times New Roman" w:cs="Times New Roman"/>
                <w:sz w:val="20"/>
                <w:szCs w:val="20"/>
              </w:rPr>
              <w:t xml:space="preserve">кающие и медленно протекающие канцерогенные процессы. </w:t>
            </w:r>
          </w:p>
        </w:tc>
      </w:tr>
    </w:tbl>
    <w:p w:rsidR="004D2E90" w:rsidRDefault="004D2E90" w:rsidP="00CB5DEA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  <w:sectPr w:rsidR="004D2E90" w:rsidSect="00E77402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Pr="0089658E" w:rsidRDefault="004D2E90" w:rsidP="0089658E">
      <w:pPr>
        <w:spacing w:after="0" w:line="240" w:lineRule="auto"/>
        <w:ind w:firstLine="567"/>
        <w:jc w:val="center"/>
        <w:rPr>
          <w:rFonts w:ascii="Times New Roman" w:hAnsi="Times New Roman" w:cs="Times New Roman"/>
          <w:u w:val="single"/>
        </w:rPr>
      </w:pPr>
      <w:r w:rsidRPr="0089658E">
        <w:rPr>
          <w:rFonts w:ascii="Times New Roman" w:hAnsi="Times New Roman" w:cs="Times New Roman"/>
          <w:u w:val="single"/>
        </w:rPr>
        <w:lastRenderedPageBreak/>
        <w:t>Мероприятия по профилактике острых кишечных инфе</w:t>
      </w:r>
      <w:r w:rsidRPr="0089658E">
        <w:rPr>
          <w:rFonts w:ascii="Times New Roman" w:hAnsi="Times New Roman" w:cs="Times New Roman"/>
          <w:u w:val="single"/>
        </w:rPr>
        <w:t>к</w:t>
      </w:r>
      <w:r w:rsidRPr="0089658E">
        <w:rPr>
          <w:rFonts w:ascii="Times New Roman" w:hAnsi="Times New Roman" w:cs="Times New Roman"/>
          <w:u w:val="single"/>
        </w:rPr>
        <w:t>ций на предприятиях общественного питания: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снабжение питьевой водой для всех производственных и хозяйственных целей, хорошее функционирование канал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зации и других систем обеспечения, необходимый набор помещений, оборудования, в том числе санита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>но-технического и т.д.;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соблюдение санитарного режима  уборки и дезинфе</w:t>
      </w:r>
      <w:r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>ции, обработки оборудования, инвентаря и посуды;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регулярное проведение дезинсекции и дератизации;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контроль </w:t>
      </w:r>
      <w:r w:rsidRPr="004E121E">
        <w:rPr>
          <w:rFonts w:ascii="Times New Roman" w:hAnsi="Times New Roman" w:cs="Times New Roman"/>
        </w:rPr>
        <w:t>перекрестн</w:t>
      </w:r>
      <w:r>
        <w:rPr>
          <w:rFonts w:ascii="Times New Roman" w:hAnsi="Times New Roman" w:cs="Times New Roman"/>
        </w:rPr>
        <w:t>ого</w:t>
      </w:r>
      <w:r w:rsidRPr="004E121E">
        <w:rPr>
          <w:rFonts w:ascii="Times New Roman" w:hAnsi="Times New Roman" w:cs="Times New Roman"/>
        </w:rPr>
        <w:t xml:space="preserve"> заражени</w:t>
      </w:r>
      <w:r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 xml:space="preserve"> (при установке прои</w:t>
      </w:r>
      <w:r w:rsidRPr="004E121E">
        <w:rPr>
          <w:rFonts w:ascii="Times New Roman" w:hAnsi="Times New Roman" w:cs="Times New Roman"/>
        </w:rPr>
        <w:t>з</w:t>
      </w:r>
      <w:r w:rsidRPr="004E121E">
        <w:rPr>
          <w:rFonts w:ascii="Times New Roman" w:hAnsi="Times New Roman" w:cs="Times New Roman"/>
        </w:rPr>
        <w:t>водств</w:t>
      </w:r>
      <w:r>
        <w:rPr>
          <w:rFonts w:ascii="Times New Roman" w:hAnsi="Times New Roman" w:cs="Times New Roman"/>
        </w:rPr>
        <w:t>енных</w:t>
      </w:r>
      <w:r w:rsidRPr="00ED7D00">
        <w:rPr>
          <w:rFonts w:ascii="Times New Roman" w:hAnsi="Times New Roman" w:cs="Times New Roman"/>
        </w:rPr>
        <w:t xml:space="preserve"> </w:t>
      </w:r>
      <w:r w:rsidRPr="004E121E">
        <w:rPr>
          <w:rFonts w:ascii="Times New Roman" w:hAnsi="Times New Roman" w:cs="Times New Roman"/>
        </w:rPr>
        <w:t>лини</w:t>
      </w:r>
      <w:r>
        <w:rPr>
          <w:rFonts w:ascii="Times New Roman" w:hAnsi="Times New Roman" w:cs="Times New Roman"/>
        </w:rPr>
        <w:t>й);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использования раздельного инвентаря и оборудования для сырых и вареных продуктов;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соблюдение правил личной гигиены  и своевременное пр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хождение медицинских осмотров и обследов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ний;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гигиеническое обучение работников;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своевременное выявление больных острыми кишечными инфекциями и носителей и их изоляция;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контроль качества и безопасности поступающего сырья;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соблюдение санитарно-эпидемиологических требований при транспортировке, приемке, хранении, кулинарной о</w:t>
      </w:r>
      <w:r>
        <w:rPr>
          <w:rFonts w:ascii="Times New Roman" w:hAnsi="Times New Roman" w:cs="Times New Roman"/>
        </w:rPr>
        <w:t>б</w:t>
      </w:r>
      <w:r>
        <w:rPr>
          <w:rFonts w:ascii="Times New Roman" w:hAnsi="Times New Roman" w:cs="Times New Roman"/>
        </w:rPr>
        <w:t>работки и реализации пищевой продукции;</w:t>
      </w:r>
    </w:p>
    <w:p w:rsidR="004D2E90" w:rsidRDefault="004D2E90" w:rsidP="00CA34CB">
      <w:pPr>
        <w:numPr>
          <w:ilvl w:val="0"/>
          <w:numId w:val="26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тщательное мытье и обработка овощей, фруктов и ягод, особенно используемых в сыром виде.</w:t>
      </w:r>
    </w:p>
    <w:p w:rsidR="004D2E90" w:rsidRPr="0089658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  <w:u w:val="single"/>
        </w:rPr>
      </w:pPr>
      <w:r w:rsidRPr="0089658E">
        <w:rPr>
          <w:rFonts w:ascii="Times New Roman" w:hAnsi="Times New Roman" w:cs="Times New Roman"/>
          <w:u w:val="single"/>
        </w:rPr>
        <w:t>Профилактика пищевых отравлений (</w:t>
      </w:r>
      <w:proofErr w:type="spellStart"/>
      <w:r w:rsidRPr="0089658E">
        <w:rPr>
          <w:rFonts w:ascii="Times New Roman" w:hAnsi="Times New Roman" w:cs="Times New Roman"/>
          <w:u w:val="single"/>
        </w:rPr>
        <w:t>токсикоинфекций</w:t>
      </w:r>
      <w:proofErr w:type="spellEnd"/>
      <w:r w:rsidRPr="0089658E">
        <w:rPr>
          <w:rFonts w:ascii="Times New Roman" w:hAnsi="Times New Roman" w:cs="Times New Roman"/>
          <w:u w:val="single"/>
        </w:rPr>
        <w:t>):</w:t>
      </w:r>
    </w:p>
    <w:p w:rsidR="004D2E90" w:rsidRDefault="004D2E90" w:rsidP="00661832">
      <w:pPr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Мероприятия, направленные на предупреждение и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фицирования пищевых продуктов и пищи:</w:t>
      </w:r>
    </w:p>
    <w:p w:rsidR="004D2E90" w:rsidRDefault="004D2E90" w:rsidP="00CA34CB">
      <w:pPr>
        <w:numPr>
          <w:ilvl w:val="0"/>
          <w:numId w:val="2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выявление носителей патогенных форм кишечной пало</w:t>
      </w:r>
      <w:r>
        <w:rPr>
          <w:rFonts w:ascii="Times New Roman" w:hAnsi="Times New Roman" w:cs="Times New Roman"/>
        </w:rPr>
        <w:t>ч</w:t>
      </w:r>
      <w:r>
        <w:rPr>
          <w:rFonts w:ascii="Times New Roman" w:hAnsi="Times New Roman" w:cs="Times New Roman"/>
        </w:rPr>
        <w:t>ки и другой условно патогенной флоры  и своевременное л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 xml:space="preserve">чение работников, больных </w:t>
      </w:r>
      <w:proofErr w:type="spellStart"/>
      <w:r>
        <w:rPr>
          <w:rFonts w:ascii="Times New Roman" w:hAnsi="Times New Roman" w:cs="Times New Roman"/>
        </w:rPr>
        <w:t>дисбакт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риозами</w:t>
      </w:r>
      <w:proofErr w:type="spellEnd"/>
      <w:r>
        <w:rPr>
          <w:rFonts w:ascii="Times New Roman" w:hAnsi="Times New Roman" w:cs="Times New Roman"/>
        </w:rPr>
        <w:t>;</w:t>
      </w:r>
    </w:p>
    <w:p w:rsidR="004D2E90" w:rsidRDefault="004D2E90" w:rsidP="00CA34CB">
      <w:pPr>
        <w:numPr>
          <w:ilvl w:val="0"/>
          <w:numId w:val="2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DF5EF2">
        <w:rPr>
          <w:rFonts w:ascii="Times New Roman" w:hAnsi="Times New Roman" w:cs="Times New Roman"/>
        </w:rPr>
        <w:t>снижение обсемененности сырья;</w:t>
      </w:r>
    </w:p>
    <w:p w:rsidR="004D2E90" w:rsidRPr="00DF5EF2" w:rsidRDefault="004D2E90" w:rsidP="00CA34CB">
      <w:pPr>
        <w:numPr>
          <w:ilvl w:val="0"/>
          <w:numId w:val="2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 w:rsidRPr="00DF5EF2">
        <w:rPr>
          <w:rFonts w:ascii="Times New Roman" w:hAnsi="Times New Roman" w:cs="Times New Roman"/>
        </w:rPr>
        <w:t>соблюдение правил личной гигиены  и санитарного реж</w:t>
      </w:r>
      <w:r w:rsidRPr="00DF5EF2">
        <w:rPr>
          <w:rFonts w:ascii="Times New Roman" w:hAnsi="Times New Roman" w:cs="Times New Roman"/>
        </w:rPr>
        <w:t>и</w:t>
      </w:r>
      <w:r w:rsidRPr="00DF5EF2">
        <w:rPr>
          <w:rFonts w:ascii="Times New Roman" w:hAnsi="Times New Roman" w:cs="Times New Roman"/>
        </w:rPr>
        <w:t>ма предприятия дезинфекци</w:t>
      </w:r>
      <w:r>
        <w:rPr>
          <w:rFonts w:ascii="Times New Roman" w:hAnsi="Times New Roman" w:cs="Times New Roman"/>
        </w:rPr>
        <w:t>я</w:t>
      </w:r>
      <w:r w:rsidRPr="00DF5EF2">
        <w:rPr>
          <w:rFonts w:ascii="Times New Roman" w:hAnsi="Times New Roman" w:cs="Times New Roman"/>
        </w:rPr>
        <w:t xml:space="preserve"> оборудования, инвентаря и пос</w:t>
      </w:r>
      <w:r w:rsidRPr="00DF5EF2">
        <w:rPr>
          <w:rFonts w:ascii="Times New Roman" w:hAnsi="Times New Roman" w:cs="Times New Roman"/>
        </w:rPr>
        <w:t>у</w:t>
      </w:r>
      <w:r w:rsidRPr="00DF5EF2">
        <w:rPr>
          <w:rFonts w:ascii="Times New Roman" w:hAnsi="Times New Roman" w:cs="Times New Roman"/>
        </w:rPr>
        <w:t>ды;</w:t>
      </w:r>
    </w:p>
    <w:p w:rsidR="004D2E90" w:rsidRDefault="004D2E90" w:rsidP="00CA34CB">
      <w:pPr>
        <w:numPr>
          <w:ilvl w:val="0"/>
          <w:numId w:val="2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борьба с насекомыми и грызунами;</w:t>
      </w:r>
    </w:p>
    <w:p w:rsidR="004D2E90" w:rsidRDefault="004D2E90" w:rsidP="00CA34CB">
      <w:pPr>
        <w:numPr>
          <w:ilvl w:val="0"/>
          <w:numId w:val="2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исключение контакта сырья, полуфабрикатов и готовой продукции;</w:t>
      </w:r>
    </w:p>
    <w:p w:rsidR="004D2E90" w:rsidRDefault="004D2E90" w:rsidP="00CA34CB">
      <w:pPr>
        <w:numPr>
          <w:ilvl w:val="0"/>
          <w:numId w:val="28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соблюдение правил механической обработки сырья.</w:t>
      </w:r>
    </w:p>
    <w:p w:rsidR="004D2E90" w:rsidRPr="0089658E" w:rsidRDefault="004D2E90" w:rsidP="00661832">
      <w:pPr>
        <w:numPr>
          <w:ilvl w:val="0"/>
          <w:numId w:val="27"/>
        </w:numPr>
        <w:spacing w:after="0" w:line="240" w:lineRule="auto"/>
        <w:jc w:val="center"/>
        <w:rPr>
          <w:rFonts w:ascii="Times New Roman" w:hAnsi="Times New Roman" w:cs="Times New Roman"/>
          <w:u w:val="single"/>
        </w:rPr>
      </w:pPr>
      <w:r w:rsidRPr="0089658E">
        <w:rPr>
          <w:rFonts w:ascii="Times New Roman" w:hAnsi="Times New Roman" w:cs="Times New Roman"/>
          <w:u w:val="single"/>
        </w:rPr>
        <w:t>Мероприятия, направленные на обеспечение условий, исключающих массивное размножение микроорг</w:t>
      </w:r>
      <w:r w:rsidRPr="0089658E">
        <w:rPr>
          <w:rFonts w:ascii="Times New Roman" w:hAnsi="Times New Roman" w:cs="Times New Roman"/>
          <w:u w:val="single"/>
        </w:rPr>
        <w:t>а</w:t>
      </w:r>
      <w:r w:rsidRPr="0089658E">
        <w:rPr>
          <w:rFonts w:ascii="Times New Roman" w:hAnsi="Times New Roman" w:cs="Times New Roman"/>
          <w:u w:val="single"/>
        </w:rPr>
        <w:t>низмов в продуктах:</w:t>
      </w:r>
    </w:p>
    <w:p w:rsidR="004D2E90" w:rsidRDefault="004D2E90" w:rsidP="00CA34CB">
      <w:pPr>
        <w:numPr>
          <w:ilvl w:val="0"/>
          <w:numId w:val="29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хранение продуктов и готовой продукции в условиях хол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да при температуре ниже 6</w:t>
      </w:r>
      <w:proofErr w:type="gramStart"/>
      <w:r w:rsidRPr="004E121E">
        <w:rPr>
          <w:rFonts w:ascii="Times New Roman" w:hAnsi="Times New Roman" w:cs="Times New Roman"/>
        </w:rPr>
        <w:t xml:space="preserve"> °С</w:t>
      </w:r>
      <w:proofErr w:type="gramEnd"/>
      <w:r>
        <w:rPr>
          <w:rFonts w:ascii="Times New Roman" w:hAnsi="Times New Roman" w:cs="Times New Roman"/>
        </w:rPr>
        <w:t>;</w:t>
      </w:r>
    </w:p>
    <w:p w:rsidR="004D2E90" w:rsidRDefault="004D2E90" w:rsidP="00CA34CB">
      <w:pPr>
        <w:numPr>
          <w:ilvl w:val="0"/>
          <w:numId w:val="29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реализация готовой продукции при температуре выше 65</w:t>
      </w:r>
      <w:proofErr w:type="gramStart"/>
      <w:r w:rsidRPr="004E121E">
        <w:rPr>
          <w:rFonts w:ascii="Times New Roman" w:hAnsi="Times New Roman" w:cs="Times New Roman"/>
        </w:rPr>
        <w:t>°С</w:t>
      </w:r>
      <w:proofErr w:type="gramEnd"/>
      <w:r>
        <w:rPr>
          <w:rFonts w:ascii="Times New Roman" w:hAnsi="Times New Roman" w:cs="Times New Roman"/>
        </w:rPr>
        <w:t>, холодных закусок - ниже 14</w:t>
      </w:r>
      <w:r w:rsidRPr="004E121E">
        <w:rPr>
          <w:rFonts w:ascii="Times New Roman" w:hAnsi="Times New Roman" w:cs="Times New Roman"/>
        </w:rPr>
        <w:t xml:space="preserve"> °С</w:t>
      </w:r>
      <w:r>
        <w:rPr>
          <w:rFonts w:ascii="Times New Roman" w:hAnsi="Times New Roman" w:cs="Times New Roman"/>
        </w:rPr>
        <w:t>;</w:t>
      </w:r>
    </w:p>
    <w:p w:rsidR="004D2E90" w:rsidRDefault="004D2E90" w:rsidP="00CA34CB">
      <w:pPr>
        <w:numPr>
          <w:ilvl w:val="0"/>
          <w:numId w:val="29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соблюдение сроков реализации продукции;</w:t>
      </w:r>
    </w:p>
    <w:p w:rsidR="004D2E90" w:rsidRDefault="004D2E90" w:rsidP="00CA34CB">
      <w:pPr>
        <w:numPr>
          <w:ilvl w:val="0"/>
          <w:numId w:val="29"/>
        </w:numPr>
        <w:spacing w:after="0" w:line="240" w:lineRule="auto"/>
        <w:ind w:left="426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хранение и реализация консервов в соответствии с прав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лами.</w:t>
      </w:r>
    </w:p>
    <w:p w:rsidR="004D2E90" w:rsidRDefault="004D2E90" w:rsidP="00AB076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настоящее время к группе биологических опасностей относятся - а</w:t>
      </w:r>
      <w:r w:rsidRPr="004E121E">
        <w:rPr>
          <w:rFonts w:ascii="Times New Roman" w:hAnsi="Times New Roman" w:cs="Times New Roman"/>
        </w:rPr>
        <w:t>ллергены</w:t>
      </w:r>
      <w:r w:rsidRPr="004E121E">
        <w:rPr>
          <w:rFonts w:ascii="Times New Roman" w:hAnsi="Times New Roman" w:cs="Times New Roman"/>
          <w:lang w:val="fr-FR"/>
        </w:rPr>
        <w:t xml:space="preserve">: </w:t>
      </w:r>
      <w:r w:rsidRPr="004E121E">
        <w:rPr>
          <w:rFonts w:ascii="Times New Roman" w:hAnsi="Times New Roman" w:cs="Times New Roman"/>
        </w:rPr>
        <w:t>вещества, которые могут вызывать а</w:t>
      </w:r>
      <w:r w:rsidRPr="004E121E">
        <w:rPr>
          <w:rFonts w:ascii="Times New Roman" w:hAnsi="Times New Roman" w:cs="Times New Roman"/>
        </w:rPr>
        <w:t>л</w:t>
      </w:r>
      <w:r w:rsidRPr="004E121E">
        <w:rPr>
          <w:rFonts w:ascii="Times New Roman" w:hAnsi="Times New Roman" w:cs="Times New Roman"/>
        </w:rPr>
        <w:t>лергическую реакцию иммунной системы челове</w:t>
      </w:r>
      <w:r>
        <w:rPr>
          <w:rFonts w:ascii="Times New Roman" w:hAnsi="Times New Roman" w:cs="Times New Roman"/>
        </w:rPr>
        <w:t xml:space="preserve">ка </w:t>
      </w:r>
      <w:r w:rsidRPr="004E121E">
        <w:rPr>
          <w:rFonts w:ascii="Times New Roman" w:hAnsi="Times New Roman" w:cs="Times New Roman"/>
        </w:rPr>
        <w:t>после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такта, инфекции, приема пищи или ингаляции.</w:t>
      </w:r>
      <w:r>
        <w:rPr>
          <w:rFonts w:ascii="Times New Roman" w:hAnsi="Times New Roman" w:cs="Times New Roman"/>
        </w:rPr>
        <w:t xml:space="preserve"> </w:t>
      </w:r>
      <w:r w:rsidRPr="000B47B8">
        <w:rPr>
          <w:rFonts w:ascii="Times New Roman" w:hAnsi="Times New Roman" w:cs="Times New Roman"/>
        </w:rPr>
        <w:t>Понятие «алле</w:t>
      </w:r>
      <w:r w:rsidRPr="000B47B8">
        <w:rPr>
          <w:rFonts w:ascii="Times New Roman" w:hAnsi="Times New Roman" w:cs="Times New Roman"/>
        </w:rPr>
        <w:t>р</w:t>
      </w:r>
      <w:r w:rsidRPr="000B47B8">
        <w:rPr>
          <w:rFonts w:ascii="Times New Roman" w:hAnsi="Times New Roman" w:cs="Times New Roman"/>
        </w:rPr>
        <w:t xml:space="preserve">гия» введено в 1906 г. австрийским ученым </w:t>
      </w:r>
      <w:proofErr w:type="spellStart"/>
      <w:r w:rsidRPr="000B47B8">
        <w:rPr>
          <w:rFonts w:ascii="Times New Roman" w:hAnsi="Times New Roman" w:cs="Times New Roman"/>
        </w:rPr>
        <w:t>Клеменсом</w:t>
      </w:r>
      <w:proofErr w:type="spellEnd"/>
      <w:r w:rsidRPr="000B47B8">
        <w:rPr>
          <w:rFonts w:ascii="Times New Roman" w:hAnsi="Times New Roman" w:cs="Times New Roman"/>
        </w:rPr>
        <w:t xml:space="preserve"> Пирке. В зависимости от того из-за чего происходит аллергия выделяют разные виды аллергических реакций</w:t>
      </w:r>
      <w:r>
        <w:rPr>
          <w:rFonts w:ascii="Times New Roman" w:hAnsi="Times New Roman" w:cs="Times New Roman"/>
        </w:rPr>
        <w:t xml:space="preserve"> </w:t>
      </w:r>
      <w:r w:rsidRPr="009562B2">
        <w:rPr>
          <w:rFonts w:ascii="Times New Roman" w:hAnsi="Times New Roman" w:cs="Times New Roman"/>
        </w:rPr>
        <w:t>(рис.</w:t>
      </w:r>
      <w:r>
        <w:rPr>
          <w:rFonts w:ascii="Times New Roman" w:hAnsi="Times New Roman" w:cs="Times New Roman"/>
        </w:rPr>
        <w:t>6</w:t>
      </w:r>
      <w:r w:rsidRPr="009562B2">
        <w:rPr>
          <w:rFonts w:ascii="Times New Roman" w:hAnsi="Times New Roman" w:cs="Times New Roman"/>
        </w:rPr>
        <w:t>):</w:t>
      </w:r>
    </w:p>
    <w:p w:rsidR="004D2E90" w:rsidRDefault="00EC7009" w:rsidP="00E7510C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Рисунок 1" o:spid="_x0000_i1062" type="#_x0000_t75" alt="http://foodsmi.com/data/cache/ac/3b/ac3b6a0cb0ba6a6f708a019bfb867d91.jpg" style="width:311.05pt;height:171.65pt;visibility:visible">
            <v:imagedata r:id="rId50" o:title=""/>
          </v:shape>
        </w:pict>
      </w:r>
    </w:p>
    <w:p w:rsidR="004D2E90" w:rsidRDefault="004D2E90" w:rsidP="000B47B8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9562B2">
        <w:rPr>
          <w:rFonts w:ascii="Times New Roman" w:hAnsi="Times New Roman" w:cs="Times New Roman"/>
          <w:sz w:val="20"/>
          <w:szCs w:val="20"/>
        </w:rPr>
        <w:t>Рис.6</w:t>
      </w:r>
      <w:r w:rsidRPr="000B47B8">
        <w:rPr>
          <w:rFonts w:ascii="Times New Roman" w:hAnsi="Times New Roman" w:cs="Times New Roman"/>
          <w:sz w:val="20"/>
          <w:szCs w:val="20"/>
        </w:rPr>
        <w:t xml:space="preserve"> Виды аллергических реакций</w:t>
      </w:r>
    </w:p>
    <w:p w:rsidR="004D2E90" w:rsidRDefault="004D2E90" w:rsidP="008E2C7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8E2C7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сновны</w:t>
      </w:r>
      <w:r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 Европейски</w:t>
      </w:r>
      <w:r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 аллерген</w:t>
      </w:r>
      <w:r>
        <w:rPr>
          <w:rFonts w:ascii="Times New Roman" w:hAnsi="Times New Roman" w:cs="Times New Roman"/>
        </w:rPr>
        <w:t xml:space="preserve">ы представлены на </w:t>
      </w:r>
      <w:r w:rsidRPr="009562B2">
        <w:rPr>
          <w:rFonts w:ascii="Times New Roman" w:hAnsi="Times New Roman" w:cs="Times New Roman"/>
        </w:rPr>
        <w:t>рис. 7.</w:t>
      </w:r>
      <w:r w:rsidRPr="004E121E">
        <w:rPr>
          <w:rFonts w:ascii="Times New Roman" w:hAnsi="Times New Roman" w:cs="Times New Roman"/>
        </w:rPr>
        <w:t xml:space="preserve"> </w:t>
      </w:r>
    </w:p>
    <w:p w:rsidR="004D2E90" w:rsidRPr="000B47B8" w:rsidRDefault="004D2E90" w:rsidP="000B47B8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</w:p>
    <w:p w:rsidR="004D2E90" w:rsidRDefault="00EC7009" w:rsidP="00A65AA2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lastRenderedPageBreak/>
        <w:pict>
          <v:shape id="_x0000_i1063" type="#_x0000_t75" style="width:305.3pt;height:245.95pt;visibility:visible">
            <v:imagedata r:id="rId51" o:title="" cropbottom="-87f"/>
            <o:lock v:ext="edit" aspectratio="f"/>
          </v:shape>
        </w:pict>
      </w:r>
    </w:p>
    <w:p w:rsidR="004D2E90" w:rsidRDefault="004D2E90" w:rsidP="00331573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EC7009" w:rsidP="00A65AA2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pict>
          <v:shape id="_x0000_i1064" type="#_x0000_t75" style="width:305.3pt;height:196.4pt;visibility:visible">
            <v:imagedata r:id="rId52" o:title="" cropbottom="-115f"/>
            <o:lock v:ext="edit" aspectratio="f"/>
          </v:shape>
        </w:pict>
      </w:r>
      <w:r w:rsidR="004D2E90" w:rsidRPr="00A65AA2">
        <w:rPr>
          <w:noProof/>
          <w:lang w:eastAsia="ru-RU"/>
        </w:rPr>
        <w:t xml:space="preserve"> </w:t>
      </w:r>
      <w:r w:rsidR="004D2E90" w:rsidRPr="00A65AA2">
        <w:rPr>
          <w:rFonts w:ascii="Times New Roman" w:hAnsi="Times New Roman" w:cs="Times New Roman"/>
        </w:rPr>
        <w:t xml:space="preserve"> </w:t>
      </w:r>
    </w:p>
    <w:p w:rsidR="004D2E90" w:rsidRDefault="004D2E90" w:rsidP="00AC5DF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D2E90" w:rsidRPr="00AC5DFF" w:rsidRDefault="004D2E90" w:rsidP="00AC5DF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9562B2">
        <w:rPr>
          <w:rFonts w:ascii="Times New Roman" w:hAnsi="Times New Roman" w:cs="Times New Roman"/>
          <w:sz w:val="20"/>
          <w:szCs w:val="20"/>
        </w:rPr>
        <w:t>Рис. 7 Основные</w:t>
      </w:r>
      <w:r w:rsidRPr="00AC5DFF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Е</w:t>
      </w:r>
      <w:r w:rsidRPr="00AC5DFF">
        <w:rPr>
          <w:rFonts w:ascii="Times New Roman" w:hAnsi="Times New Roman" w:cs="Times New Roman"/>
          <w:sz w:val="20"/>
          <w:szCs w:val="20"/>
        </w:rPr>
        <w:t>вропейские аллергены</w:t>
      </w:r>
    </w:p>
    <w:p w:rsidR="004D2E90" w:rsidRPr="00160872" w:rsidRDefault="004D2E90" w:rsidP="00651A27">
      <w:pPr>
        <w:spacing w:after="0" w:line="240" w:lineRule="auto"/>
        <w:ind w:firstLine="360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lastRenderedPageBreak/>
        <w:t xml:space="preserve">Согласно </w:t>
      </w:r>
      <w:r>
        <w:rPr>
          <w:rFonts w:ascii="Times New Roman" w:hAnsi="Times New Roman" w:cs="Times New Roman"/>
        </w:rPr>
        <w:t xml:space="preserve">требований </w:t>
      </w:r>
      <w:proofErr w:type="gramStart"/>
      <w:r w:rsidRPr="00160872">
        <w:rPr>
          <w:rFonts w:ascii="Times New Roman" w:hAnsi="Times New Roman" w:cs="Times New Roman"/>
        </w:rPr>
        <w:t>ТР</w:t>
      </w:r>
      <w:proofErr w:type="gramEnd"/>
      <w:r w:rsidRPr="00160872">
        <w:rPr>
          <w:rFonts w:ascii="Times New Roman" w:hAnsi="Times New Roman" w:cs="Times New Roman"/>
        </w:rPr>
        <w:t xml:space="preserve"> ТС 021/2011 , в маркировке пищ</w:t>
      </w:r>
      <w:r w:rsidRPr="00160872">
        <w:rPr>
          <w:rFonts w:ascii="Times New Roman" w:hAnsi="Times New Roman" w:cs="Times New Roman"/>
        </w:rPr>
        <w:t>е</w:t>
      </w:r>
      <w:r w:rsidRPr="00160872">
        <w:rPr>
          <w:rFonts w:ascii="Times New Roman" w:hAnsi="Times New Roman" w:cs="Times New Roman"/>
        </w:rPr>
        <w:t>вого продукта должны быть указаны: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арахис и продукты его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proofErr w:type="spellStart"/>
      <w:r w:rsidRPr="00160872">
        <w:rPr>
          <w:rFonts w:ascii="Times New Roman" w:hAnsi="Times New Roman" w:cs="Times New Roman"/>
        </w:rPr>
        <w:t>аспартам</w:t>
      </w:r>
      <w:proofErr w:type="spellEnd"/>
      <w:r w:rsidRPr="00160872">
        <w:rPr>
          <w:rFonts w:ascii="Times New Roman" w:hAnsi="Times New Roman" w:cs="Times New Roman"/>
        </w:rPr>
        <w:t xml:space="preserve"> и </w:t>
      </w:r>
      <w:proofErr w:type="spellStart"/>
      <w:r w:rsidRPr="00160872">
        <w:rPr>
          <w:rFonts w:ascii="Times New Roman" w:hAnsi="Times New Roman" w:cs="Times New Roman"/>
        </w:rPr>
        <w:t>аспартам-ацесульфама</w:t>
      </w:r>
      <w:proofErr w:type="spellEnd"/>
      <w:r w:rsidRPr="00160872">
        <w:rPr>
          <w:rFonts w:ascii="Times New Roman" w:hAnsi="Times New Roman" w:cs="Times New Roman"/>
        </w:rPr>
        <w:t xml:space="preserve"> соль;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горчица и продукты ее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диоксид серы и сульфиты, если их общее содержание составляет более 10 миллиграммов на один килограмм или 10 миллиграммов на один литр в пересчете на дио</w:t>
      </w:r>
      <w:r w:rsidRPr="00160872">
        <w:rPr>
          <w:rFonts w:ascii="Times New Roman" w:hAnsi="Times New Roman" w:cs="Times New Roman"/>
        </w:rPr>
        <w:t>к</w:t>
      </w:r>
      <w:r w:rsidRPr="00160872">
        <w:rPr>
          <w:rFonts w:ascii="Times New Roman" w:hAnsi="Times New Roman" w:cs="Times New Roman"/>
        </w:rPr>
        <w:t>сид серы;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 xml:space="preserve">злаки, содержащие </w:t>
      </w:r>
      <w:proofErr w:type="spellStart"/>
      <w:r w:rsidRPr="00160872">
        <w:rPr>
          <w:rFonts w:ascii="Times New Roman" w:hAnsi="Times New Roman" w:cs="Times New Roman"/>
        </w:rPr>
        <w:t>глютен</w:t>
      </w:r>
      <w:proofErr w:type="spellEnd"/>
      <w:r w:rsidRPr="00160872">
        <w:rPr>
          <w:rFonts w:ascii="Times New Roman" w:hAnsi="Times New Roman" w:cs="Times New Roman"/>
        </w:rPr>
        <w:t>, и продукты их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кунжут и продукты его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люпин и продукты его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моллюски и продукты их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молоко и продукты его переработки (в том числе лакт</w:t>
      </w:r>
      <w:r w:rsidRPr="00160872">
        <w:rPr>
          <w:rFonts w:ascii="Times New Roman" w:hAnsi="Times New Roman" w:cs="Times New Roman"/>
        </w:rPr>
        <w:t>о</w:t>
      </w:r>
      <w:r w:rsidRPr="00160872">
        <w:rPr>
          <w:rFonts w:ascii="Times New Roman" w:hAnsi="Times New Roman" w:cs="Times New Roman"/>
        </w:rPr>
        <w:t>за);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орехи и продукты их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ракообразные и продукты их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рыба и продукты ее переработки (кроме рыбного жел</w:t>
      </w:r>
      <w:r w:rsidRPr="00160872">
        <w:rPr>
          <w:rFonts w:ascii="Times New Roman" w:hAnsi="Times New Roman" w:cs="Times New Roman"/>
        </w:rPr>
        <w:t>а</w:t>
      </w:r>
      <w:r w:rsidRPr="00160872">
        <w:rPr>
          <w:rFonts w:ascii="Times New Roman" w:hAnsi="Times New Roman" w:cs="Times New Roman"/>
        </w:rPr>
        <w:t>тина, используемого в качестве основы в препаратах, с</w:t>
      </w:r>
      <w:r w:rsidRPr="00160872">
        <w:rPr>
          <w:rFonts w:ascii="Times New Roman" w:hAnsi="Times New Roman" w:cs="Times New Roman"/>
        </w:rPr>
        <w:t>о</w:t>
      </w:r>
      <w:r w:rsidRPr="00160872">
        <w:rPr>
          <w:rFonts w:ascii="Times New Roman" w:hAnsi="Times New Roman" w:cs="Times New Roman"/>
        </w:rPr>
        <w:t xml:space="preserve">держащих витамины и </w:t>
      </w:r>
      <w:proofErr w:type="spellStart"/>
      <w:r w:rsidRPr="00160872">
        <w:rPr>
          <w:rFonts w:ascii="Times New Roman" w:hAnsi="Times New Roman" w:cs="Times New Roman"/>
        </w:rPr>
        <w:t>каротиноиды</w:t>
      </w:r>
      <w:proofErr w:type="spellEnd"/>
      <w:r w:rsidRPr="00160872">
        <w:rPr>
          <w:rFonts w:ascii="Times New Roman" w:hAnsi="Times New Roman" w:cs="Times New Roman"/>
        </w:rPr>
        <w:t>);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сельдерей и продукты его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соя и продукты ее переработки;</w:t>
      </w:r>
    </w:p>
    <w:p w:rsidR="004D2E90" w:rsidRPr="00160872" w:rsidRDefault="004D2E90" w:rsidP="00661832">
      <w:pPr>
        <w:numPr>
          <w:ilvl w:val="0"/>
          <w:numId w:val="3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160872">
        <w:rPr>
          <w:rFonts w:ascii="Times New Roman" w:hAnsi="Times New Roman" w:cs="Times New Roman"/>
        </w:rPr>
        <w:t>яйца и продукты их переработки.</w:t>
      </w:r>
    </w:p>
    <w:p w:rsidR="004D2E90" w:rsidRPr="00651A27" w:rsidRDefault="004D2E90" w:rsidP="00160872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соответствии с требованиями </w:t>
      </w:r>
      <w:proofErr w:type="gramStart"/>
      <w:r w:rsidRPr="00160872">
        <w:rPr>
          <w:rFonts w:ascii="Times New Roman" w:hAnsi="Times New Roman" w:cs="Times New Roman"/>
        </w:rPr>
        <w:t>ТР</w:t>
      </w:r>
      <w:proofErr w:type="gramEnd"/>
      <w:r w:rsidRPr="00160872">
        <w:rPr>
          <w:rFonts w:ascii="Times New Roman" w:hAnsi="Times New Roman" w:cs="Times New Roman"/>
        </w:rPr>
        <w:t xml:space="preserve"> ТС 021/2011 «О без</w:t>
      </w:r>
      <w:r w:rsidRPr="00160872">
        <w:rPr>
          <w:rFonts w:ascii="Times New Roman" w:hAnsi="Times New Roman" w:cs="Times New Roman"/>
        </w:rPr>
        <w:t>о</w:t>
      </w:r>
      <w:r w:rsidRPr="00160872">
        <w:rPr>
          <w:rFonts w:ascii="Times New Roman" w:hAnsi="Times New Roman" w:cs="Times New Roman"/>
        </w:rPr>
        <w:t xml:space="preserve">пасности пищевой продукции», </w:t>
      </w:r>
      <w:r>
        <w:rPr>
          <w:rFonts w:ascii="Times New Roman" w:hAnsi="Times New Roman" w:cs="Times New Roman"/>
        </w:rPr>
        <w:t xml:space="preserve">необходимо </w:t>
      </w:r>
      <w:r w:rsidRPr="00160872">
        <w:rPr>
          <w:rFonts w:ascii="Times New Roman" w:hAnsi="Times New Roman" w:cs="Times New Roman"/>
        </w:rPr>
        <w:t>указ</w:t>
      </w:r>
      <w:r>
        <w:rPr>
          <w:rFonts w:ascii="Times New Roman" w:hAnsi="Times New Roman" w:cs="Times New Roman"/>
        </w:rPr>
        <w:t>ывать</w:t>
      </w:r>
      <w:r w:rsidRPr="00160872">
        <w:rPr>
          <w:rFonts w:ascii="Times New Roman" w:hAnsi="Times New Roman" w:cs="Times New Roman"/>
        </w:rPr>
        <w:t xml:space="preserve"> на уп</w:t>
      </w:r>
      <w:r w:rsidRPr="00160872">
        <w:rPr>
          <w:rFonts w:ascii="Times New Roman" w:hAnsi="Times New Roman" w:cs="Times New Roman"/>
        </w:rPr>
        <w:t>а</w:t>
      </w:r>
      <w:r w:rsidRPr="00160872">
        <w:rPr>
          <w:rFonts w:ascii="Times New Roman" w:hAnsi="Times New Roman" w:cs="Times New Roman"/>
        </w:rPr>
        <w:t>ковке пищевого продукта не только веществ, вызывающих и</w:t>
      </w:r>
      <w:r w:rsidRPr="00160872">
        <w:rPr>
          <w:rFonts w:ascii="Times New Roman" w:hAnsi="Times New Roman" w:cs="Times New Roman"/>
        </w:rPr>
        <w:t>с</w:t>
      </w:r>
      <w:r w:rsidRPr="00160872">
        <w:rPr>
          <w:rFonts w:ascii="Times New Roman" w:hAnsi="Times New Roman" w:cs="Times New Roman"/>
        </w:rPr>
        <w:t>тинную аллергию, но и веществ, вызывающих пищевую непер</w:t>
      </w:r>
      <w:r w:rsidRPr="00160872">
        <w:rPr>
          <w:rFonts w:ascii="Times New Roman" w:hAnsi="Times New Roman" w:cs="Times New Roman"/>
        </w:rPr>
        <w:t>е</w:t>
      </w:r>
      <w:r w:rsidRPr="00160872">
        <w:rPr>
          <w:rFonts w:ascii="Times New Roman" w:hAnsi="Times New Roman" w:cs="Times New Roman"/>
        </w:rPr>
        <w:t xml:space="preserve">носимость, либо </w:t>
      </w:r>
      <w:r w:rsidRPr="00651A27">
        <w:rPr>
          <w:rFonts w:ascii="Times New Roman" w:hAnsi="Times New Roman" w:cs="Times New Roman"/>
        </w:rPr>
        <w:t>противопоказанных при отдельных видах заб</w:t>
      </w:r>
      <w:r w:rsidRPr="00651A27">
        <w:rPr>
          <w:rFonts w:ascii="Times New Roman" w:hAnsi="Times New Roman" w:cs="Times New Roman"/>
        </w:rPr>
        <w:t>о</w:t>
      </w:r>
      <w:r w:rsidRPr="00651A27">
        <w:rPr>
          <w:rFonts w:ascii="Times New Roman" w:hAnsi="Times New Roman" w:cs="Times New Roman"/>
        </w:rPr>
        <w:t>леваний.</w:t>
      </w:r>
    </w:p>
    <w:p w:rsidR="004D2E90" w:rsidRPr="00331573" w:rsidRDefault="004D2E90" w:rsidP="00160872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gramStart"/>
      <w:r w:rsidRPr="00331573">
        <w:rPr>
          <w:rFonts w:ascii="Times New Roman" w:hAnsi="Times New Roman" w:cs="Times New Roman"/>
        </w:rPr>
        <w:t>Согласно данным международной статистики, заболева</w:t>
      </w:r>
      <w:r w:rsidRPr="00331573">
        <w:rPr>
          <w:rFonts w:ascii="Times New Roman" w:hAnsi="Times New Roman" w:cs="Times New Roman"/>
        </w:rPr>
        <w:t>е</w:t>
      </w:r>
      <w:r w:rsidRPr="00331573">
        <w:rPr>
          <w:rFonts w:ascii="Times New Roman" w:hAnsi="Times New Roman" w:cs="Times New Roman"/>
        </w:rPr>
        <w:t>мость аллергией возросла более чем в 3 раза за последние 20 лет.</w:t>
      </w:r>
      <w:proofErr w:type="gramEnd"/>
      <w:r w:rsidRPr="00331573">
        <w:rPr>
          <w:rFonts w:ascii="Times New Roman" w:hAnsi="Times New Roman" w:cs="Times New Roman"/>
        </w:rPr>
        <w:t xml:space="preserve"> По прогнозам ВОЗ, в 21 веке аллергия займет лидирующую позицию в структуре общей заболеваемости.</w:t>
      </w:r>
    </w:p>
    <w:p w:rsidR="004D2E90" w:rsidRPr="00A26089" w:rsidRDefault="004D2E90" w:rsidP="00A2608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331573">
        <w:rPr>
          <w:rFonts w:ascii="Times New Roman" w:hAnsi="Times New Roman" w:cs="Times New Roman"/>
        </w:rPr>
        <w:t>Особенно опасна пищевая аллергия тем, что незначител</w:t>
      </w:r>
      <w:r w:rsidRPr="00331573">
        <w:rPr>
          <w:rFonts w:ascii="Times New Roman" w:hAnsi="Times New Roman" w:cs="Times New Roman"/>
        </w:rPr>
        <w:t>ь</w:t>
      </w:r>
      <w:r w:rsidRPr="00331573">
        <w:rPr>
          <w:rFonts w:ascii="Times New Roman" w:hAnsi="Times New Roman" w:cs="Times New Roman"/>
        </w:rPr>
        <w:t>ное количество аллергена может привести к тяжелым последс</w:t>
      </w:r>
      <w:r w:rsidRPr="00331573">
        <w:rPr>
          <w:rFonts w:ascii="Times New Roman" w:hAnsi="Times New Roman" w:cs="Times New Roman"/>
        </w:rPr>
        <w:t>т</w:t>
      </w:r>
      <w:r w:rsidRPr="00331573">
        <w:rPr>
          <w:rFonts w:ascii="Times New Roman" w:hAnsi="Times New Roman" w:cs="Times New Roman"/>
        </w:rPr>
        <w:t xml:space="preserve">виям и/или вызвать смерть человека в течение 10 минут. По данным FSA (UK) за последние восемь лет более чем в 2 раза выросло число инцидентов, которые связаны с аллергическими </w:t>
      </w:r>
      <w:r w:rsidRPr="00331573">
        <w:rPr>
          <w:rFonts w:ascii="Times New Roman" w:hAnsi="Times New Roman" w:cs="Times New Roman"/>
        </w:rPr>
        <w:lastRenderedPageBreak/>
        <w:t>реакциями</w:t>
      </w:r>
      <w:r w:rsidRPr="00A26089">
        <w:rPr>
          <w:rFonts w:ascii="Times New Roman" w:hAnsi="Times New Roman" w:cs="Times New Roman"/>
        </w:rPr>
        <w:t>.  По данным FSA (UK) 60% отзывов в пищевой о</w:t>
      </w:r>
      <w:r w:rsidRPr="00A26089">
        <w:rPr>
          <w:rFonts w:ascii="Times New Roman" w:hAnsi="Times New Roman" w:cs="Times New Roman"/>
        </w:rPr>
        <w:t>т</w:t>
      </w:r>
      <w:r w:rsidRPr="00A26089">
        <w:rPr>
          <w:rFonts w:ascii="Times New Roman" w:hAnsi="Times New Roman" w:cs="Times New Roman"/>
        </w:rPr>
        <w:t>расли связаны с вынесением неправильной информации на эт</w:t>
      </w:r>
      <w:r w:rsidRPr="00A26089">
        <w:rPr>
          <w:rFonts w:ascii="Times New Roman" w:hAnsi="Times New Roman" w:cs="Times New Roman"/>
        </w:rPr>
        <w:t>и</w:t>
      </w:r>
      <w:r w:rsidRPr="00A26089">
        <w:rPr>
          <w:rFonts w:ascii="Times New Roman" w:hAnsi="Times New Roman" w:cs="Times New Roman"/>
        </w:rPr>
        <w:t>кетку, с перекрестным загрязнением аллергенами, с пересорт</w:t>
      </w:r>
      <w:r w:rsidRPr="00A26089">
        <w:rPr>
          <w:rFonts w:ascii="Times New Roman" w:hAnsi="Times New Roman" w:cs="Times New Roman"/>
        </w:rPr>
        <w:t>и</w:t>
      </w:r>
      <w:r w:rsidRPr="00A26089">
        <w:rPr>
          <w:rFonts w:ascii="Times New Roman" w:hAnsi="Times New Roman" w:cs="Times New Roman"/>
        </w:rPr>
        <w:t>цей упаковки и попаданием аллергенов не в ту упаковку. В св</w:t>
      </w:r>
      <w:r w:rsidRPr="00A26089">
        <w:rPr>
          <w:rFonts w:ascii="Times New Roman" w:hAnsi="Times New Roman" w:cs="Times New Roman"/>
        </w:rPr>
        <w:t>я</w:t>
      </w:r>
      <w:r w:rsidRPr="00A26089">
        <w:rPr>
          <w:rFonts w:ascii="Times New Roman" w:hAnsi="Times New Roman" w:cs="Times New Roman"/>
        </w:rPr>
        <w:t>зи с чем, необходимо управлять аллергенами при производстве пищевых про</w:t>
      </w:r>
      <w:r>
        <w:rPr>
          <w:rFonts w:ascii="Times New Roman" w:hAnsi="Times New Roman" w:cs="Times New Roman"/>
        </w:rPr>
        <w:t xml:space="preserve">дуктов, </w:t>
      </w:r>
      <w:r w:rsidRPr="00A26089">
        <w:rPr>
          <w:rFonts w:ascii="Times New Roman" w:hAnsi="Times New Roman" w:cs="Times New Roman"/>
        </w:rPr>
        <w:t>в первую очередь, для снижения количес</w:t>
      </w:r>
      <w:r w:rsidRPr="00A26089">
        <w:rPr>
          <w:rFonts w:ascii="Times New Roman" w:hAnsi="Times New Roman" w:cs="Times New Roman"/>
        </w:rPr>
        <w:t>т</w:t>
      </w:r>
      <w:r w:rsidRPr="00A26089">
        <w:rPr>
          <w:rFonts w:ascii="Times New Roman" w:hAnsi="Times New Roman" w:cs="Times New Roman"/>
        </w:rPr>
        <w:t>ва инцидентов, включая смерть потребителя, уменьшения числа отзывов, для повышения доверия потребителей к информации на этикетке, для защиты собственной торговой марки и имиджа</w:t>
      </w:r>
      <w:r>
        <w:rPr>
          <w:rFonts w:ascii="Times New Roman" w:hAnsi="Times New Roman" w:cs="Times New Roman"/>
        </w:rPr>
        <w:t xml:space="preserve"> предприятия питания</w:t>
      </w:r>
      <w:r w:rsidRPr="00A26089">
        <w:rPr>
          <w:rFonts w:ascii="Times New Roman" w:hAnsi="Times New Roman" w:cs="Times New Roman"/>
        </w:rPr>
        <w:t>.</w:t>
      </w:r>
    </w:p>
    <w:p w:rsidR="004D2E90" w:rsidRPr="00A26089" w:rsidRDefault="004D2E90" w:rsidP="00A2608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A26089">
        <w:rPr>
          <w:rFonts w:ascii="Times New Roman" w:hAnsi="Times New Roman" w:cs="Times New Roman"/>
        </w:rPr>
        <w:t>На данный момент в мире известно о более чем 160 пищ</w:t>
      </w:r>
      <w:r w:rsidRPr="00A26089">
        <w:rPr>
          <w:rFonts w:ascii="Times New Roman" w:hAnsi="Times New Roman" w:cs="Times New Roman"/>
        </w:rPr>
        <w:t>е</w:t>
      </w:r>
      <w:r w:rsidRPr="00A26089">
        <w:rPr>
          <w:rFonts w:ascii="Times New Roman" w:hAnsi="Times New Roman" w:cs="Times New Roman"/>
        </w:rPr>
        <w:t>вых продуктов, которые способны вызывать пищевую алле</w:t>
      </w:r>
      <w:r w:rsidRPr="00A26089">
        <w:rPr>
          <w:rFonts w:ascii="Times New Roman" w:hAnsi="Times New Roman" w:cs="Times New Roman"/>
        </w:rPr>
        <w:t>р</w:t>
      </w:r>
      <w:r w:rsidRPr="00A26089">
        <w:rPr>
          <w:rFonts w:ascii="Times New Roman" w:hAnsi="Times New Roman" w:cs="Times New Roman"/>
        </w:rPr>
        <w:t>гию. Примечательно то, что в разных странах список аллергенов отличается. Например, гречка является аллергеном в Японии и информация о е</w:t>
      </w:r>
      <w:r>
        <w:rPr>
          <w:rFonts w:ascii="Times New Roman" w:hAnsi="Times New Roman" w:cs="Times New Roman"/>
        </w:rPr>
        <w:t>е</w:t>
      </w:r>
      <w:r w:rsidRPr="00A26089">
        <w:rPr>
          <w:rFonts w:ascii="Times New Roman" w:hAnsi="Times New Roman" w:cs="Times New Roman"/>
        </w:rPr>
        <w:t xml:space="preserve"> наличии и следах обязательно должна вын</w:t>
      </w:r>
      <w:r w:rsidRPr="00A26089">
        <w:rPr>
          <w:rFonts w:ascii="Times New Roman" w:hAnsi="Times New Roman" w:cs="Times New Roman"/>
        </w:rPr>
        <w:t>о</w:t>
      </w:r>
      <w:r w:rsidRPr="00A26089">
        <w:rPr>
          <w:rFonts w:ascii="Times New Roman" w:hAnsi="Times New Roman" w:cs="Times New Roman"/>
        </w:rPr>
        <w:t>ситься на этикетку. В странах Таможенного Союза, Европейск</w:t>
      </w:r>
      <w:r w:rsidRPr="00A26089">
        <w:rPr>
          <w:rFonts w:ascii="Times New Roman" w:hAnsi="Times New Roman" w:cs="Times New Roman"/>
        </w:rPr>
        <w:t>о</w:t>
      </w:r>
      <w:r w:rsidRPr="00A26089">
        <w:rPr>
          <w:rFonts w:ascii="Times New Roman" w:hAnsi="Times New Roman" w:cs="Times New Roman"/>
        </w:rPr>
        <w:t>го Союза и США гречка не входит в список наиболее распр</w:t>
      </w:r>
      <w:r w:rsidRPr="00A26089">
        <w:rPr>
          <w:rFonts w:ascii="Times New Roman" w:hAnsi="Times New Roman" w:cs="Times New Roman"/>
        </w:rPr>
        <w:t>о</w:t>
      </w:r>
      <w:r w:rsidRPr="00A26089">
        <w:rPr>
          <w:rFonts w:ascii="Times New Roman" w:hAnsi="Times New Roman" w:cs="Times New Roman"/>
        </w:rPr>
        <w:t>страненных компонентов, употребление которых может вызвать аллергические реакции.</w:t>
      </w:r>
    </w:p>
    <w:p w:rsidR="004D2E90" w:rsidRPr="004E121E" w:rsidRDefault="004D2E90" w:rsidP="00F9390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Например, д</w:t>
      </w:r>
      <w:r w:rsidRPr="004E121E">
        <w:rPr>
          <w:rFonts w:ascii="Times New Roman" w:hAnsi="Times New Roman" w:cs="Times New Roman"/>
        </w:rPr>
        <w:t>ля</w:t>
      </w:r>
      <w:r>
        <w:rPr>
          <w:rFonts w:ascii="Times New Roman" w:hAnsi="Times New Roman" w:cs="Times New Roman"/>
        </w:rPr>
        <w:t xml:space="preserve"> предприятий питания реализующих </w:t>
      </w:r>
      <w:r w:rsidRPr="004E121E">
        <w:rPr>
          <w:rFonts w:ascii="Times New Roman" w:hAnsi="Times New Roman" w:cs="Times New Roman"/>
        </w:rPr>
        <w:t>блюд</w:t>
      </w:r>
      <w:r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 xml:space="preserve"> японской кухни важным является</w:t>
      </w:r>
      <w:r>
        <w:rPr>
          <w:rFonts w:ascii="Times New Roman" w:hAnsi="Times New Roman" w:cs="Times New Roman"/>
        </w:rPr>
        <w:t xml:space="preserve"> управление </w:t>
      </w:r>
      <w:r w:rsidRPr="004E121E">
        <w:rPr>
          <w:rFonts w:ascii="Times New Roman" w:hAnsi="Times New Roman" w:cs="Times New Roman"/>
        </w:rPr>
        <w:t>аллер</w:t>
      </w:r>
      <w:r>
        <w:rPr>
          <w:rFonts w:ascii="Times New Roman" w:hAnsi="Times New Roman" w:cs="Times New Roman"/>
        </w:rPr>
        <w:t>генами</w:t>
      </w:r>
      <w:r w:rsidRPr="004E121E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Э</w:t>
      </w:r>
      <w:r w:rsidRPr="004E121E">
        <w:rPr>
          <w:rFonts w:ascii="Times New Roman" w:hAnsi="Times New Roman" w:cs="Times New Roman"/>
        </w:rPr>
        <w:t xml:space="preserve">то </w:t>
      </w:r>
      <w:r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вязано с преобладающим присутствием рыбы и морепродуктов в готовой кулинарной продукции японской кухни, которые вх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дят в группу аллерген</w:t>
      </w:r>
      <w:r>
        <w:rPr>
          <w:rFonts w:ascii="Times New Roman" w:hAnsi="Times New Roman" w:cs="Times New Roman"/>
        </w:rPr>
        <w:t>ов</w:t>
      </w:r>
      <w:r w:rsidRPr="004E121E">
        <w:rPr>
          <w:rFonts w:ascii="Times New Roman" w:hAnsi="Times New Roman" w:cs="Times New Roman"/>
        </w:rPr>
        <w:t>. В минимальных дозах такие продукты могут потенциально вызывать тяжелые побочные реакции с у</w:t>
      </w:r>
      <w:r w:rsidRPr="004E121E">
        <w:rPr>
          <w:rFonts w:ascii="Times New Roman" w:hAnsi="Times New Roman" w:cs="Times New Roman"/>
        </w:rPr>
        <w:t>г</w:t>
      </w:r>
      <w:r w:rsidRPr="004E121E">
        <w:rPr>
          <w:rFonts w:ascii="Times New Roman" w:hAnsi="Times New Roman" w:cs="Times New Roman"/>
        </w:rPr>
        <w:t>розой для жизни у людей с повышенной чувствительностью.</w:t>
      </w:r>
    </w:p>
    <w:p w:rsidR="004D2E90" w:rsidRPr="00380388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огласно ГОСТ 51705.1-2001 «Управление качеством п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 xml:space="preserve">щевой продукции на основе принципов ХАССП» </w:t>
      </w:r>
      <w:r w:rsidRPr="00380388">
        <w:rPr>
          <w:rFonts w:ascii="Times New Roman" w:hAnsi="Times New Roman" w:cs="Times New Roman"/>
          <w:u w:val="single"/>
        </w:rPr>
        <w:t>выявляются и оцениваются все виды опасностей, включая биологические (микробиологические, аллергены), химические и физические. По каждому потенциальному фактору проводится анализ рисков с учетом вероятности появления фактора и значимости его п</w:t>
      </w:r>
      <w:r w:rsidRPr="00380388">
        <w:rPr>
          <w:rFonts w:ascii="Times New Roman" w:hAnsi="Times New Roman" w:cs="Times New Roman"/>
          <w:u w:val="single"/>
        </w:rPr>
        <w:t>о</w:t>
      </w:r>
      <w:r w:rsidRPr="00380388">
        <w:rPr>
          <w:rFonts w:ascii="Times New Roman" w:hAnsi="Times New Roman" w:cs="Times New Roman"/>
          <w:u w:val="single"/>
        </w:rPr>
        <w:t>следствий и составляется перечень факторов, по которым риск превышает допустимый уровень.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Процесс сбора и оценки информации по опасным факт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рам и условиям  (первый принцип ХАССП) приводит к трем важным результатам: </w:t>
      </w:r>
    </w:p>
    <w:p w:rsidR="004D2E90" w:rsidRPr="004E121E" w:rsidRDefault="004D2E90" w:rsidP="00661832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Выявляются возможные опасности и определяются м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 xml:space="preserve">ры управления ими. </w:t>
      </w:r>
    </w:p>
    <w:p w:rsidR="004D2E90" w:rsidRPr="004E121E" w:rsidRDefault="004D2E90" w:rsidP="00661832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Определяются необходимые изменения в процессах, для того чтобы можно было гарантировать безопасность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дуктов питания. </w:t>
      </w:r>
    </w:p>
    <w:p w:rsidR="004D2E90" w:rsidRPr="004E121E" w:rsidRDefault="004D2E90" w:rsidP="00661832">
      <w:pPr>
        <w:numPr>
          <w:ilvl w:val="0"/>
          <w:numId w:val="7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Создается основа для определения критических ко</w:t>
      </w:r>
      <w:r w:rsidRPr="004E121E">
        <w:rPr>
          <w:rFonts w:ascii="Times New Roman" w:hAnsi="Times New Roman" w:cs="Times New Roman"/>
        </w:rPr>
        <w:t>н</w:t>
      </w:r>
      <w:r w:rsidRPr="004E121E">
        <w:rPr>
          <w:rFonts w:ascii="Times New Roman" w:hAnsi="Times New Roman" w:cs="Times New Roman"/>
        </w:rPr>
        <w:t>трольных точек (второй принцип ХАССП).</w:t>
      </w:r>
    </w:p>
    <w:p w:rsidR="004D2E90" w:rsidRDefault="004D2E90" w:rsidP="00302F46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380388">
        <w:rPr>
          <w:rFonts w:ascii="Times New Roman" w:hAnsi="Times New Roman" w:cs="Times New Roman"/>
          <w:u w:val="single"/>
        </w:rPr>
        <w:t xml:space="preserve"> Процесс определения опасностей, как правило, проводи</w:t>
      </w:r>
      <w:r w:rsidRPr="00380388">
        <w:rPr>
          <w:rFonts w:ascii="Times New Roman" w:hAnsi="Times New Roman" w:cs="Times New Roman"/>
          <w:u w:val="single"/>
        </w:rPr>
        <w:t>т</w:t>
      </w:r>
      <w:r w:rsidRPr="00380388">
        <w:rPr>
          <w:rFonts w:ascii="Times New Roman" w:hAnsi="Times New Roman" w:cs="Times New Roman"/>
          <w:u w:val="single"/>
        </w:rPr>
        <w:t>ся в два этапа. На первом этапе группа ХАССП должна сост</w:t>
      </w:r>
      <w:r w:rsidRPr="00380388">
        <w:rPr>
          <w:rFonts w:ascii="Times New Roman" w:hAnsi="Times New Roman" w:cs="Times New Roman"/>
          <w:u w:val="single"/>
        </w:rPr>
        <w:t>а</w:t>
      </w:r>
      <w:r w:rsidRPr="00380388">
        <w:rPr>
          <w:rFonts w:ascii="Times New Roman" w:hAnsi="Times New Roman" w:cs="Times New Roman"/>
          <w:u w:val="single"/>
        </w:rPr>
        <w:t>вить перечень всех потенциально опасных факторов биологич</w:t>
      </w:r>
      <w:r w:rsidRPr="00380388">
        <w:rPr>
          <w:rFonts w:ascii="Times New Roman" w:hAnsi="Times New Roman" w:cs="Times New Roman"/>
          <w:u w:val="single"/>
        </w:rPr>
        <w:t>е</w:t>
      </w:r>
      <w:r w:rsidRPr="00380388">
        <w:rPr>
          <w:rFonts w:ascii="Times New Roman" w:hAnsi="Times New Roman" w:cs="Times New Roman"/>
          <w:u w:val="single"/>
        </w:rPr>
        <w:t>ских, химических и физических.</w:t>
      </w:r>
      <w:r>
        <w:rPr>
          <w:rFonts w:ascii="Times New Roman" w:hAnsi="Times New Roman" w:cs="Times New Roman"/>
        </w:rPr>
        <w:t xml:space="preserve"> Анализируя опасные факторы, группа ХАССП применяет ранее разработанные блок-схемы приготовления пищевой продукции и дополнительную инфо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 xml:space="preserve">мацию к ней. Опасные факторы, регламентируемые </w:t>
      </w:r>
      <w:proofErr w:type="gramStart"/>
      <w:r>
        <w:rPr>
          <w:rFonts w:ascii="Times New Roman" w:hAnsi="Times New Roman" w:cs="Times New Roman"/>
        </w:rPr>
        <w:t>ТР</w:t>
      </w:r>
      <w:proofErr w:type="gramEnd"/>
      <w:r>
        <w:rPr>
          <w:rFonts w:ascii="Times New Roman" w:hAnsi="Times New Roman" w:cs="Times New Roman"/>
        </w:rPr>
        <w:t xml:space="preserve"> ТС 021/2011 для групп пищевой продукции, следует в первую оч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 xml:space="preserve">редь и без изменений включать в составляемый перечень. </w:t>
      </w:r>
    </w:p>
    <w:p w:rsidR="004D2E90" w:rsidRPr="004E121E" w:rsidRDefault="004D2E90" w:rsidP="007C7AF0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Необходимо проанализировать следующие источники возможных опасностей</w:t>
      </w:r>
      <w:r w:rsidRPr="004E121E">
        <w:rPr>
          <w:rFonts w:ascii="Times New Roman" w:hAnsi="Times New Roman" w:cs="Times New Roman"/>
        </w:rPr>
        <w:t xml:space="preserve">: </w:t>
      </w:r>
    </w:p>
    <w:p w:rsidR="004D2E90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характеристика готовой продукции;</w:t>
      </w:r>
    </w:p>
    <w:p w:rsidR="004D2E90" w:rsidRPr="004E121E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все</w:t>
      </w:r>
      <w:r>
        <w:rPr>
          <w:rFonts w:ascii="Times New Roman" w:hAnsi="Times New Roman" w:cs="Times New Roman"/>
        </w:rPr>
        <w:t xml:space="preserve"> виды сырья и</w:t>
      </w:r>
      <w:r w:rsidRPr="004E121E">
        <w:rPr>
          <w:rFonts w:ascii="Times New Roman" w:hAnsi="Times New Roman" w:cs="Times New Roman"/>
        </w:rPr>
        <w:t xml:space="preserve"> ингредиентов, </w:t>
      </w:r>
      <w:r>
        <w:rPr>
          <w:rFonts w:ascii="Times New Roman" w:hAnsi="Times New Roman" w:cs="Times New Roman"/>
        </w:rPr>
        <w:t xml:space="preserve">входящих </w:t>
      </w:r>
      <w:r w:rsidRPr="004E121E">
        <w:rPr>
          <w:rFonts w:ascii="Times New Roman" w:hAnsi="Times New Roman" w:cs="Times New Roman"/>
        </w:rPr>
        <w:t>в продук</w:t>
      </w:r>
      <w:r>
        <w:rPr>
          <w:rFonts w:ascii="Times New Roman" w:hAnsi="Times New Roman" w:cs="Times New Roman"/>
        </w:rPr>
        <w:t>цию</w:t>
      </w:r>
      <w:r w:rsidRPr="004E121E">
        <w:rPr>
          <w:rFonts w:ascii="Times New Roman" w:hAnsi="Times New Roman" w:cs="Times New Roman"/>
        </w:rPr>
        <w:t xml:space="preserve">; </w:t>
      </w:r>
    </w:p>
    <w:p w:rsidR="004D2E90" w:rsidRPr="004E121E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действия, выполняемые на каждо</w:t>
      </w:r>
      <w:r>
        <w:rPr>
          <w:rFonts w:ascii="Times New Roman" w:hAnsi="Times New Roman" w:cs="Times New Roman"/>
        </w:rPr>
        <w:t>м этапе п</w:t>
      </w:r>
      <w:r w:rsidRPr="004E121E">
        <w:rPr>
          <w:rFonts w:ascii="Times New Roman" w:hAnsi="Times New Roman" w:cs="Times New Roman"/>
        </w:rPr>
        <w:t>роцесса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изводства</w:t>
      </w:r>
      <w:r>
        <w:rPr>
          <w:rFonts w:ascii="Times New Roman" w:hAnsi="Times New Roman" w:cs="Times New Roman"/>
        </w:rPr>
        <w:t>, рассматривая возможности появления, наличия или развития опасных факторов в продукции</w:t>
      </w:r>
      <w:r w:rsidRPr="004E121E">
        <w:rPr>
          <w:rFonts w:ascii="Times New Roman" w:hAnsi="Times New Roman" w:cs="Times New Roman"/>
        </w:rPr>
        <w:t xml:space="preserve">; </w:t>
      </w:r>
    </w:p>
    <w:p w:rsidR="004D2E90" w:rsidRPr="004E121E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применяемое оборудование; </w:t>
      </w:r>
    </w:p>
    <w:p w:rsidR="004D2E90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способы</w:t>
      </w:r>
      <w:r w:rsidRPr="004E121E">
        <w:rPr>
          <w:rFonts w:ascii="Times New Roman" w:hAnsi="Times New Roman" w:cs="Times New Roman"/>
        </w:rPr>
        <w:t xml:space="preserve"> хранения конечного продукта и методы его распространения; </w:t>
      </w:r>
    </w:p>
    <w:p w:rsidR="004D2E90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опасности, источниками которых может быть персонал;</w:t>
      </w:r>
    </w:p>
    <w:p w:rsidR="004D2E90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производственная среда;</w:t>
      </w:r>
    </w:p>
    <w:p w:rsidR="004D2E90" w:rsidRPr="004E121E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упаковка, используемая для готовой продукции;</w:t>
      </w:r>
    </w:p>
    <w:p w:rsidR="004D2E90" w:rsidRPr="004E121E" w:rsidRDefault="004D2E90" w:rsidP="00661832">
      <w:pPr>
        <w:numPr>
          <w:ilvl w:val="0"/>
          <w:numId w:val="8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предполагаемое использование </w:t>
      </w:r>
      <w:r>
        <w:rPr>
          <w:rFonts w:ascii="Times New Roman" w:hAnsi="Times New Roman" w:cs="Times New Roman"/>
        </w:rPr>
        <w:t xml:space="preserve">готовой </w:t>
      </w:r>
      <w:r w:rsidRPr="004E121E">
        <w:rPr>
          <w:rFonts w:ascii="Times New Roman" w:hAnsi="Times New Roman" w:cs="Times New Roman"/>
        </w:rPr>
        <w:t>продук</w:t>
      </w:r>
      <w:r>
        <w:rPr>
          <w:rFonts w:ascii="Times New Roman" w:hAnsi="Times New Roman" w:cs="Times New Roman"/>
        </w:rPr>
        <w:t>ции</w:t>
      </w:r>
      <w:r w:rsidRPr="004E121E">
        <w:rPr>
          <w:rFonts w:ascii="Times New Roman" w:hAnsi="Times New Roman" w:cs="Times New Roman"/>
        </w:rPr>
        <w:t xml:space="preserve">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требителем.</w:t>
      </w:r>
    </w:p>
    <w:p w:rsidR="004D2E90" w:rsidRDefault="004D2E90" w:rsidP="00940356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 определении опасностей результативным является метода «мозгового штурма». Это командная форма работы, предполагающая совместное обсуждение проблемы всеми уч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 xml:space="preserve">стниками группы ХАССП, когда каждый предлагает свои идеи. </w:t>
      </w:r>
    </w:p>
    <w:p w:rsidR="004D2E90" w:rsidRDefault="004D2E90" w:rsidP="00EB686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EC7009" w:rsidP="00EB686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rFonts w:ascii="Times New Roman" w:hAnsi="Times New Roman" w:cs="Times New Roman"/>
        </w:rPr>
        <w:lastRenderedPageBreak/>
        <w:pict>
          <v:shape id="Объект 1" o:spid="_x0000_i1065" type="#_x0000_t75" style="width:233.85pt;height:123.85pt;visibility:visible">
            <v:imagedata r:id="rId53" o:title="" croptop="-84f" cropbottom="-167f" cropright="-9f"/>
            <o:lock v:ext="edit" aspectratio="f"/>
          </v:shape>
        </w:pict>
      </w:r>
    </w:p>
    <w:p w:rsidR="004D2E90" w:rsidRDefault="004D2E90" w:rsidP="00EB686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940356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Все они принимаются, фиксируются, их никогда не хв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лят, не критикуют и не обсуждают в течение «мозгового шту</w:t>
      </w:r>
      <w:r>
        <w:rPr>
          <w:rFonts w:ascii="Times New Roman" w:hAnsi="Times New Roman" w:cs="Times New Roman"/>
        </w:rPr>
        <w:t>р</w:t>
      </w:r>
      <w:r>
        <w:rPr>
          <w:rFonts w:ascii="Times New Roman" w:hAnsi="Times New Roman" w:cs="Times New Roman"/>
        </w:rPr>
        <w:t>ма», а анализируют по окончании процесса. При этом необх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димо, чтобы ни одна идея не была отклонена до тех пор, пока все члены группы не будут полностью уверены в ее нераци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нальности. Данный метод хорошо себя зарекомендовал и часто применяется для поиска решения различных проблем.</w:t>
      </w:r>
    </w:p>
    <w:p w:rsidR="004D2E90" w:rsidRPr="00C725BD" w:rsidRDefault="004D2E90" w:rsidP="00940356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940356">
        <w:rPr>
          <w:rFonts w:ascii="Times New Roman" w:hAnsi="Times New Roman" w:cs="Times New Roman"/>
          <w:i/>
          <w:iCs/>
        </w:rPr>
        <w:t>Популярность метода «мозгового штурма»</w:t>
      </w:r>
      <w:r>
        <w:rPr>
          <w:rFonts w:ascii="Times New Roman" w:hAnsi="Times New Roman" w:cs="Times New Roman"/>
          <w:i/>
          <w:iCs/>
        </w:rPr>
        <w:t xml:space="preserve"> </w:t>
      </w:r>
      <w:r w:rsidRPr="00C725BD">
        <w:rPr>
          <w:rFonts w:ascii="Times New Roman" w:hAnsi="Times New Roman" w:cs="Times New Roman"/>
        </w:rPr>
        <w:t xml:space="preserve">объясняется следующими его положительными сторонами: </w:t>
      </w:r>
    </w:p>
    <w:p w:rsidR="004D2E90" w:rsidRPr="00C8702A" w:rsidRDefault="004D2E90" w:rsidP="00661832">
      <w:pPr>
        <w:numPr>
          <w:ilvl w:val="0"/>
          <w:numId w:val="2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</w:rPr>
      </w:pPr>
      <w:r w:rsidRPr="00C8702A">
        <w:rPr>
          <w:rFonts w:ascii="Times New Roman" w:hAnsi="Times New Roman" w:cs="Times New Roman"/>
        </w:rPr>
        <w:t>творческий процесс рождает новые идеи, что невозможно при аналитическом размышлении</w:t>
      </w:r>
      <w:r>
        <w:rPr>
          <w:rFonts w:ascii="Times New Roman" w:hAnsi="Times New Roman" w:cs="Times New Roman"/>
        </w:rPr>
        <w:t>;</w:t>
      </w:r>
      <w:r w:rsidRPr="00C8702A">
        <w:rPr>
          <w:rFonts w:ascii="Times New Roman" w:hAnsi="Times New Roman" w:cs="Times New Roman"/>
        </w:rPr>
        <w:t xml:space="preserve"> </w:t>
      </w:r>
    </w:p>
    <w:p w:rsidR="004D2E90" w:rsidRPr="00C8702A" w:rsidRDefault="004D2E90" w:rsidP="00661832">
      <w:pPr>
        <w:numPr>
          <w:ilvl w:val="0"/>
          <w:numId w:val="2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</w:rPr>
      </w:pPr>
      <w:r w:rsidRPr="00C8702A">
        <w:rPr>
          <w:rFonts w:ascii="Times New Roman" w:hAnsi="Times New Roman" w:cs="Times New Roman"/>
        </w:rPr>
        <w:t>происходит обсуждение проблемы с разных позиций. Ча</w:t>
      </w:r>
      <w:r w:rsidRPr="00C8702A">
        <w:rPr>
          <w:rFonts w:ascii="Times New Roman" w:hAnsi="Times New Roman" w:cs="Times New Roman"/>
        </w:rPr>
        <w:t>с</w:t>
      </w:r>
      <w:r w:rsidRPr="00C8702A">
        <w:rPr>
          <w:rFonts w:ascii="Times New Roman" w:hAnsi="Times New Roman" w:cs="Times New Roman"/>
        </w:rPr>
        <w:t xml:space="preserve">то ошибочно мнение, что имеется только одно правильное решение </w:t>
      </w:r>
      <w:r>
        <w:rPr>
          <w:rFonts w:ascii="Times New Roman" w:hAnsi="Times New Roman" w:cs="Times New Roman"/>
        </w:rPr>
        <w:t>каждой проблемы;</w:t>
      </w:r>
    </w:p>
    <w:p w:rsidR="004D2E90" w:rsidRPr="00C8702A" w:rsidRDefault="004D2E90" w:rsidP="00661832">
      <w:pPr>
        <w:numPr>
          <w:ilvl w:val="0"/>
          <w:numId w:val="24"/>
        </w:numPr>
        <w:spacing w:after="0" w:line="240" w:lineRule="auto"/>
        <w:ind w:left="567" w:hanging="567"/>
        <w:jc w:val="both"/>
        <w:rPr>
          <w:rFonts w:ascii="Times New Roman" w:hAnsi="Times New Roman" w:cs="Times New Roman"/>
        </w:rPr>
      </w:pPr>
      <w:r w:rsidRPr="00C8702A">
        <w:rPr>
          <w:rFonts w:ascii="Times New Roman" w:hAnsi="Times New Roman" w:cs="Times New Roman"/>
        </w:rPr>
        <w:t>метод «мозгового штурма» позволяет наиболее полно и</w:t>
      </w:r>
      <w:r w:rsidRPr="00C8702A">
        <w:rPr>
          <w:rFonts w:ascii="Times New Roman" w:hAnsi="Times New Roman" w:cs="Times New Roman"/>
        </w:rPr>
        <w:t>с</w:t>
      </w:r>
      <w:r w:rsidRPr="00C8702A">
        <w:rPr>
          <w:rFonts w:ascii="Times New Roman" w:hAnsi="Times New Roman" w:cs="Times New Roman"/>
        </w:rPr>
        <w:t>пользовать знания работников, привлечь весь их потенц</w:t>
      </w:r>
      <w:r w:rsidRPr="00C8702A">
        <w:rPr>
          <w:rFonts w:ascii="Times New Roman" w:hAnsi="Times New Roman" w:cs="Times New Roman"/>
        </w:rPr>
        <w:t>и</w:t>
      </w:r>
      <w:r w:rsidRPr="00C8702A">
        <w:rPr>
          <w:rFonts w:ascii="Times New Roman" w:hAnsi="Times New Roman" w:cs="Times New Roman"/>
        </w:rPr>
        <w:t>ал. При этом происходит взаимное обучение, взаимооб</w:t>
      </w:r>
      <w:r w:rsidRPr="00C8702A">
        <w:rPr>
          <w:rFonts w:ascii="Times New Roman" w:hAnsi="Times New Roman" w:cs="Times New Roman"/>
        </w:rPr>
        <w:t>о</w:t>
      </w:r>
      <w:r w:rsidRPr="00C8702A">
        <w:rPr>
          <w:rFonts w:ascii="Times New Roman" w:hAnsi="Times New Roman" w:cs="Times New Roman"/>
        </w:rPr>
        <w:t>гащение новыми знаниями</w:t>
      </w:r>
      <w:r>
        <w:rPr>
          <w:rFonts w:ascii="Times New Roman" w:hAnsi="Times New Roman" w:cs="Times New Roman"/>
        </w:rPr>
        <w:t>.</w:t>
      </w:r>
      <w:r w:rsidRPr="00C8702A">
        <w:rPr>
          <w:rFonts w:ascii="Times New Roman" w:hAnsi="Times New Roman" w:cs="Times New Roman"/>
        </w:rPr>
        <w:t xml:space="preserve"> </w:t>
      </w:r>
    </w:p>
    <w:p w:rsidR="004D2E90" w:rsidRDefault="004D2E90" w:rsidP="00940356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Записи результатов полученных в процессе «мозгового штурма» обсуждений следует структурировать в виде таблицы, что помогает обобщить мнения всех членов групп ХАССП. </w:t>
      </w:r>
    </w:p>
    <w:p w:rsidR="004D2E90" w:rsidRDefault="004D2E90" w:rsidP="00940356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Важно также документировать источник или причину каждой из обсуждаемых опасностей, что помогает выявить способы ко</w:t>
      </w:r>
      <w:r>
        <w:rPr>
          <w:rFonts w:ascii="Times New Roman" w:hAnsi="Times New Roman" w:cs="Times New Roman"/>
        </w:rPr>
        <w:t>н</w:t>
      </w:r>
      <w:r>
        <w:rPr>
          <w:rFonts w:ascii="Times New Roman" w:hAnsi="Times New Roman" w:cs="Times New Roman"/>
        </w:rPr>
        <w:t>троля. В таблице желательно фиксировать возможные и пров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димые контролирующие мероприятия, что позволит оценить вероятность возникновения той или иной опасности.</w:t>
      </w:r>
    </w:p>
    <w:p w:rsidR="004D2E90" w:rsidRPr="004E121E" w:rsidRDefault="004D2E90" w:rsidP="00EB686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 xml:space="preserve">Основываясь на этих результатах, создается </w:t>
      </w:r>
      <w:r>
        <w:rPr>
          <w:rFonts w:ascii="Times New Roman" w:hAnsi="Times New Roman" w:cs="Times New Roman"/>
        </w:rPr>
        <w:t>перечень</w:t>
      </w:r>
      <w:r w:rsidRPr="004E121E">
        <w:rPr>
          <w:rFonts w:ascii="Times New Roman" w:hAnsi="Times New Roman" w:cs="Times New Roman"/>
        </w:rPr>
        <w:t xml:space="preserve">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тенциальных биологических, химических и физических опасн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стей. При составлении </w:t>
      </w:r>
      <w:r>
        <w:rPr>
          <w:rFonts w:ascii="Times New Roman" w:hAnsi="Times New Roman" w:cs="Times New Roman"/>
        </w:rPr>
        <w:t>перечня</w:t>
      </w:r>
      <w:r w:rsidRPr="004E121E">
        <w:rPr>
          <w:rFonts w:ascii="Times New Roman" w:hAnsi="Times New Roman" w:cs="Times New Roman"/>
        </w:rPr>
        <w:t xml:space="preserve"> в первую очередь обращается внимание на те</w:t>
      </w:r>
      <w:r>
        <w:rPr>
          <w:rFonts w:ascii="Times New Roman" w:hAnsi="Times New Roman" w:cs="Times New Roman"/>
        </w:rPr>
        <w:t>,</w:t>
      </w:r>
      <w:r w:rsidRPr="004E121E">
        <w:rPr>
          <w:rFonts w:ascii="Times New Roman" w:hAnsi="Times New Roman" w:cs="Times New Roman"/>
        </w:rPr>
        <w:t xml:space="preserve"> опасности, которые можно напрямую контр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лировать в процессе производства. 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Для каждой из идентифицированных опасностей, угр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 xml:space="preserve">жающих безопасности пищевой продукции, следует определить приемлемый уровень этой опасности. Обоснование и результаты такого определения следует оформить в </w:t>
      </w:r>
      <w:r w:rsidRPr="009D35EC">
        <w:rPr>
          <w:rFonts w:ascii="Times New Roman" w:hAnsi="Times New Roman" w:cs="Times New Roman"/>
        </w:rPr>
        <w:t>виде записей.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Приемлемый уровень опасности обеспечивает безопа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 xml:space="preserve">ность пищевой продукции на следующем этапе цепи создания пищевой продукции или для конечного потребителя.     </w:t>
      </w:r>
    </w:p>
    <w:p w:rsidR="004D2E90" w:rsidRPr="004E121E" w:rsidRDefault="004D2E90" w:rsidP="00DF504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Приемлемый уровень опасности должен быть установлен </w:t>
      </w:r>
      <w:proofErr w:type="gramStart"/>
      <w:r w:rsidRPr="004E121E">
        <w:rPr>
          <w:rFonts w:ascii="Times New Roman" w:hAnsi="Times New Roman" w:cs="Times New Roman"/>
        </w:rPr>
        <w:t>из</w:t>
      </w:r>
      <w:proofErr w:type="gramEnd"/>
      <w:r w:rsidRPr="004E121E">
        <w:rPr>
          <w:rFonts w:ascii="Times New Roman" w:hAnsi="Times New Roman" w:cs="Times New Roman"/>
        </w:rPr>
        <w:t>: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    1. законодательных или регламентирующих требований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    2. требований потребителя (ТУ или иная информация)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    3. решений группы безопасности пищевой продукции о максимальных приемлемых уровнях опасности.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    Важно то, что требования потребителя не должны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тиворечить законодательным или регламентирующим требов</w:t>
      </w:r>
      <w:r w:rsidRPr="004E121E">
        <w:rPr>
          <w:rFonts w:ascii="Times New Roman" w:hAnsi="Times New Roman" w:cs="Times New Roman"/>
        </w:rPr>
        <w:t>а</w:t>
      </w:r>
      <w:r w:rsidRPr="004E121E">
        <w:rPr>
          <w:rFonts w:ascii="Times New Roman" w:hAnsi="Times New Roman" w:cs="Times New Roman"/>
        </w:rPr>
        <w:t>ниям, а решения группы безопасности не должны противор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чить требованиям потребителя (и соответственно законодател</w:t>
      </w:r>
      <w:r w:rsidRPr="004E121E">
        <w:rPr>
          <w:rFonts w:ascii="Times New Roman" w:hAnsi="Times New Roman" w:cs="Times New Roman"/>
        </w:rPr>
        <w:t>ь</w:t>
      </w:r>
      <w:r w:rsidRPr="004E121E">
        <w:rPr>
          <w:rFonts w:ascii="Times New Roman" w:hAnsi="Times New Roman" w:cs="Times New Roman"/>
        </w:rPr>
        <w:t>ным или регламентирующим требованиям).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DF5046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аждая опасность, угрожающая безопасности пищевой продукции, должна быть оценена согласно серьезности с учетом возможного неблагоприятного воздействия на здоровье людей и согласно вероятности ее возникновения. Следует описать пр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меняемый метод оценки и оформить в виде записей результаты оценки опасностей, угрожающих безопасности пищевой пр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дукции.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Оценка опасности проводится с целью установления, я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ляется ли ее устранение или снижение необходимым для без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пасности пищевой продукции. Может оказаться, что уровень опасности находится на приемлемом уровне и управление ею не требуется. Для оценки опасности должны быть рассмотрены источники опасности, вероятность возникновения опасности, природа опасности и серьезность неблагоприятного воздействия на здоровье, которое может быть вызвано опасностью.</w:t>
      </w: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Основываясь на оценке опасностей, следует выбрать соо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>ветствующую комбинацию мероприятий по управлению, кот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рые позволят предотвратить, устранить или снизить до устано</w:t>
      </w:r>
      <w:r w:rsidRPr="004E121E">
        <w:rPr>
          <w:rFonts w:ascii="Times New Roman" w:hAnsi="Times New Roman" w:cs="Times New Roman"/>
        </w:rPr>
        <w:t>в</w:t>
      </w:r>
      <w:r w:rsidRPr="004E121E">
        <w:rPr>
          <w:rFonts w:ascii="Times New Roman" w:hAnsi="Times New Roman" w:cs="Times New Roman"/>
        </w:rPr>
        <w:t>ленного уровня опасности, угрожающие безопасности пищевой продукции</w:t>
      </w:r>
      <w:r>
        <w:rPr>
          <w:rFonts w:ascii="Times New Roman" w:hAnsi="Times New Roman" w:cs="Times New Roman"/>
        </w:rPr>
        <w:t xml:space="preserve">. </w:t>
      </w:r>
      <w:r w:rsidRPr="004E121E">
        <w:rPr>
          <w:rFonts w:ascii="Times New Roman" w:hAnsi="Times New Roman" w:cs="Times New Roman"/>
        </w:rPr>
        <w:t xml:space="preserve">Каждое выбранное мероприятие по управлению следует классифицировать согласно его применению в рамках производственных программ обязательных предварительных мероприятий или плана </w:t>
      </w:r>
      <w:r>
        <w:rPr>
          <w:rFonts w:ascii="Times New Roman" w:hAnsi="Times New Roman" w:cs="Times New Roman"/>
        </w:rPr>
        <w:t>ХАССП</w:t>
      </w:r>
      <w:r w:rsidRPr="004E121E">
        <w:rPr>
          <w:rFonts w:ascii="Times New Roman" w:hAnsi="Times New Roman" w:cs="Times New Roman"/>
        </w:rPr>
        <w:t xml:space="preserve">. Следует </w:t>
      </w:r>
      <w:r w:rsidRPr="003C7CFB">
        <w:rPr>
          <w:rFonts w:ascii="Times New Roman" w:hAnsi="Times New Roman" w:cs="Times New Roman"/>
        </w:rPr>
        <w:t>описать применяемые методы и параметры, использованные при</w:t>
      </w:r>
      <w:r w:rsidRPr="004E121E">
        <w:rPr>
          <w:rFonts w:ascii="Times New Roman" w:hAnsi="Times New Roman" w:cs="Times New Roman"/>
          <w:i/>
          <w:iCs/>
        </w:rPr>
        <w:t xml:space="preserve"> </w:t>
      </w:r>
      <w:r w:rsidRPr="004E121E">
        <w:rPr>
          <w:rFonts w:ascii="Times New Roman" w:hAnsi="Times New Roman" w:cs="Times New Roman"/>
        </w:rPr>
        <w:t xml:space="preserve">классификации, а также </w:t>
      </w:r>
      <w:r w:rsidRPr="003C7CFB">
        <w:rPr>
          <w:rFonts w:ascii="Times New Roman" w:hAnsi="Times New Roman" w:cs="Times New Roman"/>
        </w:rPr>
        <w:t>оформить результаты оценки в виде записей</w:t>
      </w:r>
      <w:r w:rsidRPr="004E121E">
        <w:rPr>
          <w:rFonts w:ascii="Times New Roman" w:hAnsi="Times New Roman" w:cs="Times New Roman"/>
          <w:i/>
          <w:iCs/>
        </w:rPr>
        <w:t>.</w:t>
      </w: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При выборе мероприятий по управлению необходимо оценить влияние на идентифицированные опасности, выполн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мость мониторинга, место в системе по отношению к другим мероприятиям по управлению, вероятность отказа при фун</w:t>
      </w:r>
      <w:r w:rsidRPr="004E121E">
        <w:rPr>
          <w:rFonts w:ascii="Times New Roman" w:hAnsi="Times New Roman" w:cs="Times New Roman"/>
        </w:rPr>
        <w:t>к</w:t>
      </w:r>
      <w:r w:rsidRPr="004E121E">
        <w:rPr>
          <w:rFonts w:ascii="Times New Roman" w:hAnsi="Times New Roman" w:cs="Times New Roman"/>
        </w:rPr>
        <w:t>ционировании мероприятий по управлению, серьезность п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следствий в случае отказа, наличия установленных специфич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ских мероприятий по управлению, синергетических эффектов.</w:t>
      </w: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  <w:u w:val="single"/>
        </w:rPr>
      </w:pPr>
      <w:r w:rsidRPr="00380388">
        <w:rPr>
          <w:rFonts w:ascii="Times New Roman" w:hAnsi="Times New Roman" w:cs="Times New Roman"/>
          <w:u w:val="single"/>
        </w:rPr>
        <w:t xml:space="preserve">На </w:t>
      </w:r>
      <w:r>
        <w:rPr>
          <w:rFonts w:ascii="Times New Roman" w:hAnsi="Times New Roman" w:cs="Times New Roman"/>
          <w:u w:val="single"/>
        </w:rPr>
        <w:t>втором</w:t>
      </w:r>
      <w:r w:rsidRPr="00380388">
        <w:rPr>
          <w:rFonts w:ascii="Times New Roman" w:hAnsi="Times New Roman" w:cs="Times New Roman"/>
          <w:u w:val="single"/>
        </w:rPr>
        <w:t xml:space="preserve"> этапе группа ХАССП должна</w:t>
      </w:r>
      <w:r>
        <w:rPr>
          <w:rFonts w:ascii="Times New Roman" w:hAnsi="Times New Roman" w:cs="Times New Roman"/>
          <w:u w:val="single"/>
        </w:rPr>
        <w:t xml:space="preserve"> выявить из </w:t>
      </w:r>
      <w:proofErr w:type="spellStart"/>
      <w:proofErr w:type="gramStart"/>
      <w:r>
        <w:rPr>
          <w:rFonts w:ascii="Times New Roman" w:hAnsi="Times New Roman" w:cs="Times New Roman"/>
          <w:u w:val="single"/>
        </w:rPr>
        <w:t>из</w:t>
      </w:r>
      <w:proofErr w:type="spellEnd"/>
      <w:proofErr w:type="gramEnd"/>
      <w:r>
        <w:rPr>
          <w:rFonts w:ascii="Times New Roman" w:hAnsi="Times New Roman" w:cs="Times New Roman"/>
          <w:u w:val="single"/>
        </w:rPr>
        <w:t xml:space="preserve"> всего перечня потенциально опасных факторов значимые опа</w:t>
      </w:r>
      <w:r>
        <w:rPr>
          <w:rFonts w:ascii="Times New Roman" w:hAnsi="Times New Roman" w:cs="Times New Roman"/>
          <w:u w:val="single"/>
        </w:rPr>
        <w:t>с</w:t>
      </w:r>
      <w:r>
        <w:rPr>
          <w:rFonts w:ascii="Times New Roman" w:hAnsi="Times New Roman" w:cs="Times New Roman"/>
          <w:u w:val="single"/>
        </w:rPr>
        <w:t xml:space="preserve">ные факторы. </w:t>
      </w: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EE7DC4">
        <w:rPr>
          <w:rFonts w:ascii="Times New Roman" w:hAnsi="Times New Roman" w:cs="Times New Roman"/>
        </w:rPr>
        <w:t xml:space="preserve">Это необходимо, чтобы установить </w:t>
      </w:r>
      <w:r>
        <w:rPr>
          <w:rFonts w:ascii="Times New Roman" w:hAnsi="Times New Roman" w:cs="Times New Roman"/>
        </w:rPr>
        <w:t>степень контроля, с</w:t>
      </w:r>
      <w:r>
        <w:rPr>
          <w:rFonts w:ascii="Times New Roman" w:hAnsi="Times New Roman" w:cs="Times New Roman"/>
        </w:rPr>
        <w:t>у</w:t>
      </w:r>
      <w:r>
        <w:rPr>
          <w:rFonts w:ascii="Times New Roman" w:hAnsi="Times New Roman" w:cs="Times New Roman"/>
        </w:rPr>
        <w:t>ществующего для различных по значимости опасных факторов, фокусируя, таким образом, систему контроля на тех значимых опасных факторах, которые с определенной долей вероятности могут появляться, приводя к недопустимым рискам для здор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вья потребителей.</w:t>
      </w: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Согласно методике, предложенной в 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51705.1-2001, по каждому потенциальному фактору пров</w:t>
      </w:r>
      <w:r>
        <w:rPr>
          <w:rFonts w:ascii="Times New Roman" w:hAnsi="Times New Roman" w:cs="Times New Roman"/>
        </w:rPr>
        <w:t>одится</w:t>
      </w:r>
      <w:r w:rsidRPr="004E121E">
        <w:rPr>
          <w:rFonts w:ascii="Times New Roman" w:hAnsi="Times New Roman" w:cs="Times New Roman"/>
        </w:rPr>
        <w:t xml:space="preserve"> анализ риска с учетом вероятности появления фактора и значимости его последствий и определ</w:t>
      </w:r>
      <w:r>
        <w:rPr>
          <w:rFonts w:ascii="Times New Roman" w:hAnsi="Times New Roman" w:cs="Times New Roman"/>
        </w:rPr>
        <w:t>яется</w:t>
      </w:r>
      <w:r w:rsidRPr="004E121E">
        <w:rPr>
          <w:rFonts w:ascii="Times New Roman" w:hAnsi="Times New Roman" w:cs="Times New Roman"/>
        </w:rPr>
        <w:t xml:space="preserve"> необходимость учета рассма</w:t>
      </w:r>
      <w:r w:rsidRPr="004E121E">
        <w:rPr>
          <w:rFonts w:ascii="Times New Roman" w:hAnsi="Times New Roman" w:cs="Times New Roman"/>
        </w:rPr>
        <w:t>т</w:t>
      </w:r>
      <w:r w:rsidRPr="004E121E">
        <w:rPr>
          <w:rFonts w:ascii="Times New Roman" w:hAnsi="Times New Roman" w:cs="Times New Roman"/>
        </w:rPr>
        <w:t xml:space="preserve">риваемого опасного фактора. </w:t>
      </w:r>
    </w:p>
    <w:p w:rsidR="004D2E90" w:rsidRDefault="004D2E90" w:rsidP="00AD4B8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Вероятность возникновения риска обычно определяют, исходя из накопленного опыта, имеющихся эпидемиологич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ских данных, информации их технической литературы (по п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щевой микробиологии, ХАССП, производству пищевой проду</w:t>
      </w:r>
      <w:r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>ции и т.д.), полученной информации от поставщиков сырья и производителей пищевой продукции, а также данных о жалобах и отзывы со стороны потребителей</w:t>
      </w:r>
      <w:r w:rsidRPr="0089658E">
        <w:rPr>
          <w:rFonts w:ascii="Times New Roman" w:hAnsi="Times New Roman" w:cs="Times New Roman"/>
        </w:rPr>
        <w:t xml:space="preserve">. Важный ресурс при оценке </w:t>
      </w:r>
      <w:r w:rsidRPr="0089658E">
        <w:rPr>
          <w:rFonts w:ascii="Times New Roman" w:hAnsi="Times New Roman" w:cs="Times New Roman"/>
        </w:rPr>
        <w:lastRenderedPageBreak/>
        <w:t>вероятной опасности – знания и коллективный опыт участников рабочей группы ХАССП.</w:t>
      </w:r>
    </w:p>
    <w:p w:rsidR="004D2E90" w:rsidRDefault="004D2E90" w:rsidP="000D4590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При оценке серьезности возможных последствий употребления пищу продукции, содержащей какой либо опасный фактор, пр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нимаются во внимание:</w:t>
      </w:r>
    </w:p>
    <w:p w:rsidR="004D2E90" w:rsidRDefault="004D2E90" w:rsidP="00661832">
      <w:pPr>
        <w:numPr>
          <w:ilvl w:val="0"/>
          <w:numId w:val="30"/>
        </w:numPr>
        <w:spacing w:after="0" w:line="240" w:lineRule="auto"/>
        <w:ind w:left="993" w:hanging="99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вероятность заболевания, продолжительность болезни и возможные осложнения;</w:t>
      </w:r>
    </w:p>
    <w:p w:rsidR="004D2E90" w:rsidRDefault="004D2E90" w:rsidP="00661832">
      <w:pPr>
        <w:numPr>
          <w:ilvl w:val="0"/>
          <w:numId w:val="30"/>
        </w:numPr>
        <w:spacing w:after="0" w:line="240" w:lineRule="auto"/>
        <w:ind w:left="993" w:hanging="99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восприимчивость к потенциальной опасности отдельных групп потребителей и ее опасный предел;</w:t>
      </w:r>
    </w:p>
    <w:p w:rsidR="004D2E90" w:rsidRDefault="004D2E90" w:rsidP="00661832">
      <w:pPr>
        <w:numPr>
          <w:ilvl w:val="0"/>
          <w:numId w:val="30"/>
        </w:numPr>
        <w:spacing w:after="0" w:line="240" w:lineRule="auto"/>
        <w:ind w:left="993" w:hanging="993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сравнительная оценка последствий краткого и длител</w:t>
      </w:r>
      <w:r>
        <w:rPr>
          <w:rFonts w:ascii="Times New Roman" w:hAnsi="Times New Roman" w:cs="Times New Roman"/>
        </w:rPr>
        <w:t>ь</w:t>
      </w:r>
      <w:r>
        <w:rPr>
          <w:rFonts w:ascii="Times New Roman" w:hAnsi="Times New Roman" w:cs="Times New Roman"/>
        </w:rPr>
        <w:t>ного воздействий потенциальной опасности.</w:t>
      </w:r>
    </w:p>
    <w:p w:rsidR="004D2E90" w:rsidRPr="00B62C71" w:rsidRDefault="004D2E90" w:rsidP="000D4590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Рекомендуется структурировать подход к определению значимости потенциальной опасности, применяя </w:t>
      </w:r>
      <w:r w:rsidRPr="00B62C71">
        <w:rPr>
          <w:rFonts w:ascii="Times New Roman" w:hAnsi="Times New Roman" w:cs="Times New Roman"/>
          <w:i/>
          <w:iCs/>
        </w:rPr>
        <w:t>метод анализа рисков</w:t>
      </w:r>
      <w:r>
        <w:rPr>
          <w:rFonts w:ascii="Times New Roman" w:hAnsi="Times New Roman" w:cs="Times New Roman"/>
          <w:i/>
          <w:iCs/>
        </w:rPr>
        <w:t xml:space="preserve">, </w:t>
      </w:r>
      <w:r w:rsidRPr="00B62C71">
        <w:rPr>
          <w:rFonts w:ascii="Times New Roman" w:hAnsi="Times New Roman" w:cs="Times New Roman"/>
        </w:rPr>
        <w:t>который состоит в следующем:</w:t>
      </w:r>
    </w:p>
    <w:p w:rsidR="004D2E90" w:rsidRPr="000E2897" w:rsidRDefault="004D2E90" w:rsidP="00965926">
      <w:pPr>
        <w:spacing w:after="0" w:line="240" w:lineRule="auto"/>
        <w:ind w:firstLine="360"/>
        <w:jc w:val="both"/>
        <w:rPr>
          <w:rFonts w:ascii="Times New Roman" w:hAnsi="Times New Roman" w:cs="Times New Roman"/>
          <w:u w:val="single"/>
        </w:rPr>
      </w:pPr>
      <w:r w:rsidRPr="000E2897">
        <w:rPr>
          <w:rFonts w:ascii="Times New Roman" w:hAnsi="Times New Roman" w:cs="Times New Roman"/>
          <w:u w:val="single"/>
        </w:rPr>
        <w:t>1. Экспертным методом с учетом всех доступных источн</w:t>
      </w:r>
      <w:r w:rsidRPr="000E2897">
        <w:rPr>
          <w:rFonts w:ascii="Times New Roman" w:hAnsi="Times New Roman" w:cs="Times New Roman"/>
          <w:u w:val="single"/>
        </w:rPr>
        <w:t>и</w:t>
      </w:r>
      <w:r w:rsidRPr="000E2897">
        <w:rPr>
          <w:rFonts w:ascii="Times New Roman" w:hAnsi="Times New Roman" w:cs="Times New Roman"/>
          <w:u w:val="single"/>
        </w:rPr>
        <w:t>ков информации и практического опыта члены группы ХАССП оценивают вероятность реализации опасного фактора, исходя из пяти возможных вариантов оценки:</w:t>
      </w:r>
    </w:p>
    <w:p w:rsidR="004D2E90" w:rsidRPr="004E121E" w:rsidRDefault="004D2E90" w:rsidP="00661832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1 балл -  маловероятно;</w:t>
      </w:r>
    </w:p>
    <w:p w:rsidR="004D2E90" w:rsidRPr="004E121E" w:rsidRDefault="004D2E90" w:rsidP="00661832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2 балла – редко;</w:t>
      </w:r>
    </w:p>
    <w:p w:rsidR="004D2E90" w:rsidRPr="004E121E" w:rsidRDefault="004D2E90" w:rsidP="00661832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3 балла – может произойти;</w:t>
      </w:r>
    </w:p>
    <w:p w:rsidR="004D2E90" w:rsidRPr="004E121E" w:rsidRDefault="004D2E90" w:rsidP="00661832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4 балла – вероятно</w:t>
      </w:r>
    </w:p>
    <w:p w:rsidR="004D2E90" w:rsidRPr="004E121E" w:rsidRDefault="004D2E90" w:rsidP="00661832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5 баллов - часто.</w:t>
      </w:r>
    </w:p>
    <w:p w:rsidR="004D2E90" w:rsidRDefault="004D2E90" w:rsidP="00DB71D0">
      <w:pPr>
        <w:widowControl w:val="0"/>
        <w:suppressAutoHyphens/>
        <w:spacing w:after="0" w:line="240" w:lineRule="auto"/>
        <w:ind w:firstLine="360"/>
        <w:jc w:val="both"/>
        <w:rPr>
          <w:rFonts w:ascii="Times New Roman" w:hAnsi="Times New Roman" w:cs="Times New Roman"/>
        </w:rPr>
      </w:pPr>
      <w:bookmarkStart w:id="1" w:name="sub_2002"/>
    </w:p>
    <w:p w:rsidR="004D2E90" w:rsidRDefault="004D2E90" w:rsidP="00DB71D0">
      <w:pPr>
        <w:widowControl w:val="0"/>
        <w:suppressAutoHyphens/>
        <w:spacing w:after="0" w:line="240" w:lineRule="auto"/>
        <w:ind w:firstLine="360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Оценка вероятности реализации одного из опасных факторов производилась при помощи </w:t>
      </w:r>
      <w:r>
        <w:rPr>
          <w:rFonts w:ascii="Times New Roman" w:hAnsi="Times New Roman" w:cs="Times New Roman"/>
        </w:rPr>
        <w:t>алгоритма</w:t>
      </w:r>
      <w:r w:rsidRPr="004E121E">
        <w:rPr>
          <w:rFonts w:ascii="Times New Roman" w:hAnsi="Times New Roman" w:cs="Times New Roman"/>
        </w:rPr>
        <w:t>, представленно</w:t>
      </w:r>
      <w:r>
        <w:rPr>
          <w:rFonts w:ascii="Times New Roman" w:hAnsi="Times New Roman" w:cs="Times New Roman"/>
        </w:rPr>
        <w:t>го</w:t>
      </w:r>
      <w:r w:rsidRPr="004E121E">
        <w:rPr>
          <w:rFonts w:ascii="Times New Roman" w:hAnsi="Times New Roman" w:cs="Times New Roman"/>
        </w:rPr>
        <w:t xml:space="preserve"> </w:t>
      </w:r>
      <w:r w:rsidRPr="00DB71D0">
        <w:rPr>
          <w:rFonts w:ascii="Times New Roman" w:hAnsi="Times New Roman" w:cs="Times New Roman"/>
        </w:rPr>
        <w:t>на рис. 8.</w:t>
      </w:r>
    </w:p>
    <w:p w:rsidR="004D2E90" w:rsidRDefault="004D2E90" w:rsidP="00DB71D0">
      <w:pPr>
        <w:widowControl w:val="0"/>
        <w:suppressAutoHyphens/>
        <w:spacing w:after="0" w:line="240" w:lineRule="auto"/>
        <w:ind w:firstLine="360"/>
        <w:jc w:val="both"/>
        <w:rPr>
          <w:rFonts w:ascii="Times New Roman" w:hAnsi="Times New Roman" w:cs="Times New Roman"/>
        </w:rPr>
        <w:sectPr w:rsidR="004D2E90" w:rsidSect="00B17996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bookmarkEnd w:id="1"/>
    <w:p w:rsidR="004D2E90" w:rsidRPr="004E121E" w:rsidRDefault="006338E3" w:rsidP="00E5200B">
      <w:pPr>
        <w:widowControl w:val="0"/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</w:r>
      <w:r>
        <w:rPr>
          <w:rFonts w:ascii="Times New Roman" w:hAnsi="Times New Roman" w:cs="Times New Roman"/>
          <w:noProof/>
          <w:lang w:eastAsia="ru-RU"/>
        </w:rPr>
        <w:pict>
          <v:group id="Группа 676" o:spid="_x0000_s1060" style="width:409.4pt;height:217.95pt;mso-position-horizontal-relative:char;mso-position-vertical-relative:line" coordorigin=",1807" coordsize="41787,34500">
            <v:group id="Группа 675" o:spid="_x0000_s1061" style="position:absolute;top:1807;width:41787;height:34501" coordorigin=",1807" coordsize="41787,34500"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Шестиугольник 634" o:spid="_x0000_s1062" type="#_x0000_t9" style="position:absolute;left:8717;top:3189;width:27534;height:4247;visibility:visible;v-text-anchor:middle" adj="833" strokeweight="2pt">
                <v:textbox style="mso-next-textbox:#Шестиугольник 634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>1 раз в неделю</w:t>
                      </w:r>
                    </w:p>
                    <w:p w:rsidR="00EC7009" w:rsidRDefault="00EC7009" w:rsidP="00E5200B">
                      <w:pPr>
                        <w:jc w:val="center"/>
                      </w:pPr>
                    </w:p>
                  </w:txbxContent>
                </v:textbox>
              </v:shape>
              <v:group id="Группа 645" o:spid="_x0000_s1063" style="position:absolute;left:22536;top:5209;width:19251;height:26699" coordorigin="-4" coordsize="19251,26698">
                <v:shape id="Прямая со стрелкой 641" o:spid="_x0000_s1064" type="#_x0000_t32" style="position:absolute;top:3078;width:0;height:2013;flip:x;visibility:visible" o:connectortype="straight">
                  <v:stroke endarrow="open"/>
                </v:shape>
                <v:line id="Прямая соединительная линия 642" o:spid="_x0000_s1065" style="position:absolute;visibility:visible" from="0,3078" to="19244,3078" o:connectortype="straight"/>
                <v:line id="Прямая соединительная линия 643" o:spid="_x0000_s1066" style="position:absolute;visibility:visible" from="13716,0" to="19240,0" o:connectortype="straight"/>
                <v:line id="Прямая соединительная линия 644" o:spid="_x0000_s1067" style="position:absolute;visibility:visible" from="19243,0" to="19244,3078" o:connectortype="straight"/>
                <v:shape id="Прямая со стрелкой 195" o:spid="_x0000_s1068" type="#_x0000_t32" style="position:absolute;left:-4;top:10241;width:0;height:2012;flip:x;visibility:visible" o:connectortype="straight">
                  <v:stroke endarrow="open"/>
                </v:shape>
                <v:line id="Прямая соединительная линия 196" o:spid="_x0000_s1069" style="position:absolute;visibility:visible" from="-4,10241" to="19240,10241" o:connectortype="straight"/>
                <v:line id="Прямая соединительная линия 197" o:spid="_x0000_s1070" style="position:absolute;visibility:visible" from="13711,7162" to="19236,7162" o:connectortype="straight"/>
                <v:line id="Прямая соединительная линия 198" o:spid="_x0000_s1071" style="position:absolute;visibility:visible" from="19239,7162" to="19239,10241" o:connectortype="straight"/>
                <v:shape id="Прямая со стрелкой 202" o:spid="_x0000_s1072" type="#_x0000_t32" style="position:absolute;top:17402;width:0;height:2013;flip:x;visibility:visible" o:connectortype="straight">
                  <v:stroke endarrow="open"/>
                </v:shape>
                <v:line id="Прямая соединительная линия 203" o:spid="_x0000_s1073" style="position:absolute;visibility:visible" from="0,17402" to="19245,17402" o:connectortype="straight"/>
                <v:line id="Прямая соединительная линия 204" o:spid="_x0000_s1074" style="position:absolute;visibility:visible" from="13716,14323" to="19241,14323" o:connectortype="straight"/>
                <v:line id="Прямая соединительная линия 205" o:spid="_x0000_s1075" style="position:absolute;visibility:visible" from="19244,14323" to="19244,17402" o:connectortype="straight"/>
                <v:shape id="Прямая со стрелкой 207" o:spid="_x0000_s1076" type="#_x0000_t32" style="position:absolute;left:-4;top:24685;width:0;height:2013;flip:x;visibility:visible" o:connectortype="straight">
                  <v:stroke endarrow="open"/>
                </v:shape>
                <v:line id="Прямая соединительная линия 208" o:spid="_x0000_s1077" style="position:absolute;visibility:visible" from="1,24685" to="19246,24685" o:connectortype="straight"/>
                <v:line id="Прямая соединительная линия 209" o:spid="_x0000_s1078" style="position:absolute;visibility:visible" from="13678,21606" to="19203,21606" o:connectortype="straight"/>
                <v:line id="Прямая соединительная линия 210" o:spid="_x0000_s1079" style="position:absolute;visibility:visible" from="19244,21606" to="19245,24685" o:connectortype="straight"/>
              </v:group>
              <v:rect id="Прямоугольник 663" o:spid="_x0000_s1080" style="position:absolute;left:3;top:10831;width:3931;height:4248;visibility:visible;v-text-anchor:middle" strokeweight="2pt">
                <v:textbox style="mso-next-textbox:#Прямоугольник 663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4</w:t>
                      </w:r>
                    </w:p>
                  </w:txbxContent>
                </v:textbox>
              </v:rect>
              <v:rect id="Прямоугольник 664" o:spid="_x0000_s1081" style="position:absolute;top:3189;width:3930;height:4248;visibility:visible;v-text-anchor:middle" strokeweight="2pt">
                <v:textbox style="mso-next-textbox:#Прямоугольник 664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5</w:t>
                      </w:r>
                    </w:p>
                  </w:txbxContent>
                </v:textbox>
              </v:rect>
              <v:rect id="Прямоугольник 667" o:spid="_x0000_s1082" style="position:absolute;left:36788;top:1807;width:3931;height:4248;visibility:visible;v-text-anchor:middle" filled="f" stroked="f" strokeweight="2pt">
                <v:textbox style="mso-next-textbox:#Прямоугольник 667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нет</w:t>
                      </w:r>
                    </w:p>
                  </w:txbxContent>
                </v:textbox>
              </v:rect>
              <v:rect id="Прямоугольник 668" o:spid="_x0000_s1083" style="position:absolute;left:36791;top:8826;width:3930;height:4249;visibility:visible;v-text-anchor:middle" filled="f" stroked="f" strokeweight="2pt">
                <v:textbox style="mso-next-textbox:#Прямоугольник 668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нет</w:t>
                      </w:r>
                    </w:p>
                  </w:txbxContent>
                </v:textbox>
              </v:rect>
              <v:rect id="Прямоугольник 673" o:spid="_x0000_s1084" style="position:absolute;left:3299;top:8810;width:5951;height:4249;visibility:visible;v-text-anchor:middle" filled="f" stroked="f" strokeweight="2pt">
                <v:textbox style="mso-next-textbox:#Прямоугольник 673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да</w:t>
                      </w:r>
                    </w:p>
                  </w:txbxContent>
                </v:textbox>
              </v:rect>
              <v:rect id="Прямоугольник 674" o:spid="_x0000_s1085" style="position:absolute;left:3296;top:1807;width:5950;height:4248;visibility:visible;v-text-anchor:middle" filled="f" stroked="f" strokeweight="2pt">
                <v:textbox style="mso-next-textbox:#Прямоугольник 674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да</w:t>
                      </w:r>
                    </w:p>
                  </w:txbxContent>
                </v:textbox>
              </v:rect>
              <v:shape id="Шестиугольник 194" o:spid="_x0000_s1086" type="#_x0000_t9" style="position:absolute;left:8723;top:10300;width:27533;height:3947;visibility:visible;v-text-anchor:middle" adj="774" strokeweight="2pt">
                <v:textbox style="mso-next-textbox:#Шестиугольник 194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>1 раз в месяц</w:t>
                      </w:r>
                    </w:p>
                  </w:txbxContent>
                </v:textbox>
              </v:shape>
              <v:shape id="Шестиугольник 199" o:spid="_x0000_s1087" type="#_x0000_t9" style="position:absolute;left:8723;top:17369;width:27533;height:3971;visibility:visible;v-text-anchor:middle" adj="779" strokeweight="2pt">
                <v:textbox style="mso-next-textbox:#Шестиугольник 199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>1 раз в 6 месяцев</w:t>
                      </w:r>
                    </w:p>
                  </w:txbxContent>
                </v:textbox>
              </v:shape>
              <v:shape id="Шестиугольник 200" o:spid="_x0000_s1088" type="#_x0000_t9" style="position:absolute;left:8724;top:24622;width:27534;height:4136;visibility:visible;v-text-anchor:middle" adj="811" strokeweight="2pt">
                <v:textbox style="mso-next-textbox:#Шестиугольник 200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>1 раз в год</w:t>
                      </w:r>
                    </w:p>
                  </w:txbxContent>
                </v:textbox>
              </v:shape>
              <v:shape id="Шестиугольник 201" o:spid="_x0000_s1089" type="#_x0000_t9" style="position:absolute;left:8717;top:31905;width:27533;height:4234;visibility:visible;v-text-anchor:middle" adj="830" strokeweight="2pt">
                <v:textbox style="mso-next-textbox:#Шестиугольник 201">
                  <w:txbxContent>
                    <w:p w:rsidR="00EC7009" w:rsidRDefault="00EC7009" w:rsidP="00E5200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Менее 1-ого раза в 2 года</w:t>
                      </w:r>
                    </w:p>
                    <w:p w:rsidR="00EC7009" w:rsidRDefault="00EC7009" w:rsidP="00E5200B">
                      <w:pPr>
                        <w:jc w:val="center"/>
                      </w:pPr>
                    </w:p>
                  </w:txbxContent>
                </v:textbox>
              </v:shape>
              <v:rect id="Прямоугольник 206" o:spid="_x0000_s1090" style="position:absolute;left:36796;top:15988;width:3930;height:4248;visibility:visible;v-text-anchor:middle" filled="f" stroked="f" strokeweight="2pt">
                <v:textbox style="mso-next-textbox:#Прямоугольник 206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нет</w:t>
                      </w:r>
                    </w:p>
                  </w:txbxContent>
                </v:textbox>
              </v:rect>
              <v:rect id="Прямоугольник 211" o:spid="_x0000_s1091" style="position:absolute;left:36796;top:23769;width:3931;height:4248;visibility:visible;v-text-anchor:middle" filled="f" stroked="f" strokeweight="2pt">
                <v:textbox style="mso-next-textbox:#Прямоугольник 211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нет</w:t>
                      </w:r>
                    </w:p>
                  </w:txbxContent>
                </v:textbox>
              </v:rect>
              <v:rect id="Прямоугольник 212" o:spid="_x0000_s1092" style="position:absolute;top:24896;width:3930;height:4248;visibility:visible;v-text-anchor:middle" strokeweight="2pt">
                <v:textbox style="mso-next-textbox:#Прямоугольник 212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2</w:t>
                      </w:r>
                    </w:p>
                  </w:txbxContent>
                </v:textbox>
              </v:rect>
              <v:rect id="Прямоугольник 213" o:spid="_x0000_s1093" style="position:absolute;left:3296;top:23514;width:5950;height:4248;visibility:visible;v-text-anchor:middle" filled="f" stroked="f" strokeweight="2pt">
                <v:textbox style="mso-next-textbox:#Прямоугольник 213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да</w:t>
                      </w:r>
                    </w:p>
                  </w:txbxContent>
                </v:textbox>
              </v:rect>
              <v:rect id="Прямоугольник 215" o:spid="_x0000_s1094" style="position:absolute;top:17371;width:3930;height:4248;visibility:visible;v-text-anchor:middle" strokeweight="2pt">
                <v:textbox style="mso-next-textbox:#Прямоугольник 215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3</w:t>
                      </w:r>
                    </w:p>
                  </w:txbxContent>
                </v:textbox>
              </v:rect>
              <v:rect id="Прямоугольник 216" o:spid="_x0000_s1095" style="position:absolute;left:3296;top:15989;width:5950;height:4248;visibility:visible;v-text-anchor:middle" filled="f" stroked="f" strokeweight="2pt">
                <v:textbox style="mso-next-textbox:#Прямоугольник 216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да</w:t>
                      </w:r>
                    </w:p>
                  </w:txbxContent>
                </v:textbox>
              </v:rect>
              <v:rect id="Прямоугольник 226" o:spid="_x0000_s1096" style="position:absolute;top:32060;width:3930;height:4248;visibility:visible;v-text-anchor:middle" strokeweight="2pt">
                <v:textbox style="mso-next-textbox:#Прямоугольник 226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rect>
              <v:rect id="Прямоугольник 227" o:spid="_x0000_s1097" style="position:absolute;left:3296;top:30677;width:5950;height:4248;visibility:visible;v-text-anchor:middle" filled="f" stroked="f" strokeweight="2pt">
                <v:textbox style="mso-next-textbox:#Прямоугольник 227">
                  <w:txbxContent>
                    <w:p w:rsidR="00EC7009" w:rsidRDefault="00EC7009" w:rsidP="00E5200B">
                      <w:pPr>
                        <w:jc w:val="center"/>
                      </w:pPr>
                      <w:r>
                        <w:t>да</w:t>
                      </w:r>
                    </w:p>
                  </w:txbxContent>
                </v:textbox>
              </v:rect>
            </v:group>
            <v:shape id="Прямая со стрелкой 656" o:spid="_x0000_s1098" type="#_x0000_t32" style="position:absolute;left:3934;top:5209;width:4784;height:0;flip:x;visibility:visible" o:connectortype="straight">
              <v:stroke endarrow="open"/>
            </v:shape>
            <v:shape id="Прямая со стрелкой 657" o:spid="_x0000_s1099" type="#_x0000_t32" style="position:absolute;left:3937;top:12425;width:4785;height:0;flip:x;visibility:visible" o:connectortype="straight">
              <v:stroke endarrow="open"/>
            </v:shape>
            <v:shape id="Прямая со стрелкой 214" o:spid="_x0000_s1100" type="#_x0000_t32" style="position:absolute;left:3934;top:26916;width:4784;height:0;flip:x;visibility:visible" o:connectortype="straight">
              <v:stroke endarrow="open"/>
            </v:shape>
            <v:shape id="Прямая со стрелкой 217" o:spid="_x0000_s1101" type="#_x0000_t32" style="position:absolute;left:3934;top:19391;width:4784;height:0;flip:x;visibility:visible" o:connectortype="straight">
              <v:stroke endarrow="open"/>
            </v:shape>
            <v:shape id="Прямая со стрелкой 228" o:spid="_x0000_s1102" type="#_x0000_t32" style="position:absolute;left:3934;top:34080;width:4784;height:0;flip:x;visibility:visible" o:connectortype="straight">
              <v:stroke endarrow="open"/>
            </v:shape>
            <w10:anchorlock/>
          </v:group>
        </w:pict>
      </w:r>
    </w:p>
    <w:p w:rsidR="004D2E90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</w:rPr>
      </w:pPr>
    </w:p>
    <w:p w:rsidR="004D2E90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</w:rPr>
      </w:pPr>
    </w:p>
    <w:p w:rsidR="004D2E90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</w:rPr>
      </w:pPr>
    </w:p>
    <w:p w:rsidR="004D2E90" w:rsidRPr="00DE1A82" w:rsidRDefault="004D2E90" w:rsidP="00E5200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DB71D0">
        <w:rPr>
          <w:rFonts w:ascii="Times New Roman" w:hAnsi="Times New Roman" w:cs="Times New Roman"/>
          <w:sz w:val="20"/>
          <w:szCs w:val="20"/>
        </w:rPr>
        <w:t>Рис.8 Оценка</w:t>
      </w:r>
      <w:r w:rsidRPr="00DE1A82">
        <w:rPr>
          <w:rFonts w:ascii="Times New Roman" w:hAnsi="Times New Roman" w:cs="Times New Roman"/>
          <w:sz w:val="20"/>
          <w:szCs w:val="20"/>
        </w:rPr>
        <w:t xml:space="preserve"> вероятности реализации опасного фактора</w:t>
      </w:r>
    </w:p>
    <w:p w:rsidR="004D2E90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  <w:sectPr w:rsidR="004D2E90" w:rsidSect="00803245">
          <w:pgSz w:w="11907" w:h="8391" w:orient="landscape"/>
          <w:pgMar w:top="1134" w:right="1134" w:bottom="1134" w:left="1134" w:header="720" w:footer="720" w:gutter="0"/>
          <w:cols w:space="720"/>
          <w:noEndnote/>
        </w:sectPr>
      </w:pPr>
    </w:p>
    <w:p w:rsidR="004D2E90" w:rsidRPr="000E2897" w:rsidRDefault="004D2E90" w:rsidP="000E2897">
      <w:pPr>
        <w:spacing w:after="0" w:line="240" w:lineRule="auto"/>
        <w:ind w:firstLine="426"/>
        <w:jc w:val="both"/>
        <w:rPr>
          <w:rFonts w:ascii="Times New Roman" w:hAnsi="Times New Roman" w:cs="Times New Roman"/>
          <w:u w:val="single"/>
        </w:rPr>
      </w:pPr>
      <w:r w:rsidRPr="000E2897">
        <w:rPr>
          <w:rFonts w:ascii="Times New Roman" w:hAnsi="Times New Roman" w:cs="Times New Roman"/>
          <w:u w:val="single"/>
        </w:rPr>
        <w:lastRenderedPageBreak/>
        <w:t>2. Экспертным путем оценивают также тяжесть последс</w:t>
      </w:r>
      <w:r w:rsidRPr="000E2897">
        <w:rPr>
          <w:rFonts w:ascii="Times New Roman" w:hAnsi="Times New Roman" w:cs="Times New Roman"/>
          <w:u w:val="single"/>
        </w:rPr>
        <w:t>т</w:t>
      </w:r>
      <w:r w:rsidRPr="000E2897">
        <w:rPr>
          <w:rFonts w:ascii="Times New Roman" w:hAnsi="Times New Roman" w:cs="Times New Roman"/>
          <w:u w:val="single"/>
        </w:rPr>
        <w:t xml:space="preserve">вий от реализации опасного фактора, исходя из пяти возможных вариантов оценки: </w:t>
      </w:r>
      <w:bookmarkStart w:id="2" w:name="sub_2003"/>
    </w:p>
    <w:p w:rsidR="004D2E90" w:rsidRPr="004E121E" w:rsidRDefault="004D2E90" w:rsidP="00661832">
      <w:pPr>
        <w:numPr>
          <w:ilvl w:val="0"/>
          <w:numId w:val="32"/>
        </w:numPr>
        <w:spacing w:after="0" w:line="240" w:lineRule="auto"/>
        <w:ind w:left="1134" w:hanging="708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5 баллов – не оказывает существенного влияния. Прох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дит незаметно.</w:t>
      </w:r>
    </w:p>
    <w:p w:rsidR="004D2E90" w:rsidRPr="004E121E" w:rsidRDefault="004D2E90" w:rsidP="00661832">
      <w:pPr>
        <w:numPr>
          <w:ilvl w:val="0"/>
          <w:numId w:val="32"/>
        </w:numPr>
        <w:spacing w:after="0" w:line="240" w:lineRule="auto"/>
        <w:ind w:left="1134" w:hanging="708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4 балла – может вызывать неудобство. Практически не приводит ни к каким последствиям. Наблюдается общее легкое недомогание. Для взрослого человека потеря работоспособности отсутствует.</w:t>
      </w:r>
    </w:p>
    <w:p w:rsidR="004D2E90" w:rsidRPr="004E121E" w:rsidRDefault="004D2E90" w:rsidP="00661832">
      <w:pPr>
        <w:numPr>
          <w:ilvl w:val="0"/>
          <w:numId w:val="32"/>
        </w:numPr>
        <w:spacing w:after="0" w:line="240" w:lineRule="auto"/>
        <w:ind w:left="1134" w:hanging="708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3 балла – может вызывать заболевание. Тяжесть после</w:t>
      </w:r>
      <w:r w:rsidRPr="004E121E">
        <w:rPr>
          <w:rFonts w:ascii="Times New Roman" w:hAnsi="Times New Roman" w:cs="Times New Roman"/>
        </w:rPr>
        <w:t>д</w:t>
      </w:r>
      <w:r w:rsidRPr="004E121E">
        <w:rPr>
          <w:rFonts w:ascii="Times New Roman" w:hAnsi="Times New Roman" w:cs="Times New Roman"/>
        </w:rPr>
        <w:t>ствий может диагностироваться как заболевание. Возможна необходимость медикаментозного леч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ния в течение нескольких дней.</w:t>
      </w:r>
    </w:p>
    <w:p w:rsidR="004D2E90" w:rsidRPr="004E121E" w:rsidRDefault="004D2E90" w:rsidP="00661832">
      <w:pPr>
        <w:numPr>
          <w:ilvl w:val="0"/>
          <w:numId w:val="32"/>
        </w:numPr>
        <w:spacing w:after="0" w:line="240" w:lineRule="auto"/>
        <w:ind w:left="1134" w:hanging="708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2 балла – может вызывать серьезное заболевание. Нан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сится серьезный ущерб здоровью. Потеря работ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способности на длительный период времени. Может привести к легкой степени инвалидности;</w:t>
      </w:r>
    </w:p>
    <w:p w:rsidR="004D2E90" w:rsidRDefault="004D2E90" w:rsidP="00661832">
      <w:pPr>
        <w:numPr>
          <w:ilvl w:val="0"/>
          <w:numId w:val="32"/>
        </w:numPr>
        <w:spacing w:after="0" w:line="240" w:lineRule="auto"/>
        <w:ind w:left="1134" w:hanging="708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 xml:space="preserve">1 балла – может вызывать летальный исход. Приводит к смертельному исходу или инвалидности  </w:t>
      </w:r>
      <w:r w:rsidRPr="004E121E">
        <w:rPr>
          <w:rFonts w:ascii="Times New Roman" w:hAnsi="Times New Roman" w:cs="Times New Roman"/>
          <w:lang w:val="en-US"/>
        </w:rPr>
        <w:t>I</w:t>
      </w:r>
      <w:r w:rsidRPr="004E121E">
        <w:rPr>
          <w:rFonts w:ascii="Times New Roman" w:hAnsi="Times New Roman" w:cs="Times New Roman"/>
        </w:rPr>
        <w:t xml:space="preserve"> группы.</w:t>
      </w:r>
    </w:p>
    <w:bookmarkEnd w:id="2"/>
    <w:p w:rsidR="004D2E90" w:rsidRPr="004E121E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Тяжесть означает серьезность последствий, наступивших в результате возникновения опасности. Поэтому рассмотрение вопроса о тяжести последствий (например, воздействии осло</w:t>
      </w:r>
      <w:r w:rsidRPr="004E121E">
        <w:rPr>
          <w:rFonts w:ascii="Times New Roman" w:hAnsi="Times New Roman" w:cs="Times New Roman"/>
        </w:rPr>
        <w:t>ж</w:t>
      </w:r>
      <w:r w:rsidRPr="004E121E">
        <w:rPr>
          <w:rFonts w:ascii="Times New Roman" w:hAnsi="Times New Roman" w:cs="Times New Roman"/>
        </w:rPr>
        <w:t>нений, серьезности и продолжительности заболевания или травмы) поможет понять воздействие этого загрязнения на зд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ровье людей. Рассмотрение такого потенциального случая осн</w:t>
      </w:r>
      <w:r w:rsidRPr="004E121E">
        <w:rPr>
          <w:rFonts w:ascii="Times New Roman" w:hAnsi="Times New Roman" w:cs="Times New Roman"/>
        </w:rPr>
        <w:t>о</w:t>
      </w:r>
      <w:r w:rsidRPr="004E121E">
        <w:rPr>
          <w:rFonts w:ascii="Times New Roman" w:hAnsi="Times New Roman" w:cs="Times New Roman"/>
        </w:rPr>
        <w:t>вано на данных из опыта, эпидемиологических данных и свед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ний, содержащихся в специальной литературе.</w:t>
      </w:r>
    </w:p>
    <w:p w:rsidR="004D2E90" w:rsidRPr="00091D2D" w:rsidRDefault="004D2E90" w:rsidP="00E5200B">
      <w:pPr>
        <w:tabs>
          <w:tab w:val="left" w:pos="1134"/>
        </w:tabs>
        <w:suppressAutoHyphens/>
        <w:spacing w:after="0" w:line="240" w:lineRule="auto"/>
        <w:ind w:firstLine="567"/>
        <w:jc w:val="both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>3</w:t>
      </w:r>
      <w:r w:rsidRPr="00091D2D">
        <w:rPr>
          <w:rFonts w:ascii="Times New Roman" w:hAnsi="Times New Roman" w:cs="Times New Roman"/>
          <w:u w:val="single"/>
        </w:rPr>
        <w:t xml:space="preserve">. Строят границу допустимого риска на диаграмме </w:t>
      </w:r>
      <w:r>
        <w:rPr>
          <w:rFonts w:ascii="Times New Roman" w:hAnsi="Times New Roman" w:cs="Times New Roman"/>
          <w:u w:val="single"/>
        </w:rPr>
        <w:t xml:space="preserve">анализа рисков </w:t>
      </w:r>
      <w:r w:rsidRPr="00091D2D">
        <w:rPr>
          <w:rFonts w:ascii="Times New Roman" w:hAnsi="Times New Roman" w:cs="Times New Roman"/>
          <w:u w:val="single"/>
        </w:rPr>
        <w:t>с координатами вероятность реализации опасного фактора - тяжесть последствий, как указано на рис. 9.</w:t>
      </w:r>
    </w:p>
    <w:p w:rsidR="004D2E90" w:rsidRPr="004E121E" w:rsidRDefault="004D2E90" w:rsidP="00091D2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t>Диа</w:t>
      </w:r>
      <w:r>
        <w:rPr>
          <w:rFonts w:ascii="Times New Roman" w:hAnsi="Times New Roman" w:cs="Times New Roman"/>
        </w:rPr>
        <w:t>г</w:t>
      </w:r>
      <w:r w:rsidRPr="004E121E">
        <w:rPr>
          <w:rFonts w:ascii="Times New Roman" w:hAnsi="Times New Roman" w:cs="Times New Roman"/>
        </w:rPr>
        <w:t xml:space="preserve">рамма </w:t>
      </w:r>
      <w:r>
        <w:rPr>
          <w:rFonts w:ascii="Times New Roman" w:hAnsi="Times New Roman" w:cs="Times New Roman"/>
        </w:rPr>
        <w:t xml:space="preserve">анализа рисков </w:t>
      </w:r>
      <w:r w:rsidRPr="004E121E">
        <w:rPr>
          <w:rFonts w:ascii="Times New Roman" w:hAnsi="Times New Roman" w:cs="Times New Roman"/>
        </w:rPr>
        <w:t xml:space="preserve">построена в соответствии с диаграммой предложенной в ГОСТ </w:t>
      </w:r>
      <w:proofErr w:type="gramStart"/>
      <w:r w:rsidRPr="004E121E">
        <w:rPr>
          <w:rFonts w:ascii="Times New Roman" w:hAnsi="Times New Roman" w:cs="Times New Roman"/>
        </w:rPr>
        <w:t>Р</w:t>
      </w:r>
      <w:proofErr w:type="gramEnd"/>
      <w:r w:rsidRPr="004E121E">
        <w:rPr>
          <w:rFonts w:ascii="Times New Roman" w:hAnsi="Times New Roman" w:cs="Times New Roman"/>
        </w:rPr>
        <w:t xml:space="preserve"> 51705.1-2001.</w:t>
      </w:r>
    </w:p>
    <w:p w:rsidR="004D2E90" w:rsidRPr="000B2828" w:rsidRDefault="004D2E90" w:rsidP="00E5200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</w:rPr>
      </w:pPr>
      <w:r w:rsidRPr="008E66E4">
        <w:rPr>
          <w:rFonts w:ascii="Times New Roman" w:hAnsi="Times New Roman" w:cs="Times New Roman"/>
        </w:rPr>
        <w:t>Если точка лежит на или выше границы - фактор учит</w:t>
      </w:r>
      <w:r w:rsidRPr="008E66E4">
        <w:rPr>
          <w:rFonts w:ascii="Times New Roman" w:hAnsi="Times New Roman" w:cs="Times New Roman"/>
        </w:rPr>
        <w:t>ы</w:t>
      </w:r>
      <w:r w:rsidRPr="008E66E4">
        <w:rPr>
          <w:rFonts w:ascii="Times New Roman" w:hAnsi="Times New Roman" w:cs="Times New Roman"/>
        </w:rPr>
        <w:t>вают, если ниже – не</w:t>
      </w:r>
      <w:r w:rsidRPr="008E66E4">
        <w:rPr>
          <w:rFonts w:ascii="Times New Roman" w:hAnsi="Times New Roman" w:cs="Times New Roman"/>
          <w:noProof/>
        </w:rPr>
        <w:t xml:space="preserve"> учитывают.</w:t>
      </w:r>
      <w:r w:rsidRPr="008E66E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Пример определения вероя</w:t>
      </w:r>
      <w:r>
        <w:rPr>
          <w:rFonts w:ascii="Times New Roman" w:hAnsi="Times New Roman" w:cs="Times New Roman"/>
        </w:rPr>
        <w:t>т</w:t>
      </w:r>
      <w:r>
        <w:rPr>
          <w:rFonts w:ascii="Times New Roman" w:hAnsi="Times New Roman" w:cs="Times New Roman"/>
        </w:rPr>
        <w:t xml:space="preserve">ности реализации опасных факторов и тяжести последствий </w:t>
      </w:r>
      <w:r w:rsidRPr="00196DDC">
        <w:rPr>
          <w:rFonts w:ascii="Times New Roman" w:hAnsi="Times New Roman" w:cs="Times New Roman"/>
        </w:rPr>
        <w:t>приведены в приложении Б.</w:t>
      </w: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  <w:sectPr w:rsidR="004D2E90" w:rsidSect="00E5200B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10298" w:type="dxa"/>
        <w:tblInd w:w="2" w:type="dxa"/>
        <w:tblLook w:val="00A0"/>
      </w:tblPr>
      <w:tblGrid>
        <w:gridCol w:w="676"/>
        <w:gridCol w:w="719"/>
        <w:gridCol w:w="1722"/>
        <w:gridCol w:w="907"/>
        <w:gridCol w:w="1576"/>
        <w:gridCol w:w="1200"/>
        <w:gridCol w:w="1300"/>
        <w:gridCol w:w="1174"/>
        <w:gridCol w:w="1024"/>
      </w:tblGrid>
      <w:tr w:rsidR="004D2E90" w:rsidRPr="004E121E">
        <w:trPr>
          <w:trHeight w:val="416"/>
        </w:trPr>
        <w:tc>
          <w:tcPr>
            <w:tcW w:w="40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lastRenderedPageBreak/>
              <w:t>В</w:t>
            </w:r>
            <w:r w:rsidRPr="004E121E">
              <w:rPr>
                <w:rFonts w:ascii="Times New Roman" w:hAnsi="Times New Roman" w:cs="Times New Roman"/>
                <w:color w:val="000000"/>
              </w:rPr>
              <w:t>лияние на здоровье</w:t>
            </w:r>
          </w:p>
        </w:tc>
        <w:tc>
          <w:tcPr>
            <w:tcW w:w="1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Низкая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Низкая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Средняя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Средняя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Высокая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bottom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4E121E">
              <w:rPr>
                <w:rFonts w:ascii="Times New Roman" w:hAnsi="Times New Roman" w:cs="Times New Roman"/>
                <w:b/>
                <w:bCs/>
                <w:color w:val="000000"/>
              </w:rPr>
              <w:t>ТЯЖЕСТЬ ПОСЛЕДСТВИЙ</w:t>
            </w: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Может вызывать летальный исход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Может вызывать серьезное заболевание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Может вызывать заболевание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Может вызывать неудобство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44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Не оказывает существенного вли</w:t>
            </w:r>
            <w:r w:rsidRPr="004E121E">
              <w:rPr>
                <w:rFonts w:ascii="Times New Roman" w:hAnsi="Times New Roman" w:cs="Times New Roman"/>
                <w:color w:val="000000"/>
              </w:rPr>
              <w:t>я</w:t>
            </w:r>
            <w:r w:rsidRPr="004E121E">
              <w:rPr>
                <w:rFonts w:ascii="Times New Roman" w:hAnsi="Times New Roman" w:cs="Times New Roman"/>
                <w:color w:val="000000"/>
              </w:rPr>
              <w:t>ния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29FF8A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</w:tr>
      <w:tr w:rsidR="004D2E90" w:rsidRPr="004E121E">
        <w:trPr>
          <w:trHeight w:val="300"/>
        </w:trPr>
        <w:tc>
          <w:tcPr>
            <w:tcW w:w="676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5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bottom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nil"/>
              <w:right w:val="nil"/>
            </w:tcBorders>
            <w:shd w:val="clear" w:color="000000" w:fill="00B05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7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 xml:space="preserve"> - область допустимого риска</w:t>
            </w:r>
          </w:p>
        </w:tc>
        <w:tc>
          <w:tcPr>
            <w:tcW w:w="90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Маловероятно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Редко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Может произойти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Вероятно</w:t>
            </w:r>
          </w:p>
        </w:tc>
        <w:tc>
          <w:tcPr>
            <w:tcW w:w="10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Часто</w:t>
            </w:r>
          </w:p>
        </w:tc>
      </w:tr>
      <w:tr w:rsidR="004D2E90" w:rsidRPr="004E121E">
        <w:trPr>
          <w:trHeight w:val="510"/>
        </w:trPr>
        <w:tc>
          <w:tcPr>
            <w:tcW w:w="6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71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172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 xml:space="preserve"> - область недопустимого риска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4E121E">
              <w:rPr>
                <w:rFonts w:ascii="Times New Roman" w:hAnsi="Times New Roman" w:cs="Times New Roman"/>
                <w:color w:val="000000"/>
              </w:rPr>
              <w:t> </w:t>
            </w:r>
          </w:p>
        </w:tc>
        <w:tc>
          <w:tcPr>
            <w:tcW w:w="627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A60FA8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4E121E">
              <w:rPr>
                <w:rFonts w:ascii="Times New Roman" w:hAnsi="Times New Roman" w:cs="Times New Roman"/>
                <w:b/>
                <w:bCs/>
                <w:color w:val="000000"/>
              </w:rPr>
              <w:t>ВЕРОЯТНОСТЬ ПРОЯВЛЕНИЯ</w:t>
            </w:r>
          </w:p>
        </w:tc>
      </w:tr>
    </w:tbl>
    <w:p w:rsidR="004D2E90" w:rsidRDefault="004D2E90" w:rsidP="00091D2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FF0000"/>
        </w:rPr>
      </w:pPr>
    </w:p>
    <w:p w:rsidR="004D2E90" w:rsidRPr="006A2574" w:rsidRDefault="004D2E90" w:rsidP="006A2574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6A2574">
        <w:rPr>
          <w:rFonts w:ascii="Times New Roman" w:hAnsi="Times New Roman" w:cs="Times New Roman"/>
          <w:sz w:val="20"/>
          <w:szCs w:val="20"/>
        </w:rPr>
        <w:t xml:space="preserve">Рис. 9 </w:t>
      </w:r>
      <w:r>
        <w:rPr>
          <w:rFonts w:ascii="Times New Roman" w:hAnsi="Times New Roman" w:cs="Times New Roman"/>
          <w:sz w:val="20"/>
          <w:szCs w:val="20"/>
        </w:rPr>
        <w:t>Д</w:t>
      </w:r>
      <w:r w:rsidRPr="006A2574">
        <w:rPr>
          <w:rFonts w:ascii="Times New Roman" w:hAnsi="Times New Roman" w:cs="Times New Roman"/>
          <w:sz w:val="20"/>
          <w:szCs w:val="20"/>
        </w:rPr>
        <w:t>иаграмм</w:t>
      </w:r>
      <w:r>
        <w:rPr>
          <w:rFonts w:ascii="Times New Roman" w:hAnsi="Times New Roman" w:cs="Times New Roman"/>
          <w:sz w:val="20"/>
          <w:szCs w:val="20"/>
        </w:rPr>
        <w:t xml:space="preserve">а анализа рисков </w:t>
      </w:r>
    </w:p>
    <w:p w:rsidR="004D2E90" w:rsidRPr="004E121E" w:rsidRDefault="004D2E90" w:rsidP="00824DC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824DC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  <w:sectPr w:rsidR="004D2E90" w:rsidSect="00DE1A82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Pr="004E121E" w:rsidRDefault="004D2E90" w:rsidP="004E121E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4E121E">
        <w:rPr>
          <w:rFonts w:ascii="Times New Roman" w:hAnsi="Times New Roman" w:cs="Times New Roman"/>
        </w:rPr>
        <w:lastRenderedPageBreak/>
        <w:t>В соответствии с полученными результатами по каждому фактору определя</w:t>
      </w:r>
      <w:r>
        <w:rPr>
          <w:rFonts w:ascii="Times New Roman" w:hAnsi="Times New Roman" w:cs="Times New Roman"/>
        </w:rPr>
        <w:t>ется</w:t>
      </w:r>
      <w:r w:rsidRPr="004E121E">
        <w:rPr>
          <w:rFonts w:ascii="Times New Roman" w:hAnsi="Times New Roman" w:cs="Times New Roman"/>
        </w:rPr>
        <w:t xml:space="preserve"> степень его </w:t>
      </w:r>
      <w:proofErr w:type="spellStart"/>
      <w:r w:rsidRPr="004E121E">
        <w:rPr>
          <w:rFonts w:ascii="Times New Roman" w:hAnsi="Times New Roman" w:cs="Times New Roman"/>
        </w:rPr>
        <w:t>учитываемости</w:t>
      </w:r>
      <w:proofErr w:type="spellEnd"/>
      <w:r w:rsidRPr="004E121E">
        <w:rPr>
          <w:rFonts w:ascii="Times New Roman" w:hAnsi="Times New Roman" w:cs="Times New Roman"/>
        </w:rPr>
        <w:t xml:space="preserve"> для определ</w:t>
      </w:r>
      <w:r w:rsidRPr="004E121E">
        <w:rPr>
          <w:rFonts w:ascii="Times New Roman" w:hAnsi="Times New Roman" w:cs="Times New Roman"/>
        </w:rPr>
        <w:t>е</w:t>
      </w:r>
      <w:r w:rsidRPr="004E121E">
        <w:rPr>
          <w:rFonts w:ascii="Times New Roman" w:hAnsi="Times New Roman" w:cs="Times New Roman"/>
        </w:rPr>
        <w:t>ния критических контрольных точек. На диаграмме</w:t>
      </w:r>
      <w:r>
        <w:rPr>
          <w:rFonts w:ascii="Times New Roman" w:hAnsi="Times New Roman" w:cs="Times New Roman"/>
        </w:rPr>
        <w:t xml:space="preserve"> анализа рисков</w:t>
      </w:r>
      <w:r w:rsidRPr="004E121E">
        <w:rPr>
          <w:rFonts w:ascii="Times New Roman" w:hAnsi="Times New Roman" w:cs="Times New Roman"/>
        </w:rPr>
        <w:t>, построенная из критических точек, разделяющая обла</w:t>
      </w:r>
      <w:r w:rsidRPr="004E121E">
        <w:rPr>
          <w:rFonts w:ascii="Times New Roman" w:hAnsi="Times New Roman" w:cs="Times New Roman"/>
        </w:rPr>
        <w:t>с</w:t>
      </w:r>
      <w:r w:rsidRPr="004E121E">
        <w:rPr>
          <w:rFonts w:ascii="Times New Roman" w:hAnsi="Times New Roman" w:cs="Times New Roman"/>
        </w:rPr>
        <w:t>ти допустимого риска и область недопустимого риска. В зав</w:t>
      </w:r>
      <w:r w:rsidRPr="004E121E">
        <w:rPr>
          <w:rFonts w:ascii="Times New Roman" w:hAnsi="Times New Roman" w:cs="Times New Roman"/>
        </w:rPr>
        <w:t>и</w:t>
      </w:r>
      <w:r w:rsidRPr="004E121E">
        <w:rPr>
          <w:rFonts w:ascii="Times New Roman" w:hAnsi="Times New Roman" w:cs="Times New Roman"/>
        </w:rPr>
        <w:t>симости от того, в какую область попал потенциально опасный фактор, он определялся как учитываемый или нет.</w:t>
      </w:r>
    </w:p>
    <w:p w:rsidR="004D2E90" w:rsidRDefault="004D2E90" w:rsidP="00AE06BC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0B2828">
        <w:rPr>
          <w:rFonts w:ascii="Times New Roman" w:hAnsi="Times New Roman" w:cs="Times New Roman"/>
          <w:u w:val="single"/>
        </w:rPr>
        <w:t>В соответствии со вторым принципом ХАССП необход</w:t>
      </w:r>
      <w:r w:rsidRPr="000B2828">
        <w:rPr>
          <w:rFonts w:ascii="Times New Roman" w:hAnsi="Times New Roman" w:cs="Times New Roman"/>
          <w:u w:val="single"/>
        </w:rPr>
        <w:t>и</w:t>
      </w:r>
      <w:r w:rsidRPr="000B2828">
        <w:rPr>
          <w:rFonts w:ascii="Times New Roman" w:hAnsi="Times New Roman" w:cs="Times New Roman"/>
          <w:u w:val="single"/>
        </w:rPr>
        <w:t>мо определить критические контрольные точки (ККТ).</w:t>
      </w:r>
      <w:r>
        <w:rPr>
          <w:rFonts w:ascii="Times New Roman" w:hAnsi="Times New Roman" w:cs="Times New Roman"/>
        </w:rPr>
        <w:t xml:space="preserve"> </w:t>
      </w:r>
      <w:r w:rsidRPr="004E7955">
        <w:rPr>
          <w:rFonts w:ascii="Times New Roman" w:hAnsi="Times New Roman" w:cs="Times New Roman"/>
          <w:i/>
          <w:iCs/>
        </w:rPr>
        <w:t>Крит</w:t>
      </w:r>
      <w:r w:rsidRPr="004E7955">
        <w:rPr>
          <w:rFonts w:ascii="Times New Roman" w:hAnsi="Times New Roman" w:cs="Times New Roman"/>
          <w:i/>
          <w:iCs/>
        </w:rPr>
        <w:t>и</w:t>
      </w:r>
      <w:r w:rsidRPr="004E7955">
        <w:rPr>
          <w:rFonts w:ascii="Times New Roman" w:hAnsi="Times New Roman" w:cs="Times New Roman"/>
          <w:i/>
          <w:iCs/>
        </w:rPr>
        <w:t xml:space="preserve">ческая контрольная точка </w:t>
      </w:r>
      <w:r>
        <w:rPr>
          <w:rFonts w:ascii="Times New Roman" w:hAnsi="Times New Roman" w:cs="Times New Roman"/>
        </w:rPr>
        <w:t>– это этап или процедура, где нео</w:t>
      </w:r>
      <w:r>
        <w:rPr>
          <w:rFonts w:ascii="Times New Roman" w:hAnsi="Times New Roman" w:cs="Times New Roman"/>
        </w:rPr>
        <w:t>б</w:t>
      </w:r>
      <w:r>
        <w:rPr>
          <w:rFonts w:ascii="Times New Roman" w:hAnsi="Times New Roman" w:cs="Times New Roman"/>
        </w:rPr>
        <w:t>ходимо применение контроля, для того чтобы предотвратить, устранить или снизить опасность до приемлемого уровня.</w:t>
      </w:r>
    </w:p>
    <w:p w:rsidR="004D2E90" w:rsidRDefault="006338E3" w:rsidP="00EA25A1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103" type="#_x0000_t32" style="position:absolute;left:0;text-align:left;margin-left:72.3pt;margin-top:82.4pt;width:59.35pt;height:30.95pt;flip:x y;z-index:39" o:connectortype="straight">
            <v:stroke endarrow="block"/>
            <w10:anchorlock/>
          </v:shape>
        </w:pict>
      </w:r>
      <w:r w:rsidRPr="006338E3">
        <w:rPr>
          <w:noProof/>
          <w:lang w:eastAsia="ru-RU"/>
        </w:rPr>
        <w:pict>
          <v:shape id="_x0000_s1104" type="#_x0000_t32" style="position:absolute;left:0;text-align:left;margin-left:157pt;margin-top:102pt;width:12.1pt;height:11.35pt;flip:y;z-index:38" o:connectortype="straight">
            <v:stroke endarrow="block"/>
            <w10:anchorlock/>
          </v:shape>
        </w:pict>
      </w:r>
      <w:r w:rsidR="00EC7009" w:rsidRPr="006338E3">
        <w:rPr>
          <w:rFonts w:ascii="Times New Roman" w:hAnsi="Times New Roman" w:cs="Times New Roman"/>
        </w:rPr>
        <w:pict>
          <v:shape id="_x0000_i1066" type="#_x0000_t75" style="width:132.5pt;height:104.85pt;visibility:visible">
            <v:imagedata r:id="rId54" o:title="" cropbottom="-320f"/>
            <o:lock v:ext="edit" aspectratio="f"/>
          </v:shape>
        </w:pict>
      </w:r>
      <w:r w:rsidR="004D2E90" w:rsidRPr="00EA25A1">
        <w:rPr>
          <w:noProof/>
          <w:lang w:eastAsia="ru-RU"/>
        </w:rPr>
        <w:t xml:space="preserve"> </w:t>
      </w:r>
      <w:r w:rsidR="00EC7009" w:rsidRPr="006338E3">
        <w:rPr>
          <w:rFonts w:ascii="Times New Roman" w:hAnsi="Times New Roman" w:cs="Times New Roman"/>
        </w:rPr>
        <w:pict>
          <v:shape id="_x0000_i1067" type="#_x0000_t75" style="width:124.4pt;height:101.95pt;visibility:visible">
            <v:imagedata r:id="rId55" o:title="" cropbottom="-232f" cropright="-15f"/>
            <o:lock v:ext="edit" aspectratio="f"/>
          </v:shape>
        </w:pict>
      </w:r>
    </w:p>
    <w:p w:rsidR="004D2E90" w:rsidRDefault="006338E3" w:rsidP="00EA25A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105" type="#_x0000_t202" style="position:absolute;left:0;text-align:left;margin-left:108.6pt;margin-top:8.15pt;width:93.9pt;height:20.15pt;z-index:37">
            <v:textbox>
              <w:txbxContent>
                <w:p w:rsidR="00EC7009" w:rsidRDefault="00EC7009">
                  <w:r w:rsidRPr="00EA25A1">
                    <w:rPr>
                      <w:rFonts w:ascii="Times New Roman" w:hAnsi="Times New Roman" w:cs="Times New Roman"/>
                      <w:b/>
                      <w:bCs/>
                    </w:rPr>
                    <w:t>Примеры ККТ</w:t>
                  </w:r>
                </w:p>
              </w:txbxContent>
            </v:textbox>
            <w10:anchorlock/>
          </v:shape>
        </w:pict>
      </w:r>
    </w:p>
    <w:p w:rsidR="004D2E90" w:rsidRDefault="006338E3" w:rsidP="008568C5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106" type="#_x0000_t32" style="position:absolute;left:0;text-align:left;margin-left:195pt;margin-top:15.65pt;width:27.1pt;height:13.4pt;z-index:42" o:connectortype="straight">
            <v:stroke endarrow="block"/>
            <w10:anchorlock/>
          </v:shape>
        </w:pict>
      </w:r>
      <w:r w:rsidRPr="006338E3">
        <w:rPr>
          <w:noProof/>
          <w:lang w:eastAsia="ru-RU"/>
        </w:rPr>
        <w:pict>
          <v:shape id="_x0000_s1107" type="#_x0000_t32" style="position:absolute;left:0;text-align:left;margin-left:142.6pt;margin-top:15.65pt;width:1.15pt;height:23.2pt;z-index:41" o:connectortype="straight">
            <v:stroke endarrow="block"/>
            <w10:anchorlock/>
          </v:shape>
        </w:pict>
      </w:r>
      <w:r w:rsidRPr="006338E3">
        <w:rPr>
          <w:noProof/>
          <w:lang w:eastAsia="ru-RU"/>
        </w:rPr>
        <w:pict>
          <v:shape id="_x0000_s1108" type="#_x0000_t32" style="position:absolute;left:0;text-align:left;margin-left:65.4pt;margin-top:4.3pt;width:43.2pt;height:17.85pt;flip:x;z-index:40" o:connectortype="straight">
            <v:stroke endarrow="block"/>
            <w10:anchorlock/>
          </v:shape>
        </w:pict>
      </w:r>
      <w:r w:rsidR="00EC7009" w:rsidRPr="006338E3">
        <w:rPr>
          <w:rFonts w:ascii="Times New Roman" w:hAnsi="Times New Roman" w:cs="Times New Roman"/>
        </w:rPr>
        <w:pict>
          <v:shape id="_x0000_i1068" type="#_x0000_t75" style="width:111.75pt;height:84.1pt;visibility:visible">
            <v:imagedata r:id="rId56" o:title="" croptop="-151f" cropbottom="-346f"/>
            <o:lock v:ext="edit" aspectratio="f"/>
          </v:shape>
        </w:pict>
      </w:r>
      <w:r w:rsidR="004D2E90" w:rsidRPr="008568C5">
        <w:rPr>
          <w:noProof/>
          <w:lang w:eastAsia="ru-RU"/>
        </w:rPr>
        <w:t xml:space="preserve"> </w:t>
      </w:r>
      <w:r w:rsidR="00EC7009" w:rsidRPr="006338E3">
        <w:rPr>
          <w:rFonts w:ascii="Times New Roman" w:hAnsi="Times New Roman" w:cs="Times New Roman"/>
        </w:rPr>
        <w:pict>
          <v:shape id="_x0000_i1069" type="#_x0000_t75" style="width:93.3pt;height:95.6pt;visibility:visible">
            <v:imagedata r:id="rId57" o:title="" cropbottom="-220f" cropright="-14f"/>
            <o:lock v:ext="edit" aspectratio="f"/>
          </v:shape>
        </w:pict>
      </w:r>
      <w:r w:rsidR="004D2E90" w:rsidRPr="008568C5">
        <w:rPr>
          <w:noProof/>
          <w:lang w:eastAsia="ru-RU"/>
        </w:rPr>
        <w:t xml:space="preserve"> </w:t>
      </w:r>
      <w:r w:rsidR="00EC7009" w:rsidRPr="006338E3">
        <w:rPr>
          <w:rFonts w:ascii="Times New Roman" w:hAnsi="Times New Roman" w:cs="Times New Roman"/>
        </w:rPr>
        <w:pict>
          <v:shape id="_x0000_i1070" type="#_x0000_t75" style="width:90.45pt;height:99.05pt;visibility:visible">
            <v:imagedata r:id="rId58" o:title="" cropbottom="-294f" cropright="-690f"/>
            <o:lock v:ext="edit" aspectratio="f"/>
          </v:shape>
        </w:pict>
      </w:r>
    </w:p>
    <w:p w:rsidR="004D2E90" w:rsidRDefault="004D2E90" w:rsidP="00EA25A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EA25A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AE06BC">
        <w:rPr>
          <w:rFonts w:ascii="Times New Roman" w:hAnsi="Times New Roman" w:cs="Times New Roman"/>
        </w:rPr>
        <w:t>Группа ХАССП определяет ККТ отдельно по каждому учитываемому опасному фактору, последовательно рассматр</w:t>
      </w:r>
      <w:r w:rsidRPr="00AE06BC">
        <w:rPr>
          <w:rFonts w:ascii="Times New Roman" w:hAnsi="Times New Roman" w:cs="Times New Roman"/>
        </w:rPr>
        <w:t>и</w:t>
      </w:r>
      <w:r w:rsidRPr="00AE06BC">
        <w:rPr>
          <w:rFonts w:ascii="Times New Roman" w:hAnsi="Times New Roman" w:cs="Times New Roman"/>
        </w:rPr>
        <w:t>вает все операции, включенные в технологическую блок-схему производства продукции.</w:t>
      </w:r>
      <w:r>
        <w:rPr>
          <w:rFonts w:ascii="Times New Roman" w:hAnsi="Times New Roman" w:cs="Times New Roman"/>
        </w:rPr>
        <w:t xml:space="preserve"> Для членов группы ХАССП </w:t>
      </w:r>
      <w:r w:rsidRPr="00AE06BC">
        <w:rPr>
          <w:rFonts w:ascii="Times New Roman" w:hAnsi="Times New Roman" w:cs="Times New Roman"/>
        </w:rPr>
        <w:t>практич</w:t>
      </w:r>
      <w:r w:rsidRPr="00AE06BC">
        <w:rPr>
          <w:rFonts w:ascii="Times New Roman" w:hAnsi="Times New Roman" w:cs="Times New Roman"/>
        </w:rPr>
        <w:t>е</w:t>
      </w:r>
      <w:r w:rsidRPr="00AE06BC">
        <w:rPr>
          <w:rFonts w:ascii="Times New Roman" w:hAnsi="Times New Roman" w:cs="Times New Roman"/>
        </w:rPr>
        <w:t>ским инструментом оценки риска выступает метод «Дерево принятия решений» для определения критических контрольных точек приведен на рис</w:t>
      </w:r>
      <w:r>
        <w:rPr>
          <w:rFonts w:ascii="Times New Roman" w:hAnsi="Times New Roman" w:cs="Times New Roman"/>
        </w:rPr>
        <w:t>. 10</w:t>
      </w:r>
      <w:r w:rsidRPr="00AE06BC">
        <w:rPr>
          <w:rFonts w:ascii="Times New Roman" w:hAnsi="Times New Roman" w:cs="Times New Roman"/>
        </w:rPr>
        <w:t>.</w:t>
      </w:r>
    </w:p>
    <w:p w:rsidR="004D2E90" w:rsidRDefault="004D2E90" w:rsidP="001F0207">
      <w:pPr>
        <w:spacing w:after="0" w:line="240" w:lineRule="auto"/>
        <w:ind w:right="27"/>
        <w:jc w:val="both"/>
        <w:rPr>
          <w:rFonts w:ascii="Times New Roman" w:hAnsi="Times New Roman" w:cs="Times New Roman"/>
          <w:color w:val="FF0000"/>
        </w:rPr>
        <w:sectPr w:rsidR="004D2E90" w:rsidSect="00AE06BC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Default="004D2E90" w:rsidP="00CA3685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</w:pPr>
      <w:r w:rsidRPr="00E629B5">
        <w:rPr>
          <w:rFonts w:ascii="Times New Roman" w:hAnsi="Times New Roman" w:cs="Times New Roman"/>
        </w:rPr>
        <w:lastRenderedPageBreak/>
        <w:t xml:space="preserve">Метод «Дерева принятия решений» </w:t>
      </w:r>
      <w:r w:rsidRPr="00E629B5">
        <w:rPr>
          <w:rFonts w:ascii="Times New Roman" w:hAnsi="Times New Roman" w:cs="Times New Roman"/>
        </w:rPr>
        <w:br/>
        <w:t>для определения критических точек</w:t>
      </w:r>
    </w:p>
    <w:p w:rsidR="004D2E90" w:rsidRPr="00E629B5" w:rsidRDefault="004D2E90" w:rsidP="00CA3685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</w:pPr>
    </w:p>
    <w:p w:rsidR="004D2E90" w:rsidRPr="004E121E" w:rsidRDefault="006338E3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group id="Group 65" o:spid="_x0000_s1109" style="position:absolute;left:0;text-align:left;margin-left:26.6pt;margin-top:-2.5pt;width:338.3pt;height:283.2pt;z-index:36" coordsize="7906,6690">
            <v:rect id="AutoShape 66" o:spid="_x0000_s1110" style="position:absolute;width:7906;height:6690;visibility:visible" filled="f" stroked="f">
              <o:lock v:ext="edit" aspectratio="t"/>
            </v:rect>
            <v:shape id="Text Box 67" o:spid="_x0000_s1111" type="#_x0000_t202" style="position:absolute;left:2965;width:2823;height:557;visibility:visible" fillcolor="yellow">
              <v:textbox style="mso-next-textbox:#Text Box 67">
                <w:txbxContent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Анализ очередной операции технологического процесса</w:t>
                    </w:r>
                  </w:p>
                </w:txbxContent>
              </v:textbox>
            </v:shape>
            <v:shape id="Text Box 68" o:spid="_x0000_s1112" type="#_x0000_t202" style="position:absolute;left:847;top:836;width:3811;height:558;visibility:visible" fillcolor="yellow">
              <v:textbox style="mso-next-textbox:#Text Box 68">
                <w:txbxContent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2"/>
                        <w:szCs w:val="12"/>
                      </w:rPr>
                      <w:t xml:space="preserve">Предусмотрен ли контроль по </w:t>
                    </w:r>
                    <w:proofErr w:type="spellStart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2"/>
                        <w:szCs w:val="12"/>
                        <w:lang w:val="en-US"/>
                      </w:rPr>
                      <w:t>i</w:t>
                    </w:r>
                    <w:proofErr w:type="spellEnd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2"/>
                        <w:szCs w:val="12"/>
                      </w:rPr>
                      <w:t>-</w:t>
                    </w:r>
                    <w:proofErr w:type="spellStart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2"/>
                        <w:szCs w:val="12"/>
                      </w:rPr>
                      <w:t>му</w:t>
                    </w:r>
                    <w:proofErr w:type="spellEnd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2"/>
                        <w:szCs w:val="12"/>
                      </w:rPr>
                      <w:t xml:space="preserve"> опасному фактору при выполнении данной операции</w:t>
                    </w:r>
                  </w:p>
                </w:txbxContent>
              </v:textbox>
            </v:shape>
            <v:shape id="Text Box 69" o:spid="_x0000_s1113" type="#_x0000_t202" style="position:absolute;left:424;top:1672;width:2963;height:1114;visibility:visible" fillcolor="yellow">
              <v:textbox style="mso-next-textbox:#Text Box 69">
                <w:txbxContent>
                  <w:p w:rsidR="00EC7009" w:rsidRPr="00BF28C4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При выполнении данной операции выполняются действия</w:t>
                    </w:r>
                    <w:r w:rsidRPr="00BF28C4">
                      <w:rPr>
                        <w:rFonts w:ascii="Arial" w:hAnsi="Arial" w:cs="Arial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 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по сниж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е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нию риска (до допустимого уро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в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ня) или устранению </w:t>
                    </w:r>
                    <w:proofErr w:type="spellStart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>i</w:t>
                    </w:r>
                    <w:proofErr w:type="spellEnd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- опасного</w:t>
                    </w:r>
                    <w:r w:rsidRPr="00BF28C4">
                      <w:rPr>
                        <w:rFonts w:ascii="Arial" w:hAnsi="Arial" w:cs="Arial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 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фактора?</w:t>
                    </w:r>
                  </w:p>
                </w:txbxContent>
              </v:textbox>
            </v:shape>
            <v:shape id="Text Box 70" o:spid="_x0000_s1114" type="#_x0000_t202" style="position:absolute;left:5365;top:1393;width:1975;height:976;visibility:visible" fillcolor="yellow">
              <v:textbox style="mso-next-textbox:#Text Box 70">
                <w:txbxContent>
                  <w:p w:rsidR="00EC7009" w:rsidRPr="00DB4E6A" w:rsidRDefault="00EC7009" w:rsidP="00CA3685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На этой операции контроль по </w:t>
                    </w:r>
                    <w:proofErr w:type="spellStart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>i</w:t>
                    </w:r>
                    <w:proofErr w:type="spellEnd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-</w:t>
                    </w:r>
                    <w:proofErr w:type="spellStart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му</w:t>
                    </w:r>
                    <w:proofErr w:type="spellEnd"/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 опасному фактору необходим?</w:t>
                    </w:r>
                  </w:p>
                </w:txbxContent>
              </v:textbox>
            </v:shape>
            <v:shape id="Text Box 71" o:spid="_x0000_s1115" type="#_x0000_t202" style="position:absolute;left:706;top:3065;width:2541;height:1395;visibility:visible" fillcolor="yellow">
              <v:textbox style="mso-next-textbox:#Text Box 71">
                <w:txbxContent>
                  <w:p w:rsidR="00EC7009" w:rsidRPr="00BF28C4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4"/>
                        <w:szCs w:val="14"/>
                      </w:rPr>
                    </w:pP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Может ли риск возникнов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е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ния </w:t>
                    </w:r>
                    <w:proofErr w:type="spellStart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>i</w:t>
                    </w:r>
                    <w:proofErr w:type="spellEnd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-го опасного фактора превышать допустимый</w:t>
                    </w:r>
                    <w:r w:rsidRPr="00BF28C4">
                      <w:rPr>
                        <w:rFonts w:ascii="Arial" w:hAnsi="Arial" w:cs="Arial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 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уровень по результатам выполнения</w:t>
                    </w:r>
                    <w:r w:rsidRPr="00BF28C4">
                      <w:rPr>
                        <w:rFonts w:ascii="Arial" w:hAnsi="Arial" w:cs="Arial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 </w:t>
                    </w:r>
                    <w:proofErr w:type="gramStart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данной</w:t>
                    </w:r>
                    <w:proofErr w:type="gramEnd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 опер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а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ция?</w:t>
                    </w:r>
                  </w:p>
                </w:txbxContent>
              </v:textbox>
            </v:shape>
            <v:shape id="Text Box 72" o:spid="_x0000_s1116" type="#_x0000_t202" style="position:absolute;left:5224;top:2647;width:1977;height:977;visibility:visible" fillcolor="#f90">
              <v:textbox style="mso-next-textbox:#Text Box 72">
                <w:txbxContent>
                  <w:p w:rsidR="00EC7009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Модернизировать процесс, продукцию или систему </w:t>
                    </w:r>
                  </w:p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контроля</w:t>
                    </w:r>
                  </w:p>
                </w:txbxContent>
              </v:textbox>
            </v:shape>
            <v:shape id="Text Box 73" o:spid="_x0000_s1117" type="#_x0000_t202" style="position:absolute;left:5224;top:3902;width:2117;height:1114;visibility:visible" fillcolor="#f90">
              <v:textbox style="mso-next-textbox:#Text Box 73">
                <w:txbxContent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Критическая ко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н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трольная точка отсу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т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ствует.</w:t>
                    </w:r>
                  </w:p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Перейти к анализу следующей операции</w:t>
                    </w:r>
                  </w:p>
                </w:txbxContent>
              </v:textbox>
            </v:shape>
            <v:shape id="Text Box 74" o:spid="_x0000_s1118" type="#_x0000_t202" style="position:absolute;left:5083;top:5156;width:2540;height:1255;visibility:visible" fillcolor="#f90">
              <v:textbox style="mso-next-textbox:#Text Box 74">
                <w:txbxContent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Включить в перечень кр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и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тических контрольных точек.</w:t>
                    </w:r>
                  </w:p>
                  <w:p w:rsidR="00EC7009" w:rsidRPr="00DB4E6A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Перейти к анализу следу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ю</w:t>
                    </w:r>
                    <w:r w:rsidRPr="00DB4E6A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щей операции</w:t>
                    </w:r>
                  </w:p>
                </w:txbxContent>
              </v:textbox>
            </v:shape>
            <v:shape id="Text Box 75" o:spid="_x0000_s1119" type="#_x0000_t202" style="position:absolute;left:706;top:4738;width:2541;height:1393;visibility:visible" fillcolor="yellow">
              <v:textbox style="mso-next-textbox:#Text Box 75">
                <w:txbxContent>
                  <w:p w:rsidR="00EC7009" w:rsidRPr="00BF28C4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Times New Roman" w:hAnsi="Times New Roman" w:cs="Times New Roman"/>
                        <w:sz w:val="14"/>
                        <w:szCs w:val="14"/>
                      </w:rPr>
                    </w:pP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Будет ли риск возникнов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е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 xml:space="preserve">ния </w:t>
                    </w:r>
                    <w:proofErr w:type="spellStart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  <w:lang w:val="en-US"/>
                      </w:rPr>
                      <w:t>i</w:t>
                    </w:r>
                    <w:proofErr w:type="spellEnd"/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-го опасного фактора устранен</w:t>
                    </w:r>
                    <w:r w:rsidRPr="00AF1892">
                      <w:rPr>
                        <w:rFonts w:ascii="Arial" w:hAnsi="Arial" w:cs="Arial"/>
                        <w:b/>
                        <w:bCs/>
                        <w:color w:val="000000"/>
                        <w:kern w:val="24"/>
                        <w:sz w:val="22"/>
                        <w:szCs w:val="22"/>
                      </w:rPr>
                      <w:t xml:space="preserve"> 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или снижен до допустимого уровня на</w:t>
                    </w:r>
                    <w:r w:rsidRPr="00AF1892">
                      <w:rPr>
                        <w:rFonts w:ascii="Arial" w:hAnsi="Arial" w:cs="Arial"/>
                        <w:b/>
                        <w:bCs/>
                        <w:color w:val="000000"/>
                        <w:kern w:val="24"/>
                        <w:sz w:val="22"/>
                        <w:szCs w:val="22"/>
                      </w:rPr>
                      <w:t xml:space="preserve"> </w:t>
                    </w:r>
                    <w:r w:rsidRPr="00BF28C4">
                      <w:rPr>
                        <w:rFonts w:ascii="Times New Roman" w:hAnsi="Times New Roman" w:cs="Times New Roman"/>
                        <w:b/>
                        <w:bCs/>
                        <w:color w:val="000000"/>
                        <w:kern w:val="24"/>
                        <w:sz w:val="14"/>
                        <w:szCs w:val="14"/>
                      </w:rPr>
                      <w:t>последующих операциях?</w:t>
                    </w:r>
                  </w:p>
                </w:txbxContent>
              </v:textbox>
            </v:shape>
            <v:line id="Line 76" o:spid="_x0000_s1120" style="position:absolute;visibility:visible" from="3388,557" to="3388,836" o:connectortype="straight">
              <v:stroke endarrow="block"/>
            </v:line>
            <v:line id="Line 77" o:spid="_x0000_s1121" style="position:absolute;visibility:visible" from="4659,1115" to="6353,1115" o:connectortype="straight"/>
            <v:line id="Line 78" o:spid="_x0000_s1122" style="position:absolute;visibility:visible" from="6353,1115" to="6353,1393" o:connectortype="straight">
              <v:stroke endarrow="block"/>
            </v:line>
            <v:line id="Line 79" o:spid="_x0000_s1123" style="position:absolute;flip:x;visibility:visible" from="141,1115" to="847,1115" o:connectortype="straight"/>
            <v:line id="Line 80" o:spid="_x0000_s1124" style="position:absolute;visibility:visible" from="141,1115" to="142,1533" o:connectortype="straight"/>
            <v:line id="Line 81" o:spid="_x0000_s1125" style="position:absolute;visibility:visible" from="141,1533" to="2118,1533" o:connectortype="straight"/>
            <v:line id="Line 82" o:spid="_x0000_s1126" style="position:absolute;visibility:visible" from="2118,1533" to="2118,1672" o:connectortype="straight">
              <v:stroke endarrow="block"/>
            </v:line>
            <v:line id="Line 83" o:spid="_x0000_s1127" style="position:absolute;visibility:visible" from="3388,2229" to="4094,2229" o:connectortype="straight"/>
            <v:line id="Line 84" o:spid="_x0000_s1128" style="position:absolute;visibility:visible" from="4094,2229" to="4094,2926" o:connectortype="straight"/>
            <v:line id="Line 85" o:spid="_x0000_s1129" style="position:absolute;flip:x;visibility:visible" from="2118,2926" to="4094,2926" o:connectortype="straight"/>
            <v:line id="Line 86" o:spid="_x0000_s1130" style="position:absolute;visibility:visible" from="2118,2926" to="2118,3065" o:connectortype="straight">
              <v:stroke endarrow="block"/>
            </v:line>
            <v:line id="Line 87" o:spid="_x0000_s1131" style="position:absolute;flip:x;visibility:visible" from="141,2090" to="424,2090" o:connectortype="straight"/>
            <v:line id="Line 88" o:spid="_x0000_s1132" style="position:absolute;visibility:visible" from="141,2090" to="142,6689" o:connectortype="straight"/>
            <v:line id="Line 89" o:spid="_x0000_s1133" style="position:absolute;visibility:visible" from="141,6689" to="6353,6690" o:connectortype="straight"/>
            <v:line id="Line 90" o:spid="_x0000_s1134" style="position:absolute;flip:y;visibility:visible" from="6353,6410" to="6354,6689" o:connectortype="straight">
              <v:stroke endarrow="block"/>
            </v:line>
            <v:line id="Line 91" o:spid="_x0000_s1135" style="position:absolute;flip:x;visibility:visible" from="424,3762" to="706,3762" o:connectortype="straight"/>
            <v:line id="Line 92" o:spid="_x0000_s1136" style="position:absolute;visibility:visible" from="424,3762" to="424,4598" o:connectortype="straight"/>
            <v:line id="Line 93" o:spid="_x0000_s1137" style="position:absolute;visibility:visible" from="424,4598" to="2118,4598" o:connectortype="straight"/>
            <v:line id="Line 94" o:spid="_x0000_s1138" style="position:absolute;visibility:visible" from="2118,4598" to="2118,4738" o:connectortype="straight">
              <v:stroke endarrow="block"/>
            </v:line>
            <v:line id="Line 95" o:spid="_x0000_s1139" style="position:absolute;flip:x;visibility:visible" from="424,5295" to="706,5295" o:connectortype="straight"/>
            <v:line id="Line 96" o:spid="_x0000_s1140" style="position:absolute;flip:x;visibility:visible" from="424,5295" to="425,6549" o:connectortype="straight"/>
            <v:line id="Line 97" o:spid="_x0000_s1141" style="position:absolute;visibility:visible" from="424,6549" to="5929,6550" o:connectortype="straight"/>
            <v:line id="Line 98" o:spid="_x0000_s1142" style="position:absolute;flip:y;visibility:visible" from="5930,6410" to="5931,6549" o:connectortype="straight">
              <v:stroke endarrow="block"/>
            </v:line>
            <v:line id="Line 99" o:spid="_x0000_s1143" style="position:absolute;visibility:visible" from="3247,5295" to="4518,5296" o:connectortype="straight"/>
            <v:line id="Line 100" o:spid="_x0000_s1144" style="position:absolute;visibility:visible" from="4518,4738" to="4519,5295" o:connectortype="straight"/>
            <v:line id="Line 101" o:spid="_x0000_s1145" style="position:absolute;visibility:visible" from="4518,4738" to="5224,4739" o:connectortype="straight">
              <v:stroke endarrow="block"/>
            </v:line>
            <v:line id="Line 102" o:spid="_x0000_s1146" style="position:absolute;visibility:visible" from="3247,3762" to="3953,3763" o:connectortype="straight"/>
            <v:line id="Line 103" o:spid="_x0000_s1147" style="position:absolute;visibility:visible" from="3953,3762" to="3954,4598" o:connectortype="straight"/>
            <v:line id="Line 104" o:spid="_x0000_s1148" style="position:absolute;visibility:visible" from="3953,4598" to="5224,4598" o:connectortype="straight">
              <v:stroke endarrow="block"/>
            </v:line>
            <v:line id="Line 105" o:spid="_x0000_s1149" style="position:absolute;flip:x;visibility:visible" from="4518,1951" to="5365,1951" o:connectortype="straight"/>
            <v:line id="Line 106" o:spid="_x0000_s1150" style="position:absolute;visibility:visible" from="4518,1951" to="4519,4459" o:connectortype="straight"/>
            <v:line id="Line 107" o:spid="_x0000_s1151" style="position:absolute;visibility:visible" from="4518,4459" to="5224,4460" o:connectortype="straight">
              <v:stroke endarrow="block"/>
            </v:line>
            <v:line id="Line 108" o:spid="_x0000_s1152" style="position:absolute;visibility:visible" from="7342,1951" to="7483,1952" o:connectortype="straight"/>
            <v:line id="Line 109" o:spid="_x0000_s1153" style="position:absolute;visibility:visible" from="7483,1951" to="7484,2508" o:connectortype="straight"/>
            <v:line id="Line 110" o:spid="_x0000_s1154" style="position:absolute;flip:x;visibility:visible" from="6353,2508" to="7483,2509" o:connectortype="straight"/>
            <v:line id="Line 111" o:spid="_x0000_s1155" style="position:absolute;visibility:visible" from="6353,2508" to="6354,2647" o:connectortype="straight">
              <v:stroke endarrow="block"/>
            </v:line>
            <v:line id="Line 112" o:spid="_x0000_s1156" style="position:absolute;visibility:visible" from="6353,3623" to="6354,3763" o:connectortype="straight"/>
            <v:line id="Line 113" o:spid="_x0000_s1157" style="position:absolute;flip:y;visibility:visible" from="6353,3762" to="7765,3763" o:connectortype="straight"/>
            <v:line id="Line 114" o:spid="_x0000_s1158" style="position:absolute;visibility:visible" from="7765,278" to="7766,3763" o:connectortype="straight"/>
            <v:line id="Line 115" o:spid="_x0000_s1159" style="position:absolute;flip:x y;visibility:visible" from="5789,278" to="7765,279" o:connectortype="straight">
              <v:stroke endarrow="block"/>
            </v:line>
            <v:shape id="Text Box 116" o:spid="_x0000_s1160" type="#_x0000_t202" style="position:absolute;left:282;top:836;width:565;height:419;visibility:visible" filled="f" stroked="f">
              <v:textbox style="mso-next-textbox:#Text Box 116">
                <w:txbxContent>
                  <w:p w:rsidR="00EC7009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</w:pPr>
                    <w:proofErr w:type="spellStart"/>
                    <w:r w:rsidRPr="00BF28C4"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Д</w:t>
                    </w:r>
                    <w:r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а</w:t>
                    </w:r>
                    <w:r>
                      <w:rPr>
                        <w:rFonts w:ascii="Garamond" w:hAnsi="Garamond" w:cs="Garamond"/>
                        <w:color w:val="000000"/>
                        <w:kern w:val="24"/>
                      </w:rPr>
                      <w:t>а</w:t>
                    </w:r>
                    <w:r w:rsidRPr="00AF1892">
                      <w:rPr>
                        <w:rFonts w:ascii="Garamond" w:hAnsi="Garamond" w:cs="Garamond"/>
                        <w:color w:val="000000"/>
                        <w:kern w:val="24"/>
                      </w:rPr>
                      <w:t>а</w:t>
                    </w:r>
                    <w:proofErr w:type="spellEnd"/>
                  </w:p>
                </w:txbxContent>
              </v:textbox>
            </v:shape>
            <v:shape id="Text Box 117" o:spid="_x0000_s1161" type="#_x0000_t202" style="position:absolute;top:1811;width:566;height:419;visibility:visible" filled="f" stroked="f">
              <v:textbox style="mso-next-textbox:#Text Box 117">
                <w:txbxContent>
                  <w:p w:rsidR="00EC7009" w:rsidRPr="00747054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</w:pPr>
                    <w:proofErr w:type="spellStart"/>
                    <w:r w:rsidRPr="00747054"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  <w:t>Д</w:t>
                    </w:r>
                    <w:r>
                      <w:rPr>
                        <w:rFonts w:ascii="Times New Roman" w:hAnsi="Times New Roman" w:cs="Times New Roman"/>
                        <w:sz w:val="18"/>
                        <w:szCs w:val="18"/>
                      </w:rPr>
                      <w:t>аа</w:t>
                    </w:r>
                    <w:proofErr w:type="spellEnd"/>
                  </w:p>
                </w:txbxContent>
              </v:textbox>
            </v:shape>
            <v:shape id="Text Box 118" o:spid="_x0000_s1162" type="#_x0000_t202" style="position:absolute;left:141;top:3484;width:566;height:418;visibility:visible" filled="f" stroked="f">
              <v:textbox style="mso-next-textbox:#Text Box 118">
                <w:txbxContent>
                  <w:p w:rsidR="00EC7009" w:rsidRPr="00747054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rFonts w:ascii="Times New Roman" w:hAnsi="Times New Roman" w:cs="Times New Roman"/>
                        <w:sz w:val="16"/>
                        <w:szCs w:val="16"/>
                      </w:rPr>
                    </w:pPr>
                    <w:r w:rsidRPr="00BF28C4"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Д</w:t>
                    </w:r>
                    <w:r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а</w:t>
                    </w:r>
                  </w:p>
                </w:txbxContent>
              </v:textbox>
            </v:shape>
            <v:shape id="Text Box 119" o:spid="_x0000_s1163" type="#_x0000_t202" style="position:absolute;left:7342;top:1533;width:564;height:419;visibility:visible" filled="f" stroked="f">
              <v:textbox style="mso-next-textbox:#Text Box 119">
                <w:txbxContent>
                  <w:p w:rsidR="00EC7009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</w:pPr>
                    <w:r w:rsidRPr="00BF28C4"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Д</w:t>
                    </w:r>
                    <w:r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а</w:t>
                    </w:r>
                  </w:p>
                </w:txbxContent>
              </v:textbox>
            </v:shape>
            <v:shape id="Text Box 120" o:spid="_x0000_s1164" type="#_x0000_t202" style="position:absolute;left:3388;top:4877;width:566;height:420;visibility:visible" filled="f" stroked="f">
              <v:textbox style="mso-next-textbox:#Text Box 120">
                <w:txbxContent>
                  <w:p w:rsidR="00EC7009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</w:pPr>
                    <w:r w:rsidRPr="00BF28C4"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Д</w:t>
                    </w:r>
                    <w:r>
                      <w:rPr>
                        <w:rFonts w:ascii="Times New Roman" w:hAnsi="Times New Roman" w:cs="Times New Roman"/>
                        <w:color w:val="000000"/>
                        <w:kern w:val="24"/>
                        <w:sz w:val="16"/>
                        <w:szCs w:val="16"/>
                      </w:rPr>
                      <w:t>а</w:t>
                    </w:r>
                  </w:p>
                </w:txbxContent>
              </v:textbox>
            </v:shape>
            <v:shape id="Text Box 121" o:spid="_x0000_s1165" type="#_x0000_t202" style="position:absolute;left:4800;top:836;width:565;height:420;visibility:visible" filled="f" stroked="f">
              <v:textbox style="mso-next-textbox:#Text Box 121">
                <w:txbxContent>
                  <w:p w:rsidR="00EC7009" w:rsidRPr="00E629B5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</w:pPr>
                    <w:r w:rsidRPr="00E629B5"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  <w:t>Нет</w:t>
                    </w:r>
                  </w:p>
                </w:txbxContent>
              </v:textbox>
            </v:shape>
            <v:shape id="Text Box 122" o:spid="_x0000_s1166" type="#_x0000_t202" style="position:absolute;left:3388;top:1951;width:564;height:420;visibility:visible" filled="f" stroked="f">
              <v:textbox style="mso-next-textbox:#Text Box 122">
                <w:txbxContent>
                  <w:p w:rsidR="00EC7009" w:rsidRPr="00E629B5" w:rsidRDefault="00EC7009" w:rsidP="00E629B5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</w:pPr>
                    <w:r w:rsidRPr="00E629B5"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  <w:t>Нет</w:t>
                    </w:r>
                  </w:p>
                  <w:p w:rsidR="00EC7009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</w:pPr>
                  </w:p>
                </w:txbxContent>
              </v:textbox>
            </v:shape>
            <v:shape id="Text Box 123" o:spid="_x0000_s1167" type="#_x0000_t202" style="position:absolute;left:4659;top:1672;width:564;height:420;visibility:visible" filled="f" stroked="f">
              <v:textbox style="mso-next-textbox:#Text Box 123">
                <w:txbxContent>
                  <w:p w:rsidR="00EC7009" w:rsidRPr="00E629B5" w:rsidRDefault="00EC7009" w:rsidP="00E629B5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</w:pPr>
                    <w:r w:rsidRPr="00E629B5"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  <w:t>Нет</w:t>
                    </w:r>
                  </w:p>
                  <w:p w:rsidR="00EC7009" w:rsidRDefault="00EC7009" w:rsidP="007039FA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</w:pPr>
                  </w:p>
                </w:txbxContent>
              </v:textbox>
            </v:shape>
            <v:shape id="Text Box 124" o:spid="_x0000_s1168" type="#_x0000_t202" style="position:absolute;left:3388;top:3484;width:564;height:418;visibility:visible" filled="f" stroked="f">
              <v:textbox style="mso-next-textbox:#Text Box 124">
                <w:txbxContent>
                  <w:p w:rsidR="00EC7009" w:rsidRPr="00E629B5" w:rsidRDefault="00EC7009" w:rsidP="00E629B5">
                    <w:pPr>
                      <w:pStyle w:val="a5"/>
                      <w:kinsoku w:val="0"/>
                      <w:overflowPunct w:val="0"/>
                      <w:spacing w:before="0" w:beforeAutospacing="0" w:after="0" w:afterAutospacing="0"/>
                      <w:textAlignment w:val="baseline"/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</w:pPr>
                    <w:r w:rsidRPr="00E629B5">
                      <w:rPr>
                        <w:rFonts w:ascii="Times New Roman" w:hAnsi="Times New Roman" w:cs="Times New Roman"/>
                        <w:sz w:val="12"/>
                        <w:szCs w:val="12"/>
                      </w:rPr>
                      <w:t>Нет</w:t>
                    </w:r>
                  </w:p>
                  <w:p w:rsidR="00EC7009" w:rsidRPr="00E629B5" w:rsidRDefault="00EC7009" w:rsidP="00E629B5"/>
                </w:txbxContent>
              </v:textbox>
            </v:shape>
            <v:shape id="Text Box 125" o:spid="_x0000_s1169" type="#_x0000_t202" style="position:absolute;left:141;top:5016;width:564;height:422;visibility:visible" filled="f" stroked="f">
              <v:textbox style="mso-next-textbox:#Text Box 125">
                <w:txbxContent>
                  <w:p w:rsidR="00EC7009" w:rsidRPr="00747054" w:rsidRDefault="00EC7009" w:rsidP="00747054"/>
                </w:txbxContent>
              </v:textbox>
            </v:shape>
            <w10:anchorlock/>
          </v:group>
        </w:pict>
      </w: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4E121E" w:rsidRDefault="004D2E90" w:rsidP="007039FA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Default="004D2E90" w:rsidP="001F0207">
      <w:pPr>
        <w:spacing w:after="0" w:line="240" w:lineRule="auto"/>
        <w:ind w:right="27"/>
        <w:jc w:val="both"/>
        <w:rPr>
          <w:rFonts w:ascii="Times New Roman" w:hAnsi="Times New Roman" w:cs="Times New Roman"/>
          <w:color w:val="FF0000"/>
        </w:rPr>
        <w:sectPr w:rsidR="004D2E90" w:rsidSect="00B15E19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Default="004D2E90" w:rsidP="00DF27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proofErr w:type="gramStart"/>
      <w:r w:rsidRPr="00B72546">
        <w:rPr>
          <w:rFonts w:ascii="Times New Roman" w:hAnsi="Times New Roman" w:cs="Times New Roman"/>
          <w:color w:val="000000"/>
        </w:rPr>
        <w:lastRenderedPageBreak/>
        <w:t xml:space="preserve">Критические контрольные точки, определенные для </w:t>
      </w:r>
      <w:r>
        <w:rPr>
          <w:rFonts w:ascii="Times New Roman" w:hAnsi="Times New Roman" w:cs="Times New Roman"/>
          <w:color w:val="000000"/>
        </w:rPr>
        <w:t xml:space="preserve">одной группы кулинарной </w:t>
      </w:r>
      <w:r w:rsidRPr="00B72546">
        <w:rPr>
          <w:rFonts w:ascii="Times New Roman" w:hAnsi="Times New Roman" w:cs="Times New Roman"/>
          <w:color w:val="000000"/>
        </w:rPr>
        <w:t>продук</w:t>
      </w:r>
      <w:r>
        <w:rPr>
          <w:rFonts w:ascii="Times New Roman" w:hAnsi="Times New Roman" w:cs="Times New Roman"/>
          <w:color w:val="000000"/>
        </w:rPr>
        <w:t>ции общественного питания (салаты, супы, десерты и т.д.)</w:t>
      </w:r>
      <w:r w:rsidRPr="00B72546">
        <w:rPr>
          <w:rFonts w:ascii="Times New Roman" w:hAnsi="Times New Roman" w:cs="Times New Roman"/>
          <w:color w:val="000000"/>
        </w:rPr>
        <w:t>, могут отличаться от критических ко</w:t>
      </w:r>
      <w:r w:rsidRPr="00B72546">
        <w:rPr>
          <w:rFonts w:ascii="Times New Roman" w:hAnsi="Times New Roman" w:cs="Times New Roman"/>
          <w:color w:val="000000"/>
        </w:rPr>
        <w:t>н</w:t>
      </w:r>
      <w:r w:rsidRPr="00B72546">
        <w:rPr>
          <w:rFonts w:ascii="Times New Roman" w:hAnsi="Times New Roman" w:cs="Times New Roman"/>
          <w:color w:val="000000"/>
        </w:rPr>
        <w:t>трольных точек для</w:t>
      </w:r>
      <w:r>
        <w:rPr>
          <w:rFonts w:ascii="Times New Roman" w:hAnsi="Times New Roman" w:cs="Times New Roman"/>
          <w:color w:val="000000"/>
        </w:rPr>
        <w:t xml:space="preserve"> другой группы продукции (или способа реализации продукции (реализация в зале предприятия, доставка продукции и т.д.)</w:t>
      </w:r>
      <w:r w:rsidRPr="00B72546">
        <w:rPr>
          <w:rFonts w:ascii="Times New Roman" w:hAnsi="Times New Roman" w:cs="Times New Roman"/>
          <w:color w:val="000000"/>
        </w:rPr>
        <w:t>, что объясняется тем, что опасные факторы и точки для их контроля могут изменяться в связи с отличиями в:</w:t>
      </w:r>
      <w:proofErr w:type="gramEnd"/>
    </w:p>
    <w:p w:rsidR="004D2E90" w:rsidRDefault="004D2E90" w:rsidP="00DF279C">
      <w:pPr>
        <w:spacing w:after="0" w:line="240" w:lineRule="auto"/>
        <w:ind w:firstLine="567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- компоновке производственных помещений;</w:t>
      </w:r>
    </w:p>
    <w:p w:rsidR="004D2E90" w:rsidRDefault="004D2E90" w:rsidP="00DF279C">
      <w:pPr>
        <w:spacing w:after="0" w:line="240" w:lineRule="auto"/>
        <w:ind w:firstLine="567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- </w:t>
      </w:r>
      <w:proofErr w:type="gramStart"/>
      <w:r>
        <w:rPr>
          <w:rFonts w:ascii="Times New Roman" w:hAnsi="Times New Roman" w:cs="Times New Roman"/>
          <w:color w:val="000000"/>
        </w:rPr>
        <w:t>составе</w:t>
      </w:r>
      <w:proofErr w:type="gramEnd"/>
      <w:r>
        <w:rPr>
          <w:rFonts w:ascii="Times New Roman" w:hAnsi="Times New Roman" w:cs="Times New Roman"/>
          <w:color w:val="000000"/>
        </w:rPr>
        <w:t xml:space="preserve"> продукции;</w:t>
      </w:r>
    </w:p>
    <w:p w:rsidR="004D2E90" w:rsidRDefault="004D2E90" w:rsidP="00DF279C">
      <w:pPr>
        <w:spacing w:after="0" w:line="240" w:lineRule="auto"/>
        <w:ind w:firstLine="567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- </w:t>
      </w:r>
      <w:proofErr w:type="gramStart"/>
      <w:r>
        <w:rPr>
          <w:rFonts w:ascii="Times New Roman" w:hAnsi="Times New Roman" w:cs="Times New Roman"/>
          <w:color w:val="000000"/>
        </w:rPr>
        <w:t>способе</w:t>
      </w:r>
      <w:proofErr w:type="gramEnd"/>
      <w:r>
        <w:rPr>
          <w:rFonts w:ascii="Times New Roman" w:hAnsi="Times New Roman" w:cs="Times New Roman"/>
          <w:color w:val="000000"/>
        </w:rPr>
        <w:t xml:space="preserve"> реализации;</w:t>
      </w:r>
    </w:p>
    <w:p w:rsidR="004D2E90" w:rsidRDefault="004D2E90" w:rsidP="00DF279C">
      <w:pPr>
        <w:spacing w:after="0" w:line="240" w:lineRule="auto"/>
        <w:ind w:firstLine="567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- используемом </w:t>
      </w:r>
      <w:proofErr w:type="gramStart"/>
      <w:r>
        <w:rPr>
          <w:rFonts w:ascii="Times New Roman" w:hAnsi="Times New Roman" w:cs="Times New Roman"/>
          <w:color w:val="000000"/>
        </w:rPr>
        <w:t>оборудовании</w:t>
      </w:r>
      <w:proofErr w:type="gramEnd"/>
      <w:r>
        <w:rPr>
          <w:rFonts w:ascii="Times New Roman" w:hAnsi="Times New Roman" w:cs="Times New Roman"/>
          <w:color w:val="000000"/>
        </w:rPr>
        <w:t>;</w:t>
      </w:r>
    </w:p>
    <w:p w:rsidR="004D2E90" w:rsidRDefault="004D2E90" w:rsidP="00DF279C">
      <w:pPr>
        <w:spacing w:after="0" w:line="240" w:lineRule="auto"/>
        <w:ind w:firstLine="567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- характеристики готовой продукции;</w:t>
      </w:r>
    </w:p>
    <w:p w:rsidR="004D2E90" w:rsidRDefault="004D2E90" w:rsidP="00DF279C">
      <w:pPr>
        <w:spacing w:after="0" w:line="240" w:lineRule="auto"/>
        <w:ind w:firstLine="567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- технологии приготовления продукции.</w:t>
      </w:r>
    </w:p>
    <w:p w:rsidR="004D2E90" w:rsidRPr="00C065AD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C065AD">
        <w:rPr>
          <w:rFonts w:ascii="Times New Roman" w:hAnsi="Times New Roman" w:cs="Times New Roman"/>
          <w:color w:val="000000"/>
        </w:rPr>
        <w:t xml:space="preserve">Для точного определения критических контрольных точек </w:t>
      </w:r>
    </w:p>
    <w:p w:rsidR="004D2E90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разработан инструмент диаграмма «Д</w:t>
      </w:r>
      <w:r w:rsidRPr="00C065AD">
        <w:rPr>
          <w:rFonts w:ascii="Times New Roman" w:hAnsi="Times New Roman" w:cs="Times New Roman"/>
          <w:color w:val="000000"/>
        </w:rPr>
        <w:t>ерево принятия р</w:t>
      </w:r>
      <w:r w:rsidRPr="00C065AD">
        <w:rPr>
          <w:rFonts w:ascii="Times New Roman" w:hAnsi="Times New Roman" w:cs="Times New Roman"/>
          <w:color w:val="000000"/>
        </w:rPr>
        <w:t>е</w:t>
      </w:r>
      <w:r w:rsidRPr="00C065AD">
        <w:rPr>
          <w:rFonts w:ascii="Times New Roman" w:hAnsi="Times New Roman" w:cs="Times New Roman"/>
          <w:color w:val="000000"/>
        </w:rPr>
        <w:t>шений</w:t>
      </w:r>
      <w:r>
        <w:rPr>
          <w:rFonts w:ascii="Times New Roman" w:hAnsi="Times New Roman" w:cs="Times New Roman"/>
          <w:color w:val="000000"/>
        </w:rPr>
        <w:t xml:space="preserve">», </w:t>
      </w:r>
      <w:r w:rsidRPr="00C065AD">
        <w:rPr>
          <w:rFonts w:ascii="Times New Roman" w:hAnsi="Times New Roman" w:cs="Times New Roman"/>
          <w:color w:val="000000"/>
        </w:rPr>
        <w:t xml:space="preserve">которая описывает ход </w:t>
      </w:r>
      <w:proofErr w:type="gramStart"/>
      <w:r w:rsidRPr="00C065AD">
        <w:rPr>
          <w:rFonts w:ascii="Times New Roman" w:hAnsi="Times New Roman" w:cs="Times New Roman"/>
          <w:color w:val="000000"/>
        </w:rPr>
        <w:t>логических рассуждений</w:t>
      </w:r>
      <w:proofErr w:type="gramEnd"/>
      <w:r w:rsidRPr="00C065AD">
        <w:rPr>
          <w:rFonts w:ascii="Times New Roman" w:hAnsi="Times New Roman" w:cs="Times New Roman"/>
          <w:color w:val="000000"/>
        </w:rPr>
        <w:t xml:space="preserve"> при изучении опасности на каждом этапе производственного пр</w:t>
      </w:r>
      <w:r w:rsidRPr="00C065AD">
        <w:rPr>
          <w:rFonts w:ascii="Times New Roman" w:hAnsi="Times New Roman" w:cs="Times New Roman"/>
          <w:color w:val="000000"/>
        </w:rPr>
        <w:t>о</w:t>
      </w:r>
      <w:r w:rsidRPr="00C065AD">
        <w:rPr>
          <w:rFonts w:ascii="Times New Roman" w:hAnsi="Times New Roman" w:cs="Times New Roman"/>
          <w:color w:val="000000"/>
        </w:rPr>
        <w:t>цесса</w:t>
      </w:r>
      <w:r>
        <w:rPr>
          <w:rFonts w:ascii="Times New Roman" w:hAnsi="Times New Roman" w:cs="Times New Roman"/>
          <w:color w:val="000000"/>
        </w:rPr>
        <w:t>.</w:t>
      </w:r>
      <w:r w:rsidRPr="0021515B">
        <w:rPr>
          <w:rFonts w:ascii="Comic Sans MS" w:hAnsi="Comic Sans MS" w:cs="Comic Sans MS"/>
          <w:shadow/>
          <w:color w:val="333399"/>
          <w:kern w:val="24"/>
          <w:sz w:val="40"/>
          <w:szCs w:val="40"/>
          <w:lang w:eastAsia="ru-RU"/>
        </w:rPr>
        <w:t xml:space="preserve"> </w:t>
      </w:r>
      <w:r w:rsidRPr="0021515B">
        <w:rPr>
          <w:rFonts w:ascii="Times New Roman" w:hAnsi="Times New Roman" w:cs="Times New Roman"/>
          <w:color w:val="000000"/>
        </w:rPr>
        <w:t>Для определения критических контрольных точек пр</w:t>
      </w:r>
      <w:r w:rsidRPr="0021515B">
        <w:rPr>
          <w:rFonts w:ascii="Times New Roman" w:hAnsi="Times New Roman" w:cs="Times New Roman"/>
          <w:color w:val="000000"/>
        </w:rPr>
        <w:t>о</w:t>
      </w:r>
      <w:r w:rsidRPr="0021515B">
        <w:rPr>
          <w:rFonts w:ascii="Times New Roman" w:hAnsi="Times New Roman" w:cs="Times New Roman"/>
          <w:color w:val="000000"/>
        </w:rPr>
        <w:t>цесса</w:t>
      </w:r>
      <w:r w:rsidRPr="0021515B">
        <w:rPr>
          <w:rFonts w:ascii="Times New Roman" w:hAnsi="Times New Roman" w:cs="Times New Roman"/>
          <w:i/>
          <w:iCs/>
          <w:color w:val="000000"/>
        </w:rPr>
        <w:t xml:space="preserve"> </w:t>
      </w:r>
      <w:r w:rsidRPr="0021515B">
        <w:rPr>
          <w:rFonts w:ascii="Times New Roman" w:hAnsi="Times New Roman" w:cs="Times New Roman"/>
          <w:color w:val="000000"/>
        </w:rPr>
        <w:t>необходимо ответить на каждый вопрос последовательно по каждому</w:t>
      </w:r>
      <w:r>
        <w:rPr>
          <w:rFonts w:ascii="Times New Roman" w:hAnsi="Times New Roman" w:cs="Times New Roman"/>
          <w:color w:val="000000"/>
        </w:rPr>
        <w:t xml:space="preserve"> </w:t>
      </w:r>
      <w:r w:rsidRPr="0021515B">
        <w:rPr>
          <w:rFonts w:ascii="Times New Roman" w:hAnsi="Times New Roman" w:cs="Times New Roman"/>
          <w:color w:val="000000"/>
        </w:rPr>
        <w:t xml:space="preserve">этапу, где выявлены значимые опасные факторы, и по каждому установленному опасному фактору. </w:t>
      </w:r>
    </w:p>
    <w:p w:rsidR="004D2E90" w:rsidRPr="00213529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213529">
        <w:rPr>
          <w:rFonts w:ascii="Times New Roman" w:hAnsi="Times New Roman" w:cs="Times New Roman"/>
          <w:color w:val="000000"/>
        </w:rPr>
        <w:t>Вопрос 1. Существует ли опасность на этом этапе?</w:t>
      </w:r>
    </w:p>
    <w:p w:rsidR="004D2E90" w:rsidRPr="00213529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213529">
        <w:rPr>
          <w:rFonts w:ascii="Times New Roman" w:hAnsi="Times New Roman" w:cs="Times New Roman"/>
          <w:color w:val="000000"/>
        </w:rPr>
        <w:t>Вопрос 2. Проводятся ли предупреждающие действия в отношении установленных опасных факторов?</w:t>
      </w:r>
    </w:p>
    <w:p w:rsidR="004D2E90" w:rsidRPr="00213529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213529">
        <w:rPr>
          <w:rFonts w:ascii="Times New Roman" w:hAnsi="Times New Roman" w:cs="Times New Roman"/>
          <w:color w:val="000000"/>
        </w:rPr>
        <w:t>Вопрос 3. Является ли этот этап определяющим для ус</w:t>
      </w:r>
      <w:r w:rsidRPr="00213529">
        <w:rPr>
          <w:rFonts w:ascii="Times New Roman" w:hAnsi="Times New Roman" w:cs="Times New Roman"/>
          <w:color w:val="000000"/>
        </w:rPr>
        <w:t>т</w:t>
      </w:r>
      <w:r w:rsidRPr="00213529">
        <w:rPr>
          <w:rFonts w:ascii="Times New Roman" w:hAnsi="Times New Roman" w:cs="Times New Roman"/>
          <w:color w:val="000000"/>
        </w:rPr>
        <w:t>ранения опасного фактора или его снижения до допустимого уровня?</w:t>
      </w:r>
    </w:p>
    <w:p w:rsidR="004D2E90" w:rsidRPr="00213529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213529">
        <w:rPr>
          <w:rFonts w:ascii="Times New Roman" w:hAnsi="Times New Roman" w:cs="Times New Roman"/>
          <w:color w:val="000000"/>
        </w:rPr>
        <w:t>Вопрос 4. Может пи опасный фактор проявиться или пр</w:t>
      </w:r>
      <w:r w:rsidRPr="00213529">
        <w:rPr>
          <w:rFonts w:ascii="Times New Roman" w:hAnsi="Times New Roman" w:cs="Times New Roman"/>
          <w:color w:val="000000"/>
        </w:rPr>
        <w:t>е</w:t>
      </w:r>
      <w:r w:rsidRPr="00213529">
        <w:rPr>
          <w:rFonts w:ascii="Times New Roman" w:hAnsi="Times New Roman" w:cs="Times New Roman"/>
          <w:color w:val="000000"/>
        </w:rPr>
        <w:t>высить допустимый уровень на данном этапе?</w:t>
      </w:r>
    </w:p>
    <w:p w:rsidR="004D2E90" w:rsidRDefault="004D2E90" w:rsidP="0021352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213529">
        <w:rPr>
          <w:rFonts w:ascii="Times New Roman" w:hAnsi="Times New Roman" w:cs="Times New Roman"/>
          <w:color w:val="000000"/>
        </w:rPr>
        <w:t>Вопрос 5. Может ли следующий этап устранить выявле</w:t>
      </w:r>
      <w:r w:rsidRPr="00213529">
        <w:rPr>
          <w:rFonts w:ascii="Times New Roman" w:hAnsi="Times New Roman" w:cs="Times New Roman"/>
          <w:color w:val="000000"/>
        </w:rPr>
        <w:t>н</w:t>
      </w:r>
      <w:r w:rsidRPr="00213529">
        <w:rPr>
          <w:rFonts w:ascii="Times New Roman" w:hAnsi="Times New Roman" w:cs="Times New Roman"/>
          <w:color w:val="000000"/>
        </w:rPr>
        <w:t>ный опасный фактор или свести возможность его появления до                  допустимого уровня?</w:t>
      </w:r>
    </w:p>
    <w:p w:rsidR="004D2E90" w:rsidRDefault="004D2E90" w:rsidP="00C065A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B72546">
        <w:rPr>
          <w:rFonts w:ascii="Times New Roman" w:hAnsi="Times New Roman" w:cs="Times New Roman"/>
          <w:color w:val="000000"/>
        </w:rPr>
        <w:t>Критические контрольные точки</w:t>
      </w:r>
      <w:r>
        <w:rPr>
          <w:rFonts w:ascii="Times New Roman" w:hAnsi="Times New Roman" w:cs="Times New Roman"/>
          <w:color w:val="000000"/>
        </w:rPr>
        <w:t xml:space="preserve"> могут быть установлены путем простых рассуждений и заключений группы ХАССП при использовании собранной информации о процессе производс</w:t>
      </w:r>
      <w:r>
        <w:rPr>
          <w:rFonts w:ascii="Times New Roman" w:hAnsi="Times New Roman" w:cs="Times New Roman"/>
          <w:color w:val="000000"/>
        </w:rPr>
        <w:t>т</w:t>
      </w:r>
      <w:r>
        <w:rPr>
          <w:rFonts w:ascii="Times New Roman" w:hAnsi="Times New Roman" w:cs="Times New Roman"/>
          <w:color w:val="000000"/>
        </w:rPr>
        <w:t>ва, возможных опасностях, а также контрольных и предупре</w:t>
      </w:r>
      <w:r>
        <w:rPr>
          <w:rFonts w:ascii="Times New Roman" w:hAnsi="Times New Roman" w:cs="Times New Roman"/>
          <w:color w:val="000000"/>
        </w:rPr>
        <w:t>ж</w:t>
      </w:r>
      <w:r>
        <w:rPr>
          <w:rFonts w:ascii="Times New Roman" w:hAnsi="Times New Roman" w:cs="Times New Roman"/>
          <w:color w:val="000000"/>
        </w:rPr>
        <w:t xml:space="preserve">дающих действиях. Однако могут возникнуть разногласия при определении месторасположении точек, результатом которых </w:t>
      </w:r>
      <w:r>
        <w:rPr>
          <w:rFonts w:ascii="Times New Roman" w:hAnsi="Times New Roman" w:cs="Times New Roman"/>
          <w:color w:val="000000"/>
        </w:rPr>
        <w:lastRenderedPageBreak/>
        <w:t>будет установление большого числа ККТ,  чем это необходимо в действительности. Слишком большое количество ККТ может стать причиной появления опасного фактора в продукции, не обеспечивая при этом должного внимания к действительно кр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тическим этапам производственного процесса.</w:t>
      </w:r>
    </w:p>
    <w:p w:rsidR="004D2E90" w:rsidRPr="0075088B" w:rsidRDefault="004D2E90" w:rsidP="00661832">
      <w:pPr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75088B">
        <w:rPr>
          <w:rFonts w:ascii="Times New Roman" w:hAnsi="Times New Roman" w:cs="Times New Roman"/>
          <w:b/>
          <w:bCs/>
          <w:color w:val="000000"/>
        </w:rPr>
        <w:t>Их не должно быть много</w:t>
      </w:r>
    </w:p>
    <w:p w:rsidR="004D2E90" w:rsidRPr="0075088B" w:rsidRDefault="004D2E90" w:rsidP="005D7065">
      <w:pPr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75088B">
        <w:rPr>
          <w:rFonts w:ascii="Times New Roman" w:hAnsi="Times New Roman" w:cs="Times New Roman"/>
          <w:color w:val="000000"/>
        </w:rPr>
        <w:t>Чем их больше – тем сложнее ими управлять</w:t>
      </w:r>
    </w:p>
    <w:p w:rsidR="004D2E90" w:rsidRPr="0075088B" w:rsidRDefault="004D2E90" w:rsidP="005D7065">
      <w:pPr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75088B">
        <w:rPr>
          <w:rFonts w:ascii="Times New Roman" w:hAnsi="Times New Roman" w:cs="Times New Roman"/>
          <w:color w:val="000000"/>
        </w:rPr>
        <w:t>В результате – «распыление» контроля</w:t>
      </w:r>
    </w:p>
    <w:p w:rsidR="004D2E90" w:rsidRPr="0075088B" w:rsidRDefault="004D2E90" w:rsidP="00661832">
      <w:pPr>
        <w:numPr>
          <w:ilvl w:val="0"/>
          <w:numId w:val="34"/>
        </w:numPr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75088B">
        <w:rPr>
          <w:rFonts w:ascii="Times New Roman" w:hAnsi="Times New Roman" w:cs="Times New Roman"/>
          <w:b/>
          <w:bCs/>
          <w:color w:val="000000"/>
        </w:rPr>
        <w:t>Критических контрольных точек должно быть</w:t>
      </w:r>
      <w:r w:rsidRPr="0075088B">
        <w:rPr>
          <w:rFonts w:ascii="Times New Roman" w:hAnsi="Times New Roman" w:cs="Times New Roman"/>
          <w:b/>
          <w:bCs/>
          <w:color w:val="000000"/>
        </w:rPr>
        <w:br/>
      </w:r>
      <w:r w:rsidRPr="0075088B">
        <w:rPr>
          <w:rFonts w:ascii="Times New Roman" w:hAnsi="Times New Roman" w:cs="Times New Roman"/>
          <w:color w:val="000000"/>
        </w:rPr>
        <w:t xml:space="preserve">так много – как это необходимо </w:t>
      </w:r>
    </w:p>
    <w:p w:rsidR="004D2E90" w:rsidRDefault="004D2E90" w:rsidP="005D7065">
      <w:pPr>
        <w:spacing w:after="0" w:line="240" w:lineRule="auto"/>
        <w:ind w:left="1287"/>
        <w:jc w:val="both"/>
        <w:rPr>
          <w:rFonts w:ascii="Times New Roman" w:hAnsi="Times New Roman" w:cs="Times New Roman"/>
          <w:color w:val="000000"/>
        </w:rPr>
      </w:pPr>
      <w:r w:rsidRPr="0075088B">
        <w:rPr>
          <w:rFonts w:ascii="Times New Roman" w:hAnsi="Times New Roman" w:cs="Times New Roman"/>
          <w:color w:val="000000"/>
        </w:rPr>
        <w:t>и так мало – как это возможно</w:t>
      </w:r>
    </w:p>
    <w:p w:rsidR="004D2E90" w:rsidRPr="00D93AAD" w:rsidRDefault="004D2E90" w:rsidP="00D93AA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 xml:space="preserve">Исходными критическими контрольными точками при производстве продукции общественного питания </w:t>
      </w:r>
      <w:r>
        <w:rPr>
          <w:rFonts w:ascii="Times New Roman" w:hAnsi="Times New Roman" w:cs="Times New Roman"/>
        </w:rPr>
        <w:t>могут быть</w:t>
      </w:r>
      <w:r w:rsidRPr="00D93AAD">
        <w:rPr>
          <w:rFonts w:ascii="Times New Roman" w:hAnsi="Times New Roman" w:cs="Times New Roman"/>
        </w:rPr>
        <w:t>:</w:t>
      </w:r>
    </w:p>
    <w:p w:rsidR="004D2E90" w:rsidRPr="00D93AAD" w:rsidRDefault="004D2E90" w:rsidP="00661832">
      <w:pPr>
        <w:numPr>
          <w:ilvl w:val="0"/>
          <w:numId w:val="3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ККТ 1. Получение продовольственного (пищевого) сырья и пищевых продуктов.</w:t>
      </w:r>
    </w:p>
    <w:p w:rsidR="004D2E90" w:rsidRPr="00D93AAD" w:rsidRDefault="004D2E90" w:rsidP="00661832">
      <w:pPr>
        <w:numPr>
          <w:ilvl w:val="0"/>
          <w:numId w:val="3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ККТ 2. Хранение продовольственного (пищевого) сырья и пищевых продуктов.</w:t>
      </w:r>
    </w:p>
    <w:p w:rsidR="004D2E90" w:rsidRPr="00D93AAD" w:rsidRDefault="004D2E90" w:rsidP="00661832">
      <w:pPr>
        <w:numPr>
          <w:ilvl w:val="0"/>
          <w:numId w:val="3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ККТ 3. Кулинарная обработка продовольственного (пищев</w:t>
      </w:r>
      <w:r w:rsidRPr="00D93AAD">
        <w:rPr>
          <w:rFonts w:ascii="Times New Roman" w:hAnsi="Times New Roman" w:cs="Times New Roman"/>
        </w:rPr>
        <w:t>о</w:t>
      </w:r>
      <w:r w:rsidRPr="00D93AAD">
        <w:rPr>
          <w:rFonts w:ascii="Times New Roman" w:hAnsi="Times New Roman" w:cs="Times New Roman"/>
        </w:rPr>
        <w:t>го) сырья и пищевых продуктов в соответствии с требов</w:t>
      </w:r>
      <w:r w:rsidRPr="00D93AAD">
        <w:rPr>
          <w:rFonts w:ascii="Times New Roman" w:hAnsi="Times New Roman" w:cs="Times New Roman"/>
        </w:rPr>
        <w:t>а</w:t>
      </w:r>
      <w:r w:rsidRPr="00D93AAD">
        <w:rPr>
          <w:rFonts w:ascii="Times New Roman" w:hAnsi="Times New Roman" w:cs="Times New Roman"/>
        </w:rPr>
        <w:t>ниями технологии.</w:t>
      </w:r>
    </w:p>
    <w:p w:rsidR="004D2E90" w:rsidRPr="00D93AAD" w:rsidRDefault="004D2E90" w:rsidP="00661832">
      <w:pPr>
        <w:numPr>
          <w:ilvl w:val="0"/>
          <w:numId w:val="3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ККТ 4. Охлаждение продуктов после кулинарной обработки.</w:t>
      </w:r>
    </w:p>
    <w:p w:rsidR="004D2E90" w:rsidRPr="00D93AAD" w:rsidRDefault="004D2E90" w:rsidP="00661832">
      <w:pPr>
        <w:numPr>
          <w:ilvl w:val="0"/>
          <w:numId w:val="3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ККТ 5. Контроль температуры продуктов на всех этапах пр</w:t>
      </w:r>
      <w:r w:rsidRPr="00D93AAD">
        <w:rPr>
          <w:rFonts w:ascii="Times New Roman" w:hAnsi="Times New Roman" w:cs="Times New Roman"/>
        </w:rPr>
        <w:t>о</w:t>
      </w:r>
      <w:r w:rsidRPr="00D93AAD">
        <w:rPr>
          <w:rFonts w:ascii="Times New Roman" w:hAnsi="Times New Roman" w:cs="Times New Roman"/>
        </w:rPr>
        <w:t>изводства.</w:t>
      </w:r>
    </w:p>
    <w:p w:rsidR="004D2E90" w:rsidRPr="00D93AAD" w:rsidRDefault="004D2E90" w:rsidP="00661832">
      <w:pPr>
        <w:numPr>
          <w:ilvl w:val="0"/>
          <w:numId w:val="35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ККТ 6. Температура реализации (подачи) готовой продукции.</w:t>
      </w:r>
    </w:p>
    <w:p w:rsidR="004D2E90" w:rsidRPr="00D93AAD" w:rsidRDefault="004D2E90" w:rsidP="00D93AA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D93AAD">
        <w:rPr>
          <w:rFonts w:ascii="Times New Roman" w:hAnsi="Times New Roman" w:cs="Times New Roman"/>
        </w:rPr>
        <w:t>После проведения анализа опасностей и выявления</w:t>
      </w:r>
      <w:r>
        <w:rPr>
          <w:rFonts w:ascii="Times New Roman" w:hAnsi="Times New Roman" w:cs="Times New Roman"/>
        </w:rPr>
        <w:t xml:space="preserve"> ККТ</w:t>
      </w:r>
      <w:r w:rsidRPr="00D93AAD">
        <w:rPr>
          <w:rFonts w:ascii="Times New Roman" w:hAnsi="Times New Roman" w:cs="Times New Roman"/>
        </w:rPr>
        <w:t>, их количество может уменьшиться в зависимости от реализации опасных факторов на конкретном предприятии.</w:t>
      </w:r>
    </w:p>
    <w:p w:rsidR="004D2E90" w:rsidRDefault="004D2E90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D93AAD">
        <w:rPr>
          <w:rFonts w:ascii="Times New Roman" w:hAnsi="Times New Roman" w:cs="Times New Roman"/>
          <w:color w:val="000000"/>
          <w:u w:val="single"/>
        </w:rPr>
        <w:t>Рабочая группа в соответствии с третьим принципом ХАССП должна установить критические пределы для каждой идентифицированной критической контрольной точки.</w:t>
      </w:r>
      <w:r>
        <w:rPr>
          <w:rFonts w:ascii="Times New Roman" w:hAnsi="Times New Roman" w:cs="Times New Roman"/>
          <w:color w:val="000000"/>
        </w:rPr>
        <w:t xml:space="preserve"> Крит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 xml:space="preserve">ческие пределы – </w:t>
      </w:r>
      <w:r w:rsidRPr="00A75E96">
        <w:rPr>
          <w:rFonts w:ascii="Times New Roman" w:hAnsi="Times New Roman" w:cs="Times New Roman"/>
          <w:color w:val="000000"/>
        </w:rPr>
        <w:t>это максимальные или минимальные значения биологического, химического или физического параметра, тр</w:t>
      </w:r>
      <w:r w:rsidRPr="00A75E96">
        <w:rPr>
          <w:rFonts w:ascii="Times New Roman" w:hAnsi="Times New Roman" w:cs="Times New Roman"/>
          <w:color w:val="000000"/>
        </w:rPr>
        <w:t>е</w:t>
      </w:r>
      <w:r w:rsidRPr="00A75E96">
        <w:rPr>
          <w:rFonts w:ascii="Times New Roman" w:hAnsi="Times New Roman" w:cs="Times New Roman"/>
          <w:color w:val="000000"/>
        </w:rPr>
        <w:t>бующего контроля в критической контрольной точке в целях предотвращения, уничтожения присутствующе</w:t>
      </w:r>
      <w:r>
        <w:rPr>
          <w:rFonts w:ascii="Times New Roman" w:hAnsi="Times New Roman" w:cs="Times New Roman"/>
          <w:color w:val="000000"/>
        </w:rPr>
        <w:t>й опасности</w:t>
      </w:r>
      <w:r w:rsidRPr="00A75E96">
        <w:rPr>
          <w:rFonts w:ascii="Times New Roman" w:hAnsi="Times New Roman" w:cs="Times New Roman"/>
          <w:color w:val="000000"/>
        </w:rPr>
        <w:t xml:space="preserve"> или уменьшения е</w:t>
      </w:r>
      <w:r>
        <w:rPr>
          <w:rFonts w:ascii="Times New Roman" w:hAnsi="Times New Roman" w:cs="Times New Roman"/>
          <w:color w:val="000000"/>
        </w:rPr>
        <w:t>е</w:t>
      </w:r>
      <w:r w:rsidRPr="00A75E96">
        <w:rPr>
          <w:rFonts w:ascii="Times New Roman" w:hAnsi="Times New Roman" w:cs="Times New Roman"/>
          <w:color w:val="000000"/>
        </w:rPr>
        <w:t xml:space="preserve"> величины до приемлемого уровня</w:t>
      </w:r>
      <w:r>
        <w:rPr>
          <w:rFonts w:ascii="Times New Roman" w:hAnsi="Times New Roman" w:cs="Times New Roman"/>
          <w:color w:val="000000"/>
        </w:rPr>
        <w:t>.</w:t>
      </w:r>
      <w:r w:rsidRPr="00A75E96">
        <w:rPr>
          <w:rFonts w:ascii="Times New Roman" w:hAnsi="Times New Roman" w:cs="Times New Roman"/>
          <w:color w:val="000000"/>
        </w:rPr>
        <w:t xml:space="preserve"> </w:t>
      </w:r>
    </w:p>
    <w:p w:rsidR="004D2E90" w:rsidRDefault="004D2E90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Критические пределы используются, чтобы показать ра</w:t>
      </w:r>
      <w:r>
        <w:rPr>
          <w:rFonts w:ascii="Times New Roman" w:hAnsi="Times New Roman" w:cs="Times New Roman"/>
          <w:color w:val="000000"/>
        </w:rPr>
        <w:t>з</w:t>
      </w:r>
      <w:r>
        <w:rPr>
          <w:rFonts w:ascii="Times New Roman" w:hAnsi="Times New Roman" w:cs="Times New Roman"/>
          <w:color w:val="000000"/>
        </w:rPr>
        <w:t>личия между безопасными и небезопасными производственн</w:t>
      </w:r>
      <w:r>
        <w:rPr>
          <w:rFonts w:ascii="Times New Roman" w:hAnsi="Times New Roman" w:cs="Times New Roman"/>
          <w:color w:val="000000"/>
        </w:rPr>
        <w:t>ы</w:t>
      </w:r>
      <w:r>
        <w:rPr>
          <w:rFonts w:ascii="Times New Roman" w:hAnsi="Times New Roman" w:cs="Times New Roman"/>
          <w:color w:val="000000"/>
        </w:rPr>
        <w:t xml:space="preserve">ми условиями в ККТ, поэтому они должны быть установлены </w:t>
      </w:r>
      <w:r>
        <w:rPr>
          <w:rFonts w:ascii="Times New Roman" w:hAnsi="Times New Roman" w:cs="Times New Roman"/>
          <w:color w:val="000000"/>
        </w:rPr>
        <w:lastRenderedPageBreak/>
        <w:t>правильно. Для того чтобы установить соответствующие крит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ческие пределы, рабочая группа должна изучить все условия, определяющие безопасность в каждой ККТ. Опасность необх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димо детализировать наряду с факторами, влияющими на ее предотвращение или контроль. При этом критические пределы необязательно должны быть идентичны параметрам обработки.</w:t>
      </w:r>
    </w:p>
    <w:p w:rsidR="004D2E90" w:rsidRDefault="004D2E90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В качестве критического предела предпочтительно и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 w:hAnsi="Times New Roman" w:cs="Times New Roman"/>
          <w:color w:val="000000"/>
        </w:rPr>
        <w:t xml:space="preserve">пользовать измеримый параметр, который может быть проверен испытанием или наблюдением: температура, влажность, время, </w:t>
      </w:r>
      <w:proofErr w:type="spellStart"/>
      <w:r>
        <w:rPr>
          <w:rFonts w:ascii="Times New Roman" w:hAnsi="Times New Roman" w:cs="Times New Roman"/>
          <w:color w:val="000000"/>
        </w:rPr>
        <w:t>рН</w:t>
      </w:r>
      <w:proofErr w:type="spellEnd"/>
      <w:r>
        <w:rPr>
          <w:rFonts w:ascii="Times New Roman" w:hAnsi="Times New Roman" w:cs="Times New Roman"/>
          <w:color w:val="000000"/>
        </w:rPr>
        <w:t>, активность воды, концентрация поваренной соли, кисло</w:t>
      </w:r>
      <w:r>
        <w:rPr>
          <w:rFonts w:ascii="Times New Roman" w:hAnsi="Times New Roman" w:cs="Times New Roman"/>
          <w:color w:val="000000"/>
        </w:rPr>
        <w:t>т</w:t>
      </w:r>
      <w:r>
        <w:rPr>
          <w:rFonts w:ascii="Times New Roman" w:hAnsi="Times New Roman" w:cs="Times New Roman"/>
          <w:color w:val="000000"/>
        </w:rPr>
        <w:t>ность, содержание хлора, наличие консервантов, нитратов и т.д.</w:t>
      </w:r>
    </w:p>
    <w:p w:rsidR="004D2E90" w:rsidRPr="00A15B8A" w:rsidRDefault="004D2E90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Виды критических пределов представлены на рис. 11. </w:t>
      </w:r>
      <w:r w:rsidRPr="00A15B8A">
        <w:rPr>
          <w:rFonts w:ascii="Times New Roman" w:hAnsi="Times New Roman" w:cs="Times New Roman"/>
          <w:i/>
          <w:iCs/>
          <w:color w:val="000000"/>
        </w:rPr>
        <w:t>Ф</w:t>
      </w:r>
      <w:r w:rsidRPr="00A15B8A">
        <w:rPr>
          <w:rFonts w:ascii="Times New Roman" w:hAnsi="Times New Roman" w:cs="Times New Roman"/>
          <w:i/>
          <w:iCs/>
          <w:color w:val="000000"/>
        </w:rPr>
        <w:t>и</w:t>
      </w:r>
      <w:r w:rsidRPr="00A15B8A">
        <w:rPr>
          <w:rFonts w:ascii="Times New Roman" w:hAnsi="Times New Roman" w:cs="Times New Roman"/>
          <w:i/>
          <w:iCs/>
          <w:color w:val="000000"/>
        </w:rPr>
        <w:t xml:space="preserve">зические пределы </w:t>
      </w:r>
      <w:r>
        <w:rPr>
          <w:rFonts w:ascii="Times New Roman" w:hAnsi="Times New Roman" w:cs="Times New Roman"/>
          <w:i/>
          <w:iCs/>
          <w:color w:val="000000"/>
        </w:rPr>
        <w:t xml:space="preserve">– </w:t>
      </w:r>
      <w:r w:rsidRPr="00A15B8A">
        <w:rPr>
          <w:rFonts w:ascii="Times New Roman" w:hAnsi="Times New Roman" w:cs="Times New Roman"/>
          <w:color w:val="000000"/>
        </w:rPr>
        <w:t>связаны с недопустимостью</w:t>
      </w:r>
      <w:r>
        <w:rPr>
          <w:rFonts w:ascii="Times New Roman" w:hAnsi="Times New Roman" w:cs="Times New Roman"/>
          <w:i/>
          <w:iCs/>
          <w:color w:val="000000"/>
        </w:rPr>
        <w:t xml:space="preserve"> </w:t>
      </w:r>
      <w:r w:rsidRPr="00A15B8A">
        <w:rPr>
          <w:rFonts w:ascii="Times New Roman" w:hAnsi="Times New Roman" w:cs="Times New Roman"/>
          <w:color w:val="000000"/>
        </w:rPr>
        <w:t>присутствия физических инородных материалов</w:t>
      </w:r>
      <w:r>
        <w:rPr>
          <w:rFonts w:ascii="Times New Roman" w:hAnsi="Times New Roman" w:cs="Times New Roman"/>
          <w:color w:val="000000"/>
        </w:rPr>
        <w:t xml:space="preserve"> в пищевой продукции. Пр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 xml:space="preserve">мерами факторов, связанных с физическими пределами, </w:t>
      </w:r>
    </w:p>
    <w:p w:rsidR="004D2E90" w:rsidRDefault="00EC7009" w:rsidP="00996A89">
      <w:pPr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6338E3">
        <w:rPr>
          <w:rFonts w:ascii="Times New Roman" w:hAnsi="Times New Roman" w:cs="Times New Roman"/>
          <w:color w:val="000000"/>
        </w:rPr>
        <w:pict>
          <v:shape id="_x0000_i1071" type="#_x0000_t75" style="width:141.1pt;height:85.8pt;visibility:visible">
            <v:imagedata r:id="rId59" o:title="" cropbottom="-2628f" cropright="-14f"/>
            <o:lock v:ext="edit" aspectratio="f"/>
          </v:shape>
        </w:pict>
      </w:r>
      <w:r w:rsidR="004D2E90" w:rsidRPr="00996A89">
        <w:rPr>
          <w:noProof/>
          <w:lang w:eastAsia="ru-RU"/>
        </w:rPr>
        <w:t xml:space="preserve"> </w:t>
      </w:r>
      <w:r w:rsidRPr="006338E3">
        <w:rPr>
          <w:rFonts w:ascii="Times New Roman" w:hAnsi="Times New Roman" w:cs="Times New Roman"/>
          <w:color w:val="000000"/>
        </w:rPr>
        <w:pict>
          <v:shape id="_x0000_i1072" type="#_x0000_t75" style="width:141.7pt;height:87pt;visibility:visible">
            <v:imagedata r:id="rId60" o:title="" croptop="-1896f" cropbottom="-1345f" cropleft="-1734f" cropright="-163f"/>
            <o:lock v:ext="edit" aspectratio="f"/>
          </v:shape>
        </w:pict>
      </w:r>
    </w:p>
    <w:p w:rsidR="004D2E90" w:rsidRPr="00A75E96" w:rsidRDefault="004D2E90" w:rsidP="00996A8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Физические пределы              Химические пределы</w:t>
      </w:r>
    </w:p>
    <w:p w:rsidR="004D2E90" w:rsidRDefault="006338E3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6338E3">
        <w:rPr>
          <w:noProof/>
          <w:lang w:eastAsia="ru-RU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_x0000_s1170" type="#_x0000_t103" style="position:absolute;left:0;text-align:left;margin-left:275.65pt;margin-top:-.25pt;width:38pt;height:43.8pt;z-index:46">
            <w10:anchorlock/>
          </v:shape>
        </w:pict>
      </w:r>
      <w:r w:rsidRPr="006338E3">
        <w:rPr>
          <w:noProof/>
          <w:lang w:eastAsia="ru-RU"/>
        </w:rPr>
        <w:pict>
          <v:shapetype id="_x0000_t102" coordsize="21600,21600" o:spt="102" adj="12960,19440,14400" path="ar,0@23@3@22,,0@4,0@15@23@1,0@7@2@13l@2@14@22@8@2@12wa,0@23@3@2@11@26@17,0@15@23@1@26@17@22@15xear,0@23@3,0@4@26@17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sum height 0 #2"/>
              <v:f eqn="ellipse @9 height @4"/>
              <v:f eqn="sum @4 @10 0"/>
              <v:f eqn="sum @11 #1 width"/>
              <v:f eqn="sum @7 @10 0"/>
              <v:f eqn="sum @12 width #0"/>
              <v:f eqn="sum @5 0 #0"/>
              <v:f eqn="prod @15 1 2"/>
              <v:f eqn="mid @4 @7"/>
              <v:f eqn="sum #0 #1 width"/>
              <v:f eqn="prod @18 1 2"/>
              <v:f eqn="sum @17 0 @19"/>
              <v:f eqn="val width"/>
              <v:f eqn="val height"/>
              <v:f eqn="prod height 2 1"/>
              <v:f eqn="sum @17 0 @4"/>
              <v:f eqn="ellipse @24 @4 height"/>
              <v:f eqn="sum height 0 @25"/>
              <v:f eqn="sum @8 128 0"/>
              <v:f eqn="prod @5 1 2"/>
              <v:f eqn="sum @5 0 128"/>
              <v:f eqn="sum #0 @17 @12"/>
              <v:f eqn="ellipse @20 @4 height"/>
              <v:f eqn="sum width 0 #0"/>
              <v:f eqn="prod @32 1 2"/>
              <v:f eqn="prod height height 1"/>
              <v:f eqn="prod @9 @9 1"/>
              <v:f eqn="sum @34 0 @35"/>
              <v:f eqn="sqrt @36"/>
              <v:f eqn="sum @37 height 0"/>
              <v:f eqn="prod width height @38"/>
              <v:f eqn="sum @39 64 0"/>
              <v:f eqn="prod #0 1 2"/>
              <v:f eqn="ellipse @33 @41 height"/>
              <v:f eqn="sum height 0 @42"/>
              <v:f eqn="sum @43 64 0"/>
              <v:f eqn="prod @4 1 2"/>
              <v:f eqn="sum #1 0 @45"/>
              <v:f eqn="prod height 4390 32768"/>
              <v:f eqn="prod height 28378 32768"/>
            </v:formulas>
            <v:path o:extrusionok="f" o:connecttype="custom" o:connectlocs="0,@17;@2,@14;@22,@8;@2,@12;@22,@16" o:connectangles="180,90,0,0,0" textboxrect="@47,@45,@48,@46"/>
            <v:handles>
              <v:h position="bottomRight,#0" yrange="@40,@29"/>
              <v:h position="bottomRight,#1" yrange="@27,@21"/>
              <v:h position="#2,bottomRight" xrange="@44,@22"/>
            </v:handles>
            <o:complex v:ext="view"/>
          </v:shapetype>
          <v:shape id="_x0000_s1171" type="#_x0000_t102" style="position:absolute;left:0;text-align:left;margin-left:26.25pt;margin-top:-.25pt;width:53.55pt;height:21.35pt;z-index:45">
            <w10:anchorlock/>
          </v:shape>
        </w:pict>
      </w:r>
      <w:r w:rsidRPr="006338E3">
        <w:rPr>
          <w:noProof/>
          <w:lang w:eastAsia="ru-RU"/>
        </w:rPr>
        <w:pict>
          <v:shape id="_x0000_s1172" type="#_x0000_t202" style="position:absolute;left:0;text-align:left;margin-left:96.5pt;margin-top:7.25pt;width:154.95pt;height:36.3pt;z-index:43">
            <v:textbox>
              <w:txbxContent>
                <w:p w:rsidR="00EC7009" w:rsidRDefault="00EC7009">
                  <w:r w:rsidRPr="00187172">
                    <w:rPr>
                      <w:rFonts w:ascii="Times New Roman" w:hAnsi="Times New Roman" w:cs="Times New Roman"/>
                      <w:color w:val="000000"/>
                    </w:rPr>
                    <w:t>Виды критических пределов</w:t>
                  </w:r>
                </w:p>
              </w:txbxContent>
            </v:textbox>
            <w10:anchorlock/>
          </v:shape>
        </w:pict>
      </w:r>
    </w:p>
    <w:p w:rsidR="004D2E90" w:rsidRDefault="006338E3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6338E3">
        <w:rPr>
          <w:noProof/>
          <w:lang w:eastAsia="ru-RU"/>
        </w:rPr>
        <w:pict>
          <v:shape id="_x0000_s1173" type="#_x0000_t102" style="position:absolute;left:0;text-align:left;margin-left:26.25pt;margin-top:11.9pt;width:47.25pt;height:51.25pt;z-index:44">
            <w10:anchorlock/>
          </v:shape>
        </w:pict>
      </w:r>
      <w:r w:rsidR="004D2E90">
        <w:rPr>
          <w:rFonts w:ascii="Times New Roman" w:hAnsi="Times New Roman" w:cs="Times New Roman"/>
          <w:color w:val="000000"/>
        </w:rPr>
        <w:t xml:space="preserve">                   </w:t>
      </w:r>
    </w:p>
    <w:p w:rsidR="004D2E90" w:rsidRDefault="004D2E90" w:rsidP="00A75E9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</w:p>
    <w:p w:rsidR="004D2E90" w:rsidRDefault="004D2E90" w:rsidP="00A75E96">
      <w:pPr>
        <w:ind w:firstLine="567"/>
        <w:jc w:val="both"/>
        <w:rPr>
          <w:rFonts w:ascii="Times New Roman" w:hAnsi="Times New Roman" w:cs="Times New Roman"/>
          <w:color w:val="000000"/>
        </w:rPr>
      </w:pPr>
    </w:p>
    <w:p w:rsidR="004D2E90" w:rsidRPr="00A75E96" w:rsidRDefault="004D2E90" w:rsidP="0013439C">
      <w:pPr>
        <w:ind w:firstLine="567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Химические пределы</w:t>
      </w:r>
    </w:p>
    <w:p w:rsidR="004D2E90" w:rsidRDefault="00EC7009" w:rsidP="0013439C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</w:rPr>
      </w:pPr>
      <w:r w:rsidRPr="006338E3">
        <w:rPr>
          <w:rFonts w:ascii="Times New Roman" w:hAnsi="Times New Roman" w:cs="Times New Roman"/>
          <w:color w:val="000000"/>
        </w:rPr>
        <w:pict>
          <v:shape id="Объект 10" o:spid="_x0000_i1073" type="#_x0000_t75" style="width:110.6pt;height:62.2pt;visibility:visible">
            <v:imagedata r:id="rId61" o:title="" croptop="-220f" cropbottom="-1793f" cropright="-3044f"/>
            <o:lock v:ext="edit" aspectratio="f"/>
          </v:shape>
        </w:pict>
      </w:r>
    </w:p>
    <w:p w:rsidR="004D2E90" w:rsidRPr="00C065AD" w:rsidRDefault="004D2E90" w:rsidP="00C065A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C065AD">
        <w:rPr>
          <w:rFonts w:ascii="Times New Roman" w:hAnsi="Times New Roman" w:cs="Times New Roman"/>
          <w:color w:val="000000"/>
        </w:rPr>
        <w:t xml:space="preserve"> </w:t>
      </w:r>
    </w:p>
    <w:p w:rsidR="004D2E90" w:rsidRDefault="004D2E90" w:rsidP="009630C2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9630C2">
        <w:rPr>
          <w:rFonts w:ascii="Times New Roman" w:hAnsi="Times New Roman" w:cs="Times New Roman"/>
          <w:color w:val="000000"/>
          <w:sz w:val="20"/>
          <w:szCs w:val="20"/>
        </w:rPr>
        <w:t>Рис. 11 Виды критических пределов</w:t>
      </w:r>
    </w:p>
    <w:p w:rsidR="004D2E90" w:rsidRDefault="004D2E90" w:rsidP="009630C2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Pr="00DD14F8" w:rsidRDefault="004D2E90" w:rsidP="00DD14F8">
      <w:pPr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DD14F8">
        <w:rPr>
          <w:rFonts w:ascii="Times New Roman" w:hAnsi="Times New Roman" w:cs="Times New Roman"/>
          <w:color w:val="000000"/>
        </w:rPr>
        <w:lastRenderedPageBreak/>
        <w:t xml:space="preserve">являются: отсутствие </w:t>
      </w:r>
      <w:proofErr w:type="spellStart"/>
      <w:r w:rsidRPr="00DD14F8">
        <w:rPr>
          <w:rFonts w:ascii="Times New Roman" w:hAnsi="Times New Roman" w:cs="Times New Roman"/>
          <w:color w:val="000000"/>
        </w:rPr>
        <w:t>металлопримесей</w:t>
      </w:r>
      <w:proofErr w:type="spellEnd"/>
      <w:r w:rsidRPr="00DD14F8">
        <w:rPr>
          <w:rFonts w:ascii="Times New Roman" w:hAnsi="Times New Roman" w:cs="Times New Roman"/>
          <w:color w:val="000000"/>
        </w:rPr>
        <w:t>, камней, продуктов жизнедеятельности человека (волос, ногтей), продуктов жизн</w:t>
      </w:r>
      <w:r w:rsidRPr="00DD14F8">
        <w:rPr>
          <w:rFonts w:ascii="Times New Roman" w:hAnsi="Times New Roman" w:cs="Times New Roman"/>
          <w:color w:val="000000"/>
        </w:rPr>
        <w:t>е</w:t>
      </w:r>
      <w:r w:rsidRPr="00DD14F8">
        <w:rPr>
          <w:rFonts w:ascii="Times New Roman" w:hAnsi="Times New Roman" w:cs="Times New Roman"/>
          <w:color w:val="000000"/>
        </w:rPr>
        <w:t>деятельности насекомых, кусочков резины от перчаток и т.д.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6B4F22">
        <w:rPr>
          <w:rFonts w:ascii="Times New Roman" w:hAnsi="Times New Roman" w:cs="Times New Roman"/>
          <w:i/>
          <w:iCs/>
          <w:color w:val="000000"/>
        </w:rPr>
        <w:t>Химические пределы</w:t>
      </w:r>
      <w:r w:rsidRPr="00FA676B">
        <w:rPr>
          <w:rFonts w:ascii="Times New Roman" w:hAnsi="Times New Roman" w:cs="Times New Roman"/>
          <w:color w:val="000000"/>
        </w:rPr>
        <w:t xml:space="preserve"> могут быть связаны с  возникновен</w:t>
      </w:r>
      <w:r w:rsidRPr="00FA676B">
        <w:rPr>
          <w:rFonts w:ascii="Times New Roman" w:hAnsi="Times New Roman" w:cs="Times New Roman"/>
          <w:color w:val="000000"/>
        </w:rPr>
        <w:t>и</w:t>
      </w:r>
      <w:r w:rsidRPr="00FA676B">
        <w:rPr>
          <w:rFonts w:ascii="Times New Roman" w:hAnsi="Times New Roman" w:cs="Times New Roman"/>
          <w:color w:val="000000"/>
        </w:rPr>
        <w:t>ем химического загрязнения продукции</w:t>
      </w:r>
      <w:r>
        <w:rPr>
          <w:rFonts w:ascii="Times New Roman" w:hAnsi="Times New Roman" w:cs="Times New Roman"/>
          <w:color w:val="000000"/>
        </w:rPr>
        <w:t>. Можно привести сл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 xml:space="preserve">дующие примеры химических пределов: допустимые уровни токсичных элементов (мышьяк, кадмий, ртуть, свинец, олово и </w:t>
      </w:r>
      <w:proofErr w:type="spellStart"/>
      <w:r>
        <w:rPr>
          <w:rFonts w:ascii="Times New Roman" w:hAnsi="Times New Roman" w:cs="Times New Roman"/>
          <w:color w:val="000000"/>
        </w:rPr>
        <w:t>т</w:t>
      </w:r>
      <w:proofErr w:type="gramStart"/>
      <w:r>
        <w:rPr>
          <w:rFonts w:ascii="Times New Roman" w:hAnsi="Times New Roman" w:cs="Times New Roman"/>
          <w:color w:val="000000"/>
        </w:rPr>
        <w:t>.д</w:t>
      </w:r>
      <w:proofErr w:type="spellEnd"/>
      <w:proofErr w:type="gramEnd"/>
      <w:r>
        <w:rPr>
          <w:rFonts w:ascii="Times New Roman" w:hAnsi="Times New Roman" w:cs="Times New Roman"/>
          <w:color w:val="000000"/>
        </w:rPr>
        <w:t xml:space="preserve">), нитратов, </w:t>
      </w:r>
      <w:proofErr w:type="spellStart"/>
      <w:r>
        <w:rPr>
          <w:rFonts w:ascii="Times New Roman" w:hAnsi="Times New Roman" w:cs="Times New Roman"/>
          <w:color w:val="000000"/>
        </w:rPr>
        <w:t>нитрозоаминов</w:t>
      </w:r>
      <w:proofErr w:type="spellEnd"/>
      <w:r>
        <w:rPr>
          <w:rFonts w:ascii="Times New Roman" w:hAnsi="Times New Roman" w:cs="Times New Roman"/>
          <w:color w:val="000000"/>
        </w:rPr>
        <w:t xml:space="preserve">, пестицидов, радионуклидов, </w:t>
      </w:r>
      <w:proofErr w:type="spellStart"/>
      <w:r>
        <w:rPr>
          <w:rFonts w:ascii="Times New Roman" w:hAnsi="Times New Roman" w:cs="Times New Roman"/>
          <w:color w:val="000000"/>
        </w:rPr>
        <w:t>д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оксинов</w:t>
      </w:r>
      <w:proofErr w:type="spellEnd"/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</w:rPr>
        <w:t>бензапирена</w:t>
      </w:r>
      <w:proofErr w:type="spellEnd"/>
      <w:r>
        <w:rPr>
          <w:rFonts w:ascii="Times New Roman" w:hAnsi="Times New Roman" w:cs="Times New Roman"/>
          <w:color w:val="000000"/>
        </w:rPr>
        <w:t xml:space="preserve">, </w:t>
      </w:r>
      <w:proofErr w:type="spellStart"/>
      <w:r>
        <w:rPr>
          <w:rFonts w:ascii="Times New Roman" w:hAnsi="Times New Roman" w:cs="Times New Roman"/>
          <w:color w:val="000000"/>
        </w:rPr>
        <w:t>микотоксинов</w:t>
      </w:r>
      <w:proofErr w:type="spellEnd"/>
      <w:r>
        <w:rPr>
          <w:rFonts w:ascii="Times New Roman" w:hAnsi="Times New Roman" w:cs="Times New Roman"/>
          <w:color w:val="000000"/>
        </w:rPr>
        <w:t>, регламентируемые ТР ТС 021/2011 приложение 3; допустимые уровни содержания в пр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 xml:space="preserve">дукции пищевых добавок, </w:t>
      </w:r>
      <w:proofErr w:type="spellStart"/>
      <w:r>
        <w:rPr>
          <w:rFonts w:ascii="Times New Roman" w:hAnsi="Times New Roman" w:cs="Times New Roman"/>
          <w:color w:val="000000"/>
        </w:rPr>
        <w:t>ароматизаторов</w:t>
      </w:r>
      <w:proofErr w:type="spellEnd"/>
      <w:r>
        <w:rPr>
          <w:rFonts w:ascii="Times New Roman" w:hAnsi="Times New Roman" w:cs="Times New Roman"/>
          <w:color w:val="000000"/>
        </w:rPr>
        <w:t>, технологических вспомогательных средств, регламентируемые ТР ТС 029/2012; недопустимое содержание остаточных содержаний моющих, дезинфицирующих средств, смазывающих материалов, проду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 w:hAnsi="Times New Roman" w:cs="Times New Roman"/>
          <w:color w:val="000000"/>
        </w:rPr>
        <w:t xml:space="preserve">тов окисления жиров. 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Микробиологических пределов в системе безопасности следует избегать, за исключением контроля этого параметра в поступающей пищевой продукции в рамках входного контроля по сопроводительным документам, подтверждающих качество и безопасность, поскольку микробиологические испытания могут осуществляться только в аккредитованных лабораториях и в т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чение нескольких дней. Указанный временной период не позв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 xml:space="preserve">ляет оперативно выявлять отклонения процесса и своевременно принимать корректирующие меры. Допустимые пределы на микробиологические показатели, регламентированы </w:t>
      </w:r>
      <w:proofErr w:type="gramStart"/>
      <w:r>
        <w:rPr>
          <w:rFonts w:ascii="Times New Roman" w:hAnsi="Times New Roman" w:cs="Times New Roman"/>
          <w:color w:val="000000"/>
        </w:rPr>
        <w:t>ТР</w:t>
      </w:r>
      <w:proofErr w:type="gramEnd"/>
      <w:r>
        <w:rPr>
          <w:rFonts w:ascii="Times New Roman" w:hAnsi="Times New Roman" w:cs="Times New Roman"/>
          <w:color w:val="000000"/>
        </w:rPr>
        <w:t xml:space="preserve"> ТС 21/2011 приложение 1,2. Микробиологические показатели рек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мендуется использовать в целях проверки (верификации) и п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лучения подтверждения (</w:t>
      </w:r>
      <w:proofErr w:type="spellStart"/>
      <w:r>
        <w:rPr>
          <w:rFonts w:ascii="Times New Roman" w:hAnsi="Times New Roman" w:cs="Times New Roman"/>
          <w:color w:val="000000"/>
        </w:rPr>
        <w:t>валидации</w:t>
      </w:r>
      <w:proofErr w:type="spellEnd"/>
      <w:r>
        <w:rPr>
          <w:rFonts w:ascii="Times New Roman" w:hAnsi="Times New Roman" w:cs="Times New Roman"/>
          <w:color w:val="000000"/>
        </w:rPr>
        <w:t>) эффективности системы ХАССП, в рамках графика проведения испытаний, предста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 w:hAnsi="Times New Roman" w:cs="Times New Roman"/>
          <w:color w:val="000000"/>
        </w:rPr>
        <w:t>ленного в программе производственного контроля (ППК) пре</w:t>
      </w:r>
      <w:r>
        <w:rPr>
          <w:rFonts w:ascii="Times New Roman" w:hAnsi="Times New Roman" w:cs="Times New Roman"/>
          <w:color w:val="000000"/>
        </w:rPr>
        <w:t>д</w:t>
      </w:r>
      <w:r>
        <w:rPr>
          <w:rFonts w:ascii="Times New Roman" w:hAnsi="Times New Roman" w:cs="Times New Roman"/>
          <w:color w:val="000000"/>
        </w:rPr>
        <w:t xml:space="preserve">приятия общественного питания. 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По результатам проведенного анализа перечня опасных факторов, вероятности их реализации на конкретном предпр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ятии общественного питания, установлении тяжести последс</w:t>
      </w:r>
      <w:r>
        <w:rPr>
          <w:rFonts w:ascii="Times New Roman" w:hAnsi="Times New Roman" w:cs="Times New Roman"/>
          <w:color w:val="000000"/>
        </w:rPr>
        <w:t>т</w:t>
      </w:r>
      <w:r>
        <w:rPr>
          <w:rFonts w:ascii="Times New Roman" w:hAnsi="Times New Roman" w:cs="Times New Roman"/>
          <w:color w:val="000000"/>
        </w:rPr>
        <w:t xml:space="preserve">вий реализации опасного фактора, идентификации контрольных и  ККТ, данные оформляются в рабочий лист «Перечня опасных факторов, контрольных и ККТ при </w:t>
      </w:r>
      <w:proofErr w:type="spellStart"/>
      <w:r>
        <w:rPr>
          <w:rFonts w:ascii="Times New Roman" w:hAnsi="Times New Roman" w:cs="Times New Roman"/>
          <w:color w:val="000000"/>
        </w:rPr>
        <w:t>приизводстве</w:t>
      </w:r>
      <w:proofErr w:type="spellEnd"/>
      <w:r>
        <w:rPr>
          <w:rFonts w:ascii="Times New Roman" w:hAnsi="Times New Roman" w:cs="Times New Roman"/>
          <w:color w:val="000000"/>
        </w:rPr>
        <w:t>…» (табл.5).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  <w:sectPr w:rsidR="004D2E90" w:rsidSect="007039FA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Pr="00C4019D" w:rsidRDefault="004D2E90" w:rsidP="00C4019D">
      <w:pPr>
        <w:spacing w:after="0" w:line="240" w:lineRule="auto"/>
        <w:jc w:val="right"/>
        <w:rPr>
          <w:rFonts w:ascii="Times New Roman" w:hAnsi="Times New Roman" w:cs="Times New Roman"/>
        </w:rPr>
      </w:pPr>
      <w:r w:rsidRPr="00C4019D">
        <w:rPr>
          <w:rFonts w:ascii="Times New Roman" w:hAnsi="Times New Roman" w:cs="Times New Roman"/>
        </w:rPr>
        <w:lastRenderedPageBreak/>
        <w:t>Таблица 5</w:t>
      </w:r>
    </w:p>
    <w:p w:rsidR="004D2E90" w:rsidRDefault="004D2E90" w:rsidP="004A06A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4019D">
        <w:rPr>
          <w:rFonts w:ascii="Times New Roman" w:hAnsi="Times New Roman" w:cs="Times New Roman"/>
          <w:sz w:val="20"/>
          <w:szCs w:val="20"/>
        </w:rPr>
        <w:t xml:space="preserve">Перечень опасных  факторов, контрольных и критических контрольных точек </w:t>
      </w:r>
    </w:p>
    <w:p w:rsidR="004D2E90" w:rsidRPr="00C4019D" w:rsidRDefault="004D2E90" w:rsidP="004A06A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4019D">
        <w:rPr>
          <w:rFonts w:ascii="Times New Roman" w:hAnsi="Times New Roman" w:cs="Times New Roman"/>
          <w:sz w:val="20"/>
          <w:szCs w:val="20"/>
        </w:rPr>
        <w:t>при производстве ______________________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C4019D">
        <w:rPr>
          <w:rFonts w:ascii="Times New Roman" w:hAnsi="Times New Roman" w:cs="Times New Roman"/>
          <w:sz w:val="20"/>
          <w:szCs w:val="20"/>
        </w:rPr>
        <w:t>продукции</w:t>
      </w:r>
    </w:p>
    <w:p w:rsidR="004D2E90" w:rsidRDefault="004D2E90" w:rsidP="004A06A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D2E90" w:rsidRDefault="004D2E90" w:rsidP="004A06A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C4019D">
        <w:rPr>
          <w:rFonts w:ascii="Times New Roman" w:hAnsi="Times New Roman" w:cs="Times New Roman"/>
          <w:sz w:val="20"/>
          <w:szCs w:val="20"/>
        </w:rPr>
        <w:t>ООО________________________</w:t>
      </w:r>
    </w:p>
    <w:p w:rsidR="004D2E90" w:rsidRPr="00C4019D" w:rsidRDefault="004D2E90" w:rsidP="004A06A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02"/>
        <w:gridCol w:w="773"/>
        <w:gridCol w:w="1613"/>
        <w:gridCol w:w="986"/>
        <w:gridCol w:w="983"/>
        <w:gridCol w:w="1174"/>
        <w:gridCol w:w="983"/>
        <w:gridCol w:w="1026"/>
        <w:gridCol w:w="1013"/>
      </w:tblGrid>
      <w:tr w:rsidR="004D2E90" w:rsidRPr="00C4019D">
        <w:tc>
          <w:tcPr>
            <w:tcW w:w="1303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Этап пр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це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са/продукт</w:t>
            </w:r>
          </w:p>
        </w:tc>
        <w:tc>
          <w:tcPr>
            <w:tcW w:w="773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Опа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ный фа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тор</w:t>
            </w:r>
          </w:p>
        </w:tc>
        <w:tc>
          <w:tcPr>
            <w:tcW w:w="1613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Вид опасного фактора: Ф ф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зический, Х химический, Б биологический (микробиолог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ческий)</w:t>
            </w:r>
          </w:p>
        </w:tc>
        <w:tc>
          <w:tcPr>
            <w:tcW w:w="986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Вероя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ность реализ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ции</w:t>
            </w:r>
          </w:p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опасный фактор</w:t>
            </w: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Тяжесть после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ствий  реализ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ции</w:t>
            </w:r>
          </w:p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опасн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го фа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тора</w:t>
            </w:r>
          </w:p>
        </w:tc>
        <w:tc>
          <w:tcPr>
            <w:tcW w:w="1174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Необх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димость учета опасного фактора</w:t>
            </w: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ККТ крит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ческая ко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трольная точка, КТ ко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трольная точка</w:t>
            </w:r>
          </w:p>
        </w:tc>
        <w:tc>
          <w:tcPr>
            <w:tcW w:w="1027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Док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мент, в соотве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ствии с которым управл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я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ется опа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ность (ПОПМ, ППК, План ХАССП)</w:t>
            </w:r>
          </w:p>
        </w:tc>
        <w:tc>
          <w:tcPr>
            <w:tcW w:w="1013" w:type="dxa"/>
          </w:tcPr>
          <w:p w:rsidR="004D2E90" w:rsidRPr="00C4019D" w:rsidRDefault="004D2E90" w:rsidP="00C4019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Записи монит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ринга опасн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C4019D">
              <w:rPr>
                <w:rFonts w:ascii="Times New Roman" w:hAnsi="Times New Roman" w:cs="Times New Roman"/>
                <w:sz w:val="20"/>
                <w:szCs w:val="20"/>
              </w:rPr>
              <w:t>стей</w:t>
            </w:r>
          </w:p>
        </w:tc>
      </w:tr>
      <w:tr w:rsidR="004D2E90">
        <w:tc>
          <w:tcPr>
            <w:tcW w:w="130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4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7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E90">
        <w:tc>
          <w:tcPr>
            <w:tcW w:w="130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4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7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E90">
        <w:tc>
          <w:tcPr>
            <w:tcW w:w="130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4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7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E90">
        <w:tc>
          <w:tcPr>
            <w:tcW w:w="130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6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74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7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3" w:type="dxa"/>
          </w:tcPr>
          <w:p w:rsidR="004D2E90" w:rsidRPr="00C4019D" w:rsidRDefault="004D2E90" w:rsidP="00C4019D">
            <w:pPr>
              <w:spacing w:after="0"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D2E90" w:rsidRDefault="004D2E90" w:rsidP="00C4019D">
      <w:pPr>
        <w:jc w:val="center"/>
        <w:rPr>
          <w:rFonts w:ascii="Times New Roman" w:hAnsi="Times New Roman" w:cs="Times New Roman"/>
          <w:sz w:val="24"/>
          <w:szCs w:val="24"/>
        </w:rPr>
        <w:sectPr w:rsidR="004D2E90" w:rsidSect="00C4019D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Default="004D2E90" w:rsidP="004A06A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B51513">
        <w:rPr>
          <w:rFonts w:ascii="Times New Roman" w:hAnsi="Times New Roman" w:cs="Times New Roman"/>
          <w:color w:val="000000"/>
          <w:u w:val="single"/>
        </w:rPr>
        <w:lastRenderedPageBreak/>
        <w:t>Для реализации четвертого принципа ХАССП рабочая группа ХАССП должна разработать систему мониторинга за контролем на ККТ.</w:t>
      </w:r>
      <w:r>
        <w:rPr>
          <w:rFonts w:ascii="Times New Roman" w:hAnsi="Times New Roman" w:cs="Times New Roman"/>
          <w:color w:val="000000"/>
          <w:u w:val="single"/>
        </w:rPr>
        <w:t xml:space="preserve"> </w:t>
      </w:r>
      <w:r w:rsidRPr="00B51513">
        <w:rPr>
          <w:rFonts w:ascii="Times New Roman" w:hAnsi="Times New Roman" w:cs="Times New Roman"/>
          <w:color w:val="000000"/>
        </w:rPr>
        <w:t>Мони</w:t>
      </w:r>
      <w:r>
        <w:rPr>
          <w:rFonts w:ascii="Times New Roman" w:hAnsi="Times New Roman" w:cs="Times New Roman"/>
          <w:color w:val="000000"/>
        </w:rPr>
        <w:t>торинг – это система постоянных н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блюдений  и/или измерений, которая позволяет удостовериться в том, что критические точки находятся под контролем, и п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зволяет сделать точные регистрационные записи (заполнение журналов) для будущих проверок.</w:t>
      </w:r>
    </w:p>
    <w:p w:rsidR="004D2E90" w:rsidRPr="00E22C8A" w:rsidRDefault="004D2E90" w:rsidP="004A06A2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u w:val="single"/>
        </w:rPr>
      </w:pPr>
      <w:r w:rsidRPr="00E22C8A">
        <w:rPr>
          <w:rFonts w:ascii="Times New Roman" w:hAnsi="Times New Roman" w:cs="Times New Roman"/>
          <w:color w:val="000000"/>
          <w:u w:val="single"/>
        </w:rPr>
        <w:t>Цели мониторинга</w:t>
      </w:r>
    </w:p>
    <w:p w:rsidR="004D2E90" w:rsidRPr="008B30C8" w:rsidRDefault="004D2E90" w:rsidP="00661832">
      <w:pPr>
        <w:numPr>
          <w:ilvl w:val="0"/>
          <w:numId w:val="36"/>
        </w:numPr>
        <w:spacing w:after="0" w:line="240" w:lineRule="auto"/>
        <w:ind w:left="993" w:hanging="993"/>
        <w:jc w:val="both"/>
        <w:rPr>
          <w:rFonts w:ascii="Times New Roman" w:hAnsi="Times New Roman" w:cs="Times New Roman"/>
          <w:color w:val="000000"/>
        </w:rPr>
      </w:pPr>
      <w:r w:rsidRPr="008B30C8">
        <w:rPr>
          <w:rFonts w:ascii="Times New Roman" w:hAnsi="Times New Roman" w:cs="Times New Roman"/>
          <w:color w:val="000000"/>
        </w:rPr>
        <w:t>Мониторинг необходим для управления пищевой без</w:t>
      </w:r>
      <w:r w:rsidRPr="008B30C8">
        <w:rPr>
          <w:rFonts w:ascii="Times New Roman" w:hAnsi="Times New Roman" w:cs="Times New Roman"/>
          <w:color w:val="000000"/>
        </w:rPr>
        <w:t>о</w:t>
      </w:r>
      <w:r w:rsidRPr="008B30C8">
        <w:rPr>
          <w:rFonts w:ascii="Times New Roman" w:hAnsi="Times New Roman" w:cs="Times New Roman"/>
          <w:color w:val="000000"/>
        </w:rPr>
        <w:t>пасностью, он должен давать своевременную инфо</w:t>
      </w:r>
      <w:r w:rsidRPr="008B30C8">
        <w:rPr>
          <w:rFonts w:ascii="Times New Roman" w:hAnsi="Times New Roman" w:cs="Times New Roman"/>
          <w:color w:val="000000"/>
        </w:rPr>
        <w:t>р</w:t>
      </w:r>
      <w:r w:rsidRPr="008B30C8">
        <w:rPr>
          <w:rFonts w:ascii="Times New Roman" w:hAnsi="Times New Roman" w:cs="Times New Roman"/>
          <w:color w:val="000000"/>
        </w:rPr>
        <w:t>мацию о состоянии процесса</w:t>
      </w:r>
      <w:r>
        <w:rPr>
          <w:rFonts w:ascii="Times New Roman" w:hAnsi="Times New Roman" w:cs="Times New Roman"/>
          <w:color w:val="000000"/>
        </w:rPr>
        <w:t xml:space="preserve">. </w:t>
      </w:r>
      <w:proofErr w:type="gramStart"/>
      <w:r>
        <w:rPr>
          <w:rFonts w:ascii="Times New Roman" w:hAnsi="Times New Roman" w:cs="Times New Roman"/>
          <w:color w:val="000000"/>
        </w:rPr>
        <w:t>Если результаты мон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торинга указывают на тенденцию утери контроля, то должны быть предприняты все меры по возврату процесса под контроль до того, как возникнет откл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нение критических пределов;</w:t>
      </w:r>
      <w:proofErr w:type="gramEnd"/>
    </w:p>
    <w:p w:rsidR="004D2E90" w:rsidRPr="008B30C8" w:rsidRDefault="004D2E90" w:rsidP="00661832">
      <w:pPr>
        <w:numPr>
          <w:ilvl w:val="0"/>
          <w:numId w:val="36"/>
        </w:numPr>
        <w:spacing w:after="0" w:line="240" w:lineRule="auto"/>
        <w:ind w:left="993" w:hanging="993"/>
        <w:jc w:val="both"/>
        <w:rPr>
          <w:rFonts w:ascii="Times New Roman" w:hAnsi="Times New Roman" w:cs="Times New Roman"/>
          <w:color w:val="000000"/>
        </w:rPr>
      </w:pPr>
      <w:r w:rsidRPr="008B30C8">
        <w:rPr>
          <w:rFonts w:ascii="Times New Roman" w:hAnsi="Times New Roman" w:cs="Times New Roman"/>
          <w:color w:val="000000"/>
        </w:rPr>
        <w:t>Мониторинг используется для того, чтобы определить, когда утерян контроль и происходит отклонение в критической</w:t>
      </w:r>
      <w:r>
        <w:rPr>
          <w:rFonts w:ascii="Times New Roman" w:hAnsi="Times New Roman" w:cs="Times New Roman"/>
          <w:color w:val="000000"/>
        </w:rPr>
        <w:t xml:space="preserve"> </w:t>
      </w:r>
      <w:r w:rsidRPr="008B30C8">
        <w:rPr>
          <w:rFonts w:ascii="Times New Roman" w:hAnsi="Times New Roman" w:cs="Times New Roman"/>
          <w:color w:val="000000"/>
        </w:rPr>
        <w:t>контрольной точке</w:t>
      </w:r>
      <w:r>
        <w:rPr>
          <w:rFonts w:ascii="Times New Roman" w:hAnsi="Times New Roman" w:cs="Times New Roman"/>
          <w:color w:val="000000"/>
        </w:rPr>
        <w:t>, то есть период, к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 xml:space="preserve">гда критический предел </w:t>
      </w:r>
      <w:proofErr w:type="gramStart"/>
      <w:r>
        <w:rPr>
          <w:rFonts w:ascii="Times New Roman" w:hAnsi="Times New Roman" w:cs="Times New Roman"/>
          <w:color w:val="000000"/>
        </w:rPr>
        <w:t>был превышен или не до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 w:hAnsi="Times New Roman" w:cs="Times New Roman"/>
          <w:color w:val="000000"/>
        </w:rPr>
        <w:t>тигнут</w:t>
      </w:r>
      <w:proofErr w:type="gramEnd"/>
      <w:r>
        <w:rPr>
          <w:rFonts w:ascii="Times New Roman" w:hAnsi="Times New Roman" w:cs="Times New Roman"/>
          <w:color w:val="000000"/>
        </w:rPr>
        <w:t>. При происходящем отклонении должны быть предприняты соответствующие корректирующие де</w:t>
      </w:r>
      <w:r>
        <w:rPr>
          <w:rFonts w:ascii="Times New Roman" w:hAnsi="Times New Roman" w:cs="Times New Roman"/>
          <w:color w:val="000000"/>
        </w:rPr>
        <w:t>й</w:t>
      </w:r>
      <w:r>
        <w:rPr>
          <w:rFonts w:ascii="Times New Roman" w:hAnsi="Times New Roman" w:cs="Times New Roman"/>
          <w:color w:val="000000"/>
        </w:rPr>
        <w:t>ствия;</w:t>
      </w:r>
      <w:r w:rsidRPr="008B30C8">
        <w:rPr>
          <w:rFonts w:ascii="Times New Roman" w:hAnsi="Times New Roman" w:cs="Times New Roman"/>
          <w:color w:val="000000"/>
        </w:rPr>
        <w:t xml:space="preserve"> </w:t>
      </w:r>
    </w:p>
    <w:p w:rsidR="004D2E90" w:rsidRPr="005E3578" w:rsidRDefault="004D2E90" w:rsidP="00661832">
      <w:pPr>
        <w:numPr>
          <w:ilvl w:val="0"/>
          <w:numId w:val="36"/>
        </w:numPr>
        <w:spacing w:after="0" w:line="240" w:lineRule="auto"/>
        <w:ind w:left="993" w:hanging="993"/>
        <w:jc w:val="both"/>
        <w:rPr>
          <w:rFonts w:ascii="Times New Roman" w:hAnsi="Times New Roman" w:cs="Times New Roman"/>
          <w:color w:val="000000"/>
        </w:rPr>
      </w:pPr>
      <w:r w:rsidRPr="008B30C8">
        <w:rPr>
          <w:rFonts w:ascii="Times New Roman" w:hAnsi="Times New Roman" w:cs="Times New Roman"/>
          <w:color w:val="000000"/>
        </w:rPr>
        <w:t>При проведении мониторинга ведется регистрационно-учетная документация, необходимая при последу</w:t>
      </w:r>
      <w:r w:rsidRPr="008B30C8">
        <w:rPr>
          <w:rFonts w:ascii="Times New Roman" w:hAnsi="Times New Roman" w:cs="Times New Roman"/>
          <w:color w:val="000000"/>
        </w:rPr>
        <w:t>ю</w:t>
      </w:r>
      <w:r w:rsidRPr="008B30C8">
        <w:rPr>
          <w:rFonts w:ascii="Times New Roman" w:hAnsi="Times New Roman" w:cs="Times New Roman"/>
          <w:color w:val="000000"/>
        </w:rPr>
        <w:t xml:space="preserve">щих проверках системы </w:t>
      </w:r>
      <w:r>
        <w:rPr>
          <w:rFonts w:ascii="Times New Roman" w:hAnsi="Times New Roman" w:cs="Times New Roman"/>
          <w:color w:val="000000"/>
        </w:rPr>
        <w:t>ХАССП.</w:t>
      </w:r>
    </w:p>
    <w:p w:rsidR="004D2E90" w:rsidRDefault="004D2E90" w:rsidP="004A06A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Рабочая группа ХАССП должна разработать такую си</w:t>
      </w:r>
      <w:r>
        <w:rPr>
          <w:rFonts w:ascii="Times New Roman" w:hAnsi="Times New Roman" w:cs="Times New Roman"/>
          <w:color w:val="000000"/>
        </w:rPr>
        <w:t>с</w:t>
      </w:r>
      <w:r>
        <w:rPr>
          <w:rFonts w:ascii="Times New Roman" w:hAnsi="Times New Roman" w:cs="Times New Roman"/>
          <w:color w:val="000000"/>
        </w:rPr>
        <w:t>тему мониторинга, которая позволила бы обеспечить контроль над каждой ККТ и гарантировала бы соответствие ряду крит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риев (критическим пределам и их заданным параметрам). П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следствия нарушения критических пределов могут быть самыми серьезными: привести к травме, заболеванию или гибели чел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века, употребившего опасный продукт.</w:t>
      </w:r>
    </w:p>
    <w:p w:rsidR="004D2E90" w:rsidRDefault="004D2E90" w:rsidP="004A06A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Наиболее предпочтителен для системы ХАССП непр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рывный мониторинг каждой ККТ. Если это невозможно осущ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ствить, то его периодичность должна быть достаточной для с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хранения гарантированного контроля в ККТ и определяться, исходя из опыта работы с продукцией в соответствии со зн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ниями процесса. Мониторинг нужно проводить чаще, если к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lastRenderedPageBreak/>
        <w:t>лебания параметров процесса достаточно велики, а сам процесс не стабилен и интервал значений критических пределов мал. Мониторинг может проводиться непосредственно на произво</w:t>
      </w:r>
      <w:r>
        <w:rPr>
          <w:rFonts w:ascii="Times New Roman" w:hAnsi="Times New Roman" w:cs="Times New Roman"/>
          <w:color w:val="000000"/>
        </w:rPr>
        <w:t>д</w:t>
      </w:r>
      <w:r>
        <w:rPr>
          <w:rFonts w:ascii="Times New Roman" w:hAnsi="Times New Roman" w:cs="Times New Roman"/>
          <w:color w:val="000000"/>
        </w:rPr>
        <w:t>ственных участках (например, периодическое измерение темп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 xml:space="preserve">ратуры, влажности), либо вне ее (содержание нитратов, </w:t>
      </w:r>
      <w:proofErr w:type="spellStart"/>
      <w:r>
        <w:rPr>
          <w:rFonts w:ascii="Times New Roman" w:hAnsi="Times New Roman" w:cs="Times New Roman"/>
          <w:color w:val="000000"/>
        </w:rPr>
        <w:t>рН</w:t>
      </w:r>
      <w:proofErr w:type="spellEnd"/>
      <w:r>
        <w:rPr>
          <w:rFonts w:ascii="Times New Roman" w:hAnsi="Times New Roman" w:cs="Times New Roman"/>
          <w:color w:val="000000"/>
        </w:rPr>
        <w:t>, а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 w:hAnsi="Times New Roman" w:cs="Times New Roman"/>
          <w:color w:val="000000"/>
        </w:rPr>
        <w:t xml:space="preserve">тивность воды). Важно помнить, что эффективность методов мониторинга определяется скоростью их осуществления. 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Для осуществления каждой из процедур мониторинга н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обходимо назначить ответственное лицо. Это может быть повар, кондитер, технолог, начальник цеха, мастер техобслуживания, сотрудник службы обеспечения качества, инженерно-технический работник, который прошел обучение.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Для организации эффективного мониторинга разработать простые и удобные формы ведения записей (журналы), обесп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чить их четкими и понятными для исполнителей инструкциями. Необходимо вести строгий учет всех полученных в ходе мон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торинга данных, оценка которых должна проводиться персон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лом, имеющим знания и полномочия для установления и в</w:t>
      </w:r>
      <w:r>
        <w:rPr>
          <w:rFonts w:ascii="Times New Roman" w:hAnsi="Times New Roman" w:cs="Times New Roman"/>
          <w:color w:val="000000"/>
        </w:rPr>
        <w:t>ы</w:t>
      </w:r>
      <w:r>
        <w:rPr>
          <w:rFonts w:ascii="Times New Roman" w:hAnsi="Times New Roman" w:cs="Times New Roman"/>
          <w:color w:val="000000"/>
        </w:rPr>
        <w:t>полнения корректирующих действий. Для анализа процесса и проведения корректирующих действий в случае необходимости  следует разработать документированную процедуру (инстру</w:t>
      </w:r>
      <w:r>
        <w:rPr>
          <w:rFonts w:ascii="Times New Roman" w:hAnsi="Times New Roman" w:cs="Times New Roman"/>
          <w:color w:val="000000"/>
        </w:rPr>
        <w:t>к</w:t>
      </w:r>
      <w:r>
        <w:rPr>
          <w:rFonts w:ascii="Times New Roman" w:hAnsi="Times New Roman" w:cs="Times New Roman"/>
          <w:color w:val="000000"/>
        </w:rPr>
        <w:t>цию, стандарт организации) применения результатов монит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ринга. При ведении записей в соответствующих формах целес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образно приводить подробности метода мониторинга, хотя это не является обязательным условием. Если разработана рабочая инструкция, то нет необходимости приводить технические по</w:t>
      </w:r>
      <w:r>
        <w:rPr>
          <w:rFonts w:ascii="Times New Roman" w:hAnsi="Times New Roman" w:cs="Times New Roman"/>
          <w:color w:val="000000"/>
        </w:rPr>
        <w:t>д</w:t>
      </w:r>
      <w:r>
        <w:rPr>
          <w:rFonts w:ascii="Times New Roman" w:hAnsi="Times New Roman" w:cs="Times New Roman"/>
          <w:color w:val="000000"/>
        </w:rPr>
        <w:t>робности процедуры осуществления мониторинга. Рабочая должна быть четкой, простой и легкой для понимания, поскол</w:t>
      </w:r>
      <w:r>
        <w:rPr>
          <w:rFonts w:ascii="Times New Roman" w:hAnsi="Times New Roman" w:cs="Times New Roman"/>
          <w:color w:val="000000"/>
        </w:rPr>
        <w:t>ь</w:t>
      </w:r>
      <w:r>
        <w:rPr>
          <w:rFonts w:ascii="Times New Roman" w:hAnsi="Times New Roman" w:cs="Times New Roman"/>
          <w:color w:val="000000"/>
        </w:rPr>
        <w:t>ку ее основное назначение – обеспечение как можно более ле</w:t>
      </w:r>
      <w:r>
        <w:rPr>
          <w:rFonts w:ascii="Times New Roman" w:hAnsi="Times New Roman" w:cs="Times New Roman"/>
          <w:color w:val="000000"/>
        </w:rPr>
        <w:t>г</w:t>
      </w:r>
      <w:r>
        <w:rPr>
          <w:rFonts w:ascii="Times New Roman" w:hAnsi="Times New Roman" w:cs="Times New Roman"/>
          <w:color w:val="000000"/>
        </w:rPr>
        <w:t>кого осуществления процесса мониторинга.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BA176F">
        <w:rPr>
          <w:rFonts w:ascii="Times New Roman" w:hAnsi="Times New Roman" w:cs="Times New Roman"/>
          <w:color w:val="000000"/>
          <w:u w:val="single"/>
        </w:rPr>
        <w:t xml:space="preserve">В соответствии с пятым принципом ХАССП для каждой критической контрольной точке должны быть разработаны и </w:t>
      </w:r>
      <w:proofErr w:type="spellStart"/>
      <w:r w:rsidRPr="00BA176F">
        <w:rPr>
          <w:rFonts w:ascii="Times New Roman" w:hAnsi="Times New Roman" w:cs="Times New Roman"/>
          <w:color w:val="000000"/>
          <w:u w:val="single"/>
        </w:rPr>
        <w:t>задокументированы</w:t>
      </w:r>
      <w:proofErr w:type="spellEnd"/>
      <w:r w:rsidRPr="00BA176F">
        <w:rPr>
          <w:rFonts w:ascii="Times New Roman" w:hAnsi="Times New Roman" w:cs="Times New Roman"/>
          <w:color w:val="000000"/>
          <w:u w:val="single"/>
        </w:rPr>
        <w:t xml:space="preserve"> корректирующие действия, которые будут предприняты в случае нарушения критических пределов.</w:t>
      </w:r>
      <w:r>
        <w:rPr>
          <w:rFonts w:ascii="Times New Roman" w:hAnsi="Times New Roman" w:cs="Times New Roman"/>
          <w:color w:val="000000"/>
        </w:rPr>
        <w:t xml:space="preserve"> Дол</w:t>
      </w:r>
      <w:r>
        <w:rPr>
          <w:rFonts w:ascii="Times New Roman" w:hAnsi="Times New Roman" w:cs="Times New Roman"/>
          <w:color w:val="000000"/>
        </w:rPr>
        <w:t>ж</w:t>
      </w:r>
      <w:r>
        <w:rPr>
          <w:rFonts w:ascii="Times New Roman" w:hAnsi="Times New Roman" w:cs="Times New Roman"/>
          <w:color w:val="000000"/>
        </w:rPr>
        <w:t>ны быть установлены ответственные за проведение коррект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рующих действий.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Корректирующие действия могут носить как операти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 w:hAnsi="Times New Roman" w:cs="Times New Roman"/>
          <w:color w:val="000000"/>
        </w:rPr>
        <w:t xml:space="preserve">ный, так и предупреждающий характер. </w:t>
      </w:r>
      <w:r w:rsidRPr="00BA176F">
        <w:rPr>
          <w:rFonts w:ascii="Times New Roman" w:hAnsi="Times New Roman" w:cs="Times New Roman"/>
          <w:i/>
          <w:iCs/>
          <w:color w:val="000000"/>
        </w:rPr>
        <w:t>Корректирующие де</w:t>
      </w:r>
      <w:r w:rsidRPr="00BA176F">
        <w:rPr>
          <w:rFonts w:ascii="Times New Roman" w:hAnsi="Times New Roman" w:cs="Times New Roman"/>
          <w:i/>
          <w:iCs/>
          <w:color w:val="000000"/>
        </w:rPr>
        <w:t>й</w:t>
      </w:r>
      <w:r w:rsidRPr="00BA176F">
        <w:rPr>
          <w:rFonts w:ascii="Times New Roman" w:hAnsi="Times New Roman" w:cs="Times New Roman"/>
          <w:i/>
          <w:iCs/>
          <w:color w:val="000000"/>
        </w:rPr>
        <w:lastRenderedPageBreak/>
        <w:t>ствия оперативного характера</w:t>
      </w:r>
      <w:r>
        <w:rPr>
          <w:rFonts w:ascii="Times New Roman" w:hAnsi="Times New Roman" w:cs="Times New Roman"/>
          <w:color w:val="000000"/>
        </w:rPr>
        <w:t xml:space="preserve">  - это налаживание производс</w:t>
      </w:r>
      <w:r>
        <w:rPr>
          <w:rFonts w:ascii="Times New Roman" w:hAnsi="Times New Roman" w:cs="Times New Roman"/>
          <w:color w:val="000000"/>
        </w:rPr>
        <w:t>т</w:t>
      </w:r>
      <w:r>
        <w:rPr>
          <w:rFonts w:ascii="Times New Roman" w:hAnsi="Times New Roman" w:cs="Times New Roman"/>
          <w:color w:val="000000"/>
        </w:rPr>
        <w:t>венного процесса с целью восстановления контроля над ним и манипуляции продукцией, выпущенной в период нарушения критических пределов. Когда происходит нарушение процесса, корректирующие мероприятия призваны вернуть его в нормал</w:t>
      </w:r>
      <w:r>
        <w:rPr>
          <w:rFonts w:ascii="Times New Roman" w:hAnsi="Times New Roman" w:cs="Times New Roman"/>
          <w:color w:val="000000"/>
        </w:rPr>
        <w:t>ь</w:t>
      </w:r>
      <w:r>
        <w:rPr>
          <w:rFonts w:ascii="Times New Roman" w:hAnsi="Times New Roman" w:cs="Times New Roman"/>
          <w:color w:val="000000"/>
        </w:rPr>
        <w:t>ный режим работы.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Произведенную продукцию в период сбоя производстве</w:t>
      </w:r>
      <w:r>
        <w:rPr>
          <w:rFonts w:ascii="Times New Roman" w:hAnsi="Times New Roman" w:cs="Times New Roman"/>
          <w:color w:val="000000"/>
        </w:rPr>
        <w:t>н</w:t>
      </w:r>
      <w:r>
        <w:rPr>
          <w:rFonts w:ascii="Times New Roman" w:hAnsi="Times New Roman" w:cs="Times New Roman"/>
          <w:color w:val="000000"/>
        </w:rPr>
        <w:t>ного процесса следует изолировать, поместить в место для хр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нения несоответствующей продукции, которое должно быть о</w:t>
      </w:r>
      <w:r>
        <w:rPr>
          <w:rFonts w:ascii="Times New Roman" w:hAnsi="Times New Roman" w:cs="Times New Roman"/>
          <w:color w:val="000000"/>
        </w:rPr>
        <w:t>п</w:t>
      </w:r>
      <w:r>
        <w:rPr>
          <w:rFonts w:ascii="Times New Roman" w:hAnsi="Times New Roman" w:cs="Times New Roman"/>
          <w:color w:val="000000"/>
        </w:rPr>
        <w:t>ределено на предприятии, далее провести  испытания на пре</w:t>
      </w:r>
      <w:r>
        <w:rPr>
          <w:rFonts w:ascii="Times New Roman" w:hAnsi="Times New Roman" w:cs="Times New Roman"/>
          <w:color w:val="000000"/>
        </w:rPr>
        <w:t>д</w:t>
      </w:r>
      <w:r>
        <w:rPr>
          <w:rFonts w:ascii="Times New Roman" w:hAnsi="Times New Roman" w:cs="Times New Roman"/>
          <w:color w:val="000000"/>
        </w:rPr>
        <w:t xml:space="preserve">мет ее доброкачественности и безопасности. По результатам испытаний возможны следующие решения: 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- утилизация продукции;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- дополнительная обработка продукции;</w:t>
      </w:r>
    </w:p>
    <w:p w:rsidR="004D2E90" w:rsidRDefault="004D2E90" w:rsidP="00AF28A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- использование на корм скоту.</w:t>
      </w:r>
    </w:p>
    <w:p w:rsidR="004D2E90" w:rsidRDefault="004D2E90" w:rsidP="007568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Цель </w:t>
      </w:r>
      <w:r w:rsidRPr="007568D0">
        <w:rPr>
          <w:rFonts w:ascii="Times New Roman" w:hAnsi="Times New Roman" w:cs="Times New Roman"/>
          <w:i/>
          <w:iCs/>
          <w:color w:val="000000"/>
        </w:rPr>
        <w:t>предупреждающих действий</w:t>
      </w:r>
      <w:r>
        <w:rPr>
          <w:rFonts w:ascii="Times New Roman" w:hAnsi="Times New Roman" w:cs="Times New Roman"/>
          <w:color w:val="000000"/>
        </w:rPr>
        <w:t xml:space="preserve"> – выявление и устр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нение причины нарушения критических пределов. После нал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живания технологического процесса необходимо исследовать его с целью выяснения, причин произошедшего. После устано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 w:hAnsi="Times New Roman" w:cs="Times New Roman"/>
          <w:color w:val="000000"/>
        </w:rPr>
        <w:t>ления причины проблемы необходимо принять дальнейшие м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ры по устранению выявленных недостатков, чтобы исключить возможные повторения подобных случаев.</w:t>
      </w:r>
    </w:p>
    <w:p w:rsidR="004D2E90" w:rsidRDefault="004D2E90" w:rsidP="007568D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Ответственность за корректирующие мероприятия часто возлагается на сотрудников производственных подразделений, осуществляющих мониторинг ККТ. Необходимо также пред</w:t>
      </w:r>
      <w:r>
        <w:rPr>
          <w:rFonts w:ascii="Times New Roman" w:hAnsi="Times New Roman" w:cs="Times New Roman"/>
          <w:color w:val="000000"/>
        </w:rPr>
        <w:t>у</w:t>
      </w:r>
      <w:r>
        <w:rPr>
          <w:rFonts w:ascii="Times New Roman" w:hAnsi="Times New Roman" w:cs="Times New Roman"/>
          <w:color w:val="000000"/>
        </w:rPr>
        <w:t xml:space="preserve">смотреть распределение ответственности на различных уровнях в структуре управления. </w:t>
      </w:r>
      <w:proofErr w:type="gramStart"/>
      <w:r>
        <w:rPr>
          <w:rFonts w:ascii="Times New Roman" w:hAnsi="Times New Roman" w:cs="Times New Roman"/>
          <w:color w:val="000000"/>
        </w:rPr>
        <w:t>Оператор</w:t>
      </w:r>
      <w:proofErr w:type="gramEnd"/>
      <w:r>
        <w:rPr>
          <w:rFonts w:ascii="Times New Roman" w:hAnsi="Times New Roman" w:cs="Times New Roman"/>
          <w:color w:val="000000"/>
        </w:rPr>
        <w:t xml:space="preserve"> осуществляющий монит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ринг ККТ, должен  своевременно информировать о нарушении критических пределов определенного сотрудника, который б</w:t>
      </w:r>
      <w:r>
        <w:rPr>
          <w:rFonts w:ascii="Times New Roman" w:hAnsi="Times New Roman" w:cs="Times New Roman"/>
          <w:color w:val="000000"/>
        </w:rPr>
        <w:t>у</w:t>
      </w:r>
      <w:r>
        <w:rPr>
          <w:rFonts w:ascii="Times New Roman" w:hAnsi="Times New Roman" w:cs="Times New Roman"/>
          <w:color w:val="000000"/>
        </w:rPr>
        <w:t>дет принимать соответствующие решения и координировать дальнейшие действия. Необходимо определить лиц, ответстве</w:t>
      </w:r>
      <w:r>
        <w:rPr>
          <w:rFonts w:ascii="Times New Roman" w:hAnsi="Times New Roman" w:cs="Times New Roman"/>
          <w:color w:val="000000"/>
        </w:rPr>
        <w:t>н</w:t>
      </w:r>
      <w:r>
        <w:rPr>
          <w:rFonts w:ascii="Times New Roman" w:hAnsi="Times New Roman" w:cs="Times New Roman"/>
          <w:color w:val="000000"/>
        </w:rPr>
        <w:t>ных за оформление и ведение соответствующей документации.</w:t>
      </w:r>
    </w:p>
    <w:p w:rsidR="004D2E90" w:rsidRDefault="004D2E90" w:rsidP="007526B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Планируемые корректирующие действия – как операти</w:t>
      </w:r>
      <w:r>
        <w:rPr>
          <w:rFonts w:ascii="Times New Roman" w:hAnsi="Times New Roman" w:cs="Times New Roman"/>
          <w:color w:val="000000"/>
        </w:rPr>
        <w:t>в</w:t>
      </w:r>
      <w:r>
        <w:rPr>
          <w:rFonts w:ascii="Times New Roman" w:hAnsi="Times New Roman" w:cs="Times New Roman"/>
          <w:color w:val="000000"/>
        </w:rPr>
        <w:t xml:space="preserve">ного, так и предупреждающие, должны заноситься в рабочий лист ХАССП (план ХАССП), представленный в табл. 6. </w:t>
      </w:r>
    </w:p>
    <w:p w:rsidR="004D2E90" w:rsidRDefault="004D2E90" w:rsidP="00DD25EA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color w:val="000000"/>
        </w:rPr>
      </w:pPr>
      <w:r w:rsidRPr="00DD25EA">
        <w:rPr>
          <w:rFonts w:ascii="Times New Roman" w:hAnsi="Times New Roman" w:cs="Times New Roman"/>
          <w:sz w:val="22"/>
          <w:szCs w:val="22"/>
        </w:rPr>
        <w:t xml:space="preserve">План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DD25EA">
        <w:rPr>
          <w:rFonts w:ascii="Times New Roman" w:hAnsi="Times New Roman" w:cs="Times New Roman"/>
          <w:sz w:val="22"/>
          <w:szCs w:val="22"/>
        </w:rPr>
        <w:t xml:space="preserve"> - это основной документ системы </w:t>
      </w:r>
      <w:r>
        <w:rPr>
          <w:rFonts w:ascii="Times New Roman" w:hAnsi="Times New Roman" w:cs="Times New Roman"/>
          <w:sz w:val="22"/>
          <w:szCs w:val="22"/>
        </w:rPr>
        <w:t>ХАССП</w:t>
      </w:r>
      <w:r w:rsidRPr="00DD25EA">
        <w:rPr>
          <w:rFonts w:ascii="Times New Roman" w:hAnsi="Times New Roman" w:cs="Times New Roman"/>
          <w:sz w:val="22"/>
          <w:szCs w:val="22"/>
        </w:rPr>
        <w:t>, регламентирующий систему контроля</w:t>
      </w:r>
      <w:r>
        <w:rPr>
          <w:rFonts w:ascii="Times New Roman" w:hAnsi="Times New Roman" w:cs="Times New Roman"/>
          <w:sz w:val="22"/>
          <w:szCs w:val="22"/>
        </w:rPr>
        <w:t xml:space="preserve"> опасных</w:t>
      </w:r>
      <w:r w:rsidRPr="00DD25EA">
        <w:rPr>
          <w:rFonts w:ascii="Times New Roman" w:hAnsi="Times New Roman" w:cs="Times New Roman"/>
          <w:sz w:val="22"/>
          <w:szCs w:val="22"/>
        </w:rPr>
        <w:t xml:space="preserve"> факторов, устр</w:t>
      </w:r>
      <w:r w:rsidRPr="00DD25EA">
        <w:rPr>
          <w:rFonts w:ascii="Times New Roman" w:hAnsi="Times New Roman" w:cs="Times New Roman"/>
          <w:sz w:val="22"/>
          <w:szCs w:val="22"/>
        </w:rPr>
        <w:t>а</w:t>
      </w:r>
      <w:r w:rsidRPr="00DD25EA">
        <w:rPr>
          <w:rFonts w:ascii="Times New Roman" w:hAnsi="Times New Roman" w:cs="Times New Roman"/>
          <w:sz w:val="22"/>
          <w:szCs w:val="22"/>
        </w:rPr>
        <w:t xml:space="preserve">няющих или снижающих вероятность проявления выявленных </w:t>
      </w:r>
    </w:p>
    <w:p w:rsidR="004D2E90" w:rsidRDefault="004D2E90" w:rsidP="007526B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  <w:sectPr w:rsidR="004D2E90" w:rsidSect="004A06A2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Pr="00B62AB3" w:rsidRDefault="004D2E90" w:rsidP="00B62AB3">
      <w:pPr>
        <w:jc w:val="right"/>
        <w:rPr>
          <w:rFonts w:ascii="Times New Roman" w:hAnsi="Times New Roman" w:cs="Times New Roman"/>
        </w:rPr>
      </w:pPr>
      <w:r w:rsidRPr="00B62AB3">
        <w:rPr>
          <w:rFonts w:ascii="Times New Roman" w:hAnsi="Times New Roman" w:cs="Times New Roman"/>
        </w:rPr>
        <w:lastRenderedPageBreak/>
        <w:t>Таблица 6</w:t>
      </w:r>
    </w:p>
    <w:p w:rsidR="004D2E90" w:rsidRPr="00B40DB2" w:rsidRDefault="004D2E90" w:rsidP="00B62AB3">
      <w:pPr>
        <w:jc w:val="center"/>
        <w:rPr>
          <w:rFonts w:ascii="Times New Roman" w:hAnsi="Times New Roman" w:cs="Times New Roman"/>
          <w:b/>
          <w:bCs/>
        </w:rPr>
      </w:pPr>
      <w:r w:rsidRPr="00B40DB2">
        <w:rPr>
          <w:rFonts w:ascii="Times New Roman" w:hAnsi="Times New Roman" w:cs="Times New Roman"/>
          <w:b/>
          <w:bCs/>
        </w:rPr>
        <w:t>Форма рабочего листа ХАССП</w:t>
      </w:r>
      <w:r>
        <w:rPr>
          <w:rFonts w:ascii="Times New Roman" w:hAnsi="Times New Roman" w:cs="Times New Roman"/>
          <w:b/>
          <w:bCs/>
        </w:rPr>
        <w:t xml:space="preserve"> (План ХАССП)</w:t>
      </w:r>
    </w:p>
    <w:p w:rsidR="004D2E90" w:rsidRPr="00B62AB3" w:rsidRDefault="004D2E90" w:rsidP="00B62AB3">
      <w:pPr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4D2E90" w:rsidRPr="00B62AB3" w:rsidRDefault="004D2E90" w:rsidP="00B62AB3">
      <w:pPr>
        <w:rPr>
          <w:rFonts w:ascii="Times New Roman" w:hAnsi="Times New Roman" w:cs="Times New Roman"/>
          <w:sz w:val="20"/>
          <w:szCs w:val="20"/>
        </w:rPr>
      </w:pPr>
      <w:r w:rsidRPr="00B62AB3">
        <w:rPr>
          <w:rFonts w:ascii="Times New Roman" w:hAnsi="Times New Roman" w:cs="Times New Roman"/>
          <w:sz w:val="20"/>
          <w:szCs w:val="20"/>
        </w:rPr>
        <w:t>Наименование продукта__________________________________________________</w:t>
      </w:r>
    </w:p>
    <w:p w:rsidR="004D2E90" w:rsidRPr="00B62AB3" w:rsidRDefault="004D2E90" w:rsidP="00B62AB3">
      <w:pPr>
        <w:rPr>
          <w:rFonts w:ascii="Times New Roman" w:hAnsi="Times New Roman" w:cs="Times New Roman"/>
        </w:rPr>
      </w:pPr>
      <w:r w:rsidRPr="00B62AB3">
        <w:rPr>
          <w:rFonts w:ascii="Times New Roman" w:hAnsi="Times New Roman" w:cs="Times New Roman"/>
          <w:sz w:val="20"/>
          <w:szCs w:val="20"/>
        </w:rPr>
        <w:t>Наименование технологического процесса_________________________________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417"/>
        <w:gridCol w:w="964"/>
        <w:gridCol w:w="1271"/>
        <w:gridCol w:w="1651"/>
        <w:gridCol w:w="1286"/>
        <w:gridCol w:w="1654"/>
        <w:gridCol w:w="1610"/>
      </w:tblGrid>
      <w:tr w:rsidR="004D2E90" w:rsidRPr="00B62AB3">
        <w:tc>
          <w:tcPr>
            <w:tcW w:w="1418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Наименов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ние операции</w:t>
            </w:r>
          </w:p>
        </w:tc>
        <w:tc>
          <w:tcPr>
            <w:tcW w:w="964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Опа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ный фактор</w:t>
            </w:r>
          </w:p>
        </w:tc>
        <w:tc>
          <w:tcPr>
            <w:tcW w:w="1271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Номер кр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тической контрол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ной точки</w:t>
            </w:r>
          </w:p>
        </w:tc>
        <w:tc>
          <w:tcPr>
            <w:tcW w:w="1651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Контролиру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мый параметр и его предельные значения</w:t>
            </w:r>
          </w:p>
        </w:tc>
        <w:tc>
          <w:tcPr>
            <w:tcW w:w="1287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Процедура монитори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га</w:t>
            </w:r>
          </w:p>
        </w:tc>
        <w:tc>
          <w:tcPr>
            <w:tcW w:w="1654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Корректиру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ю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щее действие</w:t>
            </w:r>
          </w:p>
        </w:tc>
        <w:tc>
          <w:tcPr>
            <w:tcW w:w="1610" w:type="dxa"/>
          </w:tcPr>
          <w:p w:rsidR="004D2E90" w:rsidRPr="00B62AB3" w:rsidRDefault="004D2E90" w:rsidP="00B40DB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Регистрацио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B62AB3">
              <w:rPr>
                <w:rFonts w:ascii="Times New Roman" w:hAnsi="Times New Roman" w:cs="Times New Roman"/>
                <w:sz w:val="20"/>
                <w:szCs w:val="20"/>
              </w:rPr>
              <w:t>но-учетный документ</w:t>
            </w:r>
          </w:p>
        </w:tc>
      </w:tr>
      <w:tr w:rsidR="004D2E90">
        <w:tc>
          <w:tcPr>
            <w:tcW w:w="1418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0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E90">
        <w:tc>
          <w:tcPr>
            <w:tcW w:w="1418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0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E90">
        <w:tc>
          <w:tcPr>
            <w:tcW w:w="1418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0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D2E90">
        <w:tc>
          <w:tcPr>
            <w:tcW w:w="1418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1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7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4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0" w:type="dxa"/>
          </w:tcPr>
          <w:p w:rsidR="004D2E90" w:rsidRPr="00B62AB3" w:rsidRDefault="004D2E90" w:rsidP="00B40DB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D2E90" w:rsidRPr="001F6110" w:rsidRDefault="004D2E90" w:rsidP="00B62AB3">
      <w:pPr>
        <w:rPr>
          <w:rFonts w:ascii="Times New Roman" w:hAnsi="Times New Roman" w:cs="Times New Roman"/>
          <w:sz w:val="24"/>
          <w:szCs w:val="24"/>
        </w:rPr>
      </w:pPr>
    </w:p>
    <w:p w:rsidR="004D2E90" w:rsidRDefault="004D2E90" w:rsidP="007526B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  <w:sectPr w:rsidR="004D2E90" w:rsidSect="00EC7009">
          <w:pgSz w:w="11907" w:h="8391" w:orient="landscape" w:code="11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4D2E90" w:rsidRPr="00DD25EA" w:rsidRDefault="004D2E90" w:rsidP="00DD25EA">
      <w:pPr>
        <w:pStyle w:val="a5"/>
        <w:spacing w:before="0" w:beforeAutospacing="0" w:after="0" w:afterAutospacing="0"/>
        <w:ind w:firstLine="567"/>
        <w:jc w:val="both"/>
        <w:rPr>
          <w:rFonts w:ascii="Times New Roman" w:hAnsi="Times New Roman" w:cs="Times New Roman"/>
          <w:sz w:val="22"/>
          <w:szCs w:val="22"/>
        </w:rPr>
      </w:pPr>
      <w:r w:rsidRPr="00DD25EA">
        <w:rPr>
          <w:rFonts w:ascii="Times New Roman" w:hAnsi="Times New Roman" w:cs="Times New Roman"/>
          <w:sz w:val="22"/>
          <w:szCs w:val="22"/>
        </w:rPr>
        <w:lastRenderedPageBreak/>
        <w:t>опасностей, систему корректирующих и предупрежда</w:t>
      </w:r>
      <w:r w:rsidRPr="00DD25EA">
        <w:rPr>
          <w:rFonts w:ascii="Times New Roman" w:hAnsi="Times New Roman" w:cs="Times New Roman"/>
          <w:sz w:val="22"/>
          <w:szCs w:val="22"/>
        </w:rPr>
        <w:t>ю</w:t>
      </w:r>
      <w:r w:rsidRPr="00DD25EA">
        <w:rPr>
          <w:rFonts w:ascii="Times New Roman" w:hAnsi="Times New Roman" w:cs="Times New Roman"/>
          <w:sz w:val="22"/>
          <w:szCs w:val="22"/>
        </w:rPr>
        <w:t xml:space="preserve">щих действий, и систему </w:t>
      </w:r>
      <w:r>
        <w:rPr>
          <w:rFonts w:ascii="Times New Roman" w:hAnsi="Times New Roman" w:cs="Times New Roman"/>
          <w:sz w:val="22"/>
          <w:szCs w:val="22"/>
        </w:rPr>
        <w:t>мониторинга.</w:t>
      </w:r>
    </w:p>
    <w:p w:rsidR="004D2E90" w:rsidRDefault="004D2E90" w:rsidP="00DD25E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При этом необходимо детализировать:</w:t>
      </w:r>
    </w:p>
    <w:p w:rsidR="004D2E90" w:rsidRDefault="004D2E90" w:rsidP="00661832">
      <w:pPr>
        <w:numPr>
          <w:ilvl w:val="0"/>
          <w:numId w:val="38"/>
        </w:numPr>
        <w:spacing w:after="0" w:line="240" w:lineRule="auto"/>
        <w:ind w:hanging="128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 xml:space="preserve">какие действия, в каких случаях следует произвести </w:t>
      </w:r>
      <w:proofErr w:type="gramStart"/>
      <w:r>
        <w:rPr>
          <w:rFonts w:ascii="Times New Roman" w:hAnsi="Times New Roman" w:cs="Times New Roman"/>
          <w:color w:val="000000"/>
        </w:rPr>
        <w:t>с</w:t>
      </w:r>
      <w:proofErr w:type="gramEnd"/>
    </w:p>
    <w:p w:rsidR="004D2E90" w:rsidRDefault="004D2E90" w:rsidP="00661832">
      <w:pPr>
        <w:numPr>
          <w:ilvl w:val="0"/>
          <w:numId w:val="38"/>
        </w:numPr>
        <w:spacing w:after="0" w:line="240" w:lineRule="auto"/>
        <w:ind w:left="851" w:hanging="851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продукцией, выработанной в период отклонения от кр</w:t>
      </w:r>
      <w:r>
        <w:rPr>
          <w:rFonts w:ascii="Times New Roman" w:hAnsi="Times New Roman" w:cs="Times New Roman"/>
          <w:color w:val="000000"/>
        </w:rPr>
        <w:t>и</w:t>
      </w:r>
      <w:r>
        <w:rPr>
          <w:rFonts w:ascii="Times New Roman" w:hAnsi="Times New Roman" w:cs="Times New Roman"/>
          <w:color w:val="000000"/>
        </w:rPr>
        <w:t>тических пределов;</w:t>
      </w:r>
    </w:p>
    <w:p w:rsidR="004D2E90" w:rsidRDefault="004D2E90" w:rsidP="00661832">
      <w:pPr>
        <w:numPr>
          <w:ilvl w:val="0"/>
          <w:numId w:val="38"/>
        </w:numPr>
        <w:tabs>
          <w:tab w:val="left" w:pos="1418"/>
        </w:tabs>
        <w:spacing w:after="0" w:line="240" w:lineRule="auto"/>
        <w:ind w:left="851" w:hanging="851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каким образом должны быть отрегулированы процесс или оборудование;</w:t>
      </w:r>
    </w:p>
    <w:p w:rsidR="004D2E90" w:rsidRPr="00FC6DD1" w:rsidRDefault="004D2E90" w:rsidP="00661832">
      <w:pPr>
        <w:numPr>
          <w:ilvl w:val="0"/>
          <w:numId w:val="38"/>
        </w:numPr>
        <w:spacing w:after="0" w:line="240" w:lineRule="auto"/>
        <w:ind w:left="851" w:hanging="85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t>ответственность исполнителей, то есть информацию о том, кто и что должен делать, в том числе и тех, кто будет выполнять соответствующие записи и отчеты.</w:t>
      </w:r>
    </w:p>
    <w:p w:rsidR="004D2E90" w:rsidRDefault="004D2E90" w:rsidP="00FC6DD1">
      <w:pPr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color w:val="000000"/>
        </w:rPr>
        <w:t>Можно рекомендовать разработать специальную форму для в</w:t>
      </w:r>
      <w:r>
        <w:rPr>
          <w:rFonts w:ascii="Times New Roman" w:hAnsi="Times New Roman" w:cs="Times New Roman"/>
          <w:color w:val="000000"/>
        </w:rPr>
        <w:t>е</w:t>
      </w:r>
      <w:r>
        <w:rPr>
          <w:rFonts w:ascii="Times New Roman" w:hAnsi="Times New Roman" w:cs="Times New Roman"/>
          <w:color w:val="000000"/>
        </w:rPr>
        <w:t>дения отчетов о  к</w:t>
      </w:r>
      <w:r w:rsidRPr="00140F0D">
        <w:rPr>
          <w:rFonts w:ascii="Times New Roman" w:hAnsi="Times New Roman" w:cs="Times New Roman"/>
        </w:rPr>
        <w:t>орректирующ</w:t>
      </w:r>
      <w:r>
        <w:rPr>
          <w:rFonts w:ascii="Times New Roman" w:hAnsi="Times New Roman" w:cs="Times New Roman"/>
        </w:rPr>
        <w:t>их</w:t>
      </w:r>
      <w:r w:rsidRPr="00140F0D">
        <w:rPr>
          <w:rFonts w:ascii="Times New Roman" w:hAnsi="Times New Roman" w:cs="Times New Roman"/>
        </w:rPr>
        <w:t xml:space="preserve"> действи</w:t>
      </w:r>
      <w:r>
        <w:rPr>
          <w:rFonts w:ascii="Times New Roman" w:hAnsi="Times New Roman" w:cs="Times New Roman"/>
        </w:rPr>
        <w:t>ях, в которую нео</w:t>
      </w:r>
      <w:r>
        <w:rPr>
          <w:rFonts w:ascii="Times New Roman" w:hAnsi="Times New Roman" w:cs="Times New Roman"/>
        </w:rPr>
        <w:t>б</w:t>
      </w:r>
      <w:r>
        <w:rPr>
          <w:rFonts w:ascii="Times New Roman" w:hAnsi="Times New Roman" w:cs="Times New Roman"/>
        </w:rPr>
        <w:t>ходимо заносить следующие данные:</w:t>
      </w:r>
      <w:proofErr w:type="gramEnd"/>
    </w:p>
    <w:p w:rsidR="004D2E90" w:rsidRDefault="004D2E90" w:rsidP="00661832">
      <w:pPr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сведения, идентифицирующие продукцию (описание продукции, объем изолированной продукции);</w:t>
      </w:r>
    </w:p>
    <w:p w:rsidR="004D2E90" w:rsidRDefault="004D2E90" w:rsidP="00661832">
      <w:pPr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характеристика отклонения;</w:t>
      </w:r>
    </w:p>
    <w:p w:rsidR="004D2E90" w:rsidRDefault="004D2E90" w:rsidP="00661832">
      <w:pPr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предпринятые </w:t>
      </w:r>
      <w:r>
        <w:rPr>
          <w:rFonts w:ascii="Times New Roman" w:hAnsi="Times New Roman" w:cs="Times New Roman"/>
          <w:color w:val="000000"/>
        </w:rPr>
        <w:t>к</w:t>
      </w:r>
      <w:r w:rsidRPr="00140F0D">
        <w:rPr>
          <w:rFonts w:ascii="Times New Roman" w:hAnsi="Times New Roman" w:cs="Times New Roman"/>
        </w:rPr>
        <w:t>орректирующ</w:t>
      </w:r>
      <w:r>
        <w:rPr>
          <w:rFonts w:ascii="Times New Roman" w:hAnsi="Times New Roman" w:cs="Times New Roman"/>
        </w:rPr>
        <w:t>ие</w:t>
      </w:r>
      <w:r w:rsidRPr="00140F0D">
        <w:rPr>
          <w:rFonts w:ascii="Times New Roman" w:hAnsi="Times New Roman" w:cs="Times New Roman"/>
        </w:rPr>
        <w:t xml:space="preserve"> действи</w:t>
      </w:r>
      <w:r>
        <w:rPr>
          <w:rFonts w:ascii="Times New Roman" w:hAnsi="Times New Roman" w:cs="Times New Roman"/>
        </w:rPr>
        <w:t>я, в том числе мероприятия с несоответствующей продукцией;</w:t>
      </w:r>
    </w:p>
    <w:p w:rsidR="004D2E90" w:rsidRDefault="004D2E90" w:rsidP="00661832">
      <w:pPr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фамилия сотрудника, ответственного за проведение</w:t>
      </w:r>
      <w:r w:rsidRPr="006C12BF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к</w:t>
      </w:r>
      <w:r w:rsidRPr="00140F0D">
        <w:rPr>
          <w:rFonts w:ascii="Times New Roman" w:hAnsi="Times New Roman" w:cs="Times New Roman"/>
        </w:rPr>
        <w:t>о</w:t>
      </w:r>
      <w:r w:rsidRPr="00140F0D">
        <w:rPr>
          <w:rFonts w:ascii="Times New Roman" w:hAnsi="Times New Roman" w:cs="Times New Roman"/>
        </w:rPr>
        <w:t>р</w:t>
      </w:r>
      <w:r w:rsidRPr="00140F0D">
        <w:rPr>
          <w:rFonts w:ascii="Times New Roman" w:hAnsi="Times New Roman" w:cs="Times New Roman"/>
        </w:rPr>
        <w:t>ректирующ</w:t>
      </w:r>
      <w:r>
        <w:rPr>
          <w:rFonts w:ascii="Times New Roman" w:hAnsi="Times New Roman" w:cs="Times New Roman"/>
        </w:rPr>
        <w:t>его</w:t>
      </w:r>
      <w:r w:rsidRPr="00140F0D">
        <w:rPr>
          <w:rFonts w:ascii="Times New Roman" w:hAnsi="Times New Roman" w:cs="Times New Roman"/>
        </w:rPr>
        <w:t xml:space="preserve"> действи</w:t>
      </w:r>
      <w:r>
        <w:rPr>
          <w:rFonts w:ascii="Times New Roman" w:hAnsi="Times New Roman" w:cs="Times New Roman"/>
        </w:rPr>
        <w:t>я;</w:t>
      </w:r>
    </w:p>
    <w:p w:rsidR="004D2E90" w:rsidRPr="00FC6DD1" w:rsidRDefault="004D2E90" w:rsidP="00661832">
      <w:pPr>
        <w:numPr>
          <w:ilvl w:val="0"/>
          <w:numId w:val="37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</w:rPr>
        <w:t xml:space="preserve">результаты оценки предпринятого </w:t>
      </w:r>
      <w:r>
        <w:rPr>
          <w:rFonts w:ascii="Times New Roman" w:hAnsi="Times New Roman" w:cs="Times New Roman"/>
          <w:color w:val="000000"/>
        </w:rPr>
        <w:t>к</w:t>
      </w:r>
      <w:r w:rsidRPr="00140F0D">
        <w:rPr>
          <w:rFonts w:ascii="Times New Roman" w:hAnsi="Times New Roman" w:cs="Times New Roman"/>
        </w:rPr>
        <w:t>орректирующ</w:t>
      </w:r>
      <w:r>
        <w:rPr>
          <w:rFonts w:ascii="Times New Roman" w:hAnsi="Times New Roman" w:cs="Times New Roman"/>
        </w:rPr>
        <w:t>его</w:t>
      </w:r>
      <w:r w:rsidRPr="00140F0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д</w:t>
      </w:r>
      <w:r w:rsidRPr="00140F0D">
        <w:rPr>
          <w:rFonts w:ascii="Times New Roman" w:hAnsi="Times New Roman" w:cs="Times New Roman"/>
        </w:rPr>
        <w:t>ействи</w:t>
      </w:r>
      <w:r>
        <w:rPr>
          <w:rFonts w:ascii="Times New Roman" w:hAnsi="Times New Roman" w:cs="Times New Roman"/>
        </w:rPr>
        <w:t>я.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Данные мониторинга должны систематически изучаться в целях выявления точек, где целесообразно усиление контроля или необходимы иные преобразования. Таким образом, систему можно приспособить к изменяющимся условиям путем непр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рывной «точной настройки» (корректировки).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  <w:u w:val="single"/>
        </w:rPr>
      </w:pPr>
      <w:r w:rsidRPr="00BF57CD">
        <w:rPr>
          <w:rFonts w:ascii="Times New Roman" w:hAnsi="Times New Roman" w:cs="Times New Roman"/>
          <w:u w:val="single"/>
        </w:rPr>
        <w:t>Для реализации</w:t>
      </w:r>
      <w:r>
        <w:rPr>
          <w:rFonts w:ascii="Times New Roman" w:hAnsi="Times New Roman" w:cs="Times New Roman"/>
          <w:u w:val="single"/>
        </w:rPr>
        <w:t xml:space="preserve"> шестого</w:t>
      </w:r>
      <w:r w:rsidRPr="00BF57CD">
        <w:rPr>
          <w:rFonts w:ascii="Times New Roman" w:hAnsi="Times New Roman" w:cs="Times New Roman"/>
          <w:u w:val="single"/>
        </w:rPr>
        <w:t xml:space="preserve"> принципа ХАССП на предпр</w:t>
      </w:r>
      <w:r w:rsidRPr="00BF57CD">
        <w:rPr>
          <w:rFonts w:ascii="Times New Roman" w:hAnsi="Times New Roman" w:cs="Times New Roman"/>
          <w:u w:val="single"/>
        </w:rPr>
        <w:t>и</w:t>
      </w:r>
      <w:r w:rsidRPr="00BF57CD">
        <w:rPr>
          <w:rFonts w:ascii="Times New Roman" w:hAnsi="Times New Roman" w:cs="Times New Roman"/>
          <w:u w:val="single"/>
        </w:rPr>
        <w:t>ятии необходимо установить процедуры проверки, подтве</w:t>
      </w:r>
      <w:r w:rsidRPr="00BF57CD">
        <w:rPr>
          <w:rFonts w:ascii="Times New Roman" w:hAnsi="Times New Roman" w:cs="Times New Roman"/>
          <w:u w:val="single"/>
        </w:rPr>
        <w:t>р</w:t>
      </w:r>
      <w:r w:rsidRPr="00BF57CD">
        <w:rPr>
          <w:rFonts w:ascii="Times New Roman" w:hAnsi="Times New Roman" w:cs="Times New Roman"/>
          <w:u w:val="single"/>
        </w:rPr>
        <w:t xml:space="preserve">ждающие, что система </w:t>
      </w:r>
      <w:r>
        <w:rPr>
          <w:rFonts w:ascii="Times New Roman" w:hAnsi="Times New Roman" w:cs="Times New Roman"/>
          <w:u w:val="single"/>
        </w:rPr>
        <w:t>обеспечения безопасности</w:t>
      </w:r>
      <w:r w:rsidRPr="00BF57CD">
        <w:rPr>
          <w:rFonts w:ascii="Times New Roman" w:hAnsi="Times New Roman" w:cs="Times New Roman"/>
          <w:u w:val="single"/>
        </w:rPr>
        <w:t xml:space="preserve"> находится в рабочем состоянии и работает эффективно.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BF57CD">
        <w:rPr>
          <w:rFonts w:ascii="Times New Roman" w:hAnsi="Times New Roman" w:cs="Times New Roman"/>
          <w:i/>
          <w:iCs/>
        </w:rPr>
        <w:t>Проверка</w:t>
      </w:r>
      <w:r>
        <w:rPr>
          <w:rFonts w:ascii="Times New Roman" w:hAnsi="Times New Roman" w:cs="Times New Roman"/>
          <w:i/>
          <w:iCs/>
        </w:rPr>
        <w:t xml:space="preserve"> </w:t>
      </w:r>
      <w:r w:rsidRPr="00BF57CD">
        <w:rPr>
          <w:rFonts w:ascii="Times New Roman" w:hAnsi="Times New Roman" w:cs="Times New Roman"/>
        </w:rPr>
        <w:t>- это любое, отличное от мониторинга действие,</w:t>
      </w:r>
      <w:r>
        <w:rPr>
          <w:rFonts w:ascii="Times New Roman" w:hAnsi="Times New Roman" w:cs="Times New Roman"/>
        </w:rPr>
        <w:t xml:space="preserve"> которое определяет правильность плана ХАССП и то, функци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нирует ли система в соответствии с этим планом. В системе ХАССП проверка занимает особое значение. В то же время она не способна заменить мониторинг, а может лишь убедить пр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 xml:space="preserve">изводителя в том, что результатом внедрения системы ХАССП  </w:t>
      </w:r>
      <w:r>
        <w:rPr>
          <w:rFonts w:ascii="Times New Roman" w:hAnsi="Times New Roman" w:cs="Times New Roman"/>
        </w:rPr>
        <w:lastRenderedPageBreak/>
        <w:t xml:space="preserve">станет производство безопасной продукции, </w:t>
      </w:r>
      <w:proofErr w:type="gramStart"/>
      <w:r>
        <w:rPr>
          <w:rFonts w:ascii="Times New Roman" w:hAnsi="Times New Roman" w:cs="Times New Roman"/>
        </w:rPr>
        <w:t>и</w:t>
      </w:r>
      <w:proofErr w:type="gramEnd"/>
      <w:r>
        <w:rPr>
          <w:rFonts w:ascii="Times New Roman" w:hAnsi="Times New Roman" w:cs="Times New Roman"/>
        </w:rPr>
        <w:t xml:space="preserve"> следовательно, система функционирует правильно.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Группе ХАССП следует разработать эффективные пров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рочные процедуры и график проведения проверок, периоди</w:t>
      </w:r>
      <w:r>
        <w:rPr>
          <w:rFonts w:ascii="Times New Roman" w:hAnsi="Times New Roman" w:cs="Times New Roman"/>
        </w:rPr>
        <w:t>ч</w:t>
      </w:r>
      <w:r>
        <w:rPr>
          <w:rFonts w:ascii="Times New Roman" w:hAnsi="Times New Roman" w:cs="Times New Roman"/>
        </w:rPr>
        <w:t>ность осуществления которых должна быть достаточной для подтверждения эффективности функционирования системы ХАССП. В системе ХАССП могут быть предусмотрены сл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дующие виды проверок:</w:t>
      </w:r>
    </w:p>
    <w:p w:rsidR="004D2E90" w:rsidRDefault="004D2E90" w:rsidP="00661832">
      <w:pPr>
        <w:numPr>
          <w:ilvl w:val="0"/>
          <w:numId w:val="39"/>
        </w:numPr>
        <w:spacing w:after="0" w:line="240" w:lineRule="auto"/>
        <w:ind w:hanging="128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первоначальная оценка плана ХАССП;</w:t>
      </w:r>
    </w:p>
    <w:p w:rsidR="004D2E90" w:rsidRDefault="004D2E90" w:rsidP="00661832">
      <w:pPr>
        <w:numPr>
          <w:ilvl w:val="0"/>
          <w:numId w:val="39"/>
        </w:numPr>
        <w:spacing w:after="0" w:line="240" w:lineRule="auto"/>
        <w:ind w:hanging="128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анализ результатов мониторинга;</w:t>
      </w:r>
    </w:p>
    <w:p w:rsidR="004D2E90" w:rsidRDefault="004D2E90" w:rsidP="00661832">
      <w:pPr>
        <w:numPr>
          <w:ilvl w:val="0"/>
          <w:numId w:val="39"/>
        </w:numPr>
        <w:spacing w:after="0" w:line="240" w:lineRule="auto"/>
        <w:ind w:hanging="128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испытания продукции на соответствие требованиям </w:t>
      </w:r>
    </w:p>
    <w:p w:rsidR="004D2E90" w:rsidRDefault="004D2E90" w:rsidP="00EA30FA">
      <w:pPr>
        <w:spacing w:after="0" w:line="240" w:lineRule="auto"/>
        <w:ind w:left="1287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ТР</w:t>
      </w:r>
      <w:proofErr w:type="gramEnd"/>
      <w:r>
        <w:rPr>
          <w:rFonts w:ascii="Times New Roman" w:hAnsi="Times New Roman" w:cs="Times New Roman"/>
        </w:rPr>
        <w:t xml:space="preserve"> ТС 021/2011;</w:t>
      </w:r>
    </w:p>
    <w:p w:rsidR="004D2E90" w:rsidRPr="00BF57CD" w:rsidRDefault="004D2E90" w:rsidP="00661832">
      <w:pPr>
        <w:numPr>
          <w:ilvl w:val="0"/>
          <w:numId w:val="39"/>
        </w:numPr>
        <w:spacing w:after="0" w:line="240" w:lineRule="auto"/>
        <w:ind w:hanging="128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проведение аудитов.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9A4086">
        <w:rPr>
          <w:rFonts w:ascii="Times New Roman" w:hAnsi="Times New Roman" w:cs="Times New Roman"/>
        </w:rPr>
        <w:t xml:space="preserve">Первоначальная </w:t>
      </w:r>
      <w:r>
        <w:rPr>
          <w:rFonts w:ascii="Times New Roman" w:hAnsi="Times New Roman" w:cs="Times New Roman"/>
        </w:rPr>
        <w:t xml:space="preserve">оценка плана ХАССП осуществляется </w:t>
      </w:r>
      <w:proofErr w:type="gramStart"/>
      <w:r>
        <w:rPr>
          <w:rFonts w:ascii="Times New Roman" w:hAnsi="Times New Roman" w:cs="Times New Roman"/>
        </w:rPr>
        <w:t>до</w:t>
      </w:r>
      <w:proofErr w:type="gramEnd"/>
      <w:r>
        <w:rPr>
          <w:rFonts w:ascii="Times New Roman" w:hAnsi="Times New Roman" w:cs="Times New Roman"/>
        </w:rPr>
        <w:t xml:space="preserve"> и </w:t>
      </w:r>
      <w:proofErr w:type="gramStart"/>
      <w:r>
        <w:rPr>
          <w:rFonts w:ascii="Times New Roman" w:hAnsi="Times New Roman" w:cs="Times New Roman"/>
        </w:rPr>
        <w:t>во</w:t>
      </w:r>
      <w:proofErr w:type="gramEnd"/>
      <w:r>
        <w:rPr>
          <w:rFonts w:ascii="Times New Roman" w:hAnsi="Times New Roman" w:cs="Times New Roman"/>
        </w:rPr>
        <w:t xml:space="preserve"> время внедрения системы ХАССП. Целью проверки явл</w:t>
      </w:r>
      <w:r>
        <w:rPr>
          <w:rFonts w:ascii="Times New Roman" w:hAnsi="Times New Roman" w:cs="Times New Roman"/>
        </w:rPr>
        <w:t>я</w:t>
      </w:r>
      <w:r>
        <w:rPr>
          <w:rFonts w:ascii="Times New Roman" w:hAnsi="Times New Roman" w:cs="Times New Roman"/>
        </w:rPr>
        <w:t>ется определение степени готовности плана ХАССП к внедр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нию, то есть установление того, выполнены ли все необходимые этапы разработки системы, выявлены ли все возможные опасн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сти и будет ли обеспечен эффективный контроль над опасн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стями при условии соблюдения плана. При этом необходимо изучить все составленные документы: описание продукции, блок-схемы, план ХАССП и другую документацию, использ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ванную в процессе разработки.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Следующий вид проверки  - </w:t>
      </w:r>
      <w:r w:rsidRPr="00F87D0B">
        <w:rPr>
          <w:rFonts w:ascii="Times New Roman" w:hAnsi="Times New Roman" w:cs="Times New Roman"/>
          <w:i/>
          <w:iCs/>
        </w:rPr>
        <w:t>пересмотр и анализ записей результатов мониторинга</w:t>
      </w:r>
      <w:r>
        <w:rPr>
          <w:rFonts w:ascii="Times New Roman" w:hAnsi="Times New Roman" w:cs="Times New Roman"/>
        </w:rPr>
        <w:t xml:space="preserve"> – должен осуществляться ежедневно. Ответственными за этот вид проверки, являются менеджеры, бригадиры или технологи. Цель этой проверки – подтверждение соблюдения критических пределов в течение смены, определ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ние степени стабильности и своевременности выполнения пр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цедур мониторинга и регистрации его результатов.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Важную роль в системе проверок играет анализ безопа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</w:rPr>
        <w:t xml:space="preserve">ности входной продукции и готовой продукции. Все испытания проводят для получения уверенности в том, что установленные критические пределы действительно обеспечивают контроль над соответствующими опасными факторами. 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поддержания функционирования и обеспечения с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вершенствования системы ХАССП необходимо периодическое проведение аудитов, цель которых – осуществления независ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lastRenderedPageBreak/>
        <w:t>мого исследования для установления соответствия действий и их результатов документированным процедурам (инструкциям, стандартам), эффективности проведения этих процедур и пр</w:t>
      </w:r>
      <w:r>
        <w:rPr>
          <w:rFonts w:ascii="Times New Roman" w:hAnsi="Times New Roman" w:cs="Times New Roman"/>
        </w:rPr>
        <w:t>и</w:t>
      </w:r>
      <w:r>
        <w:rPr>
          <w:rFonts w:ascii="Times New Roman" w:hAnsi="Times New Roman" w:cs="Times New Roman"/>
        </w:rPr>
        <w:t>годности их.</w:t>
      </w:r>
    </w:p>
    <w:p w:rsidR="004D2E9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 менее одного раза в год необходимо проводить си</w:t>
      </w:r>
      <w:r>
        <w:rPr>
          <w:rFonts w:ascii="Times New Roman" w:hAnsi="Times New Roman" w:cs="Times New Roman"/>
        </w:rPr>
        <w:t>с</w:t>
      </w:r>
      <w:r>
        <w:rPr>
          <w:rFonts w:ascii="Times New Roman" w:hAnsi="Times New Roman" w:cs="Times New Roman"/>
        </w:rPr>
        <w:t>темный аудит, который должны осуществлять подготовленные  внутренние аудиторы. При этом оценки подвергается каждый шаг разработки плана ХАССП и каждый элемент системы ХАССП. Цель системных аудитов – не только подтвердить функционирование системы в соответствии с планом ХАССП, но также полноту и правильность самого плана ХАССП. Если в результате анализа выявлены недостатки плана ХАССП, раб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чая группа ХАССП должна их устранить.</w:t>
      </w:r>
    </w:p>
    <w:p w:rsidR="004D2E90" w:rsidRDefault="004D2E90" w:rsidP="007A2A20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7A2A20">
        <w:rPr>
          <w:rFonts w:ascii="Times New Roman" w:hAnsi="Times New Roman" w:cs="Times New Roman"/>
        </w:rPr>
        <w:t xml:space="preserve">В соответствии с </w:t>
      </w:r>
      <w:r>
        <w:rPr>
          <w:rFonts w:ascii="Times New Roman" w:hAnsi="Times New Roman" w:cs="Times New Roman"/>
        </w:rPr>
        <w:t>седьмым</w:t>
      </w:r>
      <w:r w:rsidRPr="007A2A20">
        <w:rPr>
          <w:rFonts w:ascii="Times New Roman" w:hAnsi="Times New Roman" w:cs="Times New Roman"/>
        </w:rPr>
        <w:t xml:space="preserve"> принципом </w:t>
      </w:r>
      <w:r>
        <w:rPr>
          <w:rFonts w:ascii="Times New Roman" w:hAnsi="Times New Roman" w:cs="Times New Roman"/>
        </w:rPr>
        <w:t>ХАССП</w:t>
      </w:r>
      <w:r w:rsidRPr="007A2A20">
        <w:rPr>
          <w:rFonts w:ascii="Times New Roman" w:hAnsi="Times New Roman" w:cs="Times New Roman"/>
        </w:rPr>
        <w:t xml:space="preserve"> необход</w:t>
      </w:r>
      <w:r w:rsidRPr="007A2A20">
        <w:rPr>
          <w:rFonts w:ascii="Times New Roman" w:hAnsi="Times New Roman" w:cs="Times New Roman"/>
        </w:rPr>
        <w:t>и</w:t>
      </w:r>
      <w:r w:rsidRPr="007A2A20">
        <w:rPr>
          <w:rFonts w:ascii="Times New Roman" w:hAnsi="Times New Roman" w:cs="Times New Roman"/>
        </w:rPr>
        <w:t xml:space="preserve">мо разработать и внедрить эффективные процедуры ведения записей, чтобы документировать функционирование системы </w:t>
      </w:r>
      <w:r>
        <w:rPr>
          <w:rFonts w:ascii="Times New Roman" w:hAnsi="Times New Roman" w:cs="Times New Roman"/>
        </w:rPr>
        <w:t>ХАССП (рис. 12).</w:t>
      </w:r>
    </w:p>
    <w:p w:rsidR="004D2E90" w:rsidRPr="007A2A20" w:rsidRDefault="006338E3" w:rsidP="007A2A20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174" type="#_x0000_t202" style="position:absolute;left:0;text-align:left;margin-left:61.95pt;margin-top:8.2pt;width:221.75pt;height:19.55pt;z-index:47">
            <v:textbox>
              <w:txbxContent>
                <w:p w:rsidR="00EC7009" w:rsidRPr="00D06E99" w:rsidRDefault="00EC7009" w:rsidP="00962F81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Документация</w:t>
                  </w:r>
                </w:p>
              </w:txbxContent>
            </v:textbox>
            <w10:anchorlock/>
          </v:shape>
        </w:pict>
      </w:r>
    </w:p>
    <w:p w:rsidR="004D2E90" w:rsidRPr="007A2A20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9A4086" w:rsidRDefault="006338E3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175" type="#_x0000_t32" style="position:absolute;left:0;text-align:left;margin-left:204.25pt;margin-top:2.45pt;width:24.15pt;height:19.05pt;z-index:50" o:connectortype="straight">
            <v:stroke endarrow="block"/>
            <w10:anchorlock/>
          </v:shape>
        </w:pict>
      </w:r>
      <w:r w:rsidRPr="006338E3">
        <w:rPr>
          <w:noProof/>
          <w:lang w:eastAsia="ru-RU"/>
        </w:rPr>
        <w:pict>
          <v:shape id="_x0000_s1176" type="#_x0000_t32" style="position:absolute;left:0;text-align:left;margin-left:61.95pt;margin-top:2.45pt;width:19pt;height:19.05pt;flip:x;z-index:48" o:connectortype="straight">
            <v:stroke endarrow="block"/>
            <w10:anchorlock/>
          </v:shape>
        </w:pict>
      </w:r>
      <w:r w:rsidR="004D2E90">
        <w:rPr>
          <w:rFonts w:ascii="Times New Roman" w:hAnsi="Times New Roman" w:cs="Times New Roman"/>
        </w:rPr>
        <w:t xml:space="preserve"> </w:t>
      </w:r>
    </w:p>
    <w:p w:rsidR="004D2E90" w:rsidRDefault="006338E3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6338E3">
        <w:rPr>
          <w:noProof/>
          <w:lang w:eastAsia="ru-RU"/>
        </w:rPr>
        <w:pict>
          <v:shape id="_x0000_s1177" type="#_x0000_t202" style="position:absolute;left:0;text-align:left;margin-left:199.6pt;margin-top:8.85pt;width:101.95pt;height:20.15pt;z-index:51">
            <v:textbox>
              <w:txbxContent>
                <w:p w:rsidR="00EC7009" w:rsidRPr="00D06E99" w:rsidRDefault="00EC7009" w:rsidP="003850FD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Записи</w:t>
                  </w:r>
                </w:p>
                <w:p w:rsidR="00EC7009" w:rsidRDefault="00EC7009"/>
              </w:txbxContent>
            </v:textbox>
            <w10:anchorlock/>
          </v:shape>
        </w:pict>
      </w:r>
      <w:r w:rsidRPr="006338E3">
        <w:rPr>
          <w:noProof/>
          <w:lang w:eastAsia="ru-RU"/>
        </w:rPr>
        <w:pict>
          <v:shape id="_x0000_s1178" type="#_x0000_t202" style="position:absolute;left:0;text-align:left;margin-left:2.6pt;margin-top:8.85pt;width:153.8pt;height:48.35pt;z-index:49">
            <v:textbox>
              <w:txbxContent>
                <w:p w:rsidR="00EC7009" w:rsidRPr="00D06E99" w:rsidRDefault="00EC7009" w:rsidP="00962F81">
                  <w:pPr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Политика, документированные процедуры, инструкции, ста</w:t>
                  </w: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</w:t>
                  </w: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дарты</w:t>
                  </w:r>
                </w:p>
                <w:p w:rsidR="00EC7009" w:rsidRDefault="00EC7009"/>
              </w:txbxContent>
            </v:textbox>
            <w10:anchorlock/>
          </v:shape>
        </w:pict>
      </w:r>
    </w:p>
    <w:p w:rsidR="004D2E90" w:rsidRPr="0025466E" w:rsidRDefault="004D2E90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</w:p>
    <w:p w:rsidR="004D2E90" w:rsidRPr="008B30C8" w:rsidRDefault="006338E3" w:rsidP="00FC6DD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6338E3">
        <w:rPr>
          <w:noProof/>
          <w:lang w:eastAsia="ru-RU"/>
        </w:rPr>
        <w:pict>
          <v:shape id="_x0000_s1179" type="#_x0000_t32" style="position:absolute;left:0;text-align:left;margin-left:257.2pt;margin-top:3.7pt;width:26.5pt;height:37.4pt;z-index:54" o:connectortype="straight">
            <v:stroke endarrow="block"/>
            <w10:anchorlock/>
          </v:shape>
        </w:pict>
      </w:r>
      <w:r w:rsidRPr="006338E3">
        <w:rPr>
          <w:noProof/>
          <w:lang w:eastAsia="ru-RU"/>
        </w:rPr>
        <w:pict>
          <v:shape id="_x0000_s1180" type="#_x0000_t32" style="position:absolute;left:0;text-align:left;margin-left:183.5pt;margin-top:3.7pt;width:33.95pt;height:37.4pt;flip:x;z-index:52" o:connectortype="straight">
            <v:stroke endarrow="block"/>
            <w10:anchorlock/>
          </v:shape>
        </w:pict>
      </w:r>
    </w:p>
    <w:p w:rsidR="004D2E90" w:rsidRDefault="004D2E90" w:rsidP="00C4019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D2E90" w:rsidRDefault="006338E3" w:rsidP="00962F81">
      <w:pPr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6338E3">
        <w:rPr>
          <w:noProof/>
          <w:lang w:eastAsia="ru-RU"/>
        </w:rPr>
        <w:pict>
          <v:shape id="_x0000_s1181" type="#_x0000_t202" style="position:absolute;left:0;text-align:left;margin-left:239.35pt;margin-top:2.6pt;width:66.25pt;height:24.8pt;z-index:55">
            <v:textbox>
              <w:txbxContent>
                <w:p w:rsidR="00EC7009" w:rsidRPr="00D06E99" w:rsidRDefault="00EC7009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Журналы</w:t>
                  </w:r>
                </w:p>
                <w:p w:rsidR="00EC7009" w:rsidRDefault="00EC7009"/>
              </w:txbxContent>
            </v:textbox>
            <w10:anchorlock/>
          </v:shape>
        </w:pict>
      </w:r>
      <w:r w:rsidRPr="006338E3">
        <w:rPr>
          <w:noProof/>
          <w:lang w:eastAsia="ru-RU"/>
        </w:rPr>
        <w:pict>
          <v:shape id="_x0000_s1182" type="#_x0000_t202" style="position:absolute;left:0;text-align:left;margin-left:97.65pt;margin-top:2.6pt;width:119.8pt;height:24.8pt;z-index:53">
            <v:textbox>
              <w:txbxContent>
                <w:p w:rsidR="00EC7009" w:rsidRPr="00D06E99" w:rsidRDefault="00EC7009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06E99">
                    <w:rPr>
                      <w:rFonts w:ascii="Times New Roman" w:hAnsi="Times New Roman" w:cs="Times New Roman"/>
                      <w:sz w:val="20"/>
                      <w:szCs w:val="20"/>
                    </w:rPr>
                    <w:t>Формы, рабочие листы</w:t>
                  </w:r>
                </w:p>
              </w:txbxContent>
            </v:textbox>
            <w10:anchorlock/>
          </v:shape>
        </w:pict>
      </w:r>
    </w:p>
    <w:p w:rsidR="004D2E90" w:rsidRDefault="004D2E90" w:rsidP="00962F81">
      <w:pPr>
        <w:jc w:val="center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962F81">
      <w:pPr>
        <w:jc w:val="center"/>
        <w:rPr>
          <w:rFonts w:ascii="Times New Roman" w:hAnsi="Times New Roman" w:cs="Times New Roman"/>
          <w:sz w:val="20"/>
          <w:szCs w:val="20"/>
        </w:rPr>
      </w:pPr>
      <w:r w:rsidRPr="00962F81">
        <w:rPr>
          <w:rFonts w:ascii="Times New Roman" w:hAnsi="Times New Roman" w:cs="Times New Roman"/>
          <w:color w:val="000000"/>
          <w:sz w:val="20"/>
          <w:szCs w:val="20"/>
        </w:rPr>
        <w:t xml:space="preserve"> Рис. 12 </w:t>
      </w:r>
      <w:r w:rsidRPr="00962F81">
        <w:rPr>
          <w:rFonts w:ascii="Times New Roman" w:hAnsi="Times New Roman" w:cs="Times New Roman"/>
          <w:sz w:val="20"/>
          <w:szCs w:val="20"/>
        </w:rPr>
        <w:t>В</w:t>
      </w:r>
      <w:r>
        <w:rPr>
          <w:rFonts w:ascii="Times New Roman" w:hAnsi="Times New Roman" w:cs="Times New Roman"/>
          <w:sz w:val="20"/>
          <w:szCs w:val="20"/>
        </w:rPr>
        <w:t>иды документации в системе ХАССП</w:t>
      </w:r>
    </w:p>
    <w:p w:rsidR="004D2E90" w:rsidRDefault="004D2E90" w:rsidP="00BC0F7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7969E1">
        <w:rPr>
          <w:rFonts w:ascii="Times New Roman" w:hAnsi="Times New Roman" w:cs="Times New Roman"/>
          <w:color w:val="000000"/>
        </w:rPr>
        <w:t>Перечень документов ХАССП (в соответствии с МР</w:t>
      </w:r>
      <w:r>
        <w:rPr>
          <w:rFonts w:ascii="Times New Roman" w:hAnsi="Times New Roman" w:cs="Times New Roman"/>
          <w:color w:val="000000"/>
        </w:rPr>
        <w:t xml:space="preserve"> </w:t>
      </w:r>
      <w:r w:rsidRPr="00FC4453">
        <w:rPr>
          <w:rFonts w:ascii="Times New Roman" w:hAnsi="Times New Roman" w:cs="Times New Roman"/>
        </w:rPr>
        <w:t>5.1.0098-14</w:t>
      </w:r>
      <w:r w:rsidRPr="0080380C">
        <w:rPr>
          <w:rFonts w:ascii="Times New Roman" w:hAnsi="Times New Roman" w:cs="Times New Roman"/>
          <w:b/>
          <w:bCs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</w:rPr>
        <w:t>Роспотребнадзора</w:t>
      </w:r>
      <w:proofErr w:type="spellEnd"/>
      <w:r w:rsidRPr="007969E1">
        <w:rPr>
          <w:rFonts w:ascii="Times New Roman" w:hAnsi="Times New Roman" w:cs="Times New Roman"/>
          <w:color w:val="000000"/>
        </w:rPr>
        <w:t xml:space="preserve"> «</w:t>
      </w:r>
      <w:proofErr w:type="gramStart"/>
      <w:r w:rsidRPr="007969E1">
        <w:rPr>
          <w:rFonts w:ascii="Times New Roman" w:hAnsi="Times New Roman" w:cs="Times New Roman"/>
          <w:color w:val="000000"/>
        </w:rPr>
        <w:t>Методические подходы</w:t>
      </w:r>
      <w:proofErr w:type="gramEnd"/>
      <w:r w:rsidRPr="007969E1">
        <w:rPr>
          <w:rFonts w:ascii="Times New Roman" w:hAnsi="Times New Roman" w:cs="Times New Roman"/>
          <w:color w:val="000000"/>
        </w:rPr>
        <w:t xml:space="preserve"> к орг</w:t>
      </w:r>
      <w:r w:rsidRPr="007969E1">
        <w:rPr>
          <w:rFonts w:ascii="Times New Roman" w:hAnsi="Times New Roman" w:cs="Times New Roman"/>
          <w:color w:val="000000"/>
        </w:rPr>
        <w:t>а</w:t>
      </w:r>
      <w:r w:rsidRPr="007969E1">
        <w:rPr>
          <w:rFonts w:ascii="Times New Roman" w:hAnsi="Times New Roman" w:cs="Times New Roman"/>
          <w:color w:val="000000"/>
        </w:rPr>
        <w:t>низации оценки процессов производства (изготовления) пищ</w:t>
      </w:r>
      <w:r w:rsidRPr="007969E1">
        <w:rPr>
          <w:rFonts w:ascii="Times New Roman" w:hAnsi="Times New Roman" w:cs="Times New Roman"/>
          <w:color w:val="000000"/>
        </w:rPr>
        <w:t>е</w:t>
      </w:r>
      <w:r w:rsidRPr="007969E1">
        <w:rPr>
          <w:rFonts w:ascii="Times New Roman" w:hAnsi="Times New Roman" w:cs="Times New Roman"/>
          <w:color w:val="000000"/>
        </w:rPr>
        <w:t xml:space="preserve">вой продукции на основе принципов ХАССП) </w:t>
      </w:r>
      <w:r>
        <w:rPr>
          <w:rFonts w:ascii="Times New Roman" w:hAnsi="Times New Roman" w:cs="Times New Roman"/>
          <w:color w:val="000000"/>
        </w:rPr>
        <w:t>представлен в табл. 7, приведенные документы обязаны быть в наличие на к</w:t>
      </w:r>
      <w:r>
        <w:rPr>
          <w:rFonts w:ascii="Times New Roman" w:hAnsi="Times New Roman" w:cs="Times New Roman"/>
          <w:color w:val="000000"/>
        </w:rPr>
        <w:t>а</w:t>
      </w:r>
      <w:r>
        <w:rPr>
          <w:rFonts w:ascii="Times New Roman" w:hAnsi="Times New Roman" w:cs="Times New Roman"/>
          <w:color w:val="000000"/>
        </w:rPr>
        <w:t>ждом предприятии общественного питания, необходимо пр</w:t>
      </w:r>
      <w:r>
        <w:rPr>
          <w:rFonts w:ascii="Times New Roman" w:hAnsi="Times New Roman" w:cs="Times New Roman"/>
          <w:color w:val="000000"/>
        </w:rPr>
        <w:t>о</w:t>
      </w:r>
      <w:r>
        <w:rPr>
          <w:rFonts w:ascii="Times New Roman" w:hAnsi="Times New Roman" w:cs="Times New Roman"/>
          <w:color w:val="000000"/>
        </w:rPr>
        <w:t>анализировать и составить план разработки недостающих.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  <w:sectPr w:rsidR="004D2E90" w:rsidSect="00EB2D9D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Default="004D2E90" w:rsidP="00F22B07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 w:rsidRPr="00F22B07">
        <w:rPr>
          <w:rFonts w:ascii="Times New Roman" w:hAnsi="Times New Roman" w:cs="Times New Roman"/>
          <w:color w:val="000000"/>
        </w:rPr>
        <w:lastRenderedPageBreak/>
        <w:t>Таблица 7</w:t>
      </w:r>
    </w:p>
    <w:p w:rsidR="004D2E90" w:rsidRPr="007969E1" w:rsidRDefault="004D2E90" w:rsidP="007969E1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 w:rsidRPr="007969E1">
        <w:rPr>
          <w:rFonts w:ascii="Times New Roman" w:hAnsi="Times New Roman" w:cs="Times New Roman"/>
          <w:color w:val="000000"/>
        </w:rPr>
        <w:t xml:space="preserve">Перечень документов ХАССП </w:t>
      </w:r>
      <w:proofErr w:type="gramStart"/>
      <w:r w:rsidRPr="007969E1">
        <w:rPr>
          <w:rFonts w:ascii="Times New Roman" w:hAnsi="Times New Roman" w:cs="Times New Roman"/>
          <w:color w:val="000000"/>
        </w:rPr>
        <w:t xml:space="preserve">( </w:t>
      </w:r>
      <w:proofErr w:type="gramEnd"/>
      <w:r w:rsidRPr="007969E1">
        <w:rPr>
          <w:rFonts w:ascii="Times New Roman" w:hAnsi="Times New Roman" w:cs="Times New Roman"/>
          <w:color w:val="000000"/>
        </w:rPr>
        <w:t xml:space="preserve">в соответствии с МР «Методические подходы к организации оценки </w:t>
      </w:r>
    </w:p>
    <w:p w:rsidR="004D2E90" w:rsidRPr="007969E1" w:rsidRDefault="004D2E90" w:rsidP="007969E1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 w:rsidRPr="007969E1">
        <w:rPr>
          <w:rFonts w:ascii="Times New Roman" w:hAnsi="Times New Roman" w:cs="Times New Roman"/>
          <w:color w:val="000000"/>
        </w:rPr>
        <w:t xml:space="preserve">процессов производства (изготовления) пищевой продукции на основе принципов ХАССП) </w:t>
      </w:r>
    </w:p>
    <w:p w:rsidR="004D2E90" w:rsidRDefault="004D2E90" w:rsidP="00F22B07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</w:p>
    <w:tbl>
      <w:tblPr>
        <w:tblW w:w="9709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720"/>
        <w:gridCol w:w="8989"/>
      </w:tblGrid>
      <w:tr w:rsidR="004D2E90" w:rsidRPr="008153FA">
        <w:trPr>
          <w:trHeight w:val="314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документа</w:t>
            </w:r>
          </w:p>
        </w:tc>
      </w:tr>
      <w:tr w:rsidR="004D2E90" w:rsidRPr="008153FA">
        <w:trPr>
          <w:trHeight w:val="453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политика и/или  документально оформленные заявления, намерения руководства по обеспечению безопасности пищевой продукции</w:t>
            </w:r>
          </w:p>
        </w:tc>
      </w:tr>
      <w:tr w:rsidR="004D2E90" w:rsidRPr="008153FA">
        <w:trPr>
          <w:trHeight w:val="30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руководство по безопасности (добровольно)</w:t>
            </w:r>
          </w:p>
        </w:tc>
      </w:tr>
      <w:tr w:rsidR="004D2E90" w:rsidRPr="008153FA">
        <w:trPr>
          <w:trHeight w:val="30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организационная структура предприятия</w:t>
            </w:r>
          </w:p>
        </w:tc>
      </w:tr>
      <w:tr w:rsidR="004D2E90" w:rsidRPr="008153FA">
        <w:trPr>
          <w:trHeight w:val="61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разработанные и документально оформленные процедуры 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истемы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обеспечения безопасности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осн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ванные на принципах ХАССП, в том числе программа производственного контроля</w:t>
            </w:r>
          </w:p>
        </w:tc>
      </w:tr>
      <w:tr w:rsidR="004D2E90" w:rsidRPr="008153FA">
        <w:trPr>
          <w:trHeight w:val="30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нормативные документы,  регламентирующие безопасность продукции</w:t>
            </w:r>
          </w:p>
        </w:tc>
      </w:tr>
      <w:tr w:rsidR="004D2E90" w:rsidRPr="008153FA">
        <w:trPr>
          <w:trHeight w:val="30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протоколы лабораторных исследований</w:t>
            </w:r>
          </w:p>
        </w:tc>
      </w:tr>
      <w:tr w:rsidR="004D2E90" w:rsidRPr="008153FA">
        <w:trPr>
          <w:trHeight w:val="30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оценка на наличие визуальных признаков недоброкачественности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продукции</w:t>
            </w:r>
          </w:p>
        </w:tc>
      </w:tr>
      <w:tr w:rsidR="004D2E90" w:rsidRPr="008153FA">
        <w:trPr>
          <w:trHeight w:val="415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ассортиментный перечень выпускаемой продукции с указанием документа, в соответствии с которым она производится</w:t>
            </w:r>
          </w:p>
        </w:tc>
      </w:tr>
      <w:tr w:rsidR="004D2E90" w:rsidRPr="008153FA">
        <w:trPr>
          <w:trHeight w:val="635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технологические инструкции, ТТК, описание продукции: наименование продукции, показатели кач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ства и безопасности, используемое сырье, упаковка, маркировка, условия хранения и сроки годности, ограничение по применению, способы использования</w:t>
            </w:r>
          </w:p>
        </w:tc>
      </w:tr>
      <w:tr w:rsidR="004D2E90" w:rsidRPr="008153FA">
        <w:trPr>
          <w:trHeight w:val="489"/>
        </w:trPr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6C53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инструкции по обращению с аллергенами,  </w:t>
            </w:r>
            <w:proofErr w:type="spellStart"/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генно-модифицированными</w:t>
            </w:r>
            <w:proofErr w:type="spellEnd"/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организмами (ГМО), примен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</w:t>
            </w: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нию пищевых добавок и др. документы</w:t>
            </w:r>
          </w:p>
        </w:tc>
      </w:tr>
    </w:tbl>
    <w:p w:rsidR="004D2E90" w:rsidRPr="00F22B07" w:rsidRDefault="004D2E90" w:rsidP="00F22B07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 xml:space="preserve">Продолжение таблицы 7 </w:t>
      </w:r>
    </w:p>
    <w:p w:rsidR="004D2E90" w:rsidRDefault="004D2E90" w:rsidP="008153F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tbl>
      <w:tblPr>
        <w:tblW w:w="9639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850"/>
        <w:gridCol w:w="8789"/>
      </w:tblGrid>
      <w:tr w:rsidR="004D2E90" w:rsidRPr="007969E1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документа</w:t>
            </w:r>
          </w:p>
        </w:tc>
      </w:tr>
      <w:tr w:rsidR="004D2E90" w:rsidRPr="008153FA">
        <w:trPr>
          <w:trHeight w:val="30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6C53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блок-схема технологических процессов</w:t>
            </w:r>
          </w:p>
        </w:tc>
      </w:tr>
      <w:tr w:rsidR="004D2E90" w:rsidRPr="008153FA">
        <w:trPr>
          <w:trHeight w:val="30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6C530E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схема расположения производственных помещений с расположением оборудования</w:t>
            </w:r>
          </w:p>
        </w:tc>
      </w:tr>
      <w:tr w:rsidR="004D2E90" w:rsidRPr="008153FA">
        <w:trPr>
          <w:trHeight w:val="30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программа производственного контроля</w:t>
            </w:r>
          </w:p>
        </w:tc>
      </w:tr>
      <w:tr w:rsidR="004D2E90" w:rsidRPr="008153FA">
        <w:trPr>
          <w:trHeight w:val="30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схемы маршрутов движения потоков</w:t>
            </w:r>
          </w:p>
        </w:tc>
      </w:tr>
      <w:tr w:rsidR="004D2E90" w:rsidRPr="008153FA">
        <w:trPr>
          <w:trHeight w:val="30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инструкция по управлению перекрестными загрязнениями и др. документы</w:t>
            </w:r>
          </w:p>
        </w:tc>
      </w:tr>
      <w:tr w:rsidR="004D2E90" w:rsidRPr="008153FA">
        <w:trPr>
          <w:trHeight w:val="30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8153FA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8153FA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план ХАССП (рабочие листы ХАССП) и др. документы</w:t>
            </w:r>
          </w:p>
        </w:tc>
      </w:tr>
      <w:tr w:rsidR="004D2E90" w:rsidRPr="00F22B07">
        <w:trPr>
          <w:trHeight w:val="35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журнал входного контроля или листы приемки с обязательной оценкой условий транспортировки и доставки сырья</w:t>
            </w:r>
          </w:p>
        </w:tc>
      </w:tr>
      <w:tr w:rsidR="004D2E90" w:rsidRPr="00F22B07">
        <w:trPr>
          <w:trHeight w:val="8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НД на сырье, ингредиенты, упаковочные материалы</w:t>
            </w:r>
          </w:p>
        </w:tc>
      </w:tr>
      <w:tr w:rsidR="004D2E90" w:rsidRPr="00F22B07">
        <w:trPr>
          <w:trHeight w:val="8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документы, подтверждающие безопасность сырья, упаковочных и вспомогательных материалов</w:t>
            </w:r>
          </w:p>
        </w:tc>
      </w:tr>
      <w:tr w:rsidR="004D2E90" w:rsidRPr="00F22B07">
        <w:trPr>
          <w:trHeight w:val="41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инструкция или документированная процедура по входному контролю сырья, ингредиентов, упак</w:t>
            </w: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вочных материалов</w:t>
            </w:r>
          </w:p>
        </w:tc>
      </w:tr>
      <w:tr w:rsidR="004D2E90" w:rsidRPr="00F22B07">
        <w:trPr>
          <w:trHeight w:val="48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порядок действий (инструкция или документированная процедура) при поступлении несоответс</w:t>
            </w: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</w:t>
            </w: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вующей продукции</w:t>
            </w:r>
          </w:p>
        </w:tc>
      </w:tr>
      <w:tr w:rsidR="004D2E90" w:rsidRPr="00F22B07">
        <w:trPr>
          <w:trHeight w:val="10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оценка поставщиков и др. документы</w:t>
            </w:r>
          </w:p>
        </w:tc>
      </w:tr>
      <w:tr w:rsidR="004D2E90" w:rsidRPr="00F22B07">
        <w:trPr>
          <w:trHeight w:val="6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F22B07" w:rsidRDefault="004D2E90" w:rsidP="00F22B0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22B0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обеспечение полноты проведения исследований в соответствии с программой производственного контроля</w:t>
            </w:r>
          </w:p>
        </w:tc>
      </w:tr>
      <w:tr w:rsidR="004D2E90" w:rsidRPr="00F22B07">
        <w:trPr>
          <w:trHeight w:val="6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DA7EE5" w:rsidRDefault="004D2E90" w:rsidP="00DA7EE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DA7EE5" w:rsidRDefault="004D2E90" w:rsidP="008B182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утвержденные перечни испытательного оборудования и средств измерения</w:t>
            </w:r>
          </w:p>
        </w:tc>
      </w:tr>
    </w:tbl>
    <w:p w:rsidR="004D2E90" w:rsidRDefault="004D2E90" w:rsidP="007969E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Pr="00F22B07" w:rsidRDefault="004D2E90" w:rsidP="007969E1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 xml:space="preserve">Продолжение таблицы 7 </w:t>
      </w:r>
    </w:p>
    <w:tbl>
      <w:tblPr>
        <w:tblW w:w="9639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850"/>
        <w:gridCol w:w="8789"/>
      </w:tblGrid>
      <w:tr w:rsidR="004D2E90" w:rsidRPr="007969E1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документа</w:t>
            </w:r>
          </w:p>
        </w:tc>
      </w:tr>
      <w:tr w:rsidR="004D2E90" w:rsidRPr="00F22B07">
        <w:trPr>
          <w:trHeight w:val="24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график поверки и аттестации оборудования и средств измерения, свидетельство о поверке</w:t>
            </w:r>
          </w:p>
        </w:tc>
      </w:tr>
      <w:tr w:rsidR="004D2E90" w:rsidRPr="00F22B07">
        <w:trPr>
          <w:trHeight w:val="257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договоры на техническое обслуживание</w:t>
            </w:r>
          </w:p>
        </w:tc>
      </w:tr>
      <w:tr w:rsidR="004D2E90" w:rsidRPr="00F22B07">
        <w:trPr>
          <w:trHeight w:val="262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инструкция «Требования к измерительным и контрольным приборам»</w:t>
            </w:r>
          </w:p>
        </w:tc>
      </w:tr>
      <w:tr w:rsidR="004D2E90" w:rsidRPr="00F22B07">
        <w:trPr>
          <w:trHeight w:val="48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график планово-предупредительных ремонтов, инструкция по порядку профилактического и техн</w:t>
            </w: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</w:t>
            </w: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ческого обслуживания</w:t>
            </w:r>
          </w:p>
        </w:tc>
      </w:tr>
      <w:tr w:rsidR="004D2E90" w:rsidRPr="00F22B07">
        <w:trPr>
          <w:trHeight w:val="48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технические паспорта, документы, подтверждающие разрешение использования оборудования для контакта с пищевыми продуктами</w:t>
            </w:r>
          </w:p>
        </w:tc>
      </w:tr>
      <w:tr w:rsidR="004D2E90" w:rsidRPr="00F22B07">
        <w:trPr>
          <w:trHeight w:val="19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журнал осмотра технического состояния оборудования</w:t>
            </w:r>
          </w:p>
        </w:tc>
      </w:tr>
      <w:tr w:rsidR="004D2E90" w:rsidRPr="00F22B07">
        <w:trPr>
          <w:trHeight w:val="228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7969E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7969E1" w:rsidRDefault="004D2E90" w:rsidP="000559AC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7969E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инструкция по соблюдению требований к измерительным и контрольным приборам и др. </w:t>
            </w:r>
          </w:p>
        </w:tc>
      </w:tr>
      <w:tr w:rsidR="004D2E90" w:rsidRPr="00C60A2B">
        <w:trPr>
          <w:trHeight w:val="24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записи или технологические журналы и др. документы</w:t>
            </w:r>
          </w:p>
        </w:tc>
      </w:tr>
      <w:tr w:rsidR="004D2E90" w:rsidRPr="00C60A2B">
        <w:trPr>
          <w:trHeight w:val="25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журнал контроля температуры и влажности</w:t>
            </w:r>
          </w:p>
        </w:tc>
      </w:tr>
      <w:tr w:rsidR="004D2E90" w:rsidRPr="00C60A2B">
        <w:trPr>
          <w:trHeight w:val="25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личная медицинская книжка водителя-экспедитора</w:t>
            </w:r>
          </w:p>
        </w:tc>
      </w:tr>
      <w:tr w:rsidR="004D2E90" w:rsidRPr="00C60A2B">
        <w:trPr>
          <w:trHeight w:val="257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список специализированного транспорта</w:t>
            </w:r>
          </w:p>
        </w:tc>
      </w:tr>
      <w:tr w:rsidR="004D2E90" w:rsidRPr="00C60A2B">
        <w:trPr>
          <w:trHeight w:val="37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договоры на мойку и дезинфекцию транспортных средств с актами сдачи приемки выполненных работ</w:t>
            </w:r>
          </w:p>
        </w:tc>
      </w:tr>
      <w:tr w:rsidR="004D2E90" w:rsidRPr="00C60A2B">
        <w:trPr>
          <w:trHeight w:val="37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договор на оказание транспортных услуг в случае использования наемного транспорта и др. </w:t>
            </w:r>
          </w:p>
        </w:tc>
      </w:tr>
      <w:tr w:rsidR="004D2E90" w:rsidRPr="00C60A2B">
        <w:trPr>
          <w:trHeight w:val="37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DA7EE5" w:rsidRDefault="004D2E90" w:rsidP="00DA7E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DA7EE5" w:rsidRDefault="004D2E90" w:rsidP="008B182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личные медицинские книжки персонала с отметками о прохождении мед</w:t>
            </w:r>
            <w:proofErr w:type="gramStart"/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proofErr w:type="gramEnd"/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proofErr w:type="gramEnd"/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бследований, исследов</w:t>
            </w:r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ний, гигиенического обучения и аттестации</w:t>
            </w:r>
          </w:p>
        </w:tc>
      </w:tr>
      <w:tr w:rsidR="004D2E90" w:rsidRPr="00C60A2B">
        <w:trPr>
          <w:trHeight w:val="264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DA7EE5" w:rsidRDefault="004D2E90" w:rsidP="00DA7EE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DA7EE5" w:rsidRDefault="004D2E90" w:rsidP="008B182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A7EE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данные о вакцинации</w:t>
            </w:r>
          </w:p>
        </w:tc>
      </w:tr>
      <w:tr w:rsidR="004D2E90" w:rsidRPr="00C60A2B">
        <w:trPr>
          <w:trHeight w:val="264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6C530E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6C530E" w:rsidRDefault="004D2E90" w:rsidP="008B182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6C530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журналы здоровья и осмотра</w:t>
            </w:r>
          </w:p>
        </w:tc>
      </w:tr>
    </w:tbl>
    <w:p w:rsidR="004D2E90" w:rsidRPr="00C60A2B" w:rsidRDefault="004D2E90" w:rsidP="007969E1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 w:rsidRPr="00C60A2B">
        <w:rPr>
          <w:rFonts w:ascii="Times New Roman" w:hAnsi="Times New Roman" w:cs="Times New Roman"/>
          <w:color w:val="000000"/>
        </w:rPr>
        <w:lastRenderedPageBreak/>
        <w:t>Продолжение таблицы 7</w:t>
      </w:r>
    </w:p>
    <w:tbl>
      <w:tblPr>
        <w:tblW w:w="9639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850"/>
        <w:gridCol w:w="8789"/>
      </w:tblGrid>
      <w:tr w:rsidR="004D2E90" w:rsidRPr="00E040BC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E040BC" w:rsidRDefault="004D2E90" w:rsidP="00E040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E040BC" w:rsidRDefault="004D2E90" w:rsidP="00E040B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документа</w:t>
            </w:r>
          </w:p>
        </w:tc>
      </w:tr>
      <w:tr w:rsidR="004D2E90" w:rsidRPr="00C60A2B">
        <w:trPr>
          <w:trHeight w:val="47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документы, подтверждающие соответствие и поддержание санитарно-технического состояния п</w:t>
            </w: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мещений и факторов производственной среды и факторов трудового процесса (инструкции, догов</w:t>
            </w: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ра, акты сдачи-приемки выполненных работ, протоколы лабораторных испытаний и измерений, журналы, сертификаты на отделочные материалы и т.д.) и др. документы</w:t>
            </w:r>
            <w:proofErr w:type="gramEnd"/>
          </w:p>
        </w:tc>
      </w:tr>
      <w:tr w:rsidR="004D2E90" w:rsidRPr="00C60A2B">
        <w:trPr>
          <w:trHeight w:val="25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инструкция по соблюдению правил личной гигиены</w:t>
            </w:r>
          </w:p>
        </w:tc>
      </w:tr>
      <w:tr w:rsidR="004D2E90" w:rsidRPr="00C60A2B">
        <w:trPr>
          <w:trHeight w:val="25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планы по обучению персонала</w:t>
            </w:r>
          </w:p>
        </w:tc>
      </w:tr>
      <w:tr w:rsidR="004D2E90" w:rsidRPr="00C60A2B">
        <w:trPr>
          <w:trHeight w:val="258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инструкция по доступу на предприятие сторонних посетителей</w:t>
            </w:r>
          </w:p>
        </w:tc>
      </w:tr>
      <w:tr w:rsidR="004D2E90" w:rsidRPr="00C60A2B">
        <w:trPr>
          <w:trHeight w:val="247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договор на медицинское обследование работников и др. документы</w:t>
            </w:r>
          </w:p>
        </w:tc>
      </w:tr>
      <w:tr w:rsidR="004D2E90" w:rsidRPr="00C60A2B">
        <w:trPr>
          <w:trHeight w:val="66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6C530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C60A2B" w:rsidRDefault="004D2E90" w:rsidP="00C60A2B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документы, подтверждающие установление способов, соответствия и поддержания санитарного содержания производственных помещений, технологического оборудования и инвентаря (инстру</w:t>
            </w: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</w:t>
            </w:r>
            <w:r w:rsidRPr="00C60A2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ции, договора, акты сдачи-приемки, журналы, графики) и др.</w:t>
            </w:r>
            <w:proofErr w:type="gramEnd"/>
          </w:p>
        </w:tc>
      </w:tr>
      <w:tr w:rsidR="004D2E90" w:rsidRPr="00BD5737">
        <w:trPr>
          <w:trHeight w:val="18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декларации о соответствии</w:t>
            </w:r>
          </w:p>
        </w:tc>
      </w:tr>
      <w:tr w:rsidR="004D2E90" w:rsidRPr="00BD5737">
        <w:trPr>
          <w:trHeight w:val="202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свидетельства о государственной регистрации</w:t>
            </w:r>
          </w:p>
        </w:tc>
      </w:tr>
      <w:tr w:rsidR="004D2E90" w:rsidRPr="00BD5737">
        <w:trPr>
          <w:trHeight w:val="219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журналы контроля готовой продукции и др. документы</w:t>
            </w:r>
          </w:p>
        </w:tc>
      </w:tr>
      <w:tr w:rsidR="004D2E90" w:rsidRPr="00BD5737">
        <w:trPr>
          <w:trHeight w:val="663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наличие товарно-сопроводительной документации, позволяющей установить изготовителя и посл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дующих собственников пищевой продукции и место ее происхождения, наличие маркировки, об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значение партии сырья и готовой продукции, документы, регламентирующие отзыв, изъятие и ут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лизация несоответствующей нормативной документации продукции и др.</w:t>
            </w:r>
          </w:p>
        </w:tc>
      </w:tr>
      <w:tr w:rsidR="004D2E90" w:rsidRPr="00BD5737">
        <w:trPr>
          <w:trHeight w:val="435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перечень опасных факторов (химические, биологические, физические, аллергены) в соответствии с ассортиментом выпускаемой продукции</w:t>
            </w:r>
          </w:p>
        </w:tc>
      </w:tr>
      <w:tr w:rsidR="004D2E90" w:rsidRPr="00BD5737">
        <w:trPr>
          <w:trHeight w:val="406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9A34E0" w:rsidRDefault="004D2E90" w:rsidP="009A34E0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алгоритм выбора и перечень критических контрольных точек приложение  «Дерево принятия реш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</w:t>
            </w:r>
            <w:r w:rsidRPr="009A34E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ний»</w:t>
            </w:r>
          </w:p>
        </w:tc>
      </w:tr>
    </w:tbl>
    <w:p w:rsidR="004D2E90" w:rsidRPr="00C60A2B" w:rsidRDefault="004D2E90" w:rsidP="006C530E">
      <w:pPr>
        <w:spacing w:after="0" w:line="240" w:lineRule="auto"/>
        <w:jc w:val="right"/>
        <w:rPr>
          <w:rFonts w:ascii="Times New Roman" w:hAnsi="Times New Roman" w:cs="Times New Roman"/>
          <w:color w:val="000000"/>
        </w:rPr>
      </w:pPr>
      <w:r w:rsidRPr="00C60A2B">
        <w:rPr>
          <w:rFonts w:ascii="Times New Roman" w:hAnsi="Times New Roman" w:cs="Times New Roman"/>
          <w:color w:val="000000"/>
        </w:rPr>
        <w:lastRenderedPageBreak/>
        <w:t>Продолжение таблицы 7</w:t>
      </w:r>
    </w:p>
    <w:tbl>
      <w:tblPr>
        <w:tblW w:w="9639" w:type="dxa"/>
        <w:tblInd w:w="2" w:type="dxa"/>
        <w:tblCellMar>
          <w:left w:w="0" w:type="dxa"/>
          <w:right w:w="0" w:type="dxa"/>
        </w:tblCellMar>
        <w:tblLook w:val="00A0"/>
      </w:tblPr>
      <w:tblGrid>
        <w:gridCol w:w="850"/>
        <w:gridCol w:w="8789"/>
      </w:tblGrid>
      <w:tr w:rsidR="004D2E90" w:rsidRPr="00E040BC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E040BC" w:rsidRDefault="004D2E90" w:rsidP="008B18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E040BC" w:rsidRDefault="004D2E90" w:rsidP="008B182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040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Наименование документа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анализ опасности в зависимости от вероятности проявления и тяжести последствий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записи по контролю параметров ККТ или технологические журналы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описание мероприятий по управлению опасными факторами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инструкция (документированная процедура) по корректирующим действиям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результаты внутренних проверок и выполнения плана корректирующих мероприятий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документы по работе с жалобами и претензиями потребителей</w:t>
            </w:r>
          </w:p>
        </w:tc>
      </w:tr>
      <w:tr w:rsidR="004D2E90" w:rsidRPr="00BD5737">
        <w:trPr>
          <w:trHeight w:val="200"/>
        </w:trPr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3C61C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8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" w:type="dxa"/>
              <w:left w:w="70" w:type="dxa"/>
              <w:bottom w:w="0" w:type="dxa"/>
              <w:right w:w="70" w:type="dxa"/>
            </w:tcMar>
          </w:tcPr>
          <w:p w:rsidR="004D2E90" w:rsidRPr="00BD5737" w:rsidRDefault="004D2E90" w:rsidP="00BD573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документы по обмену информацией с заинтересованными сторонами в организации и за ее пред</w:t>
            </w: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</w:t>
            </w:r>
            <w:r w:rsidRPr="00BD573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лами</w:t>
            </w:r>
          </w:p>
        </w:tc>
      </w:tr>
    </w:tbl>
    <w:p w:rsidR="004D2E90" w:rsidRPr="008153FA" w:rsidRDefault="004D2E90" w:rsidP="007969E1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0"/>
          <w:szCs w:val="20"/>
        </w:rPr>
        <w:sectPr w:rsidR="004D2E90" w:rsidRPr="008153FA" w:rsidSect="008153FA">
          <w:pgSz w:w="11907" w:h="8391" w:orient="landscape" w:code="11"/>
          <w:pgMar w:top="1134" w:right="1134" w:bottom="1134" w:left="1134" w:header="709" w:footer="709" w:gutter="0"/>
          <w:cols w:space="708"/>
          <w:docGrid w:linePitch="360"/>
        </w:sectPr>
      </w:pPr>
    </w:p>
    <w:p w:rsidR="004D2E90" w:rsidRDefault="00EC7009" w:rsidP="001B641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4. </w:t>
      </w:r>
      <w:r w:rsidR="004D2E90" w:rsidRPr="008D7D6F">
        <w:rPr>
          <w:rFonts w:ascii="Times New Roman" w:hAnsi="Times New Roman" w:cs="Times New Roman"/>
          <w:b/>
          <w:bCs/>
        </w:rPr>
        <w:t xml:space="preserve">Государственный контроль предприятий, </w:t>
      </w:r>
    </w:p>
    <w:p w:rsidR="004D2E90" w:rsidRPr="008D7D6F" w:rsidRDefault="004D2E90" w:rsidP="001B641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</w:rPr>
      </w:pPr>
      <w:proofErr w:type="gramStart"/>
      <w:r w:rsidRPr="008D7D6F">
        <w:rPr>
          <w:rFonts w:ascii="Times New Roman" w:hAnsi="Times New Roman" w:cs="Times New Roman"/>
          <w:b/>
          <w:bCs/>
        </w:rPr>
        <w:t>разработавших</w:t>
      </w:r>
      <w:proofErr w:type="gramEnd"/>
      <w:r w:rsidRPr="008D7D6F">
        <w:rPr>
          <w:rFonts w:ascii="Times New Roman" w:hAnsi="Times New Roman" w:cs="Times New Roman"/>
          <w:b/>
          <w:bCs/>
        </w:rPr>
        <w:t xml:space="preserve"> и внедривших систему ХАССП</w:t>
      </w:r>
    </w:p>
    <w:p w:rsidR="004D2E90" w:rsidRDefault="004D2E90" w:rsidP="001B6415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</w:pPr>
    </w:p>
    <w:p w:rsidR="004D2E90" w:rsidRPr="008D7D6F" w:rsidRDefault="004D2E90" w:rsidP="0028735F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настоящее время производители пищевой продукции привлекаются к административной ответственности за наруш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ния требований технических регламентов Таможенного союза в</w:t>
      </w:r>
      <w:r w:rsidRPr="00B8784A">
        <w:rPr>
          <w:rFonts w:ascii="Times New Roman" w:hAnsi="Times New Roman" w:cs="Times New Roman"/>
        </w:rPr>
        <w:t xml:space="preserve"> </w:t>
      </w:r>
      <w:r w:rsidRPr="001B5A74">
        <w:rPr>
          <w:rFonts w:ascii="Times New Roman" w:hAnsi="Times New Roman" w:cs="Times New Roman"/>
        </w:rPr>
        <w:t xml:space="preserve"> соответствии с Кодексом  РФ «Об административных правон</w:t>
      </w:r>
      <w:r w:rsidRPr="001B5A74">
        <w:rPr>
          <w:rFonts w:ascii="Times New Roman" w:hAnsi="Times New Roman" w:cs="Times New Roman"/>
        </w:rPr>
        <w:t>а</w:t>
      </w:r>
      <w:r w:rsidRPr="001B5A74">
        <w:rPr>
          <w:rFonts w:ascii="Times New Roman" w:hAnsi="Times New Roman" w:cs="Times New Roman"/>
        </w:rPr>
        <w:t>рушениях»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Статья 14.43. Нарушение изготовителем, исполнителем (лицом, выполняющим функции иностранного изготовителя), продавцом требований технических регламентов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Статья 14.44. Недостоверное декларирование соответс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вия продукции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Статья 14.45. Нарушение порядка реализации проду</w:t>
      </w:r>
      <w:r w:rsidRPr="0080380C">
        <w:rPr>
          <w:rFonts w:ascii="Times New Roman" w:hAnsi="Times New Roman" w:cs="Times New Roman"/>
        </w:rPr>
        <w:t>к</w:t>
      </w:r>
      <w:r w:rsidRPr="0080380C">
        <w:rPr>
          <w:rFonts w:ascii="Times New Roman" w:hAnsi="Times New Roman" w:cs="Times New Roman"/>
        </w:rPr>
        <w:t>ции, подлежащей обязательному подтверждению соответствия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Статья 14.46. Нарушение порядка маркировки проду</w:t>
      </w:r>
      <w:r w:rsidRPr="0080380C">
        <w:rPr>
          <w:rFonts w:ascii="Times New Roman" w:hAnsi="Times New Roman" w:cs="Times New Roman"/>
        </w:rPr>
        <w:t>к</w:t>
      </w:r>
      <w:r w:rsidRPr="0080380C">
        <w:rPr>
          <w:rFonts w:ascii="Times New Roman" w:hAnsi="Times New Roman" w:cs="Times New Roman"/>
        </w:rPr>
        <w:t>ции, подлежащей обязательному подтверждению соответствия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Статья 14.46.1. Нарушение обязательных требований к маркировке пищевой продукции, полученной с применением </w:t>
      </w:r>
      <w:proofErr w:type="spellStart"/>
      <w:r w:rsidRPr="0080380C">
        <w:rPr>
          <w:rFonts w:ascii="Times New Roman" w:hAnsi="Times New Roman" w:cs="Times New Roman"/>
        </w:rPr>
        <w:t>генно-инженерно-модифицированных</w:t>
      </w:r>
      <w:proofErr w:type="spellEnd"/>
      <w:r w:rsidRPr="0080380C">
        <w:rPr>
          <w:rFonts w:ascii="Times New Roman" w:hAnsi="Times New Roman" w:cs="Times New Roman"/>
        </w:rPr>
        <w:t xml:space="preserve"> организмов или соде</w:t>
      </w:r>
      <w:r w:rsidRPr="0080380C">
        <w:rPr>
          <w:rFonts w:ascii="Times New Roman" w:hAnsi="Times New Roman" w:cs="Times New Roman"/>
        </w:rPr>
        <w:t>р</w:t>
      </w:r>
      <w:r w:rsidRPr="0080380C">
        <w:rPr>
          <w:rFonts w:ascii="Times New Roman" w:hAnsi="Times New Roman" w:cs="Times New Roman"/>
        </w:rPr>
        <w:t>жащей такие организмы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Статья 15.12 Производство или продажа товаров и пр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дукции, в отношении которых установлены требования по ма</w:t>
      </w:r>
      <w:r w:rsidRPr="0080380C">
        <w:rPr>
          <w:rFonts w:ascii="Times New Roman" w:hAnsi="Times New Roman" w:cs="Times New Roman"/>
        </w:rPr>
        <w:t>р</w:t>
      </w:r>
      <w:r w:rsidRPr="0080380C">
        <w:rPr>
          <w:rFonts w:ascii="Times New Roman" w:hAnsi="Times New Roman" w:cs="Times New Roman"/>
        </w:rPr>
        <w:t>кировке и (или) нанесению информации, без соответствующей маркировки и (или) информации, а также с нарушением уст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>новленного порядка нанесения такой маркировки и (или) и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формации</w:t>
      </w:r>
    </w:p>
    <w:p w:rsidR="004D2E90" w:rsidRPr="0080380C" w:rsidRDefault="004D2E90" w:rsidP="00661832">
      <w:pPr>
        <w:numPr>
          <w:ilvl w:val="0"/>
          <w:numId w:val="14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Статья 19.5. </w:t>
      </w:r>
      <w:proofErr w:type="gramStart"/>
      <w:r w:rsidRPr="0080380C">
        <w:rPr>
          <w:rFonts w:ascii="Times New Roman" w:hAnsi="Times New Roman" w:cs="Times New Roman"/>
        </w:rPr>
        <w:t>Невыполнение в срок законного предпис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>ния (постановления, представления, решения) органа (должн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стного лица), осуществляющего государственный надзор (ко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троль), муниципальный контроль</w:t>
      </w:r>
      <w:proofErr w:type="gramEnd"/>
    </w:p>
    <w:p w:rsidR="004D2E90" w:rsidRPr="00D85B9A" w:rsidRDefault="004D2E90" w:rsidP="00BF020E">
      <w:pPr>
        <w:pStyle w:val="a3"/>
        <w:ind w:firstLine="567"/>
        <w:jc w:val="both"/>
        <w:rPr>
          <w:rFonts w:ascii="Times New Roman" w:hAnsi="Times New Roman" w:cs="Times New Roman"/>
        </w:rPr>
      </w:pPr>
      <w:r w:rsidRPr="001B5A74">
        <w:rPr>
          <w:rFonts w:ascii="Times New Roman" w:hAnsi="Times New Roman" w:cs="Times New Roman"/>
        </w:rPr>
        <w:t>За невыполнение указанных требований органы госуда</w:t>
      </w:r>
      <w:r w:rsidRPr="001B5A74">
        <w:rPr>
          <w:rFonts w:ascii="Times New Roman" w:hAnsi="Times New Roman" w:cs="Times New Roman"/>
        </w:rPr>
        <w:t>р</w:t>
      </w:r>
      <w:r w:rsidRPr="001B5A74">
        <w:rPr>
          <w:rFonts w:ascii="Times New Roman" w:hAnsi="Times New Roman" w:cs="Times New Roman"/>
        </w:rPr>
        <w:t>ственного контроля (надзора) могут приостановить деятел</w:t>
      </w:r>
      <w:r w:rsidRPr="001B5A74">
        <w:rPr>
          <w:rFonts w:ascii="Times New Roman" w:hAnsi="Times New Roman" w:cs="Times New Roman"/>
        </w:rPr>
        <w:t>ь</w:t>
      </w:r>
      <w:r w:rsidRPr="001B5A74">
        <w:rPr>
          <w:rFonts w:ascii="Times New Roman" w:hAnsi="Times New Roman" w:cs="Times New Roman"/>
        </w:rPr>
        <w:t>ность предприятия (либо предъявить  штрафные санкции в ра</w:t>
      </w:r>
      <w:r w:rsidRPr="001B5A74">
        <w:rPr>
          <w:rFonts w:ascii="Times New Roman" w:hAnsi="Times New Roman" w:cs="Times New Roman"/>
        </w:rPr>
        <w:t>з</w:t>
      </w:r>
      <w:r w:rsidRPr="001B5A74">
        <w:rPr>
          <w:rFonts w:ascii="Times New Roman" w:hAnsi="Times New Roman" w:cs="Times New Roman"/>
        </w:rPr>
        <w:t>мере от 100 до 1000 тыс. рублей)  в соответствии с Кодексом  РФ «Об административных правонарушениях». Согласно д</w:t>
      </w:r>
      <w:r w:rsidRPr="001B5A74">
        <w:rPr>
          <w:rFonts w:ascii="Times New Roman" w:hAnsi="Times New Roman" w:cs="Times New Roman"/>
        </w:rPr>
        <w:t>о</w:t>
      </w:r>
      <w:r w:rsidRPr="001B5A74">
        <w:rPr>
          <w:rFonts w:ascii="Times New Roman" w:hAnsi="Times New Roman" w:cs="Times New Roman"/>
        </w:rPr>
        <w:t xml:space="preserve">полнениям в </w:t>
      </w:r>
      <w:proofErr w:type="gramStart"/>
      <w:r w:rsidRPr="001B5A74">
        <w:rPr>
          <w:rFonts w:ascii="Times New Roman" w:hAnsi="Times New Roman" w:cs="Times New Roman"/>
        </w:rPr>
        <w:t>ч</w:t>
      </w:r>
      <w:proofErr w:type="gramEnd"/>
      <w:r w:rsidRPr="001B5A74">
        <w:rPr>
          <w:rFonts w:ascii="Times New Roman" w:hAnsi="Times New Roman" w:cs="Times New Roman"/>
        </w:rPr>
        <w:t xml:space="preserve">.4 ст.1 ФЗ № 294 от 26.12.2008 г. и изменениям ст.13 ФЗ №29 от.02.01.2000 г. с 23 января 2015 года, </w:t>
      </w:r>
      <w:proofErr w:type="spellStart"/>
      <w:r w:rsidRPr="001B5A74">
        <w:rPr>
          <w:rFonts w:ascii="Times New Roman" w:hAnsi="Times New Roman" w:cs="Times New Roman"/>
        </w:rPr>
        <w:t>Роспотре</w:t>
      </w:r>
      <w:r w:rsidRPr="001B5A74">
        <w:rPr>
          <w:rFonts w:ascii="Times New Roman" w:hAnsi="Times New Roman" w:cs="Times New Roman"/>
        </w:rPr>
        <w:t>б</w:t>
      </w:r>
      <w:r w:rsidRPr="001B5A74">
        <w:rPr>
          <w:rFonts w:ascii="Times New Roman" w:hAnsi="Times New Roman" w:cs="Times New Roman"/>
        </w:rPr>
        <w:lastRenderedPageBreak/>
        <w:t>надзор</w:t>
      </w:r>
      <w:proofErr w:type="spellEnd"/>
      <w:r w:rsidRPr="001B5A74">
        <w:rPr>
          <w:rFonts w:ascii="Times New Roman" w:hAnsi="Times New Roman" w:cs="Times New Roman"/>
        </w:rPr>
        <w:t xml:space="preserve"> получил право проводить внеплановые проверки нал</w:t>
      </w:r>
      <w:r w:rsidRPr="001B5A74">
        <w:rPr>
          <w:rFonts w:ascii="Times New Roman" w:hAnsi="Times New Roman" w:cs="Times New Roman"/>
        </w:rPr>
        <w:t>и</w:t>
      </w:r>
      <w:r w:rsidRPr="001B5A74">
        <w:rPr>
          <w:rFonts w:ascii="Times New Roman" w:hAnsi="Times New Roman" w:cs="Times New Roman"/>
        </w:rPr>
        <w:t>чия системы ХАССП без предупреждения хозяйствующих суб</w:t>
      </w:r>
      <w:r w:rsidRPr="001B5A74">
        <w:rPr>
          <w:rFonts w:ascii="Times New Roman" w:hAnsi="Times New Roman" w:cs="Times New Roman"/>
        </w:rPr>
        <w:t>ъ</w:t>
      </w:r>
      <w:r w:rsidRPr="001B5A74">
        <w:rPr>
          <w:rFonts w:ascii="Times New Roman" w:hAnsi="Times New Roman" w:cs="Times New Roman"/>
        </w:rPr>
        <w:t xml:space="preserve">ектов. </w:t>
      </w:r>
      <w:r w:rsidRPr="00D85B9A">
        <w:rPr>
          <w:rFonts w:ascii="Times New Roman" w:hAnsi="Times New Roman" w:cs="Times New Roman"/>
        </w:rPr>
        <w:t xml:space="preserve">При </w:t>
      </w:r>
      <w:r>
        <w:rPr>
          <w:rFonts w:ascii="Times New Roman" w:hAnsi="Times New Roman" w:cs="Times New Roman"/>
        </w:rPr>
        <w:t>проведении государственного контроля (надзора) на предприятиях общественного питания усилено внимание к сл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дующим направлениям:</w:t>
      </w:r>
    </w:p>
    <w:p w:rsidR="004D2E90" w:rsidRPr="0080380C" w:rsidRDefault="004D2E90" w:rsidP="00661832">
      <w:pPr>
        <w:numPr>
          <w:ilvl w:val="0"/>
          <w:numId w:val="13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обеспечение </w:t>
      </w:r>
      <w:proofErr w:type="spellStart"/>
      <w:r w:rsidRPr="0080380C">
        <w:rPr>
          <w:rFonts w:ascii="Times New Roman" w:hAnsi="Times New Roman" w:cs="Times New Roman"/>
        </w:rPr>
        <w:t>прослеживаемости</w:t>
      </w:r>
      <w:proofErr w:type="spellEnd"/>
      <w:r w:rsidRPr="0080380C">
        <w:rPr>
          <w:rFonts w:ascii="Times New Roman" w:hAnsi="Times New Roman" w:cs="Times New Roman"/>
        </w:rPr>
        <w:t xml:space="preserve"> продукции;</w:t>
      </w:r>
    </w:p>
    <w:p w:rsidR="004D2E90" w:rsidRPr="0080380C" w:rsidRDefault="004D2E90" w:rsidP="00661832">
      <w:pPr>
        <w:numPr>
          <w:ilvl w:val="0"/>
          <w:numId w:val="13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безопасность пищевых продуктов, </w:t>
      </w:r>
      <w:r>
        <w:rPr>
          <w:rFonts w:ascii="Times New Roman" w:hAnsi="Times New Roman" w:cs="Times New Roman"/>
        </w:rPr>
        <w:t>продукции</w:t>
      </w:r>
      <w:r w:rsidRPr="0080380C">
        <w:rPr>
          <w:rFonts w:ascii="Times New Roman" w:hAnsi="Times New Roman" w:cs="Times New Roman"/>
        </w:rPr>
        <w:t xml:space="preserve"> и изделий, контактирующих с пищевыми продуктами;</w:t>
      </w:r>
    </w:p>
    <w:p w:rsidR="004D2E90" w:rsidRPr="0080380C" w:rsidRDefault="004D2E90" w:rsidP="00661832">
      <w:pPr>
        <w:numPr>
          <w:ilvl w:val="0"/>
          <w:numId w:val="13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безопасность условий разработки, подготовки к прои</w:t>
      </w:r>
      <w:r w:rsidRPr="0080380C">
        <w:rPr>
          <w:rFonts w:ascii="Times New Roman" w:hAnsi="Times New Roman" w:cs="Times New Roman"/>
        </w:rPr>
        <w:t>з</w:t>
      </w:r>
      <w:r w:rsidRPr="0080380C">
        <w:rPr>
          <w:rFonts w:ascii="Times New Roman" w:hAnsi="Times New Roman" w:cs="Times New Roman"/>
        </w:rPr>
        <w:t>водству и изготовления продукции, ее хранения, транспорт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ровки, реализации и употребления (использования);</w:t>
      </w:r>
    </w:p>
    <w:p w:rsidR="004D2E90" w:rsidRPr="0080380C" w:rsidRDefault="004D2E90" w:rsidP="00661832">
      <w:pPr>
        <w:numPr>
          <w:ilvl w:val="0"/>
          <w:numId w:val="13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условия утилизации или уничтожения некачественной, опасной продукции;</w:t>
      </w:r>
    </w:p>
    <w:p w:rsidR="004D2E90" w:rsidRPr="0080380C" w:rsidRDefault="004D2E90" w:rsidP="00661832">
      <w:pPr>
        <w:numPr>
          <w:ilvl w:val="0"/>
          <w:numId w:val="13"/>
        </w:numPr>
        <w:tabs>
          <w:tab w:val="clear" w:pos="720"/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разработка и внедрение принципов ХАССП</w:t>
      </w:r>
      <w:r>
        <w:rPr>
          <w:rFonts w:ascii="Times New Roman" w:hAnsi="Times New Roman" w:cs="Times New Roman"/>
        </w:rPr>
        <w:t>.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Период перехода предприятий на систему обеспечения безопасности продуктов питания на основе принципов ХАССП был определен до 15 февраля 2015 г,</w:t>
      </w:r>
      <w:r>
        <w:rPr>
          <w:rFonts w:ascii="Times New Roman" w:hAnsi="Times New Roman" w:cs="Times New Roman"/>
        </w:rPr>
        <w:t xml:space="preserve"> </w:t>
      </w:r>
      <w:r w:rsidRPr="0080380C">
        <w:rPr>
          <w:rFonts w:ascii="Times New Roman" w:hAnsi="Times New Roman" w:cs="Times New Roman"/>
        </w:rPr>
        <w:t xml:space="preserve">и к настоящему времени она уже должна функционировать на всех этапах производства и обращения пищевой продукции. 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AD3CFB">
        <w:rPr>
          <w:rFonts w:ascii="Times New Roman" w:hAnsi="Times New Roman" w:cs="Times New Roman"/>
        </w:rPr>
        <w:t xml:space="preserve">Для обеспечения единого подхода к оценке внедрения предприятиями пищевой отрасли принципов ХАССП </w:t>
      </w:r>
      <w:proofErr w:type="spellStart"/>
      <w:r w:rsidRPr="00AD3CFB">
        <w:rPr>
          <w:rFonts w:ascii="Times New Roman" w:hAnsi="Times New Roman" w:cs="Times New Roman"/>
        </w:rPr>
        <w:t>Роспо</w:t>
      </w:r>
      <w:r w:rsidRPr="00AD3CFB">
        <w:rPr>
          <w:rFonts w:ascii="Times New Roman" w:hAnsi="Times New Roman" w:cs="Times New Roman"/>
        </w:rPr>
        <w:t>т</w:t>
      </w:r>
      <w:r w:rsidRPr="00AD3CFB">
        <w:rPr>
          <w:rFonts w:ascii="Times New Roman" w:hAnsi="Times New Roman" w:cs="Times New Roman"/>
        </w:rPr>
        <w:t>ребнадзор</w:t>
      </w:r>
      <w:proofErr w:type="spellEnd"/>
      <w:r w:rsidRPr="00AD3CFB">
        <w:rPr>
          <w:rFonts w:ascii="Times New Roman" w:hAnsi="Times New Roman" w:cs="Times New Roman"/>
        </w:rPr>
        <w:t xml:space="preserve"> разработал</w:t>
      </w:r>
      <w:r>
        <w:rPr>
          <w:rFonts w:ascii="Times New Roman" w:hAnsi="Times New Roman" w:cs="Times New Roman"/>
        </w:rPr>
        <w:t xml:space="preserve"> и</w:t>
      </w:r>
      <w:r w:rsidRPr="00AD3CFB">
        <w:rPr>
          <w:rFonts w:ascii="Times New Roman" w:hAnsi="Times New Roman" w:cs="Times New Roman"/>
        </w:rPr>
        <w:t xml:space="preserve"> утвердил Главный государственный с</w:t>
      </w:r>
      <w:r w:rsidRPr="00AD3CFB">
        <w:rPr>
          <w:rFonts w:ascii="Times New Roman" w:hAnsi="Times New Roman" w:cs="Times New Roman"/>
        </w:rPr>
        <w:t>а</w:t>
      </w:r>
      <w:r w:rsidRPr="00AD3CFB">
        <w:rPr>
          <w:rFonts w:ascii="Times New Roman" w:hAnsi="Times New Roman" w:cs="Times New Roman"/>
        </w:rPr>
        <w:t>нитарный врач РФ 18 декабря 2014 г. новые методические рек</w:t>
      </w:r>
      <w:r w:rsidRPr="00AD3CFB">
        <w:rPr>
          <w:rFonts w:ascii="Times New Roman" w:hAnsi="Times New Roman" w:cs="Times New Roman"/>
        </w:rPr>
        <w:t>о</w:t>
      </w:r>
      <w:r w:rsidRPr="00AD3CFB">
        <w:rPr>
          <w:rFonts w:ascii="Times New Roman" w:hAnsi="Times New Roman" w:cs="Times New Roman"/>
        </w:rPr>
        <w:t>мендации МР 5.1.0098-14 "</w:t>
      </w:r>
      <w:proofErr w:type="gramStart"/>
      <w:r w:rsidRPr="00AD3CFB">
        <w:rPr>
          <w:rFonts w:ascii="Times New Roman" w:hAnsi="Times New Roman" w:cs="Times New Roman"/>
        </w:rPr>
        <w:t>Методические подходы</w:t>
      </w:r>
      <w:proofErr w:type="gramEnd"/>
      <w:r w:rsidRPr="00AD3CFB">
        <w:rPr>
          <w:rFonts w:ascii="Times New Roman" w:hAnsi="Times New Roman" w:cs="Times New Roman"/>
        </w:rPr>
        <w:t xml:space="preserve"> к организ</w:t>
      </w:r>
      <w:r w:rsidRPr="00AD3CFB">
        <w:rPr>
          <w:rFonts w:ascii="Times New Roman" w:hAnsi="Times New Roman" w:cs="Times New Roman"/>
        </w:rPr>
        <w:t>а</w:t>
      </w:r>
      <w:r w:rsidRPr="00AD3CFB">
        <w:rPr>
          <w:rFonts w:ascii="Times New Roman" w:hAnsi="Times New Roman" w:cs="Times New Roman"/>
        </w:rPr>
        <w:t>ции оценки процессов производства пищевой продукции на о</w:t>
      </w:r>
      <w:r w:rsidRPr="00AD3CFB">
        <w:rPr>
          <w:rFonts w:ascii="Times New Roman" w:hAnsi="Times New Roman" w:cs="Times New Roman"/>
        </w:rPr>
        <w:t>с</w:t>
      </w:r>
      <w:r w:rsidRPr="00AD3CFB">
        <w:rPr>
          <w:rFonts w:ascii="Times New Roman" w:hAnsi="Times New Roman" w:cs="Times New Roman"/>
        </w:rPr>
        <w:t>нове принципов ХАССП".</w:t>
      </w:r>
      <w:r w:rsidRPr="0080380C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Pr="0080380C">
        <w:rPr>
          <w:rFonts w:ascii="Times New Roman" w:hAnsi="Times New Roman" w:cs="Times New Roman"/>
        </w:rPr>
        <w:t>Данный документ в основном пре</w:t>
      </w:r>
      <w:r w:rsidRPr="0080380C">
        <w:rPr>
          <w:rFonts w:ascii="Times New Roman" w:hAnsi="Times New Roman" w:cs="Times New Roman"/>
        </w:rPr>
        <w:t>д</w:t>
      </w:r>
      <w:r w:rsidRPr="0080380C">
        <w:rPr>
          <w:rFonts w:ascii="Times New Roman" w:hAnsi="Times New Roman" w:cs="Times New Roman"/>
        </w:rPr>
        <w:t>назначен для органов, осуществляющих федеральный госуда</w:t>
      </w:r>
      <w:r w:rsidRPr="0080380C">
        <w:rPr>
          <w:rFonts w:ascii="Times New Roman" w:hAnsi="Times New Roman" w:cs="Times New Roman"/>
        </w:rPr>
        <w:t>р</w:t>
      </w:r>
      <w:r w:rsidRPr="0080380C">
        <w:rPr>
          <w:rFonts w:ascii="Times New Roman" w:hAnsi="Times New Roman" w:cs="Times New Roman"/>
        </w:rPr>
        <w:t>ственный контроль (надзор) за соблюдением требований техн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ческих регламентов Таможенного союза, однако он, несомне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но, полезен для самих предприятий</w:t>
      </w:r>
      <w:r>
        <w:rPr>
          <w:rFonts w:ascii="Times New Roman" w:hAnsi="Times New Roman" w:cs="Times New Roman"/>
        </w:rPr>
        <w:t xml:space="preserve"> общественного питания</w:t>
      </w:r>
      <w:r w:rsidRPr="0080380C">
        <w:rPr>
          <w:rFonts w:ascii="Times New Roman" w:hAnsi="Times New Roman" w:cs="Times New Roman"/>
        </w:rPr>
        <w:t>, в</w:t>
      </w:r>
      <w:r w:rsidRPr="0080380C">
        <w:rPr>
          <w:rFonts w:ascii="Times New Roman" w:hAnsi="Times New Roman" w:cs="Times New Roman"/>
        </w:rPr>
        <w:t>ы</w:t>
      </w:r>
      <w:r w:rsidRPr="0080380C">
        <w:rPr>
          <w:rFonts w:ascii="Times New Roman" w:hAnsi="Times New Roman" w:cs="Times New Roman"/>
        </w:rPr>
        <w:t xml:space="preserve">рабатывающих </w:t>
      </w:r>
      <w:r>
        <w:rPr>
          <w:rFonts w:ascii="Times New Roman" w:hAnsi="Times New Roman" w:cs="Times New Roman"/>
        </w:rPr>
        <w:t xml:space="preserve">пищевую </w:t>
      </w:r>
      <w:r w:rsidRPr="0080380C">
        <w:rPr>
          <w:rFonts w:ascii="Times New Roman" w:hAnsi="Times New Roman" w:cs="Times New Roman"/>
        </w:rPr>
        <w:t>продук</w:t>
      </w:r>
      <w:r>
        <w:rPr>
          <w:rFonts w:ascii="Times New Roman" w:hAnsi="Times New Roman" w:cs="Times New Roman"/>
        </w:rPr>
        <w:t>цию</w:t>
      </w:r>
      <w:r w:rsidRPr="0080380C">
        <w:rPr>
          <w:rFonts w:ascii="Times New Roman" w:hAnsi="Times New Roman" w:cs="Times New Roman"/>
        </w:rPr>
        <w:t xml:space="preserve">. </w:t>
      </w:r>
      <w:proofErr w:type="gramEnd"/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Методические рекомендации предусматривают три этапа проведения проверки:</w:t>
      </w:r>
    </w:p>
    <w:p w:rsidR="004D2E90" w:rsidRPr="0080380C" w:rsidRDefault="004D2E90" w:rsidP="00661832">
      <w:pPr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 проверка обязательств руководства и безопасност</w:t>
      </w:r>
      <w:r>
        <w:rPr>
          <w:rFonts w:ascii="Times New Roman" w:hAnsi="Times New Roman" w:cs="Times New Roman"/>
        </w:rPr>
        <w:t>ь</w:t>
      </w:r>
      <w:r w:rsidRPr="0080380C">
        <w:rPr>
          <w:rFonts w:ascii="Times New Roman" w:hAnsi="Times New Roman" w:cs="Times New Roman"/>
        </w:rPr>
        <w:t xml:space="preserve">                   продукции;    </w:t>
      </w:r>
    </w:p>
    <w:p w:rsidR="004D2E90" w:rsidRPr="0080380C" w:rsidRDefault="004D2E90" w:rsidP="00661832">
      <w:pPr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 проверка внедрения принципов ХАССП</w:t>
      </w:r>
      <w:r>
        <w:rPr>
          <w:rFonts w:ascii="Times New Roman" w:hAnsi="Times New Roman" w:cs="Times New Roman"/>
        </w:rPr>
        <w:t>,</w:t>
      </w:r>
      <w:r w:rsidRPr="0080380C">
        <w:rPr>
          <w:rFonts w:ascii="Times New Roman" w:hAnsi="Times New Roman" w:cs="Times New Roman"/>
        </w:rPr>
        <w:t xml:space="preserve"> согласно тр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бовани</w:t>
      </w:r>
      <w:r>
        <w:rPr>
          <w:rFonts w:ascii="Times New Roman" w:hAnsi="Times New Roman" w:cs="Times New Roman"/>
        </w:rPr>
        <w:t>й,</w:t>
      </w:r>
      <w:r w:rsidRPr="0080380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технического </w:t>
      </w:r>
      <w:r w:rsidRPr="0080380C">
        <w:rPr>
          <w:rFonts w:ascii="Times New Roman" w:hAnsi="Times New Roman" w:cs="Times New Roman"/>
        </w:rPr>
        <w:t>регламента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ТР</w:t>
      </w:r>
      <w:proofErr w:type="gramEnd"/>
      <w:r>
        <w:rPr>
          <w:rFonts w:ascii="Times New Roman" w:hAnsi="Times New Roman" w:cs="Times New Roman"/>
        </w:rPr>
        <w:t xml:space="preserve"> ТС 021/2011</w:t>
      </w:r>
      <w:r w:rsidRPr="0080380C">
        <w:rPr>
          <w:rFonts w:ascii="Times New Roman" w:hAnsi="Times New Roman" w:cs="Times New Roman"/>
        </w:rPr>
        <w:t>;</w:t>
      </w:r>
    </w:p>
    <w:p w:rsidR="004D2E90" w:rsidRPr="0080380C" w:rsidRDefault="004D2E90" w:rsidP="00661832">
      <w:pPr>
        <w:numPr>
          <w:ilvl w:val="0"/>
          <w:numId w:val="9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 оценка риска выпуска опасной продукции.</w:t>
      </w:r>
    </w:p>
    <w:p w:rsidR="004D2E90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113D99">
        <w:rPr>
          <w:rFonts w:ascii="Times New Roman" w:hAnsi="Times New Roman" w:cs="Times New Roman"/>
          <w:u w:val="single"/>
        </w:rPr>
        <w:lastRenderedPageBreak/>
        <w:t>На первом этапе проверки</w:t>
      </w:r>
      <w:r w:rsidRPr="0080380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предприятие </w:t>
      </w:r>
      <w:r w:rsidRPr="0080380C">
        <w:rPr>
          <w:rFonts w:ascii="Times New Roman" w:hAnsi="Times New Roman" w:cs="Times New Roman"/>
        </w:rPr>
        <w:t>должн</w:t>
      </w:r>
      <w:r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 xml:space="preserve"> предст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>вить политику в области безопасности продукции, руководство по обеспечению безопасности (добровольно), организационную структуру, разработанные и документально оформленные пр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цедуры системы</w:t>
      </w:r>
      <w:r>
        <w:rPr>
          <w:rFonts w:ascii="Times New Roman" w:hAnsi="Times New Roman" w:cs="Times New Roman"/>
        </w:rPr>
        <w:t xml:space="preserve"> обеспечения безопасности</w:t>
      </w:r>
      <w:r w:rsidRPr="0080380C">
        <w:rPr>
          <w:rFonts w:ascii="Times New Roman" w:hAnsi="Times New Roman" w:cs="Times New Roman"/>
        </w:rPr>
        <w:t xml:space="preserve">, основанные на принципах ХАССП,  в том числе программу производственного контроля, а также нормативные документы, регламентирующие безопасность продукции. 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рамках данного этапа </w:t>
      </w:r>
      <w:r w:rsidRPr="0080380C">
        <w:rPr>
          <w:rFonts w:ascii="Times New Roman" w:hAnsi="Times New Roman" w:cs="Times New Roman"/>
        </w:rPr>
        <w:t>изуч</w:t>
      </w:r>
      <w:r>
        <w:rPr>
          <w:rFonts w:ascii="Times New Roman" w:hAnsi="Times New Roman" w:cs="Times New Roman"/>
        </w:rPr>
        <w:t>аются</w:t>
      </w:r>
      <w:r w:rsidRPr="0080380C">
        <w:rPr>
          <w:rFonts w:ascii="Times New Roman" w:hAnsi="Times New Roman" w:cs="Times New Roman"/>
        </w:rPr>
        <w:t xml:space="preserve"> протоколы испытаний продукции, наличие и правильность маркировки, оценена собс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венно продукция на наличие признаков порчи и недоброкачес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 xml:space="preserve">венности. 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113D99">
        <w:rPr>
          <w:rFonts w:ascii="Times New Roman" w:hAnsi="Times New Roman" w:cs="Times New Roman"/>
          <w:u w:val="single"/>
        </w:rPr>
        <w:t>Второй этап включает проверку</w:t>
      </w:r>
      <w:r w:rsidRPr="0080380C">
        <w:rPr>
          <w:rFonts w:ascii="Times New Roman" w:hAnsi="Times New Roman" w:cs="Times New Roman"/>
        </w:rPr>
        <w:t xml:space="preserve"> наличия и внедрение "процедур, основанных на принципах ХАССП". В соответствии с </w:t>
      </w:r>
      <w:proofErr w:type="gramStart"/>
      <w:r w:rsidRPr="0080380C">
        <w:rPr>
          <w:rFonts w:ascii="Times New Roman" w:hAnsi="Times New Roman" w:cs="Times New Roman"/>
        </w:rPr>
        <w:t>ТР</w:t>
      </w:r>
      <w:proofErr w:type="gramEnd"/>
      <w:r w:rsidRPr="0080380C">
        <w:rPr>
          <w:rFonts w:ascii="Times New Roman" w:hAnsi="Times New Roman" w:cs="Times New Roman"/>
        </w:rPr>
        <w:t xml:space="preserve"> ТС 021/2011 выделяется 12 процедур.  Большая часть ук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>занных процедур являются программа</w:t>
      </w:r>
      <w:r>
        <w:rPr>
          <w:rFonts w:ascii="Times New Roman" w:hAnsi="Times New Roman" w:cs="Times New Roman"/>
        </w:rPr>
        <w:t>ми</w:t>
      </w:r>
      <w:r w:rsidRPr="0080380C">
        <w:rPr>
          <w:rFonts w:ascii="Times New Roman" w:hAnsi="Times New Roman" w:cs="Times New Roman"/>
        </w:rPr>
        <w:t xml:space="preserve"> предварительны</w:t>
      </w:r>
      <w:r>
        <w:rPr>
          <w:rFonts w:ascii="Times New Roman" w:hAnsi="Times New Roman" w:cs="Times New Roman"/>
        </w:rPr>
        <w:t>х</w:t>
      </w:r>
      <w:r w:rsidRPr="0080380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об</w:t>
      </w:r>
      <w:r>
        <w:rPr>
          <w:rFonts w:ascii="Times New Roman" w:hAnsi="Times New Roman" w:cs="Times New Roman"/>
        </w:rPr>
        <w:t>я</w:t>
      </w:r>
      <w:r>
        <w:rPr>
          <w:rFonts w:ascii="Times New Roman" w:hAnsi="Times New Roman" w:cs="Times New Roman"/>
        </w:rPr>
        <w:t xml:space="preserve">зательных мероприятий. </w:t>
      </w:r>
      <w:r w:rsidRPr="0080380C">
        <w:rPr>
          <w:rFonts w:ascii="Times New Roman" w:hAnsi="Times New Roman" w:cs="Times New Roman"/>
        </w:rPr>
        <w:t>В целом проверка</w:t>
      </w:r>
      <w:r>
        <w:rPr>
          <w:rFonts w:ascii="Times New Roman" w:hAnsi="Times New Roman" w:cs="Times New Roman"/>
        </w:rPr>
        <w:t xml:space="preserve">, </w:t>
      </w:r>
      <w:r w:rsidRPr="0080380C">
        <w:rPr>
          <w:rFonts w:ascii="Times New Roman" w:hAnsi="Times New Roman" w:cs="Times New Roman"/>
        </w:rPr>
        <w:t xml:space="preserve"> осуществляемая на втором этапе, аналогична тем проверкам, которые обычно пр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 xml:space="preserve">водят органы </w:t>
      </w:r>
      <w:proofErr w:type="spellStart"/>
      <w:r w:rsidRPr="0080380C">
        <w:rPr>
          <w:rFonts w:ascii="Times New Roman" w:hAnsi="Times New Roman" w:cs="Times New Roman"/>
        </w:rPr>
        <w:t>Роспотребнадзора</w:t>
      </w:r>
      <w:proofErr w:type="spellEnd"/>
      <w:r w:rsidRPr="0080380C">
        <w:rPr>
          <w:rFonts w:ascii="Times New Roman" w:hAnsi="Times New Roman" w:cs="Times New Roman"/>
        </w:rPr>
        <w:t>, но включает дополнительную проверку реализации принципов ХАССП.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Предприятия должны иметь утвержденный ассортимен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ный перечень выпускаемой продукции с указанием документа, в соответствии с которым она производится. Необходимо прод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монстрировать обеспеченность законодательной, нормативной и технической документацией, включая применимые законы, НД на сырье, ингредиенты, упаковочные материалы, стандарты на продукцию, технические условия, технологические инструкции,  методики выполнения измерений, а также порядок актуализации и управления документами.</w:t>
      </w:r>
    </w:p>
    <w:p w:rsidR="004D2E90" w:rsidRPr="00FE3975" w:rsidRDefault="004D2E90" w:rsidP="005E7B1C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FE3975">
        <w:rPr>
          <w:rFonts w:ascii="Times New Roman" w:hAnsi="Times New Roman" w:cs="Times New Roman"/>
          <w:i/>
          <w:iCs/>
          <w:u w:val="single"/>
        </w:rPr>
        <w:t>При оценке реализации технологических процессов</w:t>
      </w:r>
    </w:p>
    <w:p w:rsidR="004D2E90" w:rsidRPr="00FE3975" w:rsidRDefault="004D2E90" w:rsidP="005E7B1C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FE3975">
        <w:rPr>
          <w:rFonts w:ascii="Times New Roman" w:hAnsi="Times New Roman" w:cs="Times New Roman"/>
          <w:i/>
          <w:iCs/>
          <w:u w:val="single"/>
        </w:rPr>
        <w:t>проверяются: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Поточность производства, включая блок-схемы техн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логических процессов;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Схемы расположения производственных пом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щений с расположением оборудования;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Схемы маршрутов движения потоков сырья, готовой продукции, персонала;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lastRenderedPageBreak/>
        <w:t xml:space="preserve">Наличие специальных внутренних инструкций, таких как инструкции по обращению с аллергенами, </w:t>
      </w:r>
      <w:proofErr w:type="spellStart"/>
      <w:r w:rsidRPr="0080380C">
        <w:rPr>
          <w:rFonts w:ascii="Times New Roman" w:hAnsi="Times New Roman" w:cs="Times New Roman"/>
        </w:rPr>
        <w:t>генномодифиц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рованными</w:t>
      </w:r>
      <w:proofErr w:type="spellEnd"/>
      <w:r w:rsidRPr="0080380C">
        <w:rPr>
          <w:rFonts w:ascii="Times New Roman" w:hAnsi="Times New Roman" w:cs="Times New Roman"/>
        </w:rPr>
        <w:t xml:space="preserve"> организмами (ГМО), применению пищевых добавок;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Инструкция по управлению перекрестными загрязн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ниями, порядок действий при поступлении несоответс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вующей продукции;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Описания продукции, содержащие наименование пр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дукции, показатели качества и безопасности, используемое с</w:t>
      </w:r>
      <w:r w:rsidRPr="0080380C">
        <w:rPr>
          <w:rFonts w:ascii="Times New Roman" w:hAnsi="Times New Roman" w:cs="Times New Roman"/>
        </w:rPr>
        <w:t>ы</w:t>
      </w:r>
      <w:r w:rsidRPr="0080380C">
        <w:rPr>
          <w:rFonts w:ascii="Times New Roman" w:hAnsi="Times New Roman" w:cs="Times New Roman"/>
        </w:rPr>
        <w:t>рье, упаковка, маркировка</w:t>
      </w:r>
      <w:r>
        <w:rPr>
          <w:rFonts w:ascii="Times New Roman" w:hAnsi="Times New Roman" w:cs="Times New Roman"/>
        </w:rPr>
        <w:t xml:space="preserve"> и т.д.</w:t>
      </w:r>
      <w:r w:rsidRPr="0080380C">
        <w:rPr>
          <w:rFonts w:ascii="Times New Roman" w:hAnsi="Times New Roman" w:cs="Times New Roman"/>
        </w:rPr>
        <w:t>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Условия хранения, сроки годности, ограничение по применению, способы использования;</w:t>
      </w:r>
    </w:p>
    <w:p w:rsidR="004D2E90" w:rsidRPr="0080380C" w:rsidRDefault="004D2E90" w:rsidP="00CA34CB">
      <w:pPr>
        <w:numPr>
          <w:ilvl w:val="0"/>
          <w:numId w:val="10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Инструкция или документированная процедура по входному контролю сырья, ингредиентов, упаковочных </w:t>
      </w:r>
      <w:r>
        <w:rPr>
          <w:rFonts w:ascii="Times New Roman" w:hAnsi="Times New Roman" w:cs="Times New Roman"/>
        </w:rPr>
        <w:t>проду</w:t>
      </w:r>
      <w:r>
        <w:rPr>
          <w:rFonts w:ascii="Times New Roman" w:hAnsi="Times New Roman" w:cs="Times New Roman"/>
        </w:rPr>
        <w:t>к</w:t>
      </w:r>
      <w:r>
        <w:rPr>
          <w:rFonts w:ascii="Times New Roman" w:hAnsi="Times New Roman" w:cs="Times New Roman"/>
        </w:rPr>
        <w:t>ции</w:t>
      </w:r>
      <w:r w:rsidRPr="0080380C">
        <w:rPr>
          <w:rFonts w:ascii="Times New Roman" w:hAnsi="Times New Roman" w:cs="Times New Roman"/>
        </w:rPr>
        <w:t xml:space="preserve"> и др.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gramStart"/>
      <w:r w:rsidRPr="0080380C">
        <w:rPr>
          <w:rFonts w:ascii="Times New Roman" w:hAnsi="Times New Roman" w:cs="Times New Roman"/>
        </w:rPr>
        <w:t>Организация контроля функционирования</w:t>
      </w:r>
      <w:r w:rsidRPr="0080380C">
        <w:rPr>
          <w:rFonts w:ascii="Times New Roman" w:hAnsi="Times New Roman" w:cs="Times New Roman"/>
          <w:b/>
          <w:bCs/>
        </w:rPr>
        <w:t xml:space="preserve"> </w:t>
      </w:r>
      <w:r w:rsidRPr="005E7B1C">
        <w:rPr>
          <w:rFonts w:ascii="Times New Roman" w:hAnsi="Times New Roman" w:cs="Times New Roman"/>
          <w:i/>
          <w:iCs/>
        </w:rPr>
        <w:t>технологич</w:t>
      </w:r>
      <w:r w:rsidRPr="005E7B1C">
        <w:rPr>
          <w:rFonts w:ascii="Times New Roman" w:hAnsi="Times New Roman" w:cs="Times New Roman"/>
          <w:i/>
          <w:iCs/>
        </w:rPr>
        <w:t>е</w:t>
      </w:r>
      <w:r w:rsidRPr="005E7B1C">
        <w:rPr>
          <w:rFonts w:ascii="Times New Roman" w:hAnsi="Times New Roman" w:cs="Times New Roman"/>
          <w:i/>
          <w:iCs/>
        </w:rPr>
        <w:t>ского оборудования</w:t>
      </w:r>
      <w:r w:rsidRPr="0080380C">
        <w:rPr>
          <w:rFonts w:ascii="Times New Roman" w:hAnsi="Times New Roman" w:cs="Times New Roman"/>
          <w:b/>
          <w:bCs/>
        </w:rPr>
        <w:t xml:space="preserve"> </w:t>
      </w:r>
      <w:r w:rsidRPr="0080380C">
        <w:rPr>
          <w:rFonts w:ascii="Times New Roman" w:hAnsi="Times New Roman" w:cs="Times New Roman"/>
        </w:rPr>
        <w:t>подтверждается наличием и выполнением документов: утвержденных перечней испытательного оборуд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вания и средств измерения, графики поверки и аттестации; св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детельства о поверке; договоры на техническое обслуживание; инструкция «Требования к измерительным и контрольным пр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борам»; графики планово-предупредительных ремонтов; инс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рукция по порядку профилактического и технического обсл</w:t>
      </w:r>
      <w:r w:rsidRPr="0080380C">
        <w:rPr>
          <w:rFonts w:ascii="Times New Roman" w:hAnsi="Times New Roman" w:cs="Times New Roman"/>
        </w:rPr>
        <w:t>у</w:t>
      </w:r>
      <w:r w:rsidRPr="0080380C">
        <w:rPr>
          <w:rFonts w:ascii="Times New Roman" w:hAnsi="Times New Roman" w:cs="Times New Roman"/>
        </w:rPr>
        <w:t>живания; технические паспорта, документы, подтверждающие разрешение использования оборудования для контакта с пищ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выми продуктами;</w:t>
      </w:r>
      <w:proofErr w:type="gramEnd"/>
      <w:r w:rsidRPr="0080380C">
        <w:rPr>
          <w:rFonts w:ascii="Times New Roman" w:hAnsi="Times New Roman" w:cs="Times New Roman"/>
        </w:rPr>
        <w:t xml:space="preserve"> журналы осмотра технического состояния оборудования; инструкция по соблюдению требований к изм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рительным и контрольным приборам и др.</w:t>
      </w:r>
    </w:p>
    <w:p w:rsidR="004D2E90" w:rsidRPr="00FE3975" w:rsidRDefault="004D2E90" w:rsidP="005E7B1C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FE3975">
        <w:rPr>
          <w:rFonts w:ascii="Times New Roman" w:hAnsi="Times New Roman" w:cs="Times New Roman"/>
          <w:i/>
          <w:iCs/>
          <w:u w:val="single"/>
        </w:rPr>
        <w:t>При оценке организации и осуществления лабораторного контроля проверяются:</w:t>
      </w:r>
    </w:p>
    <w:p w:rsidR="004D2E90" w:rsidRPr="0080380C" w:rsidRDefault="004D2E90" w:rsidP="00661832">
      <w:pPr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наличие и выполнение программы производственного контроля;</w:t>
      </w:r>
    </w:p>
    <w:p w:rsidR="004D2E90" w:rsidRPr="0080380C" w:rsidRDefault="004D2E90" w:rsidP="00661832">
      <w:pPr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 журнал входного контроля или листы приемки с обяз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 xml:space="preserve">тельной оценкой условий транспортировки и доставки сырья; </w:t>
      </w:r>
    </w:p>
    <w:p w:rsidR="004D2E90" w:rsidRPr="0080380C" w:rsidRDefault="004D2E90" w:rsidP="00661832">
      <w:pPr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документы, подтверждающие безопасность сырья, уп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 xml:space="preserve">ковочных и вспомогательных </w:t>
      </w:r>
      <w:r>
        <w:rPr>
          <w:rFonts w:ascii="Times New Roman" w:hAnsi="Times New Roman" w:cs="Times New Roman"/>
        </w:rPr>
        <w:t>продукции</w:t>
      </w:r>
      <w:r w:rsidRPr="0080380C">
        <w:rPr>
          <w:rFonts w:ascii="Times New Roman" w:hAnsi="Times New Roman" w:cs="Times New Roman"/>
        </w:rPr>
        <w:t xml:space="preserve">; </w:t>
      </w:r>
    </w:p>
    <w:p w:rsidR="004D2E90" w:rsidRPr="0080380C" w:rsidRDefault="004D2E90" w:rsidP="00661832">
      <w:pPr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наличие договоров и проведение лабораторных исслед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 xml:space="preserve">ваний на базе лабораторий, аккредитованных и аттестованных в установленном порядке; </w:t>
      </w:r>
    </w:p>
    <w:p w:rsidR="004D2E90" w:rsidRPr="0080380C" w:rsidRDefault="004D2E90" w:rsidP="00661832">
      <w:pPr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lastRenderedPageBreak/>
        <w:t>обеспечение полноты проведения исследований в соо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ветствии с</w:t>
      </w:r>
      <w:r w:rsidRPr="0080380C">
        <w:rPr>
          <w:rFonts w:ascii="Times New Roman" w:hAnsi="Times New Roman" w:cs="Times New Roman"/>
          <w:i/>
          <w:iCs/>
        </w:rPr>
        <w:t xml:space="preserve"> </w:t>
      </w:r>
      <w:r w:rsidRPr="005E7B1C">
        <w:rPr>
          <w:rFonts w:ascii="Times New Roman" w:hAnsi="Times New Roman" w:cs="Times New Roman"/>
        </w:rPr>
        <w:t xml:space="preserve">программой </w:t>
      </w:r>
      <w:r w:rsidRPr="0080380C">
        <w:rPr>
          <w:rFonts w:ascii="Times New Roman" w:hAnsi="Times New Roman" w:cs="Times New Roman"/>
        </w:rPr>
        <w:t>производственного контроля;</w:t>
      </w:r>
    </w:p>
    <w:p w:rsidR="004D2E90" w:rsidRPr="0080380C" w:rsidRDefault="004D2E90" w:rsidP="00661832">
      <w:pPr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 протоколы лабораторных испытаний, записи или техн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логические журналы и другие документы.</w:t>
      </w:r>
    </w:p>
    <w:p w:rsidR="004D2E90" w:rsidRPr="00FE3975" w:rsidRDefault="004D2E90" w:rsidP="00FE3975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FE3975">
        <w:rPr>
          <w:rFonts w:ascii="Times New Roman" w:hAnsi="Times New Roman" w:cs="Times New Roman"/>
          <w:i/>
          <w:iCs/>
          <w:u w:val="single"/>
        </w:rPr>
        <w:t xml:space="preserve">При оценке соблюдения условий хранения и перевозки </w:t>
      </w:r>
    </w:p>
    <w:p w:rsidR="004D2E90" w:rsidRPr="00FE3975" w:rsidRDefault="004D2E90" w:rsidP="00FE3975">
      <w:pPr>
        <w:spacing w:after="0" w:line="240" w:lineRule="auto"/>
        <w:ind w:firstLine="567"/>
        <w:jc w:val="center"/>
        <w:rPr>
          <w:rFonts w:ascii="Times New Roman" w:hAnsi="Times New Roman" w:cs="Times New Roman"/>
          <w:u w:val="single"/>
        </w:rPr>
      </w:pPr>
      <w:r w:rsidRPr="00FE3975">
        <w:rPr>
          <w:rFonts w:ascii="Times New Roman" w:hAnsi="Times New Roman" w:cs="Times New Roman"/>
          <w:i/>
          <w:iCs/>
          <w:u w:val="single"/>
        </w:rPr>
        <w:t>пищевой продукции проверяются:</w:t>
      </w:r>
      <w:r w:rsidRPr="00FE3975">
        <w:rPr>
          <w:rFonts w:ascii="Times New Roman" w:hAnsi="Times New Roman" w:cs="Times New Roman"/>
          <w:b/>
          <w:bCs/>
          <w:u w:val="single"/>
        </w:rPr>
        <w:t xml:space="preserve"> </w:t>
      </w:r>
    </w:p>
    <w:p w:rsidR="004D2E90" w:rsidRDefault="004D2E90" w:rsidP="00CA34CB">
      <w:pPr>
        <w:numPr>
          <w:ilvl w:val="0"/>
          <w:numId w:val="40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журналы контроля температуры и влажности; </w:t>
      </w:r>
    </w:p>
    <w:p w:rsidR="004D2E90" w:rsidRDefault="004D2E90" w:rsidP="00CA34CB">
      <w:pPr>
        <w:numPr>
          <w:ilvl w:val="0"/>
          <w:numId w:val="40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личные медицинские книжки водителей-экспедиторов; списки специализированного транспорта; </w:t>
      </w:r>
    </w:p>
    <w:p w:rsidR="004D2E90" w:rsidRDefault="004D2E90" w:rsidP="00CA34CB">
      <w:pPr>
        <w:numPr>
          <w:ilvl w:val="0"/>
          <w:numId w:val="40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договоры на мойку и дезинфекцию транс</w:t>
      </w:r>
      <w:r w:rsidRPr="0080380C">
        <w:rPr>
          <w:rFonts w:ascii="Times New Roman" w:hAnsi="Times New Roman" w:cs="Times New Roman"/>
        </w:rPr>
        <w:softHyphen/>
        <w:t>портных средств с актами сдачи - приемки выполненных р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 xml:space="preserve">бот; </w:t>
      </w:r>
    </w:p>
    <w:p w:rsidR="004D2E90" w:rsidRPr="0080380C" w:rsidRDefault="004D2E90" w:rsidP="00CA34CB">
      <w:pPr>
        <w:numPr>
          <w:ilvl w:val="0"/>
          <w:numId w:val="40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договоры на оказание транспортных услуг в случае и</w:t>
      </w:r>
      <w:r w:rsidRPr="0080380C">
        <w:rPr>
          <w:rFonts w:ascii="Times New Roman" w:hAnsi="Times New Roman" w:cs="Times New Roman"/>
        </w:rPr>
        <w:t>с</w:t>
      </w:r>
      <w:r w:rsidRPr="0080380C">
        <w:rPr>
          <w:rFonts w:ascii="Times New Roman" w:hAnsi="Times New Roman" w:cs="Times New Roman"/>
        </w:rPr>
        <w:t>пользования наемного транспорта и другие докуме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ты.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proofErr w:type="gramStart"/>
      <w:r w:rsidRPr="00D60AF4">
        <w:rPr>
          <w:rFonts w:ascii="Times New Roman" w:hAnsi="Times New Roman" w:cs="Times New Roman"/>
          <w:i/>
          <w:iCs/>
          <w:u w:val="single"/>
        </w:rPr>
        <w:t>Поддержание в надлежащем состоянии производстве</w:t>
      </w:r>
      <w:r w:rsidRPr="00D60AF4">
        <w:rPr>
          <w:rFonts w:ascii="Times New Roman" w:hAnsi="Times New Roman" w:cs="Times New Roman"/>
          <w:i/>
          <w:iCs/>
          <w:u w:val="single"/>
        </w:rPr>
        <w:t>н</w:t>
      </w:r>
      <w:r w:rsidRPr="00D60AF4">
        <w:rPr>
          <w:rFonts w:ascii="Times New Roman" w:hAnsi="Times New Roman" w:cs="Times New Roman"/>
          <w:i/>
          <w:iCs/>
          <w:u w:val="single"/>
        </w:rPr>
        <w:t xml:space="preserve">ных помещений, технологического оборудования и инвентаря </w:t>
      </w:r>
      <w:r w:rsidRPr="0080380C">
        <w:rPr>
          <w:rFonts w:ascii="Times New Roman" w:hAnsi="Times New Roman" w:cs="Times New Roman"/>
        </w:rPr>
        <w:t>проверяется путем исследования документов, подтверждающих соответствие и поддержание санитарно-технического состояния помещений и факторов производственной среды и факторов трудового процесса (инструкции, договоры, акты сдачи-приемки выполненных работ, протоколы лабораторных испыт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>ний и измерений, журналы, сертификаты на отделочные мат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риалы и т.д.), а также при непосредственном осмотре произво</w:t>
      </w:r>
      <w:r w:rsidRPr="0080380C">
        <w:rPr>
          <w:rFonts w:ascii="Times New Roman" w:hAnsi="Times New Roman" w:cs="Times New Roman"/>
        </w:rPr>
        <w:t>д</w:t>
      </w:r>
      <w:r w:rsidRPr="0080380C">
        <w:rPr>
          <w:rFonts w:ascii="Times New Roman" w:hAnsi="Times New Roman" w:cs="Times New Roman"/>
        </w:rPr>
        <w:t>ства.</w:t>
      </w:r>
      <w:proofErr w:type="gramEnd"/>
    </w:p>
    <w:p w:rsidR="004D2E90" w:rsidRDefault="004D2E90" w:rsidP="007C03D9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D60AF4">
        <w:rPr>
          <w:rFonts w:ascii="Times New Roman" w:hAnsi="Times New Roman" w:cs="Times New Roman"/>
          <w:i/>
          <w:iCs/>
          <w:u w:val="single"/>
        </w:rPr>
        <w:t>Для подтверждения обеспечения здоровья и соблюдения правил личной гигиены персоналом предприятия</w:t>
      </w:r>
    </w:p>
    <w:p w:rsidR="004D2E90" w:rsidRDefault="004D2E90" w:rsidP="007C03D9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</w:rPr>
      </w:pPr>
      <w:r w:rsidRPr="00D60AF4">
        <w:rPr>
          <w:rFonts w:ascii="Times New Roman" w:hAnsi="Times New Roman" w:cs="Times New Roman"/>
          <w:i/>
          <w:iCs/>
          <w:u w:val="single"/>
        </w:rPr>
        <w:t xml:space="preserve"> должны быть предоставлены</w:t>
      </w:r>
      <w:r w:rsidRPr="00D60AF4">
        <w:rPr>
          <w:rFonts w:ascii="Times New Roman" w:hAnsi="Times New Roman" w:cs="Times New Roman"/>
          <w:i/>
          <w:iCs/>
        </w:rPr>
        <w:t>:</w:t>
      </w:r>
    </w:p>
    <w:p w:rsidR="004D2E90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личные медицинские книжки персонала с отме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 xml:space="preserve">ками о </w:t>
      </w:r>
    </w:p>
    <w:p w:rsidR="004D2E90" w:rsidRDefault="004D2E90" w:rsidP="00CA34CB">
      <w:p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proofErr w:type="gramStart"/>
      <w:r w:rsidRPr="0080380C">
        <w:rPr>
          <w:rFonts w:ascii="Times New Roman" w:hAnsi="Times New Roman" w:cs="Times New Roman"/>
        </w:rPr>
        <w:t>прохождении</w:t>
      </w:r>
      <w:proofErr w:type="gramEnd"/>
      <w:r w:rsidRPr="0080380C">
        <w:rPr>
          <w:rFonts w:ascii="Times New Roman" w:hAnsi="Times New Roman" w:cs="Times New Roman"/>
        </w:rPr>
        <w:t xml:space="preserve"> обследований, гигиенического обучения и </w:t>
      </w:r>
    </w:p>
    <w:p w:rsidR="004D2E90" w:rsidRDefault="004D2E90" w:rsidP="00CA34CB">
      <w:p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атте</w:t>
      </w:r>
      <w:r>
        <w:rPr>
          <w:rFonts w:ascii="Times New Roman" w:hAnsi="Times New Roman" w:cs="Times New Roman"/>
        </w:rPr>
        <w:t>стации;</w:t>
      </w:r>
    </w:p>
    <w:p w:rsidR="004D2E90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данные о вакцинации; </w:t>
      </w:r>
    </w:p>
    <w:p w:rsidR="004D2E90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журналы здоровья и осмотра;</w:t>
      </w:r>
    </w:p>
    <w:p w:rsidR="004D2E90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инструкции по соблюдению правил личной гигиены; </w:t>
      </w:r>
    </w:p>
    <w:p w:rsidR="004D2E90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планы по обучению персонала; </w:t>
      </w:r>
    </w:p>
    <w:p w:rsidR="004D2E90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инструкция по доступу на предприятие сторонних пос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 xml:space="preserve">тителей; </w:t>
      </w:r>
    </w:p>
    <w:p w:rsidR="004D2E90" w:rsidRPr="0080380C" w:rsidRDefault="004D2E90" w:rsidP="00CA34CB">
      <w:pPr>
        <w:numPr>
          <w:ilvl w:val="0"/>
          <w:numId w:val="41"/>
        </w:numPr>
        <w:spacing w:after="0" w:line="240" w:lineRule="auto"/>
        <w:ind w:left="709" w:hanging="425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договоры на медицинское обследование работников и др.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D60AF4">
        <w:rPr>
          <w:rFonts w:ascii="Times New Roman" w:hAnsi="Times New Roman" w:cs="Times New Roman"/>
          <w:i/>
          <w:iCs/>
          <w:u w:val="single"/>
        </w:rPr>
        <w:lastRenderedPageBreak/>
        <w:t>Оценка обеспечения надлежащего санитарно-гигиенического состояния производственных помещений, те</w:t>
      </w:r>
      <w:r w:rsidRPr="00D60AF4">
        <w:rPr>
          <w:rFonts w:ascii="Times New Roman" w:hAnsi="Times New Roman" w:cs="Times New Roman"/>
          <w:i/>
          <w:iCs/>
          <w:u w:val="single"/>
        </w:rPr>
        <w:t>х</w:t>
      </w:r>
      <w:r w:rsidRPr="00D60AF4">
        <w:rPr>
          <w:rFonts w:ascii="Times New Roman" w:hAnsi="Times New Roman" w:cs="Times New Roman"/>
          <w:i/>
          <w:iCs/>
          <w:u w:val="single"/>
        </w:rPr>
        <w:t>нологического оборудования и инвентаря</w:t>
      </w:r>
      <w:r w:rsidRPr="0080380C">
        <w:rPr>
          <w:rFonts w:ascii="Times New Roman" w:hAnsi="Times New Roman" w:cs="Times New Roman"/>
          <w:b/>
          <w:bCs/>
          <w:u w:val="single"/>
        </w:rPr>
        <w:t xml:space="preserve"> </w:t>
      </w:r>
      <w:r w:rsidRPr="0080380C">
        <w:rPr>
          <w:rFonts w:ascii="Times New Roman" w:hAnsi="Times New Roman" w:cs="Times New Roman"/>
        </w:rPr>
        <w:t>проводится на основ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>нии изучения инструкций по уборке, санитарной обработке, д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зинфекции и дезинсекции, графиков, записей в журналах по проведенным действиям, актов сдачи-приемки работ и других документов, а также непосредственно в ходе осмотра произво</w:t>
      </w:r>
      <w:r w:rsidRPr="0080380C">
        <w:rPr>
          <w:rFonts w:ascii="Times New Roman" w:hAnsi="Times New Roman" w:cs="Times New Roman"/>
        </w:rPr>
        <w:t>д</w:t>
      </w:r>
      <w:r w:rsidRPr="0080380C">
        <w:rPr>
          <w:rFonts w:ascii="Times New Roman" w:hAnsi="Times New Roman" w:cs="Times New Roman"/>
        </w:rPr>
        <w:t>ств</w:t>
      </w:r>
      <w:r>
        <w:rPr>
          <w:rFonts w:ascii="Times New Roman" w:hAnsi="Times New Roman" w:cs="Times New Roman"/>
        </w:rPr>
        <w:t>енных помещений.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D60AF4">
        <w:rPr>
          <w:rFonts w:ascii="Times New Roman" w:hAnsi="Times New Roman" w:cs="Times New Roman"/>
          <w:i/>
          <w:iCs/>
          <w:u w:val="single"/>
        </w:rPr>
        <w:t>Ведение и хранение документации на бумажных и (или) электронных носителях</w:t>
      </w:r>
      <w:r w:rsidRPr="00D60AF4">
        <w:rPr>
          <w:rFonts w:ascii="Times New Roman" w:hAnsi="Times New Roman" w:cs="Times New Roman"/>
          <w:i/>
          <w:iCs/>
        </w:rPr>
        <w:t>,</w:t>
      </w:r>
      <w:r w:rsidRPr="0080380C">
        <w:rPr>
          <w:rFonts w:ascii="Times New Roman" w:hAnsi="Times New Roman" w:cs="Times New Roman"/>
          <w:b/>
          <w:bCs/>
        </w:rPr>
        <w:t xml:space="preserve"> </w:t>
      </w:r>
      <w:r w:rsidRPr="0080380C">
        <w:rPr>
          <w:rFonts w:ascii="Times New Roman" w:hAnsi="Times New Roman" w:cs="Times New Roman"/>
        </w:rPr>
        <w:t>подтверждающей соответствие прои</w:t>
      </w:r>
      <w:r w:rsidRPr="0080380C">
        <w:rPr>
          <w:rFonts w:ascii="Times New Roman" w:hAnsi="Times New Roman" w:cs="Times New Roman"/>
        </w:rPr>
        <w:t>з</w:t>
      </w:r>
      <w:r w:rsidRPr="0080380C">
        <w:rPr>
          <w:rFonts w:ascii="Times New Roman" w:hAnsi="Times New Roman" w:cs="Times New Roman"/>
        </w:rPr>
        <w:t>веденной пищевой продукции требованиям, оценивается путем проверки деклараций о соответствии, свидетельств о государс</w:t>
      </w:r>
      <w:r w:rsidRPr="0080380C">
        <w:rPr>
          <w:rFonts w:ascii="Times New Roman" w:hAnsi="Times New Roman" w:cs="Times New Roman"/>
        </w:rPr>
        <w:t>т</w:t>
      </w:r>
      <w:r w:rsidRPr="0080380C">
        <w:rPr>
          <w:rFonts w:ascii="Times New Roman" w:hAnsi="Times New Roman" w:cs="Times New Roman"/>
        </w:rPr>
        <w:t>венной регистрации, программ производственного контроля, протоколов лабораторных испытаний, нормативной и технич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ской документации на продукцию, журналов контроля готовой продукции и других документов.</w:t>
      </w:r>
    </w:p>
    <w:p w:rsidR="004D2E90" w:rsidRPr="00D60AF4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u w:val="single"/>
        </w:rPr>
      </w:pPr>
      <w:r w:rsidRPr="00D60AF4">
        <w:rPr>
          <w:rFonts w:ascii="Times New Roman" w:hAnsi="Times New Roman" w:cs="Times New Roman"/>
          <w:i/>
          <w:iCs/>
          <w:u w:val="single"/>
        </w:rPr>
        <w:t xml:space="preserve">Обеспечение </w:t>
      </w:r>
      <w:proofErr w:type="spellStart"/>
      <w:r w:rsidRPr="00D60AF4">
        <w:rPr>
          <w:rFonts w:ascii="Times New Roman" w:hAnsi="Times New Roman" w:cs="Times New Roman"/>
          <w:i/>
          <w:iCs/>
          <w:u w:val="single"/>
        </w:rPr>
        <w:t>прослеживаемости</w:t>
      </w:r>
      <w:proofErr w:type="spellEnd"/>
      <w:r w:rsidRPr="00D60AF4">
        <w:rPr>
          <w:rFonts w:ascii="Times New Roman" w:hAnsi="Times New Roman" w:cs="Times New Roman"/>
          <w:i/>
          <w:iCs/>
          <w:u w:val="single"/>
        </w:rPr>
        <w:t xml:space="preserve"> продукции подтвержд</w:t>
      </w:r>
      <w:r w:rsidRPr="00D60AF4">
        <w:rPr>
          <w:rFonts w:ascii="Times New Roman" w:hAnsi="Times New Roman" w:cs="Times New Roman"/>
          <w:i/>
          <w:iCs/>
          <w:u w:val="single"/>
        </w:rPr>
        <w:t>а</w:t>
      </w:r>
      <w:r w:rsidRPr="00D60AF4">
        <w:rPr>
          <w:rFonts w:ascii="Times New Roman" w:hAnsi="Times New Roman" w:cs="Times New Roman"/>
          <w:i/>
          <w:iCs/>
          <w:u w:val="single"/>
        </w:rPr>
        <w:t>ется:</w:t>
      </w:r>
    </w:p>
    <w:p w:rsidR="004D2E90" w:rsidRPr="0080380C" w:rsidRDefault="004D2E90" w:rsidP="00661832">
      <w:pPr>
        <w:numPr>
          <w:ilvl w:val="0"/>
          <w:numId w:val="42"/>
        </w:numPr>
        <w:spacing w:after="0" w:line="240" w:lineRule="auto"/>
        <w:ind w:hanging="436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наличием товарно-сопроводительной документации, п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зволяющей установить изготовителя и последующих собственников пищевой продукции и место ее происх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ждения;</w:t>
      </w:r>
    </w:p>
    <w:p w:rsidR="004D2E90" w:rsidRPr="0080380C" w:rsidRDefault="004D2E90" w:rsidP="00661832">
      <w:pPr>
        <w:numPr>
          <w:ilvl w:val="0"/>
          <w:numId w:val="42"/>
        </w:numPr>
        <w:spacing w:after="0" w:line="240" w:lineRule="auto"/>
        <w:ind w:hanging="436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наличием маркировки; </w:t>
      </w:r>
    </w:p>
    <w:p w:rsidR="004D2E90" w:rsidRPr="0080380C" w:rsidRDefault="004D2E90" w:rsidP="00661832">
      <w:pPr>
        <w:numPr>
          <w:ilvl w:val="0"/>
          <w:numId w:val="42"/>
        </w:numPr>
        <w:spacing w:after="0" w:line="240" w:lineRule="auto"/>
        <w:ind w:hanging="436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обозначением партий сырья и готовой продукции; </w:t>
      </w:r>
    </w:p>
    <w:p w:rsidR="004D2E90" w:rsidRPr="0080380C" w:rsidRDefault="004D2E90" w:rsidP="00661832">
      <w:pPr>
        <w:numPr>
          <w:ilvl w:val="0"/>
          <w:numId w:val="42"/>
        </w:numPr>
        <w:spacing w:after="0" w:line="240" w:lineRule="auto"/>
        <w:ind w:hanging="436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документами, регламентирующими отзыв, изъятие и утилизацию несоответствующей продукции и других документов.</w:t>
      </w:r>
    </w:p>
    <w:p w:rsidR="004D2E90" w:rsidRPr="00B02CEA" w:rsidRDefault="004D2E90" w:rsidP="00304163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B02CEA">
        <w:rPr>
          <w:rFonts w:ascii="Times New Roman" w:hAnsi="Times New Roman" w:cs="Times New Roman"/>
          <w:i/>
          <w:iCs/>
          <w:u w:val="single"/>
        </w:rPr>
        <w:t xml:space="preserve">При проверке реализации принципов ХАССП </w:t>
      </w:r>
    </w:p>
    <w:p w:rsidR="004D2E90" w:rsidRPr="00B02CEA" w:rsidRDefault="004D2E90" w:rsidP="00304163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B02CEA">
        <w:rPr>
          <w:rFonts w:ascii="Times New Roman" w:hAnsi="Times New Roman" w:cs="Times New Roman"/>
          <w:i/>
          <w:iCs/>
          <w:u w:val="single"/>
        </w:rPr>
        <w:t>проверке подлежат: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перечень опасных факторов (химические, биолог</w:t>
      </w:r>
      <w:r>
        <w:rPr>
          <w:rFonts w:ascii="Times New Roman" w:hAnsi="Times New Roman" w:cs="Times New Roman"/>
        </w:rPr>
        <w:t>ич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ские, физические, аллергены</w:t>
      </w:r>
      <w:r w:rsidRPr="0080380C">
        <w:rPr>
          <w:rFonts w:ascii="Times New Roman" w:hAnsi="Times New Roman" w:cs="Times New Roman"/>
        </w:rPr>
        <w:t>) в соответствии с ассортиме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том выпускаемой продукции;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алгоритм выбора и перечень критических ко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трольных точек;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технологические инструкции, анализ опасностей;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описания продукции;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записи по контролю параметров в критических ко</w:t>
      </w:r>
      <w:r w:rsidRPr="0080380C">
        <w:rPr>
          <w:rFonts w:ascii="Times New Roman" w:hAnsi="Times New Roman" w:cs="Times New Roman"/>
        </w:rPr>
        <w:t>н</w:t>
      </w:r>
      <w:r w:rsidRPr="0080380C">
        <w:rPr>
          <w:rFonts w:ascii="Times New Roman" w:hAnsi="Times New Roman" w:cs="Times New Roman"/>
        </w:rPr>
        <w:t>трольных точках или технологические журналы;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lastRenderedPageBreak/>
        <w:t>описание мероприятий по управле</w:t>
      </w:r>
      <w:r w:rsidRPr="0080380C">
        <w:rPr>
          <w:rFonts w:ascii="Times New Roman" w:hAnsi="Times New Roman" w:cs="Times New Roman"/>
        </w:rPr>
        <w:softHyphen/>
        <w:t>нию опасными фа</w:t>
      </w:r>
      <w:r w:rsidRPr="0080380C">
        <w:rPr>
          <w:rFonts w:ascii="Times New Roman" w:hAnsi="Times New Roman" w:cs="Times New Roman"/>
        </w:rPr>
        <w:t>к</w:t>
      </w:r>
      <w:r w:rsidRPr="0080380C">
        <w:rPr>
          <w:rFonts w:ascii="Times New Roman" w:hAnsi="Times New Roman" w:cs="Times New Roman"/>
        </w:rPr>
        <w:t>торами;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программа производственного контроля;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инструкции по обращению с аллергенами, ГМО, пр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менению пищевых добавок;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план ХАССП </w:t>
      </w:r>
      <w:r>
        <w:rPr>
          <w:rFonts w:ascii="Times New Roman" w:hAnsi="Times New Roman" w:cs="Times New Roman"/>
        </w:rPr>
        <w:t>(</w:t>
      </w:r>
      <w:r w:rsidRPr="0080380C">
        <w:rPr>
          <w:rFonts w:ascii="Times New Roman" w:hAnsi="Times New Roman" w:cs="Times New Roman"/>
        </w:rPr>
        <w:t>рабочие листы ХАССП</w:t>
      </w:r>
      <w:r>
        <w:rPr>
          <w:rFonts w:ascii="Times New Roman" w:hAnsi="Times New Roman" w:cs="Times New Roman"/>
        </w:rPr>
        <w:t>)</w:t>
      </w:r>
      <w:r w:rsidRPr="0080380C">
        <w:rPr>
          <w:rFonts w:ascii="Times New Roman" w:hAnsi="Times New Roman" w:cs="Times New Roman"/>
        </w:rPr>
        <w:t>;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протоколы лабораторных испытаний; </w:t>
      </w:r>
    </w:p>
    <w:p w:rsidR="004D2E90" w:rsidRPr="0080380C" w:rsidRDefault="004D2E90" w:rsidP="00CA34CB">
      <w:pPr>
        <w:numPr>
          <w:ilvl w:val="0"/>
          <w:numId w:val="12"/>
        </w:numPr>
        <w:tabs>
          <w:tab w:val="clear" w:pos="720"/>
          <w:tab w:val="num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инструкция (документированная процедура) по корре</w:t>
      </w:r>
      <w:r w:rsidRPr="0080380C">
        <w:rPr>
          <w:rFonts w:ascii="Times New Roman" w:hAnsi="Times New Roman" w:cs="Times New Roman"/>
        </w:rPr>
        <w:t>к</w:t>
      </w:r>
      <w:r w:rsidRPr="0080380C">
        <w:rPr>
          <w:rFonts w:ascii="Times New Roman" w:hAnsi="Times New Roman" w:cs="Times New Roman"/>
        </w:rPr>
        <w:t>тирующим действиям. Характеристика предприятий по степени риска</w:t>
      </w:r>
    </w:p>
    <w:p w:rsidR="004D2E90" w:rsidRPr="00B02CEA" w:rsidRDefault="004D2E90" w:rsidP="00304163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iCs/>
          <w:u w:val="single"/>
        </w:rPr>
      </w:pPr>
      <w:r w:rsidRPr="00B02CEA">
        <w:rPr>
          <w:rFonts w:ascii="Times New Roman" w:hAnsi="Times New Roman" w:cs="Times New Roman"/>
          <w:i/>
          <w:iCs/>
          <w:u w:val="single"/>
        </w:rPr>
        <w:t>При проверке поддержания системы и улучшения проц</w:t>
      </w:r>
      <w:r w:rsidRPr="00B02CEA">
        <w:rPr>
          <w:rFonts w:ascii="Times New Roman" w:hAnsi="Times New Roman" w:cs="Times New Roman"/>
          <w:i/>
          <w:iCs/>
          <w:u w:val="single"/>
        </w:rPr>
        <w:t>е</w:t>
      </w:r>
      <w:r w:rsidRPr="00B02CEA">
        <w:rPr>
          <w:rFonts w:ascii="Times New Roman" w:hAnsi="Times New Roman" w:cs="Times New Roman"/>
          <w:i/>
          <w:iCs/>
          <w:u w:val="single"/>
        </w:rPr>
        <w:t>дур будут рассматриваться:</w:t>
      </w:r>
    </w:p>
    <w:p w:rsidR="004D2E90" w:rsidRPr="0080380C" w:rsidRDefault="004D2E90" w:rsidP="00661832">
      <w:pPr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результаты внутренних проверок и выполнения плана корректирующих мероприятий;</w:t>
      </w:r>
    </w:p>
    <w:p w:rsidR="004D2E90" w:rsidRPr="0080380C" w:rsidRDefault="004D2E90" w:rsidP="00661832">
      <w:pPr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документы по работе с жалобами и претензиями потр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бителей;</w:t>
      </w:r>
    </w:p>
    <w:p w:rsidR="004D2E90" w:rsidRPr="0080380C" w:rsidRDefault="004D2E90" w:rsidP="00661832">
      <w:pPr>
        <w:numPr>
          <w:ilvl w:val="0"/>
          <w:numId w:val="4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документы по обмену информацией с заинтересованн</w:t>
      </w:r>
      <w:r w:rsidRPr="0080380C">
        <w:rPr>
          <w:rFonts w:ascii="Times New Roman" w:hAnsi="Times New Roman" w:cs="Times New Roman"/>
        </w:rPr>
        <w:t>ы</w:t>
      </w:r>
      <w:r w:rsidRPr="0080380C">
        <w:rPr>
          <w:rFonts w:ascii="Times New Roman" w:hAnsi="Times New Roman" w:cs="Times New Roman"/>
        </w:rPr>
        <w:t xml:space="preserve">ми сторонами в организации и за ее пределами. </w: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304163">
        <w:rPr>
          <w:rFonts w:ascii="Times New Roman" w:hAnsi="Times New Roman" w:cs="Times New Roman"/>
          <w:u w:val="single"/>
        </w:rPr>
        <w:t>На третьем этапе</w:t>
      </w:r>
      <w:r w:rsidRPr="0080380C">
        <w:rPr>
          <w:rFonts w:ascii="Times New Roman" w:hAnsi="Times New Roman" w:cs="Times New Roman"/>
          <w:b/>
          <w:bCs/>
        </w:rPr>
        <w:t xml:space="preserve"> </w:t>
      </w:r>
      <w:r w:rsidRPr="0080380C">
        <w:rPr>
          <w:rFonts w:ascii="Times New Roman" w:hAnsi="Times New Roman" w:cs="Times New Roman"/>
        </w:rPr>
        <w:t>по результатам первых двух оценивается риск выпуска опасной продукции путем подсчета баллов по м</w:t>
      </w:r>
      <w:r w:rsidRPr="0080380C">
        <w:rPr>
          <w:rFonts w:ascii="Times New Roman" w:hAnsi="Times New Roman" w:cs="Times New Roman"/>
        </w:rPr>
        <w:t>е</w:t>
      </w:r>
      <w:r w:rsidRPr="0080380C">
        <w:rPr>
          <w:rFonts w:ascii="Times New Roman" w:hAnsi="Times New Roman" w:cs="Times New Roman"/>
        </w:rPr>
        <w:t>тодике, приведенной в разделе 4 Методических рекомендаций.</w:t>
      </w:r>
    </w:p>
    <w:p w:rsidR="004D2E90" w:rsidRPr="00B02CEA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u w:val="single"/>
        </w:rPr>
      </w:pPr>
      <w:r w:rsidRPr="00B02CEA">
        <w:rPr>
          <w:rFonts w:ascii="Times New Roman" w:hAnsi="Times New Roman" w:cs="Times New Roman"/>
          <w:i/>
          <w:iCs/>
          <w:u w:val="single"/>
        </w:rPr>
        <w:t>Характеристика предприятий по степени риска</w:t>
      </w:r>
    </w:p>
    <w:p w:rsidR="004D2E90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 xml:space="preserve">По результатам оценки устанавливают категорию риска: </w:t>
      </w:r>
      <w:proofErr w:type="gramStart"/>
      <w:r w:rsidRPr="0080380C">
        <w:rPr>
          <w:rFonts w:ascii="Times New Roman" w:hAnsi="Times New Roman" w:cs="Times New Roman"/>
        </w:rPr>
        <w:t>незначительный</w:t>
      </w:r>
      <w:proofErr w:type="gramEnd"/>
      <w:r w:rsidRPr="0080380C">
        <w:rPr>
          <w:rFonts w:ascii="Times New Roman" w:hAnsi="Times New Roman" w:cs="Times New Roman"/>
        </w:rPr>
        <w:t>, допустимый, значительный, недопустимый, критический и в соответствии с этим определяют последующие действия, вплоть до приостановки деятельности предприятия. Категории предприятий по риску выпуска опасной продукции, а также последующие действия приведены в табл.</w:t>
      </w:r>
      <w:r>
        <w:rPr>
          <w:rFonts w:ascii="Times New Roman" w:hAnsi="Times New Roman" w:cs="Times New Roman"/>
        </w:rPr>
        <w:t xml:space="preserve"> 8.</w:t>
      </w:r>
    </w:p>
    <w:p w:rsidR="004D2E90" w:rsidRDefault="004D2E90" w:rsidP="00B02C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</w:p>
    <w:p w:rsidR="004D2E90" w:rsidRDefault="004D2E90" w:rsidP="00B02C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</w:p>
    <w:p w:rsidR="004D2E90" w:rsidRDefault="004D2E90" w:rsidP="00B02C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</w:p>
    <w:p w:rsidR="004D2E90" w:rsidRDefault="004D2E90" w:rsidP="00B02C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</w:p>
    <w:p w:rsidR="004D2E90" w:rsidRDefault="004D2E90" w:rsidP="00B02C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</w:p>
    <w:p w:rsidR="004D2E90" w:rsidRDefault="00CA34CB" w:rsidP="00B02CEA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4D2E90">
        <w:rPr>
          <w:rFonts w:ascii="Times New Roman" w:hAnsi="Times New Roman" w:cs="Times New Roman"/>
        </w:rPr>
        <w:lastRenderedPageBreak/>
        <w:t>Таблица 8</w:t>
      </w:r>
    </w:p>
    <w:p w:rsidR="004D2E90" w:rsidRDefault="004D2E90" w:rsidP="001201C8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  <w:r w:rsidRPr="001201C8">
        <w:rPr>
          <w:rFonts w:ascii="Times New Roman" w:hAnsi="Times New Roman" w:cs="Times New Roman"/>
          <w:sz w:val="20"/>
          <w:szCs w:val="20"/>
        </w:rPr>
        <w:t>Категории предприятий по риску выпуска опасной продукции</w:t>
      </w:r>
    </w:p>
    <w:p w:rsidR="004D2E90" w:rsidRPr="001201C8" w:rsidRDefault="004D2E90" w:rsidP="001201C8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20"/>
        </w:rPr>
      </w:pPr>
    </w:p>
    <w:p w:rsidR="004D2E90" w:rsidRPr="0080380C" w:rsidRDefault="00EC7009" w:rsidP="00B02CEA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6338E3">
        <w:rPr>
          <w:rFonts w:ascii="Times New Roman" w:hAnsi="Times New Roman" w:cs="Times New Roman"/>
          <w:b/>
          <w:bCs/>
          <w:noProof/>
          <w:lang w:eastAsia="ru-RU"/>
        </w:rPr>
        <w:pict>
          <v:shape id="Рисунок 49" o:spid="_x0000_i1074" type="#_x0000_t75" alt="Tablitsa_Bezopasnost.png" style="width:312.75pt;height:236.15pt;visibility:visible">
            <v:imagedata r:id="rId62" o:title=""/>
          </v:shape>
        </w:pict>
      </w:r>
    </w:p>
    <w:p w:rsidR="004D2E90" w:rsidRPr="0080380C" w:rsidRDefault="004D2E90" w:rsidP="001B6415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80380C" w:rsidRDefault="004D2E90" w:rsidP="008E4CC8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Таким образом, представленный алгоритм </w:t>
      </w:r>
      <w:r w:rsidRPr="0080380C">
        <w:rPr>
          <w:rFonts w:ascii="Times New Roman" w:hAnsi="Times New Roman" w:cs="Times New Roman"/>
        </w:rPr>
        <w:t>оценива</w:t>
      </w:r>
      <w:r>
        <w:rPr>
          <w:rFonts w:ascii="Times New Roman" w:hAnsi="Times New Roman" w:cs="Times New Roman"/>
        </w:rPr>
        <w:t>ния</w:t>
      </w:r>
      <w:r w:rsidRPr="0080380C">
        <w:rPr>
          <w:rFonts w:ascii="Times New Roman" w:hAnsi="Times New Roman" w:cs="Times New Roman"/>
        </w:rPr>
        <w:t xml:space="preserve"> предприяти</w:t>
      </w:r>
      <w:r>
        <w:rPr>
          <w:rFonts w:ascii="Times New Roman" w:hAnsi="Times New Roman" w:cs="Times New Roman"/>
        </w:rPr>
        <w:t xml:space="preserve">я общественного питания </w:t>
      </w:r>
      <w:r w:rsidRPr="0080380C">
        <w:rPr>
          <w:rFonts w:ascii="Times New Roman" w:hAnsi="Times New Roman" w:cs="Times New Roman"/>
        </w:rPr>
        <w:t xml:space="preserve">на предмет соответствия требованиям </w:t>
      </w:r>
      <w:proofErr w:type="gramStart"/>
      <w:r w:rsidRPr="0080380C">
        <w:rPr>
          <w:rFonts w:ascii="Times New Roman" w:hAnsi="Times New Roman" w:cs="Times New Roman"/>
        </w:rPr>
        <w:t>ТР</w:t>
      </w:r>
      <w:proofErr w:type="gramEnd"/>
      <w:r w:rsidRPr="0080380C">
        <w:rPr>
          <w:rFonts w:ascii="Times New Roman" w:hAnsi="Times New Roman" w:cs="Times New Roman"/>
        </w:rPr>
        <w:t xml:space="preserve"> ТС 021/2011 в отношении реализации принц</w:t>
      </w:r>
      <w:r w:rsidRPr="0080380C"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пов ХАССП</w:t>
      </w:r>
      <w:r>
        <w:rPr>
          <w:rFonts w:ascii="Times New Roman" w:hAnsi="Times New Roman" w:cs="Times New Roman"/>
        </w:rPr>
        <w:t xml:space="preserve"> </w:t>
      </w:r>
      <w:r w:rsidRPr="0080380C">
        <w:rPr>
          <w:rFonts w:ascii="Times New Roman" w:hAnsi="Times New Roman" w:cs="Times New Roman"/>
        </w:rPr>
        <w:t>внос</w:t>
      </w:r>
      <w:r>
        <w:rPr>
          <w:rFonts w:ascii="Times New Roman" w:hAnsi="Times New Roman" w:cs="Times New Roman"/>
        </w:rPr>
        <w:t>и</w:t>
      </w:r>
      <w:r w:rsidRPr="0080380C">
        <w:rPr>
          <w:rFonts w:ascii="Times New Roman" w:hAnsi="Times New Roman" w:cs="Times New Roman"/>
        </w:rPr>
        <w:t>т определенную ясность в вопрос о том, к</w:t>
      </w:r>
      <w:r w:rsidRPr="0080380C">
        <w:rPr>
          <w:rFonts w:ascii="Times New Roman" w:hAnsi="Times New Roman" w:cs="Times New Roman"/>
        </w:rPr>
        <w:t>а</w:t>
      </w:r>
      <w:r w:rsidRPr="0080380C">
        <w:rPr>
          <w:rFonts w:ascii="Times New Roman" w:hAnsi="Times New Roman" w:cs="Times New Roman"/>
        </w:rPr>
        <w:t xml:space="preserve">ким образом будет </w:t>
      </w:r>
      <w:r>
        <w:rPr>
          <w:rFonts w:ascii="Times New Roman" w:hAnsi="Times New Roman" w:cs="Times New Roman"/>
        </w:rPr>
        <w:t>осуществляться проверка и принятие реш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ния о последующих мероприятиях по отношению к деятельн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сти организации.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EC7009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A036BE">
        <w:rPr>
          <w:rFonts w:ascii="Times New Roman" w:hAnsi="Times New Roman" w:cs="Times New Roman"/>
          <w:b/>
          <w:bCs/>
          <w:color w:val="000000"/>
          <w:sz w:val="20"/>
          <w:szCs w:val="20"/>
        </w:rPr>
        <w:lastRenderedPageBreak/>
        <w:t>Заключение</w:t>
      </w:r>
    </w:p>
    <w:p w:rsidR="004D2E90" w:rsidRPr="00B36371" w:rsidRDefault="004D2E90" w:rsidP="00B3637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B36371">
        <w:rPr>
          <w:rFonts w:ascii="Times New Roman" w:hAnsi="Times New Roman" w:cs="Times New Roman"/>
        </w:rPr>
        <w:t>В современном мире предъявляются высокие требования к качеству пищевых продуктов. Но в отличие от требований к качеству, которые могут изменяться в зависимости от требов</w:t>
      </w:r>
      <w:r w:rsidRPr="00B36371">
        <w:rPr>
          <w:rFonts w:ascii="Times New Roman" w:hAnsi="Times New Roman" w:cs="Times New Roman"/>
        </w:rPr>
        <w:t>а</w:t>
      </w:r>
      <w:r w:rsidRPr="00B36371">
        <w:rPr>
          <w:rFonts w:ascii="Times New Roman" w:hAnsi="Times New Roman" w:cs="Times New Roman"/>
        </w:rPr>
        <w:t>ний конкретных потребителей, требования к безопасности п</w:t>
      </w:r>
      <w:r w:rsidRPr="00B36371">
        <w:rPr>
          <w:rFonts w:ascii="Times New Roman" w:hAnsi="Times New Roman" w:cs="Times New Roman"/>
        </w:rPr>
        <w:t>и</w:t>
      </w:r>
      <w:r w:rsidRPr="00B36371">
        <w:rPr>
          <w:rFonts w:ascii="Times New Roman" w:hAnsi="Times New Roman" w:cs="Times New Roman"/>
        </w:rPr>
        <w:t>щевой продукции, являются незыблемыми. Приступая к прои</w:t>
      </w:r>
      <w:r w:rsidRPr="00B36371">
        <w:rPr>
          <w:rFonts w:ascii="Times New Roman" w:hAnsi="Times New Roman" w:cs="Times New Roman"/>
        </w:rPr>
        <w:t>з</w:t>
      </w:r>
      <w:r w:rsidRPr="00B36371">
        <w:rPr>
          <w:rFonts w:ascii="Times New Roman" w:hAnsi="Times New Roman" w:cs="Times New Roman"/>
        </w:rPr>
        <w:t>водству, производитель берет на себя ответственность перед потребителем за производимую продукцию. Пищевым предпр</w:t>
      </w:r>
      <w:r w:rsidRPr="00B36371">
        <w:rPr>
          <w:rFonts w:ascii="Times New Roman" w:hAnsi="Times New Roman" w:cs="Times New Roman"/>
        </w:rPr>
        <w:t>и</w:t>
      </w:r>
      <w:r w:rsidRPr="00B36371">
        <w:rPr>
          <w:rFonts w:ascii="Times New Roman" w:hAnsi="Times New Roman" w:cs="Times New Roman"/>
        </w:rPr>
        <w:t>ятиям, стремящимся удерживать свои позиции на рынке и быть конкурентоспособными, необходимо учитывать риски, связа</w:t>
      </w:r>
      <w:r w:rsidRPr="00B36371">
        <w:rPr>
          <w:rFonts w:ascii="Times New Roman" w:hAnsi="Times New Roman" w:cs="Times New Roman"/>
        </w:rPr>
        <w:t>н</w:t>
      </w:r>
      <w:r w:rsidRPr="00B36371">
        <w:rPr>
          <w:rFonts w:ascii="Times New Roman" w:hAnsi="Times New Roman" w:cs="Times New Roman"/>
        </w:rPr>
        <w:t>ные с безопасностью пищевой продукции.</w:t>
      </w:r>
    </w:p>
    <w:p w:rsidR="004D2E90" w:rsidRPr="00B36371" w:rsidRDefault="004D2E90" w:rsidP="00B3637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B36371">
        <w:rPr>
          <w:rFonts w:ascii="Times New Roman" w:hAnsi="Times New Roman" w:cs="Times New Roman"/>
        </w:rPr>
        <w:t> Опасности в пищевой продукции могут возникнуть на любой стадии пищевой цепочки, в связи с этим, адекватное управление по всей пищевой цепочке является весьма важным. Во всем мире принята на уровне Государств и успешно внедр</w:t>
      </w:r>
      <w:r w:rsidRPr="00B36371">
        <w:rPr>
          <w:rFonts w:ascii="Times New Roman" w:hAnsi="Times New Roman" w:cs="Times New Roman"/>
        </w:rPr>
        <w:t>я</w:t>
      </w:r>
      <w:r w:rsidRPr="00B36371">
        <w:rPr>
          <w:rFonts w:ascii="Times New Roman" w:hAnsi="Times New Roman" w:cs="Times New Roman"/>
        </w:rPr>
        <w:t xml:space="preserve">ется  на предприятиях, предупредительная модель управления безопасностью пищевой продукции, основанная на </w:t>
      </w:r>
      <w:hyperlink r:id="rId63" w:history="1">
        <w:r w:rsidRPr="00B36371">
          <w:rPr>
            <w:rFonts w:ascii="Times New Roman" w:hAnsi="Times New Roman" w:cs="Times New Roman"/>
          </w:rPr>
          <w:t>принципах НАСС</w:t>
        </w:r>
        <w:r>
          <w:rPr>
            <w:rFonts w:ascii="Times New Roman" w:hAnsi="Times New Roman" w:cs="Times New Roman"/>
          </w:rPr>
          <w:t>П</w:t>
        </w:r>
      </w:hyperlink>
      <w:r w:rsidRPr="00B36371">
        <w:rPr>
          <w:rFonts w:ascii="Times New Roman" w:hAnsi="Times New Roman" w:cs="Times New Roman"/>
        </w:rPr>
        <w:t xml:space="preserve"> (</w:t>
      </w:r>
      <w:proofErr w:type="spellStart"/>
      <w:r w:rsidRPr="00B36371">
        <w:rPr>
          <w:rFonts w:ascii="Times New Roman" w:hAnsi="Times New Roman" w:cs="Times New Roman"/>
        </w:rPr>
        <w:t>Hazard</w:t>
      </w:r>
      <w:proofErr w:type="spellEnd"/>
      <w:r w:rsidRPr="00B36371">
        <w:rPr>
          <w:rFonts w:ascii="Times New Roman" w:hAnsi="Times New Roman" w:cs="Times New Roman"/>
        </w:rPr>
        <w:t xml:space="preserve"> </w:t>
      </w:r>
      <w:proofErr w:type="spellStart"/>
      <w:r w:rsidRPr="00B36371">
        <w:rPr>
          <w:rFonts w:ascii="Times New Roman" w:hAnsi="Times New Roman" w:cs="Times New Roman"/>
        </w:rPr>
        <w:t>Analysis</w:t>
      </w:r>
      <w:proofErr w:type="spellEnd"/>
      <w:r w:rsidRPr="00B36371">
        <w:rPr>
          <w:rFonts w:ascii="Times New Roman" w:hAnsi="Times New Roman" w:cs="Times New Roman"/>
        </w:rPr>
        <w:t xml:space="preserve"> </w:t>
      </w:r>
      <w:proofErr w:type="spellStart"/>
      <w:r w:rsidRPr="00B36371">
        <w:rPr>
          <w:rFonts w:ascii="Times New Roman" w:hAnsi="Times New Roman" w:cs="Times New Roman"/>
        </w:rPr>
        <w:t>and</w:t>
      </w:r>
      <w:proofErr w:type="spellEnd"/>
      <w:r w:rsidRPr="00B36371">
        <w:rPr>
          <w:rFonts w:ascii="Times New Roman" w:hAnsi="Times New Roman" w:cs="Times New Roman"/>
        </w:rPr>
        <w:t xml:space="preserve"> </w:t>
      </w:r>
      <w:proofErr w:type="spellStart"/>
      <w:r w:rsidRPr="00B36371">
        <w:rPr>
          <w:rFonts w:ascii="Times New Roman" w:hAnsi="Times New Roman" w:cs="Times New Roman"/>
        </w:rPr>
        <w:t>Critical</w:t>
      </w:r>
      <w:proofErr w:type="spellEnd"/>
      <w:r w:rsidRPr="00B36371">
        <w:rPr>
          <w:rFonts w:ascii="Times New Roman" w:hAnsi="Times New Roman" w:cs="Times New Roman"/>
        </w:rPr>
        <w:t xml:space="preserve"> </w:t>
      </w:r>
      <w:proofErr w:type="spellStart"/>
      <w:r w:rsidRPr="00B36371">
        <w:rPr>
          <w:rFonts w:ascii="Times New Roman" w:hAnsi="Times New Roman" w:cs="Times New Roman"/>
        </w:rPr>
        <w:t>Control</w:t>
      </w:r>
      <w:proofErr w:type="spellEnd"/>
      <w:r w:rsidRPr="00B36371">
        <w:rPr>
          <w:rFonts w:ascii="Times New Roman" w:hAnsi="Times New Roman" w:cs="Times New Roman"/>
        </w:rPr>
        <w:t xml:space="preserve"> </w:t>
      </w:r>
      <w:proofErr w:type="spellStart"/>
      <w:r w:rsidRPr="00B36371">
        <w:rPr>
          <w:rFonts w:ascii="Times New Roman" w:hAnsi="Times New Roman" w:cs="Times New Roman"/>
        </w:rPr>
        <w:t>Point</w:t>
      </w:r>
      <w:proofErr w:type="spellEnd"/>
      <w:r w:rsidRPr="00B36371">
        <w:rPr>
          <w:rFonts w:ascii="Times New Roman" w:hAnsi="Times New Roman" w:cs="Times New Roman"/>
        </w:rPr>
        <w:t>).</w:t>
      </w:r>
      <w:r>
        <w:rPr>
          <w:rFonts w:ascii="Times New Roman" w:hAnsi="Times New Roman" w:cs="Times New Roman"/>
        </w:rPr>
        <w:t xml:space="preserve"> </w:t>
      </w:r>
    </w:p>
    <w:p w:rsidR="004D2E90" w:rsidRDefault="004D2E90" w:rsidP="00B3637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Обеспечение безопасности продукции – это подтвержд</w:t>
      </w:r>
      <w:r>
        <w:rPr>
          <w:rFonts w:ascii="Times New Roman" w:hAnsi="Times New Roman" w:cs="Times New Roman"/>
        </w:rPr>
        <w:t>е</w:t>
      </w:r>
      <w:r>
        <w:rPr>
          <w:rFonts w:ascii="Times New Roman" w:hAnsi="Times New Roman" w:cs="Times New Roman"/>
        </w:rPr>
        <w:t>ние соответствия продукта нормативным документам, регл</w:t>
      </w:r>
      <w:r>
        <w:rPr>
          <w:rFonts w:ascii="Times New Roman" w:hAnsi="Times New Roman" w:cs="Times New Roman"/>
        </w:rPr>
        <w:t>а</w:t>
      </w:r>
      <w:r>
        <w:rPr>
          <w:rFonts w:ascii="Times New Roman" w:hAnsi="Times New Roman" w:cs="Times New Roman"/>
        </w:rPr>
        <w:t>ментирующим показатели качества и безопасности. В этой связи актуальна н</w:t>
      </w:r>
      <w:r w:rsidRPr="004E121E">
        <w:rPr>
          <w:rFonts w:ascii="Times New Roman" w:hAnsi="Times New Roman" w:cs="Times New Roman"/>
        </w:rPr>
        <w:t>ормативн</w:t>
      </w:r>
      <w:r>
        <w:rPr>
          <w:rFonts w:ascii="Times New Roman" w:hAnsi="Times New Roman" w:cs="Times New Roman"/>
        </w:rPr>
        <w:t>ая</w:t>
      </w:r>
      <w:r w:rsidRPr="004E121E">
        <w:rPr>
          <w:rFonts w:ascii="Times New Roman" w:hAnsi="Times New Roman" w:cs="Times New Roman"/>
        </w:rPr>
        <w:t xml:space="preserve"> баз</w:t>
      </w:r>
      <w:r>
        <w:rPr>
          <w:rFonts w:ascii="Times New Roman" w:hAnsi="Times New Roman" w:cs="Times New Roman"/>
        </w:rPr>
        <w:t>а, не только как</w:t>
      </w:r>
      <w:r w:rsidRPr="004E121E">
        <w:rPr>
          <w:rFonts w:ascii="Times New Roman" w:hAnsi="Times New Roman" w:cs="Times New Roman"/>
        </w:rPr>
        <w:t xml:space="preserve"> обоснование де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тельности любо</w:t>
      </w:r>
      <w:r>
        <w:rPr>
          <w:rFonts w:ascii="Times New Roman" w:hAnsi="Times New Roman" w:cs="Times New Roman"/>
        </w:rPr>
        <w:t>го</w:t>
      </w:r>
      <w:r w:rsidRPr="004E121E">
        <w:rPr>
          <w:rFonts w:ascii="Times New Roman" w:hAnsi="Times New Roman" w:cs="Times New Roman"/>
        </w:rPr>
        <w:t xml:space="preserve"> предприяти</w:t>
      </w:r>
      <w:r>
        <w:rPr>
          <w:rFonts w:ascii="Times New Roman" w:hAnsi="Times New Roman" w:cs="Times New Roman"/>
        </w:rPr>
        <w:t xml:space="preserve">я, но и </w:t>
      </w:r>
      <w:r w:rsidRPr="004E121E">
        <w:rPr>
          <w:rFonts w:ascii="Times New Roman" w:hAnsi="Times New Roman" w:cs="Times New Roman"/>
        </w:rPr>
        <w:t>регламентирующая де</w:t>
      </w:r>
      <w:r w:rsidRPr="004E121E">
        <w:rPr>
          <w:rFonts w:ascii="Times New Roman" w:hAnsi="Times New Roman" w:cs="Times New Roman"/>
        </w:rPr>
        <w:t>я</w:t>
      </w:r>
      <w:r w:rsidRPr="004E121E">
        <w:rPr>
          <w:rFonts w:ascii="Times New Roman" w:hAnsi="Times New Roman" w:cs="Times New Roman"/>
        </w:rPr>
        <w:t>тельность предприятий питания</w:t>
      </w:r>
      <w:r>
        <w:rPr>
          <w:rFonts w:ascii="Times New Roman" w:hAnsi="Times New Roman" w:cs="Times New Roman"/>
        </w:rPr>
        <w:t xml:space="preserve"> внедряющих и реализующих систему ХАССП.</w:t>
      </w:r>
    </w:p>
    <w:p w:rsidR="004D2E90" w:rsidRPr="0080380C" w:rsidRDefault="004D2E90" w:rsidP="00D6619D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80380C">
        <w:rPr>
          <w:rFonts w:ascii="Times New Roman" w:hAnsi="Times New Roman" w:cs="Times New Roman"/>
        </w:rPr>
        <w:t>Период перехода предприятий на систему обеспечения безопасности продуктов питания на основе принципов ХАССП был определен до 2015 г,</w:t>
      </w:r>
      <w:r>
        <w:rPr>
          <w:rFonts w:ascii="Times New Roman" w:hAnsi="Times New Roman" w:cs="Times New Roman"/>
        </w:rPr>
        <w:t xml:space="preserve"> однако предприятий общественного питания с учетом их достаточно большого количества и разн</w:t>
      </w:r>
      <w:r>
        <w:rPr>
          <w:rFonts w:ascii="Times New Roman" w:hAnsi="Times New Roman" w:cs="Times New Roman"/>
        </w:rPr>
        <w:t>о</w:t>
      </w:r>
      <w:r>
        <w:rPr>
          <w:rFonts w:ascii="Times New Roman" w:hAnsi="Times New Roman" w:cs="Times New Roman"/>
        </w:rPr>
        <w:t>образия форматов находятся в процессе</w:t>
      </w:r>
      <w:r w:rsidRPr="0080380C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 xml:space="preserve">Для </w:t>
      </w:r>
      <w:r w:rsidRPr="00AD3CFB">
        <w:rPr>
          <w:rFonts w:ascii="Times New Roman" w:hAnsi="Times New Roman" w:cs="Times New Roman"/>
        </w:rPr>
        <w:t>обеспечения ед</w:t>
      </w:r>
      <w:r w:rsidRPr="00AD3CFB">
        <w:rPr>
          <w:rFonts w:ascii="Times New Roman" w:hAnsi="Times New Roman" w:cs="Times New Roman"/>
        </w:rPr>
        <w:t>и</w:t>
      </w:r>
      <w:r w:rsidRPr="00AD3CFB">
        <w:rPr>
          <w:rFonts w:ascii="Times New Roman" w:hAnsi="Times New Roman" w:cs="Times New Roman"/>
        </w:rPr>
        <w:t>ного подхода к оценке внедрения предприятиями пищевой о</w:t>
      </w:r>
      <w:r w:rsidRPr="00AD3CFB">
        <w:rPr>
          <w:rFonts w:ascii="Times New Roman" w:hAnsi="Times New Roman" w:cs="Times New Roman"/>
        </w:rPr>
        <w:t>т</w:t>
      </w:r>
      <w:r w:rsidRPr="00AD3CFB">
        <w:rPr>
          <w:rFonts w:ascii="Times New Roman" w:hAnsi="Times New Roman" w:cs="Times New Roman"/>
        </w:rPr>
        <w:t>расли принципов ХАССП разработа</w:t>
      </w:r>
      <w:r>
        <w:rPr>
          <w:rFonts w:ascii="Times New Roman" w:hAnsi="Times New Roman" w:cs="Times New Roman"/>
        </w:rPr>
        <w:t>ны</w:t>
      </w:r>
      <w:r w:rsidRPr="00AD3CFB">
        <w:rPr>
          <w:rFonts w:ascii="Times New Roman" w:hAnsi="Times New Roman" w:cs="Times New Roman"/>
        </w:rPr>
        <w:t xml:space="preserve"> методические </w:t>
      </w:r>
      <w:proofErr w:type="gramStart"/>
      <w:r w:rsidRPr="00AD3CFB">
        <w:rPr>
          <w:rFonts w:ascii="Times New Roman" w:hAnsi="Times New Roman" w:cs="Times New Roman"/>
        </w:rPr>
        <w:t>рекоме</w:t>
      </w:r>
      <w:r w:rsidRPr="00AD3CFB">
        <w:rPr>
          <w:rFonts w:ascii="Times New Roman" w:hAnsi="Times New Roman" w:cs="Times New Roman"/>
        </w:rPr>
        <w:t>н</w:t>
      </w:r>
      <w:r w:rsidRPr="00AD3CFB">
        <w:rPr>
          <w:rFonts w:ascii="Times New Roman" w:hAnsi="Times New Roman" w:cs="Times New Roman"/>
        </w:rPr>
        <w:t>дации</w:t>
      </w:r>
      <w:proofErr w:type="gramEnd"/>
      <w:r w:rsidRPr="00AD3CFB">
        <w:rPr>
          <w:rFonts w:ascii="Times New Roman" w:hAnsi="Times New Roman" w:cs="Times New Roman"/>
        </w:rPr>
        <w:t xml:space="preserve"> </w:t>
      </w:r>
      <w:r w:rsidRPr="0080380C">
        <w:rPr>
          <w:rFonts w:ascii="Times New Roman" w:hAnsi="Times New Roman" w:cs="Times New Roman"/>
        </w:rPr>
        <w:t>в основном предназначен</w:t>
      </w:r>
      <w:r>
        <w:rPr>
          <w:rFonts w:ascii="Times New Roman" w:hAnsi="Times New Roman" w:cs="Times New Roman"/>
        </w:rPr>
        <w:t>ные</w:t>
      </w:r>
      <w:r w:rsidRPr="0080380C">
        <w:rPr>
          <w:rFonts w:ascii="Times New Roman" w:hAnsi="Times New Roman" w:cs="Times New Roman"/>
        </w:rPr>
        <w:t xml:space="preserve"> для органов, осуществля</w:t>
      </w:r>
      <w:r w:rsidRPr="0080380C">
        <w:rPr>
          <w:rFonts w:ascii="Times New Roman" w:hAnsi="Times New Roman" w:cs="Times New Roman"/>
        </w:rPr>
        <w:t>ю</w:t>
      </w:r>
      <w:r w:rsidRPr="0080380C">
        <w:rPr>
          <w:rFonts w:ascii="Times New Roman" w:hAnsi="Times New Roman" w:cs="Times New Roman"/>
        </w:rPr>
        <w:t>щих федеральный государственный контроль (надзор) за с</w:t>
      </w:r>
      <w:r w:rsidRPr="0080380C">
        <w:rPr>
          <w:rFonts w:ascii="Times New Roman" w:hAnsi="Times New Roman" w:cs="Times New Roman"/>
        </w:rPr>
        <w:t>о</w:t>
      </w:r>
      <w:r w:rsidRPr="0080380C">
        <w:rPr>
          <w:rFonts w:ascii="Times New Roman" w:hAnsi="Times New Roman" w:cs="Times New Roman"/>
        </w:rPr>
        <w:t>блюдением требований технических регламентов Таможенного союза</w:t>
      </w:r>
      <w:r>
        <w:rPr>
          <w:rFonts w:ascii="Times New Roman" w:hAnsi="Times New Roman" w:cs="Times New Roman"/>
        </w:rPr>
        <w:t>. Н</w:t>
      </w:r>
      <w:r w:rsidRPr="0080380C">
        <w:rPr>
          <w:rFonts w:ascii="Times New Roman" w:hAnsi="Times New Roman" w:cs="Times New Roman"/>
        </w:rPr>
        <w:t>есомненно, полезн</w:t>
      </w:r>
      <w:r>
        <w:rPr>
          <w:rFonts w:ascii="Times New Roman" w:hAnsi="Times New Roman" w:cs="Times New Roman"/>
        </w:rPr>
        <w:t>ы</w:t>
      </w:r>
      <w:r w:rsidRPr="0080380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они и </w:t>
      </w:r>
      <w:r w:rsidRPr="0080380C">
        <w:rPr>
          <w:rFonts w:ascii="Times New Roman" w:hAnsi="Times New Roman" w:cs="Times New Roman"/>
        </w:rPr>
        <w:t>для самих предприятий</w:t>
      </w:r>
      <w:r>
        <w:rPr>
          <w:rFonts w:ascii="Times New Roman" w:hAnsi="Times New Roman" w:cs="Times New Roman"/>
        </w:rPr>
        <w:t xml:space="preserve"> о</w:t>
      </w:r>
      <w:r>
        <w:rPr>
          <w:rFonts w:ascii="Times New Roman" w:hAnsi="Times New Roman" w:cs="Times New Roman"/>
        </w:rPr>
        <w:t>б</w:t>
      </w:r>
      <w:r>
        <w:rPr>
          <w:rFonts w:ascii="Times New Roman" w:hAnsi="Times New Roman" w:cs="Times New Roman"/>
        </w:rPr>
        <w:t>щественного питания</w:t>
      </w:r>
      <w:r w:rsidRPr="0080380C">
        <w:rPr>
          <w:rFonts w:ascii="Times New Roman" w:hAnsi="Times New Roman" w:cs="Times New Roman"/>
        </w:rPr>
        <w:t xml:space="preserve">, вырабатывающих </w:t>
      </w:r>
      <w:r>
        <w:rPr>
          <w:rFonts w:ascii="Times New Roman" w:hAnsi="Times New Roman" w:cs="Times New Roman"/>
        </w:rPr>
        <w:t xml:space="preserve">пищевую </w:t>
      </w:r>
      <w:r w:rsidRPr="0080380C">
        <w:rPr>
          <w:rFonts w:ascii="Times New Roman" w:hAnsi="Times New Roman" w:cs="Times New Roman"/>
        </w:rPr>
        <w:t>продук</w:t>
      </w:r>
      <w:r>
        <w:rPr>
          <w:rFonts w:ascii="Times New Roman" w:hAnsi="Times New Roman" w:cs="Times New Roman"/>
        </w:rPr>
        <w:t>цию</w:t>
      </w:r>
      <w:r w:rsidRPr="0080380C">
        <w:rPr>
          <w:rFonts w:ascii="Times New Roman" w:hAnsi="Times New Roman" w:cs="Times New Roman"/>
        </w:rPr>
        <w:t xml:space="preserve">. </w:t>
      </w:r>
    </w:p>
    <w:p w:rsidR="004D2E90" w:rsidRPr="00215C25" w:rsidRDefault="004D2E90" w:rsidP="00B36371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</w:rPr>
      </w:pPr>
      <w:r w:rsidRPr="00B36371">
        <w:rPr>
          <w:rFonts w:ascii="Times New Roman" w:hAnsi="Times New Roman" w:cs="Times New Roman"/>
        </w:rPr>
        <w:br w:type="page"/>
      </w:r>
      <w:r w:rsidRPr="00215C25">
        <w:rPr>
          <w:rFonts w:ascii="Times New Roman" w:hAnsi="Times New Roman" w:cs="Times New Roman"/>
          <w:color w:val="000000"/>
        </w:rPr>
        <w:lastRenderedPageBreak/>
        <w:t>Контрольные вопросы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  <w:r w:rsidRPr="00215C25">
        <w:rPr>
          <w:rFonts w:ascii="Times New Roman" w:hAnsi="Times New Roman" w:cs="Times New Roman"/>
        </w:rPr>
        <w:t>Перечислите нормативно-правовые акты и технические док</w:t>
      </w:r>
      <w:r w:rsidRPr="00215C25">
        <w:rPr>
          <w:rFonts w:ascii="Times New Roman" w:hAnsi="Times New Roman" w:cs="Times New Roman"/>
        </w:rPr>
        <w:t>у</w:t>
      </w:r>
      <w:r w:rsidRPr="00215C25">
        <w:rPr>
          <w:rFonts w:ascii="Times New Roman" w:hAnsi="Times New Roman" w:cs="Times New Roman"/>
        </w:rPr>
        <w:t>менты в области обеспечения безопасности пищевой проду</w:t>
      </w:r>
      <w:r w:rsidRPr="00215C25">
        <w:rPr>
          <w:rFonts w:ascii="Times New Roman" w:hAnsi="Times New Roman" w:cs="Times New Roman"/>
        </w:rPr>
        <w:t>к</w:t>
      </w:r>
      <w:r w:rsidRPr="00215C25">
        <w:rPr>
          <w:rFonts w:ascii="Times New Roman" w:hAnsi="Times New Roman" w:cs="Times New Roman"/>
        </w:rPr>
        <w:t>ции?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  <w:r w:rsidRPr="00215C25">
        <w:rPr>
          <w:rFonts w:ascii="Times New Roman" w:hAnsi="Times New Roman" w:cs="Times New Roman"/>
        </w:rPr>
        <w:t>Какие законодательные акты регламентируют ответственность изготовителей, поставщиков и продавцов продукции, занятых в сфере производства и оборота пищевых продуктов, за безопа</w:t>
      </w:r>
      <w:r w:rsidRPr="00215C25">
        <w:rPr>
          <w:rFonts w:ascii="Times New Roman" w:hAnsi="Times New Roman" w:cs="Times New Roman"/>
        </w:rPr>
        <w:t>с</w:t>
      </w:r>
      <w:r w:rsidRPr="00215C25">
        <w:rPr>
          <w:rFonts w:ascii="Times New Roman" w:hAnsi="Times New Roman" w:cs="Times New Roman"/>
        </w:rPr>
        <w:t>ность поставляемой продукции?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</w:t>
      </w:r>
      <w:r w:rsidRPr="00215C25">
        <w:rPr>
          <w:rFonts w:ascii="Times New Roman" w:hAnsi="Times New Roman" w:cs="Times New Roman"/>
        </w:rPr>
        <w:t>Какими нормативными документами регламентируются ми</w:t>
      </w:r>
      <w:r w:rsidRPr="00215C25">
        <w:rPr>
          <w:rFonts w:ascii="Times New Roman" w:hAnsi="Times New Roman" w:cs="Times New Roman"/>
        </w:rPr>
        <w:t>к</w:t>
      </w:r>
      <w:r w:rsidRPr="00215C25">
        <w:rPr>
          <w:rFonts w:ascii="Times New Roman" w:hAnsi="Times New Roman" w:cs="Times New Roman"/>
        </w:rPr>
        <w:t>робиологические показатели безопасности пищевой продукции?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4.</w:t>
      </w:r>
      <w:r w:rsidRPr="00215C25">
        <w:rPr>
          <w:rFonts w:ascii="Times New Roman" w:hAnsi="Times New Roman" w:cs="Times New Roman"/>
        </w:rPr>
        <w:t>Какими нормативными документами регламентируются г</w:t>
      </w:r>
      <w:r w:rsidRPr="00215C25">
        <w:rPr>
          <w:rFonts w:ascii="Times New Roman" w:hAnsi="Times New Roman" w:cs="Times New Roman"/>
        </w:rPr>
        <w:t>и</w:t>
      </w:r>
      <w:r w:rsidRPr="00215C25">
        <w:rPr>
          <w:rFonts w:ascii="Times New Roman" w:hAnsi="Times New Roman" w:cs="Times New Roman"/>
        </w:rPr>
        <w:t>гиенические показатели безопасности пищевых продуктов, с</w:t>
      </w:r>
      <w:r w:rsidRPr="00215C25">
        <w:rPr>
          <w:rFonts w:ascii="Times New Roman" w:hAnsi="Times New Roman" w:cs="Times New Roman"/>
        </w:rPr>
        <w:t>ы</w:t>
      </w:r>
      <w:r w:rsidRPr="00215C25">
        <w:rPr>
          <w:rFonts w:ascii="Times New Roman" w:hAnsi="Times New Roman" w:cs="Times New Roman"/>
        </w:rPr>
        <w:t>рья?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5.</w:t>
      </w:r>
      <w:r w:rsidRPr="00215C25">
        <w:rPr>
          <w:rFonts w:ascii="Times New Roman" w:hAnsi="Times New Roman" w:cs="Times New Roman"/>
        </w:rPr>
        <w:t>Что является объектом технического регулирования Технич</w:t>
      </w:r>
      <w:r w:rsidRPr="00215C25">
        <w:rPr>
          <w:rFonts w:ascii="Times New Roman" w:hAnsi="Times New Roman" w:cs="Times New Roman"/>
        </w:rPr>
        <w:t>е</w:t>
      </w:r>
      <w:r w:rsidRPr="00215C25">
        <w:rPr>
          <w:rFonts w:ascii="Times New Roman" w:hAnsi="Times New Roman" w:cs="Times New Roman"/>
        </w:rPr>
        <w:t xml:space="preserve">ского регламента </w:t>
      </w:r>
      <w:proofErr w:type="gramStart"/>
      <w:r w:rsidRPr="00215C25">
        <w:rPr>
          <w:rFonts w:ascii="Times New Roman" w:hAnsi="Times New Roman" w:cs="Times New Roman"/>
        </w:rPr>
        <w:t>ТР</w:t>
      </w:r>
      <w:proofErr w:type="gramEnd"/>
      <w:r w:rsidRPr="00215C25">
        <w:rPr>
          <w:rFonts w:ascii="Times New Roman" w:hAnsi="Times New Roman" w:cs="Times New Roman"/>
        </w:rPr>
        <w:t xml:space="preserve"> ТС 021/2011?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6.</w:t>
      </w:r>
      <w:r w:rsidRPr="00215C25">
        <w:rPr>
          <w:rFonts w:ascii="Times New Roman" w:hAnsi="Times New Roman" w:cs="Times New Roman"/>
        </w:rPr>
        <w:t>Система обеспечения безопасности производства пищевой продукции на основе принципов ХАССП.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7.</w:t>
      </w:r>
      <w:r w:rsidRPr="00215C25">
        <w:rPr>
          <w:rFonts w:ascii="Times New Roman" w:hAnsi="Times New Roman" w:cs="Times New Roman"/>
        </w:rPr>
        <w:t>Принципы системы безопасности производства пищевой пр</w:t>
      </w:r>
      <w:r w:rsidRPr="00215C25">
        <w:rPr>
          <w:rFonts w:ascii="Times New Roman" w:hAnsi="Times New Roman" w:cs="Times New Roman"/>
        </w:rPr>
        <w:t>о</w:t>
      </w:r>
      <w:r w:rsidRPr="00215C25">
        <w:rPr>
          <w:rFonts w:ascii="Times New Roman" w:hAnsi="Times New Roman" w:cs="Times New Roman"/>
        </w:rPr>
        <w:t>дукции на основе принципов ХАССП.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8.</w:t>
      </w:r>
      <w:r w:rsidRPr="00215C25">
        <w:rPr>
          <w:rFonts w:ascii="Times New Roman" w:hAnsi="Times New Roman" w:cs="Times New Roman"/>
        </w:rPr>
        <w:t>Перечислите, этапы внедрения системы безопасности прои</w:t>
      </w:r>
      <w:r w:rsidRPr="00215C25">
        <w:rPr>
          <w:rFonts w:ascii="Times New Roman" w:hAnsi="Times New Roman" w:cs="Times New Roman"/>
        </w:rPr>
        <w:t>з</w:t>
      </w:r>
      <w:r w:rsidRPr="00215C25">
        <w:rPr>
          <w:rFonts w:ascii="Times New Roman" w:hAnsi="Times New Roman" w:cs="Times New Roman"/>
        </w:rPr>
        <w:t>водства пищевой продукции, на основе принципов ХАССП.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9.</w:t>
      </w:r>
      <w:r w:rsidRPr="00215C25">
        <w:rPr>
          <w:rFonts w:ascii="Times New Roman" w:hAnsi="Times New Roman" w:cs="Times New Roman"/>
        </w:rPr>
        <w:t>Представьте внутренние и внешние преимущества системы безопасности производства пищевой продукции на предпр</w:t>
      </w:r>
      <w:r w:rsidRPr="00215C25">
        <w:rPr>
          <w:rFonts w:ascii="Times New Roman" w:hAnsi="Times New Roman" w:cs="Times New Roman"/>
        </w:rPr>
        <w:t>и</w:t>
      </w:r>
      <w:r w:rsidRPr="00215C25">
        <w:rPr>
          <w:rFonts w:ascii="Times New Roman" w:hAnsi="Times New Roman" w:cs="Times New Roman"/>
        </w:rPr>
        <w:t xml:space="preserve">ятии. 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10.</w:t>
      </w:r>
      <w:r w:rsidRPr="00215C25">
        <w:rPr>
          <w:rFonts w:ascii="Times New Roman" w:hAnsi="Times New Roman" w:cs="Times New Roman"/>
        </w:rPr>
        <w:t>Что входит в содержательную часть «Описание готовой п</w:t>
      </w:r>
      <w:r w:rsidRPr="00215C25">
        <w:rPr>
          <w:rFonts w:ascii="Times New Roman" w:hAnsi="Times New Roman" w:cs="Times New Roman"/>
        </w:rPr>
        <w:t>и</w:t>
      </w:r>
      <w:r w:rsidRPr="00215C25">
        <w:rPr>
          <w:rFonts w:ascii="Times New Roman" w:hAnsi="Times New Roman" w:cs="Times New Roman"/>
        </w:rPr>
        <w:t>щевой продукции»?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11.</w:t>
      </w:r>
      <w:r w:rsidRPr="00215C25">
        <w:rPr>
          <w:rFonts w:ascii="Times New Roman" w:hAnsi="Times New Roman" w:cs="Times New Roman"/>
        </w:rPr>
        <w:t>Составление блок-схемы производства пищевой продукции.</w:t>
      </w:r>
      <w:r>
        <w:rPr>
          <w:rFonts w:ascii="Times New Roman" w:hAnsi="Times New Roman" w:cs="Times New Roman"/>
        </w:rPr>
        <w:t xml:space="preserve"> Цель. Содержание.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12.Методика в</w:t>
      </w:r>
      <w:r w:rsidRPr="00215C25">
        <w:rPr>
          <w:rFonts w:ascii="Times New Roman" w:hAnsi="Times New Roman" w:cs="Times New Roman"/>
        </w:rPr>
        <w:t>ыявлени</w:t>
      </w:r>
      <w:r>
        <w:rPr>
          <w:rFonts w:ascii="Times New Roman" w:hAnsi="Times New Roman" w:cs="Times New Roman"/>
        </w:rPr>
        <w:t>я</w:t>
      </w:r>
      <w:r w:rsidRPr="00215C25">
        <w:rPr>
          <w:rFonts w:ascii="Times New Roman" w:hAnsi="Times New Roman" w:cs="Times New Roman"/>
        </w:rPr>
        <w:t xml:space="preserve"> опасных факторов при производстве пищевой продукции. </w:t>
      </w:r>
    </w:p>
    <w:p w:rsidR="004D2E90" w:rsidRPr="00215C25" w:rsidRDefault="004D2E90" w:rsidP="00661832">
      <w:pPr>
        <w:numPr>
          <w:ilvl w:val="0"/>
          <w:numId w:val="44"/>
        </w:numPr>
        <w:tabs>
          <w:tab w:val="clear" w:pos="720"/>
          <w:tab w:val="num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215C25">
        <w:rPr>
          <w:rFonts w:ascii="Times New Roman" w:hAnsi="Times New Roman" w:cs="Times New Roman"/>
        </w:rPr>
        <w:t>Методика установления возможности реализации опа</w:t>
      </w:r>
      <w:r w:rsidRPr="00215C25">
        <w:rPr>
          <w:rFonts w:ascii="Times New Roman" w:hAnsi="Times New Roman" w:cs="Times New Roman"/>
        </w:rPr>
        <w:t>с</w:t>
      </w:r>
      <w:r w:rsidRPr="00215C25">
        <w:rPr>
          <w:rFonts w:ascii="Times New Roman" w:hAnsi="Times New Roman" w:cs="Times New Roman"/>
        </w:rPr>
        <w:t xml:space="preserve">ного фактора и его тяжесть последствий 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13.</w:t>
      </w:r>
      <w:r w:rsidRPr="00215C25">
        <w:rPr>
          <w:rFonts w:ascii="Times New Roman" w:hAnsi="Times New Roman" w:cs="Times New Roman"/>
        </w:rPr>
        <w:t>Провести анализ рисков по технологическому процессу.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14.</w:t>
      </w:r>
      <w:r w:rsidRPr="00215C25">
        <w:rPr>
          <w:rFonts w:ascii="Times New Roman" w:hAnsi="Times New Roman" w:cs="Times New Roman"/>
        </w:rPr>
        <w:t>Перечислите виды опасностей, угрожающих безопасности пищевой продукции.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15.</w:t>
      </w:r>
      <w:r w:rsidRPr="00215C25">
        <w:rPr>
          <w:rFonts w:ascii="Times New Roman" w:hAnsi="Times New Roman" w:cs="Times New Roman"/>
        </w:rPr>
        <w:t>Методика выявления и установления критических контрол</w:t>
      </w:r>
      <w:r w:rsidRPr="00215C25">
        <w:rPr>
          <w:rFonts w:ascii="Times New Roman" w:hAnsi="Times New Roman" w:cs="Times New Roman"/>
        </w:rPr>
        <w:t>ь</w:t>
      </w:r>
      <w:r w:rsidRPr="00215C25">
        <w:rPr>
          <w:rFonts w:ascii="Times New Roman" w:hAnsi="Times New Roman" w:cs="Times New Roman"/>
        </w:rPr>
        <w:t>ных точек (ККТ).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16.</w:t>
      </w:r>
      <w:r w:rsidRPr="00215C25">
        <w:rPr>
          <w:rFonts w:ascii="Times New Roman" w:hAnsi="Times New Roman" w:cs="Times New Roman"/>
        </w:rPr>
        <w:t>Разработка предупреждающих мероприятий для ККТ.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17.</w:t>
      </w:r>
      <w:r w:rsidRPr="00215C25">
        <w:rPr>
          <w:rFonts w:ascii="Times New Roman" w:hAnsi="Times New Roman" w:cs="Times New Roman"/>
        </w:rPr>
        <w:t>Установление критических пределов для ККТ.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18.</w:t>
      </w:r>
      <w:r w:rsidRPr="00215C25">
        <w:rPr>
          <w:rFonts w:ascii="Times New Roman" w:hAnsi="Times New Roman" w:cs="Times New Roman"/>
        </w:rPr>
        <w:t>Разработка плана (форма рабочего листа) ХАССП.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19.</w:t>
      </w:r>
      <w:r w:rsidRPr="00215C25">
        <w:rPr>
          <w:rFonts w:ascii="Times New Roman" w:hAnsi="Times New Roman" w:cs="Times New Roman"/>
        </w:rPr>
        <w:t>Разработка программы обязательных предварительных мер</w:t>
      </w:r>
      <w:r w:rsidRPr="00215C25">
        <w:rPr>
          <w:rFonts w:ascii="Times New Roman" w:hAnsi="Times New Roman" w:cs="Times New Roman"/>
        </w:rPr>
        <w:t>о</w:t>
      </w:r>
      <w:r w:rsidRPr="00215C25">
        <w:rPr>
          <w:rFonts w:ascii="Times New Roman" w:hAnsi="Times New Roman" w:cs="Times New Roman"/>
        </w:rPr>
        <w:t>приятий для предприятия.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20.</w:t>
      </w:r>
      <w:r w:rsidRPr="00215C25">
        <w:rPr>
          <w:rFonts w:ascii="Times New Roman" w:hAnsi="Times New Roman" w:cs="Times New Roman"/>
        </w:rPr>
        <w:t>Разработка программы верификации.</w:t>
      </w:r>
    </w:p>
    <w:p w:rsidR="004D2E90" w:rsidRPr="00215C25" w:rsidRDefault="004D2E90" w:rsidP="003830B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21.</w:t>
      </w:r>
      <w:r w:rsidRPr="00215C25">
        <w:rPr>
          <w:rFonts w:ascii="Times New Roman" w:hAnsi="Times New Roman" w:cs="Times New Roman"/>
        </w:rPr>
        <w:t>Порядок и документация по отзыву продукции.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22.</w:t>
      </w:r>
      <w:r w:rsidRPr="00215C25">
        <w:rPr>
          <w:rFonts w:ascii="Times New Roman" w:hAnsi="Times New Roman" w:cs="Times New Roman"/>
        </w:rPr>
        <w:t xml:space="preserve">В чем суть системы </w:t>
      </w:r>
      <w:proofErr w:type="spellStart"/>
      <w:r w:rsidRPr="00215C25">
        <w:rPr>
          <w:rFonts w:ascii="Times New Roman" w:hAnsi="Times New Roman" w:cs="Times New Roman"/>
        </w:rPr>
        <w:t>прослеживаемости</w:t>
      </w:r>
      <w:proofErr w:type="spellEnd"/>
      <w:r w:rsidRPr="00215C25">
        <w:rPr>
          <w:rFonts w:ascii="Times New Roman" w:hAnsi="Times New Roman" w:cs="Times New Roman"/>
        </w:rPr>
        <w:t xml:space="preserve"> партии продукта.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23.</w:t>
      </w:r>
      <w:r w:rsidRPr="00215C25">
        <w:rPr>
          <w:rFonts w:ascii="Times New Roman" w:hAnsi="Times New Roman" w:cs="Times New Roman"/>
        </w:rPr>
        <w:t xml:space="preserve">Разработка программ </w:t>
      </w:r>
      <w:proofErr w:type="spellStart"/>
      <w:r w:rsidRPr="00215C25">
        <w:rPr>
          <w:rFonts w:ascii="Times New Roman" w:hAnsi="Times New Roman" w:cs="Times New Roman"/>
        </w:rPr>
        <w:t>валидации</w:t>
      </w:r>
      <w:proofErr w:type="spellEnd"/>
      <w:r w:rsidRPr="00215C25">
        <w:rPr>
          <w:rFonts w:ascii="Times New Roman" w:hAnsi="Times New Roman" w:cs="Times New Roman"/>
        </w:rPr>
        <w:t xml:space="preserve"> и верификации.</w:t>
      </w:r>
    </w:p>
    <w:p w:rsidR="004D2E90" w:rsidRPr="00215C25" w:rsidRDefault="004D2E90" w:rsidP="003830BB">
      <w:pPr>
        <w:pStyle w:val="af0"/>
        <w:shd w:val="clear" w:color="auto" w:fill="FFFFFF"/>
        <w:spacing w:after="0" w:line="240" w:lineRule="auto"/>
        <w:ind w:left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24.</w:t>
      </w:r>
      <w:r w:rsidRPr="00215C25">
        <w:rPr>
          <w:rFonts w:ascii="Times New Roman" w:hAnsi="Times New Roman" w:cs="Times New Roman"/>
        </w:rPr>
        <w:t>Внутренние проверки (аудиты). Виды проверок. Требования. Порядок организации и проведения.</w:t>
      </w: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D2E90" w:rsidRDefault="004D2E90" w:rsidP="00C94844">
      <w:pPr>
        <w:pStyle w:val="31"/>
        <w:spacing w:after="0" w:line="240" w:lineRule="auto"/>
        <w:jc w:val="center"/>
        <w:rPr>
          <w:rFonts w:ascii="Times New Roman" w:hAnsi="Times New Roman" w:cs="Times New Roman"/>
          <w:color w:val="000000"/>
          <w:sz w:val="22"/>
          <w:szCs w:val="22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br w:type="page"/>
      </w:r>
      <w:r w:rsidRPr="00C94844">
        <w:rPr>
          <w:rFonts w:ascii="Times New Roman" w:hAnsi="Times New Roman" w:cs="Times New Roman"/>
          <w:color w:val="000000"/>
          <w:sz w:val="22"/>
          <w:szCs w:val="22"/>
        </w:rPr>
        <w:lastRenderedPageBreak/>
        <w:t>Список литературы</w:t>
      </w:r>
    </w:p>
    <w:p w:rsidR="004D2E90" w:rsidRPr="00C94844" w:rsidRDefault="004D2E90" w:rsidP="00C94844">
      <w:pPr>
        <w:pStyle w:val="31"/>
        <w:spacing w:after="0" w:line="240" w:lineRule="auto"/>
        <w:jc w:val="center"/>
        <w:rPr>
          <w:rFonts w:ascii="Times New Roman" w:hAnsi="Times New Roman" w:cs="Times New Roman"/>
          <w:i/>
          <w:iCs/>
          <w:sz w:val="22"/>
          <w:szCs w:val="22"/>
        </w:rPr>
      </w:pPr>
    </w:p>
    <w:p w:rsidR="004D2E90" w:rsidRDefault="004D2E90" w:rsidP="00C94844">
      <w:pPr>
        <w:pStyle w:val="31"/>
        <w:spacing w:after="0" w:line="240" w:lineRule="auto"/>
        <w:ind w:firstLine="708"/>
        <w:jc w:val="both"/>
        <w:rPr>
          <w:rFonts w:ascii="Times New Roman" w:hAnsi="Times New Roman" w:cs="Times New Roman"/>
          <w:sz w:val="22"/>
          <w:szCs w:val="22"/>
        </w:rPr>
      </w:pPr>
      <w:r w:rsidRPr="00C94844">
        <w:rPr>
          <w:rFonts w:ascii="Times New Roman" w:hAnsi="Times New Roman" w:cs="Times New Roman"/>
          <w:sz w:val="22"/>
          <w:szCs w:val="22"/>
        </w:rPr>
        <w:t>1.</w:t>
      </w:r>
      <w:r>
        <w:rPr>
          <w:rFonts w:ascii="Times New Roman" w:hAnsi="Times New Roman" w:cs="Times New Roman"/>
          <w:sz w:val="22"/>
          <w:szCs w:val="22"/>
        </w:rPr>
        <w:t>Австриевских А.Н. Управление качеством на предпр</w:t>
      </w:r>
      <w:r>
        <w:rPr>
          <w:rFonts w:ascii="Times New Roman" w:hAnsi="Times New Roman" w:cs="Times New Roman"/>
          <w:sz w:val="22"/>
          <w:szCs w:val="22"/>
        </w:rPr>
        <w:t>и</w:t>
      </w:r>
      <w:r>
        <w:rPr>
          <w:rFonts w:ascii="Times New Roman" w:hAnsi="Times New Roman" w:cs="Times New Roman"/>
          <w:sz w:val="22"/>
          <w:szCs w:val="22"/>
        </w:rPr>
        <w:t xml:space="preserve">ятиях пищевой и перерабатывающей промышленности: учебник / А.Н. </w:t>
      </w:r>
      <w:proofErr w:type="spellStart"/>
      <w:r>
        <w:rPr>
          <w:rFonts w:ascii="Times New Roman" w:hAnsi="Times New Roman" w:cs="Times New Roman"/>
          <w:sz w:val="22"/>
          <w:szCs w:val="22"/>
        </w:rPr>
        <w:t>Австриевских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, В.М. </w:t>
      </w:r>
      <w:proofErr w:type="spellStart"/>
      <w:r>
        <w:rPr>
          <w:rFonts w:ascii="Times New Roman" w:hAnsi="Times New Roman" w:cs="Times New Roman"/>
          <w:sz w:val="22"/>
          <w:szCs w:val="22"/>
        </w:rPr>
        <w:t>Кантере</w:t>
      </w:r>
      <w:proofErr w:type="spellEnd"/>
      <w:r>
        <w:rPr>
          <w:rFonts w:ascii="Times New Roman" w:hAnsi="Times New Roman" w:cs="Times New Roman"/>
          <w:sz w:val="22"/>
          <w:szCs w:val="22"/>
        </w:rPr>
        <w:t>, И.В. Сурков, Е.О. Ермола</w:t>
      </w:r>
      <w:r>
        <w:rPr>
          <w:rFonts w:ascii="Times New Roman" w:hAnsi="Times New Roman" w:cs="Times New Roman"/>
          <w:sz w:val="22"/>
          <w:szCs w:val="22"/>
        </w:rPr>
        <w:t>е</w:t>
      </w:r>
      <w:r>
        <w:rPr>
          <w:rFonts w:ascii="Times New Roman" w:hAnsi="Times New Roman" w:cs="Times New Roman"/>
          <w:sz w:val="22"/>
          <w:szCs w:val="22"/>
        </w:rPr>
        <w:t xml:space="preserve">ва.- 2-е изд., </w:t>
      </w:r>
      <w:proofErr w:type="spellStart"/>
      <w:r>
        <w:rPr>
          <w:rFonts w:ascii="Times New Roman" w:hAnsi="Times New Roman" w:cs="Times New Roman"/>
          <w:sz w:val="22"/>
          <w:szCs w:val="22"/>
        </w:rPr>
        <w:t>испр</w:t>
      </w:r>
      <w:proofErr w:type="spellEnd"/>
      <w:r>
        <w:rPr>
          <w:rFonts w:ascii="Times New Roman" w:hAnsi="Times New Roman" w:cs="Times New Roman"/>
          <w:sz w:val="22"/>
          <w:szCs w:val="22"/>
        </w:rPr>
        <w:t xml:space="preserve">. И доп.- Новосибирск: </w:t>
      </w:r>
      <w:proofErr w:type="spellStart"/>
      <w:r>
        <w:rPr>
          <w:rFonts w:ascii="Times New Roman" w:hAnsi="Times New Roman" w:cs="Times New Roman"/>
          <w:sz w:val="22"/>
          <w:szCs w:val="22"/>
        </w:rPr>
        <w:t>Сиб</w:t>
      </w:r>
      <w:proofErr w:type="gramStart"/>
      <w:r>
        <w:rPr>
          <w:rFonts w:ascii="Times New Roman" w:hAnsi="Times New Roman" w:cs="Times New Roman"/>
          <w:sz w:val="22"/>
          <w:szCs w:val="22"/>
        </w:rPr>
        <w:t>.у</w:t>
      </w:r>
      <w:proofErr w:type="gramEnd"/>
      <w:r>
        <w:rPr>
          <w:rFonts w:ascii="Times New Roman" w:hAnsi="Times New Roman" w:cs="Times New Roman"/>
          <w:sz w:val="22"/>
          <w:szCs w:val="22"/>
        </w:rPr>
        <w:t>нив</w:t>
      </w:r>
      <w:proofErr w:type="spellEnd"/>
      <w:r>
        <w:rPr>
          <w:rFonts w:ascii="Times New Roman" w:hAnsi="Times New Roman" w:cs="Times New Roman"/>
          <w:sz w:val="22"/>
          <w:szCs w:val="22"/>
        </w:rPr>
        <w:t>. изд-во, 2007.-268 с.</w:t>
      </w:r>
    </w:p>
    <w:p w:rsidR="004D2E90" w:rsidRDefault="004D2E90" w:rsidP="00C94844">
      <w:pPr>
        <w:pStyle w:val="31"/>
        <w:spacing w:after="0" w:line="240" w:lineRule="auto"/>
        <w:ind w:firstLine="708"/>
        <w:jc w:val="both"/>
        <w:rPr>
          <w:rStyle w:val="value"/>
          <w:rFonts w:ascii="Times New Roman" w:hAnsi="Times New Roman" w:cs="Times New Roman"/>
          <w:sz w:val="22"/>
          <w:szCs w:val="22"/>
        </w:rPr>
      </w:pPr>
      <w:r>
        <w:rPr>
          <w:rStyle w:val="value"/>
          <w:rFonts w:ascii="Times New Roman" w:hAnsi="Times New Roman" w:cs="Times New Roman"/>
          <w:sz w:val="22"/>
          <w:szCs w:val="22"/>
        </w:rPr>
        <w:t xml:space="preserve">2. </w:t>
      </w:r>
      <w:proofErr w:type="spellStart"/>
      <w:r>
        <w:rPr>
          <w:rStyle w:val="value"/>
          <w:rFonts w:ascii="Times New Roman" w:hAnsi="Times New Roman" w:cs="Times New Roman"/>
          <w:sz w:val="22"/>
          <w:szCs w:val="22"/>
        </w:rPr>
        <w:t>Галынкин</w:t>
      </w:r>
      <w:proofErr w:type="spellEnd"/>
      <w:r>
        <w:rPr>
          <w:rStyle w:val="value"/>
          <w:rFonts w:ascii="Times New Roman" w:hAnsi="Times New Roman" w:cs="Times New Roman"/>
          <w:sz w:val="22"/>
          <w:szCs w:val="22"/>
        </w:rPr>
        <w:t xml:space="preserve">, В.А. Микробиологические основы ХАССП при производстве пищевых продуктов / В.А. </w:t>
      </w:r>
      <w:proofErr w:type="spellStart"/>
      <w:r>
        <w:rPr>
          <w:rStyle w:val="value"/>
          <w:rFonts w:ascii="Times New Roman" w:hAnsi="Times New Roman" w:cs="Times New Roman"/>
          <w:sz w:val="22"/>
          <w:szCs w:val="22"/>
        </w:rPr>
        <w:t>Галынкин</w:t>
      </w:r>
      <w:proofErr w:type="spellEnd"/>
      <w:r>
        <w:rPr>
          <w:rStyle w:val="value"/>
          <w:rFonts w:ascii="Times New Roman" w:hAnsi="Times New Roman" w:cs="Times New Roman"/>
          <w:sz w:val="22"/>
          <w:szCs w:val="22"/>
        </w:rPr>
        <w:t xml:space="preserve">, Н.А. </w:t>
      </w:r>
      <w:proofErr w:type="spellStart"/>
      <w:r>
        <w:rPr>
          <w:rStyle w:val="value"/>
          <w:rFonts w:ascii="Times New Roman" w:hAnsi="Times New Roman" w:cs="Times New Roman"/>
          <w:sz w:val="22"/>
          <w:szCs w:val="22"/>
        </w:rPr>
        <w:t>За</w:t>
      </w:r>
      <w:r w:rsidRPr="001E0504">
        <w:rPr>
          <w:rStyle w:val="value"/>
          <w:rFonts w:ascii="Times New Roman" w:hAnsi="Times New Roman" w:cs="Times New Roman"/>
          <w:sz w:val="22"/>
          <w:szCs w:val="22"/>
        </w:rPr>
        <w:t>икина</w:t>
      </w:r>
      <w:proofErr w:type="spellEnd"/>
      <w:r w:rsidRPr="001E0504">
        <w:rPr>
          <w:rStyle w:val="value"/>
          <w:rFonts w:ascii="Times New Roman" w:hAnsi="Times New Roman" w:cs="Times New Roman"/>
          <w:sz w:val="22"/>
          <w:szCs w:val="22"/>
        </w:rPr>
        <w:t xml:space="preserve">, В.В. Карцев и др.  – СПб.: Проспект науки, 2007. – 288 </w:t>
      </w:r>
      <w:proofErr w:type="gramStart"/>
      <w:r w:rsidRPr="001E0504">
        <w:rPr>
          <w:rStyle w:val="value"/>
          <w:rFonts w:ascii="Times New Roman" w:hAnsi="Times New Roman" w:cs="Times New Roman"/>
          <w:sz w:val="22"/>
          <w:szCs w:val="22"/>
        </w:rPr>
        <w:t>с</w:t>
      </w:r>
      <w:proofErr w:type="gramEnd"/>
      <w:r w:rsidRPr="001E0504">
        <w:rPr>
          <w:rStyle w:val="value"/>
          <w:rFonts w:ascii="Times New Roman" w:hAnsi="Times New Roman" w:cs="Times New Roman"/>
          <w:sz w:val="22"/>
          <w:szCs w:val="22"/>
        </w:rPr>
        <w:t>.</w:t>
      </w:r>
    </w:p>
    <w:p w:rsidR="004D2E90" w:rsidRDefault="004D2E90" w:rsidP="00C94844">
      <w:pPr>
        <w:pStyle w:val="31"/>
        <w:spacing w:after="0" w:line="240" w:lineRule="auto"/>
        <w:ind w:firstLine="708"/>
        <w:jc w:val="both"/>
        <w:rPr>
          <w:rStyle w:val="value"/>
          <w:rFonts w:ascii="Times New Roman" w:hAnsi="Times New Roman" w:cs="Times New Roman"/>
          <w:sz w:val="22"/>
          <w:szCs w:val="22"/>
        </w:rPr>
      </w:pPr>
      <w:r>
        <w:rPr>
          <w:rStyle w:val="value"/>
          <w:rFonts w:ascii="Times New Roman" w:hAnsi="Times New Roman" w:cs="Times New Roman"/>
          <w:sz w:val="22"/>
          <w:szCs w:val="22"/>
        </w:rPr>
        <w:t xml:space="preserve">3.Донченко, Л.В., </w:t>
      </w:r>
      <w:proofErr w:type="spellStart"/>
      <w:r>
        <w:rPr>
          <w:rStyle w:val="value"/>
          <w:rFonts w:ascii="Times New Roman" w:hAnsi="Times New Roman" w:cs="Times New Roman"/>
          <w:sz w:val="22"/>
          <w:szCs w:val="22"/>
        </w:rPr>
        <w:t>Ольховатов</w:t>
      </w:r>
      <w:proofErr w:type="spellEnd"/>
      <w:r>
        <w:rPr>
          <w:rStyle w:val="value"/>
          <w:rFonts w:ascii="Times New Roman" w:hAnsi="Times New Roman" w:cs="Times New Roman"/>
          <w:sz w:val="22"/>
          <w:szCs w:val="22"/>
        </w:rPr>
        <w:t xml:space="preserve"> Е.А. Концепция </w:t>
      </w:r>
      <w:r>
        <w:rPr>
          <w:rStyle w:val="value"/>
          <w:rFonts w:ascii="Times New Roman" w:hAnsi="Times New Roman" w:cs="Times New Roman"/>
          <w:sz w:val="22"/>
          <w:szCs w:val="22"/>
          <w:lang w:val="en-US"/>
        </w:rPr>
        <w:t>HACCP</w:t>
      </w:r>
      <w:r>
        <w:rPr>
          <w:rStyle w:val="value"/>
          <w:rFonts w:ascii="Times New Roman" w:hAnsi="Times New Roman" w:cs="Times New Roman"/>
          <w:sz w:val="22"/>
          <w:szCs w:val="22"/>
        </w:rPr>
        <w:t xml:space="preserve"> на малых и средних предприятиях: Учебное пособие. – 2-е изд., </w:t>
      </w:r>
      <w:proofErr w:type="spellStart"/>
      <w:r>
        <w:rPr>
          <w:rStyle w:val="value"/>
          <w:rFonts w:ascii="Times New Roman" w:hAnsi="Times New Roman" w:cs="Times New Roman"/>
          <w:sz w:val="22"/>
          <w:szCs w:val="22"/>
        </w:rPr>
        <w:t>испр</w:t>
      </w:r>
      <w:proofErr w:type="spellEnd"/>
      <w:r>
        <w:rPr>
          <w:rStyle w:val="value"/>
          <w:rFonts w:ascii="Times New Roman" w:hAnsi="Times New Roman" w:cs="Times New Roman"/>
          <w:sz w:val="22"/>
          <w:szCs w:val="22"/>
        </w:rPr>
        <w:t xml:space="preserve">. – СПб.: Издательство «Лань», 2016. – 180 </w:t>
      </w:r>
      <w:proofErr w:type="gramStart"/>
      <w:r>
        <w:rPr>
          <w:rStyle w:val="value"/>
          <w:rFonts w:ascii="Times New Roman" w:hAnsi="Times New Roman" w:cs="Times New Roman"/>
          <w:sz w:val="22"/>
          <w:szCs w:val="22"/>
        </w:rPr>
        <w:t>с</w:t>
      </w:r>
      <w:proofErr w:type="gramEnd"/>
      <w:r>
        <w:rPr>
          <w:rStyle w:val="value"/>
          <w:rFonts w:ascii="Times New Roman" w:hAnsi="Times New Roman" w:cs="Times New Roman"/>
          <w:sz w:val="22"/>
          <w:szCs w:val="22"/>
        </w:rPr>
        <w:t>.</w:t>
      </w:r>
    </w:p>
    <w:p w:rsidR="004D2E90" w:rsidRPr="001E0504" w:rsidRDefault="004D2E90" w:rsidP="005013AF">
      <w:pPr>
        <w:pStyle w:val="31"/>
        <w:spacing w:after="0" w:line="240" w:lineRule="auto"/>
        <w:ind w:firstLine="720"/>
        <w:jc w:val="both"/>
        <w:rPr>
          <w:rStyle w:val="value"/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4. </w:t>
      </w:r>
      <w:proofErr w:type="spellStart"/>
      <w:r w:rsidRPr="001E0504">
        <w:rPr>
          <w:rFonts w:ascii="Times New Roman" w:hAnsi="Times New Roman" w:cs="Times New Roman"/>
          <w:sz w:val="22"/>
          <w:szCs w:val="22"/>
        </w:rPr>
        <w:t>Кантере</w:t>
      </w:r>
      <w:proofErr w:type="spellEnd"/>
      <w:r w:rsidRPr="001E0504">
        <w:rPr>
          <w:rFonts w:ascii="Times New Roman" w:hAnsi="Times New Roman" w:cs="Times New Roman"/>
          <w:sz w:val="22"/>
          <w:szCs w:val="22"/>
        </w:rPr>
        <w:t>, В.М. Система безопасности продуктов пит</w:t>
      </w:r>
      <w:r w:rsidRPr="001E0504">
        <w:rPr>
          <w:rFonts w:ascii="Times New Roman" w:hAnsi="Times New Roman" w:cs="Times New Roman"/>
          <w:sz w:val="22"/>
          <w:szCs w:val="22"/>
        </w:rPr>
        <w:t>а</w:t>
      </w:r>
      <w:r w:rsidRPr="001E0504">
        <w:rPr>
          <w:rFonts w:ascii="Times New Roman" w:hAnsi="Times New Roman" w:cs="Times New Roman"/>
          <w:sz w:val="22"/>
          <w:szCs w:val="22"/>
        </w:rPr>
        <w:t xml:space="preserve">ния на основе принципов </w:t>
      </w:r>
      <w:r w:rsidRPr="001E0504">
        <w:rPr>
          <w:rStyle w:val="value"/>
          <w:rFonts w:ascii="Times New Roman" w:hAnsi="Times New Roman" w:cs="Times New Roman"/>
          <w:sz w:val="22"/>
          <w:szCs w:val="22"/>
          <w:lang w:val="en-US"/>
        </w:rPr>
        <w:t>HACCP</w:t>
      </w:r>
      <w:r w:rsidRPr="001E0504">
        <w:rPr>
          <w:rStyle w:val="value"/>
          <w:rFonts w:ascii="Times New Roman" w:hAnsi="Times New Roman" w:cs="Times New Roman"/>
          <w:sz w:val="22"/>
          <w:szCs w:val="22"/>
        </w:rPr>
        <w:t xml:space="preserve"> / В.М. </w:t>
      </w:r>
      <w:proofErr w:type="spellStart"/>
      <w:r w:rsidRPr="001E0504">
        <w:rPr>
          <w:rStyle w:val="value"/>
          <w:rFonts w:ascii="Times New Roman" w:hAnsi="Times New Roman" w:cs="Times New Roman"/>
          <w:sz w:val="22"/>
          <w:szCs w:val="22"/>
        </w:rPr>
        <w:t>Кантере</w:t>
      </w:r>
      <w:proofErr w:type="spellEnd"/>
      <w:r w:rsidRPr="001E0504">
        <w:rPr>
          <w:rStyle w:val="value"/>
          <w:rFonts w:ascii="Times New Roman" w:hAnsi="Times New Roman" w:cs="Times New Roman"/>
          <w:sz w:val="22"/>
          <w:szCs w:val="22"/>
        </w:rPr>
        <w:t xml:space="preserve">, В.А. </w:t>
      </w:r>
      <w:proofErr w:type="spellStart"/>
      <w:r w:rsidRPr="001E0504">
        <w:rPr>
          <w:rStyle w:val="value"/>
          <w:rFonts w:ascii="Times New Roman" w:hAnsi="Times New Roman" w:cs="Times New Roman"/>
          <w:sz w:val="22"/>
          <w:szCs w:val="22"/>
        </w:rPr>
        <w:t>Матисон</w:t>
      </w:r>
      <w:proofErr w:type="spellEnd"/>
      <w:r w:rsidRPr="001E0504">
        <w:rPr>
          <w:rStyle w:val="value"/>
          <w:rFonts w:ascii="Times New Roman" w:hAnsi="Times New Roman" w:cs="Times New Roman"/>
          <w:sz w:val="22"/>
          <w:szCs w:val="22"/>
        </w:rPr>
        <w:t xml:space="preserve">, М.А. </w:t>
      </w:r>
      <w:proofErr w:type="spellStart"/>
      <w:r w:rsidRPr="001E0504">
        <w:rPr>
          <w:rStyle w:val="value"/>
          <w:rFonts w:ascii="Times New Roman" w:hAnsi="Times New Roman" w:cs="Times New Roman"/>
          <w:sz w:val="22"/>
          <w:szCs w:val="22"/>
        </w:rPr>
        <w:t>Хангажеева</w:t>
      </w:r>
      <w:proofErr w:type="spellEnd"/>
      <w:r w:rsidRPr="001E0504">
        <w:rPr>
          <w:rStyle w:val="value"/>
          <w:rFonts w:ascii="Times New Roman" w:hAnsi="Times New Roman" w:cs="Times New Roman"/>
          <w:sz w:val="22"/>
          <w:szCs w:val="22"/>
        </w:rPr>
        <w:t>, Ю.С. Сазанов. – М.: РАСХН, 2004. - 462 с.</w:t>
      </w:r>
    </w:p>
    <w:p w:rsidR="004D2E90" w:rsidRPr="00C94844" w:rsidRDefault="004D2E90" w:rsidP="00157784">
      <w:pPr>
        <w:pStyle w:val="31"/>
        <w:spacing w:after="0" w:line="240" w:lineRule="auto"/>
        <w:ind w:firstLine="708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5.</w:t>
      </w:r>
      <w:r w:rsidRPr="00C94844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C94844">
        <w:rPr>
          <w:rFonts w:ascii="Times New Roman" w:hAnsi="Times New Roman" w:cs="Times New Roman"/>
          <w:sz w:val="22"/>
          <w:szCs w:val="22"/>
        </w:rPr>
        <w:t>Позняковский</w:t>
      </w:r>
      <w:proofErr w:type="spellEnd"/>
      <w:r w:rsidRPr="00C94844">
        <w:rPr>
          <w:rFonts w:ascii="Times New Roman" w:hAnsi="Times New Roman" w:cs="Times New Roman"/>
          <w:sz w:val="22"/>
          <w:szCs w:val="22"/>
        </w:rPr>
        <w:t xml:space="preserve"> В.М. Безопасность продовольственных товаров (с основами </w:t>
      </w:r>
      <w:proofErr w:type="spellStart"/>
      <w:r w:rsidRPr="00C94844">
        <w:rPr>
          <w:rFonts w:ascii="Times New Roman" w:hAnsi="Times New Roman" w:cs="Times New Roman"/>
          <w:sz w:val="22"/>
          <w:szCs w:val="22"/>
        </w:rPr>
        <w:t>нутрициологии</w:t>
      </w:r>
      <w:proofErr w:type="spellEnd"/>
      <w:r w:rsidRPr="00C94844">
        <w:rPr>
          <w:rFonts w:ascii="Times New Roman" w:hAnsi="Times New Roman" w:cs="Times New Roman"/>
          <w:sz w:val="22"/>
          <w:szCs w:val="22"/>
        </w:rPr>
        <w:t>)</w:t>
      </w:r>
      <w:proofErr w:type="gramStart"/>
      <w:r w:rsidRPr="00C94844">
        <w:rPr>
          <w:rFonts w:ascii="Times New Roman" w:hAnsi="Times New Roman" w:cs="Times New Roman"/>
          <w:sz w:val="22"/>
          <w:szCs w:val="22"/>
        </w:rPr>
        <w:t xml:space="preserve"> :</w:t>
      </w:r>
      <w:proofErr w:type="gramEnd"/>
      <w:r w:rsidRPr="00C94844">
        <w:rPr>
          <w:rFonts w:ascii="Times New Roman" w:hAnsi="Times New Roman" w:cs="Times New Roman"/>
          <w:sz w:val="22"/>
          <w:szCs w:val="22"/>
        </w:rPr>
        <w:t xml:space="preserve"> рекомендовано УМО по образованию в области товароведения и экспертизы товаров в качестве учебника для подготовки бакалавров и магистров по направлению 100800 "Товароведение"/В. М. </w:t>
      </w:r>
      <w:proofErr w:type="spellStart"/>
      <w:r w:rsidRPr="00C94844">
        <w:rPr>
          <w:rFonts w:ascii="Times New Roman" w:hAnsi="Times New Roman" w:cs="Times New Roman"/>
          <w:sz w:val="22"/>
          <w:szCs w:val="22"/>
        </w:rPr>
        <w:t>Позняковский</w:t>
      </w:r>
      <w:proofErr w:type="spellEnd"/>
      <w:r w:rsidRPr="00C94844">
        <w:rPr>
          <w:rFonts w:ascii="Times New Roman" w:hAnsi="Times New Roman" w:cs="Times New Roman"/>
          <w:sz w:val="22"/>
          <w:szCs w:val="22"/>
        </w:rPr>
        <w:t xml:space="preserve">. – 2012- 271 с. -  Режим доступа - </w:t>
      </w:r>
      <w:hyperlink r:id="rId64" w:history="1">
        <w:r w:rsidRPr="00C94844">
          <w:rPr>
            <w:rStyle w:val="aa"/>
            <w:rFonts w:ascii="Times New Roman" w:hAnsi="Times New Roman" w:cs="Times New Roman"/>
            <w:sz w:val="22"/>
            <w:szCs w:val="22"/>
          </w:rPr>
          <w:t>http://znanium.com/bookread2.php?book=227413</w:t>
        </w:r>
      </w:hyperlink>
    </w:p>
    <w:p w:rsidR="004D2E90" w:rsidRPr="00C94844" w:rsidRDefault="004D2E90" w:rsidP="00C94844">
      <w:pPr>
        <w:pStyle w:val="31"/>
        <w:spacing w:after="0" w:line="240" w:lineRule="auto"/>
        <w:ind w:firstLine="72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Style w:val="value"/>
          <w:rFonts w:ascii="Times New Roman" w:hAnsi="Times New Roman" w:cs="Times New Roman"/>
          <w:sz w:val="22"/>
          <w:szCs w:val="22"/>
        </w:rPr>
        <w:t>6</w:t>
      </w:r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Позняковский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 В.М. Гигиенические основы питания, качество и безопасность пищевых продуктов [Текст]: Учебник / В. М.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Позняковский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. - 5-е изд.,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испр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. и доп. - Новосибирск: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Сиб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>. унив. изд-во, 2007. - 455 с. - (Питание).</w:t>
      </w:r>
    </w:p>
    <w:p w:rsidR="004D2E90" w:rsidRDefault="004D2E90" w:rsidP="00C94844">
      <w:pPr>
        <w:pStyle w:val="31"/>
        <w:spacing w:after="0" w:line="240" w:lineRule="auto"/>
        <w:ind w:firstLine="720"/>
        <w:jc w:val="both"/>
        <w:rPr>
          <w:rStyle w:val="value"/>
          <w:rFonts w:ascii="Times New Roman" w:hAnsi="Times New Roman" w:cs="Times New Roman"/>
          <w:sz w:val="22"/>
          <w:szCs w:val="22"/>
        </w:rPr>
      </w:pPr>
      <w:r>
        <w:rPr>
          <w:rStyle w:val="value"/>
          <w:rFonts w:ascii="Times New Roman" w:hAnsi="Times New Roman" w:cs="Times New Roman"/>
          <w:sz w:val="22"/>
          <w:szCs w:val="22"/>
        </w:rPr>
        <w:t>7</w:t>
      </w:r>
      <w:r w:rsidRPr="00C94844">
        <w:rPr>
          <w:rStyle w:val="value"/>
          <w:rFonts w:ascii="Times New Roman" w:hAnsi="Times New Roman" w:cs="Times New Roman"/>
          <w:sz w:val="22"/>
          <w:szCs w:val="22"/>
        </w:rPr>
        <w:t>. Рогов, И. А. Безопасность продовольственного сырья и пищевых продуктов [Текст]: Учеб</w:t>
      </w:r>
      <w:proofErr w:type="gram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.</w:t>
      </w:r>
      <w:proofErr w:type="gram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п</w:t>
      </w:r>
      <w:proofErr w:type="gram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особие / И. А. Рогов, Н. И.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Дунченко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, В. М.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Позняковский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, А. В.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Бердутина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, С. В.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Купцова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 xml:space="preserve">. - Новосибирск: </w:t>
      </w:r>
      <w:proofErr w:type="spellStart"/>
      <w:r w:rsidRPr="00C94844">
        <w:rPr>
          <w:rStyle w:val="value"/>
          <w:rFonts w:ascii="Times New Roman" w:hAnsi="Times New Roman" w:cs="Times New Roman"/>
          <w:sz w:val="22"/>
          <w:szCs w:val="22"/>
        </w:rPr>
        <w:t>Сиб</w:t>
      </w:r>
      <w:proofErr w:type="spellEnd"/>
      <w:r w:rsidRPr="00C94844">
        <w:rPr>
          <w:rStyle w:val="value"/>
          <w:rFonts w:ascii="Times New Roman" w:hAnsi="Times New Roman" w:cs="Times New Roman"/>
          <w:sz w:val="22"/>
          <w:szCs w:val="22"/>
        </w:rPr>
        <w:t>. унив. изд-во, 2007. - 227 с. - (Питание).</w:t>
      </w:r>
    </w:p>
    <w:p w:rsidR="004D2E90" w:rsidRDefault="004D2E90" w:rsidP="00C94844">
      <w:pPr>
        <w:pStyle w:val="31"/>
        <w:spacing w:after="0" w:line="240" w:lineRule="auto"/>
        <w:ind w:firstLine="720"/>
        <w:jc w:val="both"/>
        <w:rPr>
          <w:rStyle w:val="value"/>
          <w:rFonts w:ascii="Times New Roman" w:hAnsi="Times New Roman" w:cs="Times New Roman"/>
          <w:sz w:val="22"/>
          <w:szCs w:val="22"/>
        </w:rPr>
      </w:pPr>
      <w:r>
        <w:rPr>
          <w:rStyle w:val="value"/>
          <w:rFonts w:ascii="Times New Roman" w:hAnsi="Times New Roman" w:cs="Times New Roman"/>
          <w:sz w:val="22"/>
          <w:szCs w:val="22"/>
        </w:rPr>
        <w:t xml:space="preserve">8. </w:t>
      </w:r>
      <w:r w:rsidRPr="00C94844">
        <w:rPr>
          <w:rFonts w:ascii="Times New Roman" w:hAnsi="Times New Roman" w:cs="Times New Roman"/>
          <w:sz w:val="22"/>
          <w:szCs w:val="22"/>
        </w:rPr>
        <w:t>Управление качеством на предприятиях пищевой, п</w:t>
      </w:r>
      <w:r w:rsidRPr="00C94844">
        <w:rPr>
          <w:rFonts w:ascii="Times New Roman" w:hAnsi="Times New Roman" w:cs="Times New Roman"/>
          <w:sz w:val="22"/>
          <w:szCs w:val="22"/>
        </w:rPr>
        <w:t>е</w:t>
      </w:r>
      <w:r w:rsidRPr="00C94844">
        <w:rPr>
          <w:rFonts w:ascii="Times New Roman" w:hAnsi="Times New Roman" w:cs="Times New Roman"/>
          <w:sz w:val="22"/>
          <w:szCs w:val="22"/>
        </w:rPr>
        <w:t>рерабатывающей промышленности, торговли и общественного питания : учебник : соответствует Федеральному государстве</w:t>
      </w:r>
      <w:r w:rsidRPr="00C94844">
        <w:rPr>
          <w:rFonts w:ascii="Times New Roman" w:hAnsi="Times New Roman" w:cs="Times New Roman"/>
          <w:sz w:val="22"/>
          <w:szCs w:val="22"/>
        </w:rPr>
        <w:t>н</w:t>
      </w:r>
      <w:r w:rsidRPr="00C94844">
        <w:rPr>
          <w:rFonts w:ascii="Times New Roman" w:hAnsi="Times New Roman" w:cs="Times New Roman"/>
          <w:sz w:val="22"/>
          <w:szCs w:val="22"/>
        </w:rPr>
        <w:t>ному образовательному стандарту 3-го поколения/И. В. Сурков [и др.] ; под общ</w:t>
      </w:r>
      <w:proofErr w:type="gramStart"/>
      <w:r w:rsidRPr="00C94844">
        <w:rPr>
          <w:rFonts w:ascii="Times New Roman" w:hAnsi="Times New Roman" w:cs="Times New Roman"/>
          <w:sz w:val="22"/>
          <w:szCs w:val="22"/>
        </w:rPr>
        <w:t>.</w:t>
      </w:r>
      <w:proofErr w:type="gramEnd"/>
      <w:r w:rsidRPr="00C94844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C94844">
        <w:rPr>
          <w:rFonts w:ascii="Times New Roman" w:hAnsi="Times New Roman" w:cs="Times New Roman"/>
          <w:sz w:val="22"/>
          <w:szCs w:val="22"/>
        </w:rPr>
        <w:t>р</w:t>
      </w:r>
      <w:proofErr w:type="gramEnd"/>
      <w:r w:rsidRPr="00C94844">
        <w:rPr>
          <w:rFonts w:ascii="Times New Roman" w:hAnsi="Times New Roman" w:cs="Times New Roman"/>
          <w:sz w:val="22"/>
          <w:szCs w:val="22"/>
        </w:rPr>
        <w:t xml:space="preserve">ед. В. М. </w:t>
      </w:r>
      <w:proofErr w:type="spellStart"/>
      <w:r w:rsidRPr="00C94844">
        <w:rPr>
          <w:rFonts w:ascii="Times New Roman" w:hAnsi="Times New Roman" w:cs="Times New Roman"/>
          <w:sz w:val="22"/>
          <w:szCs w:val="22"/>
        </w:rPr>
        <w:t>Позняковский</w:t>
      </w:r>
      <w:proofErr w:type="spellEnd"/>
      <w:r w:rsidRPr="00C94844">
        <w:rPr>
          <w:rFonts w:ascii="Times New Roman" w:hAnsi="Times New Roman" w:cs="Times New Roman"/>
          <w:sz w:val="22"/>
          <w:szCs w:val="22"/>
        </w:rPr>
        <w:t xml:space="preserve">. – 2014 -336с. Режим доступа - </w:t>
      </w:r>
      <w:hyperlink r:id="rId65" w:history="1">
        <w:r w:rsidRPr="00C94844">
          <w:rPr>
            <w:rStyle w:val="aa"/>
            <w:rFonts w:ascii="Times New Roman" w:hAnsi="Times New Roman" w:cs="Times New Roman"/>
            <w:sz w:val="22"/>
            <w:szCs w:val="22"/>
          </w:rPr>
          <w:t>http://znanium.com/bookread2.php?book=367398</w:t>
        </w:r>
      </w:hyperlink>
    </w:p>
    <w:p w:rsidR="004D2E90" w:rsidRPr="00157784" w:rsidRDefault="004D2E90" w:rsidP="00157784">
      <w:pPr>
        <w:pStyle w:val="31"/>
        <w:spacing w:after="0" w:line="240" w:lineRule="auto"/>
        <w:ind w:firstLine="720"/>
        <w:rPr>
          <w:rStyle w:val="value"/>
          <w:rFonts w:ascii="Times New Roman" w:hAnsi="Times New Roman" w:cs="Times New Roman"/>
          <w:sz w:val="22"/>
          <w:szCs w:val="22"/>
        </w:rPr>
      </w:pPr>
      <w:r>
        <w:rPr>
          <w:rStyle w:val="value"/>
          <w:rFonts w:ascii="Times New Roman" w:hAnsi="Times New Roman" w:cs="Times New Roman"/>
          <w:sz w:val="22"/>
          <w:szCs w:val="22"/>
        </w:rPr>
        <w:lastRenderedPageBreak/>
        <w:t xml:space="preserve">9. </w:t>
      </w:r>
      <w:r w:rsidRPr="00157784">
        <w:rPr>
          <w:rStyle w:val="value"/>
          <w:rFonts w:ascii="Times New Roman" w:hAnsi="Times New Roman" w:cs="Times New Roman"/>
          <w:sz w:val="22"/>
          <w:szCs w:val="22"/>
        </w:rPr>
        <w:t xml:space="preserve">Технический регламент Таможенного союза </w:t>
      </w:r>
      <w:proofErr w:type="gramStart"/>
      <w:r w:rsidRPr="00157784">
        <w:rPr>
          <w:rStyle w:val="value"/>
          <w:rFonts w:ascii="Times New Roman" w:hAnsi="Times New Roman" w:cs="Times New Roman"/>
          <w:sz w:val="22"/>
          <w:szCs w:val="22"/>
        </w:rPr>
        <w:t>ТР</w:t>
      </w:r>
      <w:proofErr w:type="gramEnd"/>
      <w:r w:rsidRPr="00157784">
        <w:rPr>
          <w:rStyle w:val="value"/>
          <w:rFonts w:ascii="Times New Roman" w:hAnsi="Times New Roman" w:cs="Times New Roman"/>
          <w:sz w:val="22"/>
          <w:szCs w:val="22"/>
        </w:rPr>
        <w:t xml:space="preserve"> ТС 021/2011 « О безопасности пищевой продукции». - Электронный ресурс. Режим доступа:  </w:t>
      </w:r>
      <w:hyperlink r:id="rId66" w:history="1">
        <w:r w:rsidRPr="00157784">
          <w:rPr>
            <w:rStyle w:val="aa"/>
            <w:rFonts w:ascii="Times New Roman" w:hAnsi="Times New Roman" w:cs="Times New Roman"/>
            <w:sz w:val="22"/>
            <w:szCs w:val="22"/>
          </w:rPr>
          <w:t xml:space="preserve">http://eec.eaeunion.org/ru/act/texnreg/deptexreg/tr/Documents/TR TS </w:t>
        </w:r>
        <w:proofErr w:type="spellStart"/>
        <w:r w:rsidRPr="00157784">
          <w:rPr>
            <w:rStyle w:val="aa"/>
            <w:rFonts w:ascii="Times New Roman" w:hAnsi="Times New Roman" w:cs="Times New Roman"/>
            <w:sz w:val="22"/>
            <w:szCs w:val="22"/>
          </w:rPr>
          <w:t>PishevayaProd.pd</w:t>
        </w:r>
        <w:proofErr w:type="spellEnd"/>
      </w:hyperlink>
    </w:p>
    <w:p w:rsidR="004D2E90" w:rsidRPr="00157784" w:rsidRDefault="004D2E90" w:rsidP="00157784">
      <w:pPr>
        <w:pStyle w:val="31"/>
        <w:spacing w:after="0" w:line="240" w:lineRule="auto"/>
        <w:ind w:firstLine="720"/>
        <w:rPr>
          <w:rStyle w:val="value"/>
          <w:rFonts w:ascii="Times New Roman" w:hAnsi="Times New Roman" w:cs="Times New Roman"/>
          <w:sz w:val="22"/>
          <w:szCs w:val="22"/>
        </w:rPr>
      </w:pPr>
      <w:r w:rsidRPr="00157784">
        <w:rPr>
          <w:rStyle w:val="value"/>
          <w:rFonts w:ascii="Times New Roman" w:hAnsi="Times New Roman" w:cs="Times New Roman"/>
          <w:sz w:val="22"/>
          <w:szCs w:val="22"/>
        </w:rPr>
        <w:t xml:space="preserve">10. Технический регламент Таможенного союза </w:t>
      </w:r>
      <w:proofErr w:type="gramStart"/>
      <w:r w:rsidRPr="00157784">
        <w:rPr>
          <w:rStyle w:val="value"/>
          <w:rFonts w:ascii="Times New Roman" w:hAnsi="Times New Roman" w:cs="Times New Roman"/>
          <w:sz w:val="22"/>
          <w:szCs w:val="22"/>
        </w:rPr>
        <w:t>ТР</w:t>
      </w:r>
      <w:proofErr w:type="gramEnd"/>
      <w:r w:rsidRPr="00157784">
        <w:rPr>
          <w:rStyle w:val="value"/>
          <w:rFonts w:ascii="Times New Roman" w:hAnsi="Times New Roman" w:cs="Times New Roman"/>
          <w:sz w:val="22"/>
          <w:szCs w:val="22"/>
        </w:rPr>
        <w:t xml:space="preserve"> ТС 005/2011 « О безопасности упаковки». - Электронный ресурс. Режим доступа:  </w:t>
      </w:r>
      <w:hyperlink r:id="rId67" w:history="1">
        <w:r w:rsidRPr="00157784">
          <w:rPr>
            <w:rStyle w:val="aa"/>
            <w:rFonts w:ascii="Times New Roman" w:hAnsi="Times New Roman" w:cs="Times New Roman"/>
            <w:sz w:val="22"/>
            <w:szCs w:val="22"/>
          </w:rPr>
          <w:t>http://eec.eaeunion.org/ru/act/texnreg/deptexreg/tr/Documents/TR%20TS%20Upakovka.pdf</w:t>
        </w:r>
      </w:hyperlink>
    </w:p>
    <w:p w:rsidR="004D2E90" w:rsidRPr="00157784" w:rsidRDefault="004D2E90" w:rsidP="00157784">
      <w:pPr>
        <w:pStyle w:val="31"/>
        <w:spacing w:after="0" w:line="240" w:lineRule="auto"/>
        <w:ind w:firstLine="720"/>
        <w:rPr>
          <w:rStyle w:val="value"/>
          <w:rFonts w:ascii="Times New Roman" w:hAnsi="Times New Roman" w:cs="Times New Roman"/>
          <w:sz w:val="22"/>
          <w:szCs w:val="22"/>
        </w:rPr>
      </w:pPr>
      <w:r w:rsidRPr="00157784">
        <w:rPr>
          <w:rStyle w:val="value"/>
          <w:rFonts w:ascii="Times New Roman" w:hAnsi="Times New Roman" w:cs="Times New Roman"/>
          <w:sz w:val="22"/>
          <w:szCs w:val="22"/>
        </w:rPr>
        <w:t xml:space="preserve">11. Технический регламент Таможенного союза </w:t>
      </w:r>
      <w:proofErr w:type="gramStart"/>
      <w:r w:rsidRPr="00157784">
        <w:rPr>
          <w:rStyle w:val="value"/>
          <w:rFonts w:ascii="Times New Roman" w:hAnsi="Times New Roman" w:cs="Times New Roman"/>
          <w:sz w:val="22"/>
          <w:szCs w:val="22"/>
        </w:rPr>
        <w:t>ТР</w:t>
      </w:r>
      <w:proofErr w:type="gramEnd"/>
      <w:r w:rsidRPr="00157784">
        <w:rPr>
          <w:rStyle w:val="value"/>
          <w:rFonts w:ascii="Times New Roman" w:hAnsi="Times New Roman" w:cs="Times New Roman"/>
          <w:sz w:val="22"/>
          <w:szCs w:val="22"/>
        </w:rPr>
        <w:t xml:space="preserve"> ТС 022/2011 «Пищевая продукция в части ее маркировки». - Эле</w:t>
      </w:r>
      <w:r w:rsidRPr="00157784">
        <w:rPr>
          <w:rStyle w:val="value"/>
          <w:rFonts w:ascii="Times New Roman" w:hAnsi="Times New Roman" w:cs="Times New Roman"/>
          <w:sz w:val="22"/>
          <w:szCs w:val="22"/>
        </w:rPr>
        <w:t>к</w:t>
      </w:r>
      <w:r w:rsidRPr="00157784">
        <w:rPr>
          <w:rStyle w:val="value"/>
          <w:rFonts w:ascii="Times New Roman" w:hAnsi="Times New Roman" w:cs="Times New Roman"/>
          <w:sz w:val="22"/>
          <w:szCs w:val="22"/>
        </w:rPr>
        <w:t>тронный ресурс. Режим доступа:  http://eec.eaeunion.org/ru/act/texnreg/deptexreg/tr/Documents/TrTsPishevkaMarkirovka.pdf</w:t>
      </w:r>
    </w:p>
    <w:p w:rsidR="004D2E90" w:rsidRPr="00157784" w:rsidRDefault="004D2E90" w:rsidP="001E0504">
      <w:pPr>
        <w:pStyle w:val="af2"/>
        <w:spacing w:line="240" w:lineRule="auto"/>
        <w:ind w:left="0"/>
        <w:rPr>
          <w:rStyle w:val="value"/>
          <w:b w:val="0"/>
          <w:bCs w:val="0"/>
          <w:i w:val="0"/>
          <w:iCs w:val="0"/>
          <w:caps w:val="0"/>
          <w:sz w:val="22"/>
          <w:szCs w:val="22"/>
          <w:lang w:eastAsia="en-US"/>
        </w:rPr>
      </w:pPr>
    </w:p>
    <w:p w:rsidR="004D2E90" w:rsidRPr="00157784" w:rsidRDefault="004D2E90" w:rsidP="00C94844">
      <w:pPr>
        <w:pStyle w:val="31"/>
        <w:spacing w:after="0" w:line="240" w:lineRule="auto"/>
        <w:ind w:firstLine="720"/>
        <w:jc w:val="both"/>
        <w:rPr>
          <w:rStyle w:val="value"/>
        </w:rPr>
      </w:pPr>
    </w:p>
    <w:p w:rsidR="004D2E90" w:rsidRPr="00157784" w:rsidRDefault="004D2E90" w:rsidP="00C94844">
      <w:pPr>
        <w:snapToGrid w:val="0"/>
        <w:spacing w:after="0" w:line="240" w:lineRule="auto"/>
        <w:jc w:val="both"/>
        <w:rPr>
          <w:rStyle w:val="value"/>
        </w:rPr>
      </w:pPr>
    </w:p>
    <w:p w:rsidR="004D2E90" w:rsidRDefault="004D2E90" w:rsidP="00FA676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0"/>
          <w:szCs w:val="20"/>
        </w:rPr>
        <w:sectPr w:rsidR="004D2E90" w:rsidSect="00EB2D9D">
          <w:pgSz w:w="8391" w:h="11907" w:code="11"/>
          <w:pgMar w:top="1134" w:right="1134" w:bottom="1134" w:left="1134" w:header="709" w:footer="709" w:gutter="0"/>
          <w:cols w:space="708"/>
          <w:docGrid w:linePitch="360"/>
        </w:sectPr>
      </w:pPr>
    </w:p>
    <w:p w:rsidR="00EC7009" w:rsidRDefault="00EC7009" w:rsidP="00EC7009">
      <w:pPr>
        <w:pStyle w:val="a3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lastRenderedPageBreak/>
        <w:t>СОДЕРЖАНИЕ</w:t>
      </w:r>
    </w:p>
    <w:p w:rsidR="00EC7009" w:rsidRDefault="00EC7009" w:rsidP="00EC7009">
      <w:pPr>
        <w:pStyle w:val="a3"/>
        <w:ind w:firstLine="567"/>
        <w:jc w:val="center"/>
        <w:rPr>
          <w:rFonts w:ascii="Times New Roman" w:hAnsi="Times New Roman" w:cs="Times New Roman"/>
          <w:color w:val="000000"/>
        </w:rPr>
      </w:pPr>
    </w:p>
    <w:p w:rsidR="00EC7009" w:rsidRPr="00661832" w:rsidRDefault="00EC7009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>Введ</w:t>
      </w:r>
      <w:r w:rsidRPr="00661832">
        <w:rPr>
          <w:rFonts w:ascii="Times New Roman" w:hAnsi="Times New Roman" w:cs="Times New Roman"/>
          <w:color w:val="000000"/>
        </w:rPr>
        <w:t>е</w:t>
      </w:r>
      <w:r w:rsidRPr="00661832">
        <w:rPr>
          <w:rFonts w:ascii="Times New Roman" w:hAnsi="Times New Roman" w:cs="Times New Roman"/>
          <w:color w:val="000000"/>
        </w:rPr>
        <w:t>ние</w:t>
      </w:r>
      <w:r>
        <w:rPr>
          <w:rFonts w:ascii="Times New Roman" w:hAnsi="Times New Roman" w:cs="Times New Roman"/>
          <w:color w:val="000000"/>
        </w:rPr>
        <w:t>……………………………………………………</w:t>
      </w:r>
      <w:r w:rsidR="003C2865">
        <w:rPr>
          <w:rFonts w:ascii="Times New Roman" w:hAnsi="Times New Roman" w:cs="Times New Roman"/>
          <w:color w:val="000000"/>
        </w:rPr>
        <w:t>.</w:t>
      </w:r>
      <w:r>
        <w:rPr>
          <w:rFonts w:ascii="Times New Roman" w:hAnsi="Times New Roman" w:cs="Times New Roman"/>
          <w:color w:val="000000"/>
        </w:rPr>
        <w:t>.3</w:t>
      </w:r>
    </w:p>
    <w:p w:rsidR="003C2865" w:rsidRDefault="00EC7009" w:rsidP="00EC7009">
      <w:pPr>
        <w:pStyle w:val="a3"/>
        <w:jc w:val="both"/>
        <w:rPr>
          <w:rFonts w:ascii="Times New Roman" w:hAnsi="Times New Roman" w:cs="Times New Roman"/>
        </w:rPr>
      </w:pPr>
      <w:r w:rsidRPr="00661832">
        <w:rPr>
          <w:rFonts w:ascii="Times New Roman" w:hAnsi="Times New Roman" w:cs="Times New Roman"/>
          <w:color w:val="000000"/>
        </w:rPr>
        <w:t xml:space="preserve">Глава 1. </w:t>
      </w:r>
      <w:r w:rsidRPr="00661832">
        <w:rPr>
          <w:rFonts w:ascii="Times New Roman" w:hAnsi="Times New Roman" w:cs="Times New Roman"/>
        </w:rPr>
        <w:t xml:space="preserve">Система обеспечения безопасности </w:t>
      </w:r>
      <w:proofErr w:type="gramStart"/>
      <w:r w:rsidRPr="00661832">
        <w:rPr>
          <w:rFonts w:ascii="Times New Roman" w:hAnsi="Times New Roman" w:cs="Times New Roman"/>
        </w:rPr>
        <w:t>на</w:t>
      </w:r>
      <w:proofErr w:type="gramEnd"/>
      <w:r w:rsidRPr="00661832">
        <w:rPr>
          <w:rFonts w:ascii="Times New Roman" w:hAnsi="Times New Roman" w:cs="Times New Roman"/>
        </w:rPr>
        <w:t xml:space="preserve"> </w:t>
      </w:r>
    </w:p>
    <w:p w:rsidR="00EC7009" w:rsidRPr="00661832" w:rsidRDefault="00EC7009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</w:rPr>
        <w:t>основе принципов ХАССП</w:t>
      </w:r>
      <w:r>
        <w:rPr>
          <w:rFonts w:ascii="Times New Roman" w:hAnsi="Times New Roman" w:cs="Times New Roman"/>
        </w:rPr>
        <w:t>………………………</w:t>
      </w:r>
      <w:r w:rsidR="003C2865">
        <w:rPr>
          <w:rFonts w:ascii="Times New Roman" w:hAnsi="Times New Roman" w:cs="Times New Roman"/>
        </w:rPr>
        <w:t>…………</w:t>
      </w:r>
      <w:r>
        <w:rPr>
          <w:rFonts w:ascii="Times New Roman" w:hAnsi="Times New Roman" w:cs="Times New Roman"/>
        </w:rPr>
        <w:t>6</w:t>
      </w:r>
    </w:p>
    <w:p w:rsidR="00EC7009" w:rsidRPr="00661832" w:rsidRDefault="00EC7009" w:rsidP="003C2865">
      <w:pPr>
        <w:pStyle w:val="a3"/>
        <w:suppressAutoHyphens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 xml:space="preserve">Глава 2. </w:t>
      </w:r>
      <w:r w:rsidRPr="00661832">
        <w:rPr>
          <w:rFonts w:ascii="Times New Roman" w:hAnsi="Times New Roman" w:cs="Times New Roman"/>
        </w:rPr>
        <w:t>Законодательная и нормативная документация,  регламентирующая деятельность  предприятий общественного питания, в том числе вопросы разработки и внедрения принципов ХАССП</w:t>
      </w:r>
      <w:r>
        <w:rPr>
          <w:rFonts w:ascii="Times New Roman" w:hAnsi="Times New Roman" w:cs="Times New Roman"/>
        </w:rPr>
        <w:t>……</w:t>
      </w:r>
      <w:r w:rsidR="003C2865">
        <w:rPr>
          <w:rFonts w:ascii="Times New Roman" w:hAnsi="Times New Roman" w:cs="Times New Roman"/>
        </w:rPr>
        <w:t>………..</w:t>
      </w:r>
      <w:r>
        <w:rPr>
          <w:rFonts w:ascii="Times New Roman" w:hAnsi="Times New Roman" w:cs="Times New Roman"/>
        </w:rPr>
        <w:t>…………….</w:t>
      </w:r>
      <w:r w:rsidR="003C2865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12</w:t>
      </w:r>
    </w:p>
    <w:p w:rsidR="003C2865" w:rsidRDefault="00EC7009" w:rsidP="003C2865">
      <w:pPr>
        <w:pStyle w:val="a3"/>
        <w:jc w:val="both"/>
        <w:rPr>
          <w:rFonts w:ascii="Times New Roman" w:hAnsi="Times New Roman" w:cs="Times New Roman"/>
        </w:rPr>
      </w:pPr>
      <w:r w:rsidRPr="00661832">
        <w:rPr>
          <w:rFonts w:ascii="Times New Roman" w:hAnsi="Times New Roman" w:cs="Times New Roman"/>
          <w:color w:val="000000"/>
        </w:rPr>
        <w:t xml:space="preserve">Глава 3. </w:t>
      </w:r>
      <w:r w:rsidRPr="00661832">
        <w:rPr>
          <w:rFonts w:ascii="Times New Roman" w:hAnsi="Times New Roman" w:cs="Times New Roman"/>
        </w:rPr>
        <w:t>Этапы разработки и внедрения системы ХАССП</w:t>
      </w:r>
    </w:p>
    <w:p w:rsidR="00EC7009" w:rsidRPr="00661832" w:rsidRDefault="00EC7009" w:rsidP="003C2865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</w:rPr>
        <w:t xml:space="preserve"> на предприяти</w:t>
      </w:r>
      <w:r w:rsidR="003C2865">
        <w:rPr>
          <w:rFonts w:ascii="Times New Roman" w:hAnsi="Times New Roman" w:cs="Times New Roman"/>
        </w:rPr>
        <w:t>ях</w:t>
      </w:r>
      <w:r w:rsidRPr="00661832">
        <w:rPr>
          <w:rFonts w:ascii="Times New Roman" w:hAnsi="Times New Roman" w:cs="Times New Roman"/>
        </w:rPr>
        <w:t xml:space="preserve"> общественного пит</w:t>
      </w:r>
      <w:r w:rsidRPr="00661832">
        <w:rPr>
          <w:rFonts w:ascii="Times New Roman" w:hAnsi="Times New Roman" w:cs="Times New Roman"/>
        </w:rPr>
        <w:t>а</w:t>
      </w:r>
      <w:r w:rsidRPr="00661832">
        <w:rPr>
          <w:rFonts w:ascii="Times New Roman" w:hAnsi="Times New Roman" w:cs="Times New Roman"/>
        </w:rPr>
        <w:t>ния</w:t>
      </w:r>
      <w:r w:rsidR="003C2865">
        <w:rPr>
          <w:rFonts w:ascii="Times New Roman" w:hAnsi="Times New Roman" w:cs="Times New Roman"/>
        </w:rPr>
        <w:t>.....……………17</w:t>
      </w:r>
    </w:p>
    <w:p w:rsidR="00EC7009" w:rsidRPr="00661832" w:rsidRDefault="00EC7009" w:rsidP="003C2865">
      <w:pPr>
        <w:pStyle w:val="a3"/>
        <w:suppressAutoHyphens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 xml:space="preserve">Глава 4. </w:t>
      </w:r>
      <w:r w:rsidRPr="00661832">
        <w:rPr>
          <w:rFonts w:ascii="Times New Roman" w:hAnsi="Times New Roman" w:cs="Times New Roman"/>
        </w:rPr>
        <w:t>Государственный контроль предприятий, разработавших и внедривших систему ХАССП</w:t>
      </w:r>
      <w:r w:rsidR="003C2865">
        <w:rPr>
          <w:rFonts w:ascii="Times New Roman" w:hAnsi="Times New Roman" w:cs="Times New Roman"/>
        </w:rPr>
        <w:t>………...92</w:t>
      </w:r>
    </w:p>
    <w:p w:rsidR="00EC7009" w:rsidRPr="00661832" w:rsidRDefault="00EC7009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>Заключение</w:t>
      </w:r>
      <w:r w:rsidR="003C2865">
        <w:rPr>
          <w:rFonts w:ascii="Times New Roman" w:hAnsi="Times New Roman" w:cs="Times New Roman"/>
          <w:color w:val="000000"/>
        </w:rPr>
        <w:t>………………………………………………...100</w:t>
      </w:r>
    </w:p>
    <w:p w:rsidR="003C2865" w:rsidRPr="00661832" w:rsidRDefault="003C2865" w:rsidP="003C2865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>Контрольные вопросы</w:t>
      </w:r>
      <w:r>
        <w:rPr>
          <w:rFonts w:ascii="Times New Roman" w:hAnsi="Times New Roman" w:cs="Times New Roman"/>
          <w:color w:val="000000"/>
        </w:rPr>
        <w:t>……………………………………101</w:t>
      </w:r>
    </w:p>
    <w:p w:rsidR="00EC7009" w:rsidRDefault="00EC7009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>Список литературы</w:t>
      </w:r>
      <w:r w:rsidR="003C2865">
        <w:rPr>
          <w:rFonts w:ascii="Times New Roman" w:hAnsi="Times New Roman" w:cs="Times New Roman"/>
          <w:color w:val="000000"/>
        </w:rPr>
        <w:t>……………………………………….103</w:t>
      </w:r>
    </w:p>
    <w:p w:rsidR="003C2865" w:rsidRPr="00661832" w:rsidRDefault="003C2865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Содержание………………………………………………..105</w:t>
      </w:r>
    </w:p>
    <w:p w:rsidR="00EC7009" w:rsidRPr="00661832" w:rsidRDefault="00EC7009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  <w:r w:rsidRPr="00661832">
        <w:rPr>
          <w:rFonts w:ascii="Times New Roman" w:hAnsi="Times New Roman" w:cs="Times New Roman"/>
          <w:color w:val="000000"/>
        </w:rPr>
        <w:t>Приложение</w:t>
      </w:r>
      <w:r w:rsidR="003C2865">
        <w:rPr>
          <w:rFonts w:ascii="Times New Roman" w:hAnsi="Times New Roman" w:cs="Times New Roman"/>
          <w:color w:val="000000"/>
        </w:rPr>
        <w:t>……………………………………………….106</w:t>
      </w:r>
    </w:p>
    <w:p w:rsidR="00EC7009" w:rsidRPr="00661832" w:rsidRDefault="00EC7009" w:rsidP="00EC7009">
      <w:pPr>
        <w:pStyle w:val="a3"/>
        <w:jc w:val="center"/>
        <w:rPr>
          <w:rFonts w:ascii="Times New Roman" w:hAnsi="Times New Roman" w:cs="Times New Roman"/>
          <w:color w:val="000000"/>
        </w:rPr>
      </w:pPr>
    </w:p>
    <w:p w:rsidR="00EC7009" w:rsidRPr="00661832" w:rsidRDefault="00EC7009" w:rsidP="00EC7009">
      <w:pPr>
        <w:pStyle w:val="a3"/>
        <w:jc w:val="both"/>
        <w:rPr>
          <w:rFonts w:ascii="Times New Roman" w:hAnsi="Times New Roman" w:cs="Times New Roman"/>
          <w:color w:val="000000"/>
        </w:rPr>
      </w:pPr>
    </w:p>
    <w:p w:rsidR="00EC7009" w:rsidRPr="00661832" w:rsidRDefault="00EC7009" w:rsidP="00EC7009">
      <w:pPr>
        <w:pStyle w:val="a3"/>
        <w:jc w:val="center"/>
        <w:rPr>
          <w:rFonts w:ascii="Times New Roman" w:hAnsi="Times New Roman" w:cs="Times New Roman"/>
          <w:color w:val="000000"/>
        </w:rPr>
      </w:pPr>
    </w:p>
    <w:p w:rsidR="00EC7009" w:rsidRPr="00846567" w:rsidRDefault="00EC7009" w:rsidP="00EC7009">
      <w:pPr>
        <w:pStyle w:val="a3"/>
        <w:ind w:firstLine="567"/>
        <w:jc w:val="center"/>
        <w:rPr>
          <w:rFonts w:ascii="Times New Roman" w:hAnsi="Times New Roman" w:cs="Times New Roman"/>
          <w:color w:val="000000"/>
        </w:rPr>
      </w:pPr>
    </w:p>
    <w:p w:rsidR="00EC7009" w:rsidRPr="00846567" w:rsidRDefault="00EC7009" w:rsidP="00EC7009">
      <w:pPr>
        <w:pStyle w:val="a3"/>
        <w:ind w:firstLine="567"/>
        <w:jc w:val="center"/>
        <w:rPr>
          <w:rFonts w:ascii="Times New Roman" w:hAnsi="Times New Roman" w:cs="Times New Roman"/>
          <w:color w:val="000000"/>
        </w:rPr>
      </w:pPr>
    </w:p>
    <w:p w:rsidR="004D2E90" w:rsidRPr="00D47FF4" w:rsidRDefault="00EC7009" w:rsidP="00EC7009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</w:rPr>
        <w:br w:type="page"/>
      </w:r>
      <w:r w:rsidR="004D2E90" w:rsidRPr="00D47FF4">
        <w:rPr>
          <w:rFonts w:ascii="Times New Roman" w:hAnsi="Times New Roman" w:cs="Times New Roman"/>
        </w:rPr>
        <w:lastRenderedPageBreak/>
        <w:t>Приложение</w:t>
      </w:r>
      <w:proofErr w:type="gramStart"/>
      <w:r w:rsidR="004D2E90" w:rsidRPr="00D47FF4">
        <w:rPr>
          <w:rFonts w:ascii="Times New Roman" w:hAnsi="Times New Roman" w:cs="Times New Roman"/>
        </w:rPr>
        <w:t xml:space="preserve"> А</w:t>
      </w:r>
      <w:proofErr w:type="gramEnd"/>
    </w:p>
    <w:p w:rsidR="004D2E90" w:rsidRDefault="004D2E90" w:rsidP="00D47FF4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</w:pPr>
    </w:p>
    <w:p w:rsidR="004D2E90" w:rsidRPr="00D47FF4" w:rsidRDefault="004D2E90" w:rsidP="00D47FF4">
      <w:pPr>
        <w:spacing w:after="0" w:line="240" w:lineRule="auto"/>
        <w:ind w:firstLine="567"/>
        <w:jc w:val="center"/>
        <w:rPr>
          <w:rFonts w:ascii="Times New Roman" w:hAnsi="Times New Roman" w:cs="Times New Roman"/>
        </w:rPr>
      </w:pPr>
      <w:r w:rsidRPr="00D47FF4">
        <w:rPr>
          <w:rFonts w:ascii="Times New Roman" w:hAnsi="Times New Roman" w:cs="Times New Roman"/>
        </w:rPr>
        <w:t>ТЕРМИНЫ И ОПРЕДЕЛЕНИЯ</w:t>
      </w:r>
    </w:p>
    <w:p w:rsidR="004D2E9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b/>
          <w:bCs/>
          <w:lang w:eastAsia="ru-RU"/>
        </w:rPr>
      </w:pP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анализ риска: </w:t>
      </w:r>
      <w:r w:rsidRPr="0091483A">
        <w:rPr>
          <w:rFonts w:ascii="Times New Roman" w:hAnsi="Times New Roman" w:cs="Times New Roman"/>
          <w:lang w:eastAsia="ru-RU"/>
        </w:rPr>
        <w:t>Процедура использования доступной и</w:t>
      </w:r>
      <w:r w:rsidRPr="0091483A">
        <w:rPr>
          <w:rFonts w:ascii="Times New Roman" w:hAnsi="Times New Roman" w:cs="Times New Roman"/>
          <w:lang w:eastAsia="ru-RU"/>
        </w:rPr>
        <w:t>н</w:t>
      </w:r>
      <w:r w:rsidRPr="0091483A">
        <w:rPr>
          <w:rFonts w:ascii="Times New Roman" w:hAnsi="Times New Roman" w:cs="Times New Roman"/>
          <w:lang w:eastAsia="ru-RU"/>
        </w:rPr>
        <w:t>формации для выявления опасных факторов и оценки риска.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 w:rsidRPr="0091483A">
        <w:rPr>
          <w:rFonts w:ascii="Times New Roman" w:hAnsi="Times New Roman" w:cs="Times New Roman"/>
          <w:b/>
          <w:bCs/>
        </w:rPr>
        <w:t>б</w:t>
      </w:r>
      <w:proofErr w:type="gramEnd"/>
      <w:r w:rsidRPr="0091483A">
        <w:rPr>
          <w:rFonts w:ascii="Times New Roman" w:hAnsi="Times New Roman" w:cs="Times New Roman"/>
          <w:b/>
          <w:bCs/>
        </w:rPr>
        <w:t>езопасность пищевой продукции: </w:t>
      </w:r>
      <w:r w:rsidRPr="0091483A">
        <w:rPr>
          <w:rFonts w:ascii="Times New Roman" w:hAnsi="Times New Roman" w:cs="Times New Roman"/>
        </w:rPr>
        <w:t>Состояние пищевой продукции, свидетельствующее об отсутствии недопустимого риска, связанного с вредным воздействием на человека и буд</w:t>
      </w:r>
      <w:r w:rsidRPr="0091483A">
        <w:rPr>
          <w:rFonts w:ascii="Times New Roman" w:hAnsi="Times New Roman" w:cs="Times New Roman"/>
        </w:rPr>
        <w:t>у</w:t>
      </w:r>
      <w:r w:rsidRPr="0091483A">
        <w:rPr>
          <w:rFonts w:ascii="Times New Roman" w:hAnsi="Times New Roman" w:cs="Times New Roman"/>
        </w:rPr>
        <w:t>щие поколения.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spellStart"/>
      <w:r w:rsidRPr="00895820">
        <w:rPr>
          <w:rFonts w:ascii="Times New Roman" w:hAnsi="Times New Roman" w:cs="Times New Roman"/>
          <w:b/>
          <w:bCs/>
        </w:rPr>
        <w:t>безразборная</w:t>
      </w:r>
      <w:proofErr w:type="spellEnd"/>
      <w:r w:rsidRPr="00895820">
        <w:rPr>
          <w:rFonts w:ascii="Times New Roman" w:hAnsi="Times New Roman" w:cs="Times New Roman"/>
          <w:b/>
          <w:bCs/>
        </w:rPr>
        <w:t xml:space="preserve"> мойка </w:t>
      </w:r>
      <w:r w:rsidRPr="00895820">
        <w:rPr>
          <w:rFonts w:ascii="Times New Roman" w:hAnsi="Times New Roman" w:cs="Times New Roman"/>
        </w:rPr>
        <w:t>(CIP): Очистка оборудования путем разбрызгивания или циркуляции проточных химических ра</w:t>
      </w:r>
      <w:r w:rsidRPr="00895820">
        <w:rPr>
          <w:rFonts w:ascii="Times New Roman" w:hAnsi="Times New Roman" w:cs="Times New Roman"/>
        </w:rPr>
        <w:t>с</w:t>
      </w:r>
      <w:r w:rsidRPr="00895820">
        <w:rPr>
          <w:rFonts w:ascii="Times New Roman" w:hAnsi="Times New Roman" w:cs="Times New Roman"/>
        </w:rPr>
        <w:t>творов, очищающих жидкостей и промывочной воды, залива</w:t>
      </w:r>
      <w:r w:rsidRPr="00895820">
        <w:rPr>
          <w:rFonts w:ascii="Times New Roman" w:hAnsi="Times New Roman" w:cs="Times New Roman"/>
        </w:rPr>
        <w:t>е</w:t>
      </w:r>
      <w:r w:rsidRPr="00895820">
        <w:rPr>
          <w:rFonts w:ascii="Times New Roman" w:hAnsi="Times New Roman" w:cs="Times New Roman"/>
        </w:rPr>
        <w:t>мых в оборудование или системы, наносимых на их повер</w:t>
      </w:r>
      <w:r w:rsidRPr="00895820">
        <w:rPr>
          <w:rFonts w:ascii="Times New Roman" w:hAnsi="Times New Roman" w:cs="Times New Roman"/>
        </w:rPr>
        <w:t>х</w:t>
      </w:r>
      <w:r w:rsidRPr="00895820">
        <w:rPr>
          <w:rFonts w:ascii="Times New Roman" w:hAnsi="Times New Roman" w:cs="Times New Roman"/>
        </w:rPr>
        <w:t>ность без разборки оборудования или систем, разработанная для данной цели.</w:t>
      </w:r>
    </w:p>
    <w:p w:rsidR="004D2E90" w:rsidRPr="0091483A" w:rsidRDefault="004D2E90" w:rsidP="000C672D">
      <w:pPr>
        <w:pStyle w:val="Style14"/>
        <w:widowControl/>
        <w:spacing w:line="240" w:lineRule="auto"/>
        <w:ind w:right="-426" w:firstLine="567"/>
        <w:rPr>
          <w:rStyle w:val="FontStyle268"/>
          <w:rFonts w:ascii="Times New Roman" w:hAnsi="Times New Roman" w:cs="Times New Roman"/>
          <w:sz w:val="22"/>
          <w:szCs w:val="22"/>
        </w:rPr>
      </w:pPr>
      <w:proofErr w:type="gramStart"/>
      <w:r w:rsidRPr="0091483A">
        <w:rPr>
          <w:rStyle w:val="FontStyle266"/>
          <w:rFonts w:ascii="Times New Roman" w:hAnsi="Times New Roman" w:cs="Times New Roman"/>
          <w:sz w:val="22"/>
          <w:szCs w:val="22"/>
        </w:rPr>
        <w:t>б</w:t>
      </w:r>
      <w:proofErr w:type="gramEnd"/>
      <w:r w:rsidRPr="0091483A">
        <w:rPr>
          <w:rStyle w:val="FontStyle266"/>
          <w:rFonts w:ascii="Times New Roman" w:hAnsi="Times New Roman" w:cs="Times New Roman"/>
          <w:sz w:val="22"/>
          <w:szCs w:val="22"/>
        </w:rPr>
        <w:t>лок-схема</w:t>
      </w:r>
      <w:r>
        <w:rPr>
          <w:rStyle w:val="FontStyle266"/>
          <w:rFonts w:ascii="Times New Roman" w:hAnsi="Times New Roman" w:cs="Times New Roman"/>
          <w:sz w:val="22"/>
          <w:szCs w:val="22"/>
        </w:rPr>
        <w:t>:</w:t>
      </w:r>
      <w:r w:rsidRPr="0091483A">
        <w:rPr>
          <w:rStyle w:val="FontStyle266"/>
          <w:rFonts w:ascii="Times New Roman" w:hAnsi="Times New Roman" w:cs="Times New Roman"/>
          <w:sz w:val="22"/>
          <w:szCs w:val="22"/>
        </w:rPr>
        <w:t xml:space="preserve"> </w:t>
      </w:r>
      <w:r w:rsidRPr="0091483A">
        <w:rPr>
          <w:rStyle w:val="FontStyle268"/>
          <w:rFonts w:ascii="Times New Roman" w:hAnsi="Times New Roman" w:cs="Times New Roman"/>
          <w:sz w:val="22"/>
          <w:szCs w:val="22"/>
        </w:rPr>
        <w:t>Схематическое и систематизированное пре</w:t>
      </w:r>
      <w:r w:rsidRPr="0091483A">
        <w:rPr>
          <w:rStyle w:val="FontStyle268"/>
          <w:rFonts w:ascii="Times New Roman" w:hAnsi="Times New Roman" w:cs="Times New Roman"/>
          <w:sz w:val="22"/>
          <w:szCs w:val="22"/>
        </w:rPr>
        <w:t>д</w:t>
      </w:r>
      <w:r w:rsidRPr="0091483A">
        <w:rPr>
          <w:rStyle w:val="FontStyle268"/>
          <w:rFonts w:ascii="Times New Roman" w:hAnsi="Times New Roman" w:cs="Times New Roman"/>
          <w:sz w:val="22"/>
          <w:szCs w:val="22"/>
        </w:rPr>
        <w:t>ставление последовательности и вза</w:t>
      </w:r>
      <w:r w:rsidRPr="0091483A">
        <w:rPr>
          <w:rStyle w:val="FontStyle268"/>
          <w:rFonts w:ascii="Times New Roman" w:hAnsi="Times New Roman" w:cs="Times New Roman"/>
          <w:sz w:val="22"/>
          <w:szCs w:val="22"/>
        </w:rPr>
        <w:softHyphen/>
        <w:t>имодействия операций.</w:t>
      </w:r>
    </w:p>
    <w:p w:rsidR="004D2E90" w:rsidRPr="0091483A" w:rsidRDefault="004D2E90" w:rsidP="000C672D">
      <w:pPr>
        <w:tabs>
          <w:tab w:val="center" w:pos="4677"/>
          <w:tab w:val="right" w:pos="9355"/>
        </w:tabs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 xml:space="preserve"> </w:t>
      </w:r>
      <w:proofErr w:type="spellStart"/>
      <w:r w:rsidRPr="00DA52C0">
        <w:rPr>
          <w:rFonts w:ascii="Times New Roman" w:hAnsi="Times New Roman" w:cs="Times New Roman"/>
          <w:b/>
          <w:bCs/>
        </w:rPr>
        <w:t>в</w:t>
      </w:r>
      <w:r w:rsidRPr="0091483A">
        <w:rPr>
          <w:rFonts w:ascii="Times New Roman" w:hAnsi="Times New Roman" w:cs="Times New Roman"/>
          <w:b/>
          <w:bCs/>
        </w:rPr>
        <w:t>алидация</w:t>
      </w:r>
      <w:proofErr w:type="spellEnd"/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П</w:t>
      </w:r>
      <w:r w:rsidRPr="0091483A">
        <w:rPr>
          <w:rFonts w:ascii="Times New Roman" w:hAnsi="Times New Roman" w:cs="Times New Roman"/>
        </w:rPr>
        <w:t>олучение свидетельства  о безопасности пищевой продукции, подтверждающего, что действия или вид деятельности по обеспечению безопасности пищевой продукции с целью предупреждения, устранения или снижения до приемлемого уровня опасности, угрожающей безопасности пищевой продукции согласно плану ХАССП и производственной программе обязательных предварительных мероприятий, способны быть результативны.</w:t>
      </w:r>
    </w:p>
    <w:p w:rsidR="004D2E90" w:rsidRPr="0091483A" w:rsidRDefault="004D2E90" w:rsidP="000C672D">
      <w:pPr>
        <w:pStyle w:val="Style14"/>
        <w:widowControl/>
        <w:spacing w:line="240" w:lineRule="auto"/>
        <w:ind w:right="-426" w:firstLine="567"/>
        <w:rPr>
          <w:rStyle w:val="FontStyle268"/>
          <w:rFonts w:ascii="Times New Roman" w:hAnsi="Times New Roman" w:cs="Times New Roman"/>
          <w:sz w:val="22"/>
          <w:szCs w:val="22"/>
        </w:rPr>
      </w:pPr>
      <w:proofErr w:type="gramStart"/>
      <w:r>
        <w:rPr>
          <w:rStyle w:val="FontStyle266"/>
          <w:rFonts w:ascii="Times New Roman" w:hAnsi="Times New Roman" w:cs="Times New Roman"/>
          <w:sz w:val="22"/>
          <w:szCs w:val="22"/>
        </w:rPr>
        <w:t>в</w:t>
      </w:r>
      <w:proofErr w:type="gramEnd"/>
      <w:r w:rsidRPr="0091483A">
        <w:rPr>
          <w:rStyle w:val="FontStyle266"/>
          <w:rFonts w:ascii="Times New Roman" w:hAnsi="Times New Roman" w:cs="Times New Roman"/>
          <w:sz w:val="22"/>
          <w:szCs w:val="22"/>
        </w:rPr>
        <w:t>ерификация</w:t>
      </w:r>
      <w:r>
        <w:rPr>
          <w:rStyle w:val="FontStyle266"/>
          <w:rFonts w:ascii="Times New Roman" w:hAnsi="Times New Roman" w:cs="Times New Roman"/>
          <w:sz w:val="22"/>
          <w:szCs w:val="22"/>
        </w:rPr>
        <w:t>:</w:t>
      </w:r>
      <w:r w:rsidRPr="0091483A">
        <w:rPr>
          <w:rStyle w:val="FontStyle266"/>
          <w:rFonts w:ascii="Times New Roman" w:hAnsi="Times New Roman" w:cs="Times New Roman"/>
          <w:sz w:val="22"/>
          <w:szCs w:val="22"/>
        </w:rPr>
        <w:t xml:space="preserve"> </w:t>
      </w:r>
      <w:r w:rsidRPr="0091483A">
        <w:rPr>
          <w:rStyle w:val="FontStyle268"/>
          <w:rFonts w:ascii="Times New Roman" w:hAnsi="Times New Roman" w:cs="Times New Roman"/>
          <w:sz w:val="22"/>
          <w:szCs w:val="22"/>
        </w:rPr>
        <w:t>Подтверждение на основе представления объективных свидетельств того, что установленные требования были выполнены.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внутренняя проверка: </w:t>
      </w:r>
      <w:r w:rsidRPr="0091483A">
        <w:rPr>
          <w:rFonts w:ascii="Times New Roman" w:hAnsi="Times New Roman" w:cs="Times New Roman"/>
          <w:lang w:eastAsia="ru-RU"/>
        </w:rPr>
        <w:t>Проверка, проводимая персон</w:t>
      </w:r>
      <w:r w:rsidRPr="0091483A">
        <w:rPr>
          <w:rFonts w:ascii="Times New Roman" w:hAnsi="Times New Roman" w:cs="Times New Roman"/>
          <w:lang w:eastAsia="ru-RU"/>
        </w:rPr>
        <w:t>а</w:t>
      </w:r>
      <w:r w:rsidRPr="0091483A">
        <w:rPr>
          <w:rFonts w:ascii="Times New Roman" w:hAnsi="Times New Roman" w:cs="Times New Roman"/>
          <w:lang w:eastAsia="ru-RU"/>
        </w:rPr>
        <w:t>лом организации, в которой осуществляется проверка.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 w:rsidRPr="0091483A">
        <w:rPr>
          <w:rFonts w:ascii="Times New Roman" w:hAnsi="Times New Roman" w:cs="Times New Roman"/>
          <w:b/>
          <w:bCs/>
        </w:rPr>
        <w:t>в</w:t>
      </w:r>
      <w:proofErr w:type="gramEnd"/>
      <w:r w:rsidRPr="0091483A">
        <w:rPr>
          <w:rFonts w:ascii="Times New Roman" w:hAnsi="Times New Roman" w:cs="Times New Roman"/>
          <w:b/>
          <w:bCs/>
        </w:rPr>
        <w:t xml:space="preserve">редное воздействие на человека пищевой продукции: </w:t>
      </w:r>
      <w:r w:rsidRPr="0091483A">
        <w:rPr>
          <w:rFonts w:ascii="Times New Roman" w:hAnsi="Times New Roman" w:cs="Times New Roman"/>
        </w:rPr>
        <w:t xml:space="preserve">Воздействие неблагоприятных факторов, связанных с наличием в пищевой продукции </w:t>
      </w:r>
      <w:proofErr w:type="spellStart"/>
      <w:r w:rsidRPr="0091483A">
        <w:rPr>
          <w:rFonts w:ascii="Times New Roman" w:hAnsi="Times New Roman" w:cs="Times New Roman"/>
        </w:rPr>
        <w:t>контаминантов</w:t>
      </w:r>
      <w:proofErr w:type="spellEnd"/>
      <w:r w:rsidRPr="0091483A">
        <w:rPr>
          <w:rFonts w:ascii="Times New Roman" w:hAnsi="Times New Roman" w:cs="Times New Roman"/>
        </w:rPr>
        <w:t>, загрязнителей, созда</w:t>
      </w:r>
      <w:r w:rsidRPr="0091483A">
        <w:rPr>
          <w:rFonts w:ascii="Times New Roman" w:hAnsi="Times New Roman" w:cs="Times New Roman"/>
        </w:rPr>
        <w:t>ю</w:t>
      </w:r>
      <w:r w:rsidRPr="0091483A">
        <w:rPr>
          <w:rFonts w:ascii="Times New Roman" w:hAnsi="Times New Roman" w:cs="Times New Roman"/>
        </w:rPr>
        <w:t>щих угрозу жизни или здоровью человека, либо угрозу для жизни и здоровья будущих поколений.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lastRenderedPageBreak/>
        <w:t>группа ХАССП: </w:t>
      </w:r>
      <w:r w:rsidRPr="0091483A">
        <w:rPr>
          <w:rFonts w:ascii="Times New Roman" w:hAnsi="Times New Roman" w:cs="Times New Roman"/>
          <w:lang w:eastAsia="ru-RU"/>
        </w:rPr>
        <w:t>Группа специалистов (с квалификацией в разных областях), которая разрабатывает, внедряет и подде</w:t>
      </w:r>
      <w:r w:rsidRPr="0091483A">
        <w:rPr>
          <w:rFonts w:ascii="Times New Roman" w:hAnsi="Times New Roman" w:cs="Times New Roman"/>
          <w:lang w:eastAsia="ru-RU"/>
        </w:rPr>
        <w:t>р</w:t>
      </w:r>
      <w:r w:rsidRPr="0091483A">
        <w:rPr>
          <w:rFonts w:ascii="Times New Roman" w:hAnsi="Times New Roman" w:cs="Times New Roman"/>
          <w:lang w:eastAsia="ru-RU"/>
        </w:rPr>
        <w:t>живает в рабочем состоянии систему ХАССП.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895820">
        <w:rPr>
          <w:rFonts w:ascii="Times New Roman" w:hAnsi="Times New Roman" w:cs="Times New Roman"/>
          <w:b/>
          <w:bCs/>
        </w:rPr>
        <w:t>дезинфекция</w:t>
      </w:r>
      <w:r w:rsidRPr="00895820">
        <w:rPr>
          <w:rFonts w:ascii="Times New Roman" w:hAnsi="Times New Roman" w:cs="Times New Roman"/>
        </w:rPr>
        <w:t>: Уменьшение с помощью химических ре</w:t>
      </w:r>
      <w:r w:rsidRPr="00895820">
        <w:rPr>
          <w:rFonts w:ascii="Times New Roman" w:hAnsi="Times New Roman" w:cs="Times New Roman"/>
        </w:rPr>
        <w:t>а</w:t>
      </w:r>
      <w:r w:rsidRPr="00895820">
        <w:rPr>
          <w:rFonts w:ascii="Times New Roman" w:hAnsi="Times New Roman" w:cs="Times New Roman"/>
        </w:rPr>
        <w:t>гентов и (или) физических методов количества микрооргани</w:t>
      </w:r>
      <w:r w:rsidRPr="00895820">
        <w:rPr>
          <w:rFonts w:ascii="Times New Roman" w:hAnsi="Times New Roman" w:cs="Times New Roman"/>
        </w:rPr>
        <w:t>з</w:t>
      </w:r>
      <w:r w:rsidRPr="00895820">
        <w:rPr>
          <w:rFonts w:ascii="Times New Roman" w:hAnsi="Times New Roman" w:cs="Times New Roman"/>
        </w:rPr>
        <w:t>мов в окружающей среде до уровня, не ставящего под угрозу безопасность или пригодность пищевой продукции.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983892">
        <w:rPr>
          <w:rFonts w:ascii="Times New Roman" w:hAnsi="Times New Roman" w:cs="Times New Roman"/>
          <w:b/>
          <w:bCs/>
          <w:sz w:val="22"/>
          <w:szCs w:val="22"/>
        </w:rPr>
        <w:t>дерево решений ККТ: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895820">
        <w:rPr>
          <w:rFonts w:ascii="Times New Roman" w:hAnsi="Times New Roman" w:cs="Times New Roman"/>
          <w:sz w:val="22"/>
          <w:szCs w:val="22"/>
        </w:rPr>
        <w:t>Последовательность вопросов для оказания помощи в определении того, является ли контрольная точка ККТ.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допустимый риск</w:t>
      </w:r>
      <w:r w:rsidRPr="0091483A">
        <w:rPr>
          <w:rFonts w:ascii="Times New Roman" w:hAnsi="Times New Roman" w:cs="Times New Roman"/>
          <w:lang w:eastAsia="ru-RU"/>
        </w:rPr>
        <w:t>: Риск, приемлемый для потребителя.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з</w:t>
      </w:r>
      <w:r w:rsidRPr="00895820">
        <w:rPr>
          <w:rFonts w:ascii="Times New Roman" w:hAnsi="Times New Roman" w:cs="Times New Roman"/>
          <w:b/>
          <w:bCs/>
        </w:rPr>
        <w:t>агрязнение</w:t>
      </w:r>
      <w:r>
        <w:rPr>
          <w:rFonts w:ascii="Times New Roman" w:hAnsi="Times New Roman" w:cs="Times New Roman"/>
          <w:b/>
          <w:bCs/>
        </w:rPr>
        <w:t>:</w:t>
      </w:r>
      <w:r w:rsidRPr="00895820">
        <w:rPr>
          <w:rFonts w:ascii="Times New Roman" w:hAnsi="Times New Roman" w:cs="Times New Roman"/>
          <w:b/>
          <w:bCs/>
        </w:rPr>
        <w:t xml:space="preserve"> </w:t>
      </w:r>
      <w:r w:rsidRPr="00895820">
        <w:rPr>
          <w:rFonts w:ascii="Times New Roman" w:hAnsi="Times New Roman" w:cs="Times New Roman"/>
        </w:rPr>
        <w:t>Введение или попадание загрязнителя в пищевую продукцию или пищевую среду.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</w:rPr>
        <w:t>з</w:t>
      </w:r>
      <w:proofErr w:type="gramEnd"/>
      <w:r w:rsidRPr="00895820">
        <w:rPr>
          <w:rFonts w:ascii="Times New Roman" w:hAnsi="Times New Roman" w:cs="Times New Roman"/>
          <w:b/>
          <w:bCs/>
        </w:rPr>
        <w:t>агрязнитель</w:t>
      </w:r>
      <w:r>
        <w:rPr>
          <w:rFonts w:ascii="Times New Roman" w:hAnsi="Times New Roman" w:cs="Times New Roman"/>
          <w:b/>
          <w:bCs/>
        </w:rPr>
        <w:t>:</w:t>
      </w:r>
      <w:r w:rsidRPr="00895820">
        <w:rPr>
          <w:rFonts w:ascii="Times New Roman" w:hAnsi="Times New Roman" w:cs="Times New Roman"/>
        </w:rPr>
        <w:t xml:space="preserve"> Любое биологическое средство или хим</w:t>
      </w:r>
      <w:r w:rsidRPr="00895820">
        <w:rPr>
          <w:rFonts w:ascii="Times New Roman" w:hAnsi="Times New Roman" w:cs="Times New Roman"/>
        </w:rPr>
        <w:t>и</w:t>
      </w:r>
      <w:r w:rsidRPr="00895820">
        <w:rPr>
          <w:rFonts w:ascii="Times New Roman" w:hAnsi="Times New Roman" w:cs="Times New Roman"/>
        </w:rPr>
        <w:t>ческое вещество, примеси или иные включения, непреднам</w:t>
      </w:r>
      <w:r w:rsidRPr="00895820">
        <w:rPr>
          <w:rFonts w:ascii="Times New Roman" w:hAnsi="Times New Roman" w:cs="Times New Roman"/>
        </w:rPr>
        <w:t>е</w:t>
      </w:r>
      <w:r w:rsidRPr="00895820">
        <w:rPr>
          <w:rFonts w:ascii="Times New Roman" w:hAnsi="Times New Roman" w:cs="Times New Roman"/>
        </w:rPr>
        <w:t>ренно добавляемые в пищевую продукцию, которые могут п</w:t>
      </w:r>
      <w:r w:rsidRPr="00895820">
        <w:rPr>
          <w:rFonts w:ascii="Times New Roman" w:hAnsi="Times New Roman" w:cs="Times New Roman"/>
        </w:rPr>
        <w:t>о</w:t>
      </w:r>
      <w:r w:rsidRPr="00895820">
        <w:rPr>
          <w:rFonts w:ascii="Times New Roman" w:hAnsi="Times New Roman" w:cs="Times New Roman"/>
        </w:rPr>
        <w:t>ставить под угрозу безопасность или пригодность пищевой продукции.</w:t>
      </w:r>
    </w:p>
    <w:p w:rsidR="004D2E90" w:rsidRPr="0091483A" w:rsidRDefault="004D2E90" w:rsidP="000C672D">
      <w:pPr>
        <w:tabs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 xml:space="preserve"> </w:t>
      </w:r>
      <w:r w:rsidRPr="00895820">
        <w:rPr>
          <w:rFonts w:ascii="Times New Roman" w:hAnsi="Times New Roman" w:cs="Times New Roman"/>
          <w:b/>
          <w:bCs/>
        </w:rPr>
        <w:t>з</w:t>
      </w:r>
      <w:r w:rsidRPr="0091483A">
        <w:rPr>
          <w:rFonts w:ascii="Times New Roman" w:hAnsi="Times New Roman" w:cs="Times New Roman"/>
          <w:b/>
          <w:bCs/>
        </w:rPr>
        <w:t>начительное несоответствие</w:t>
      </w:r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</w:t>
      </w:r>
      <w:r w:rsidRPr="0091483A">
        <w:rPr>
          <w:rFonts w:ascii="Times New Roman" w:hAnsi="Times New Roman" w:cs="Times New Roman"/>
        </w:rPr>
        <w:t>есоответствие процедуры, которое с большей вероятностью может повлечь выпуск опасной продукции.</w:t>
      </w:r>
    </w:p>
    <w:p w:rsidR="004D2E90" w:rsidRPr="0091483A" w:rsidRDefault="004D2E90" w:rsidP="000C672D">
      <w:pPr>
        <w:pStyle w:val="Style14"/>
        <w:widowControl/>
        <w:spacing w:line="240" w:lineRule="auto"/>
        <w:ind w:right="-426" w:firstLine="567"/>
        <w:rPr>
          <w:rStyle w:val="FontStyle268"/>
          <w:rFonts w:ascii="Times New Roman" w:hAnsi="Times New Roman" w:cs="Times New Roman"/>
          <w:sz w:val="22"/>
          <w:szCs w:val="22"/>
        </w:rPr>
      </w:pPr>
      <w:proofErr w:type="gramStart"/>
      <w:r>
        <w:rPr>
          <w:rStyle w:val="FontStyle266"/>
          <w:rFonts w:ascii="Times New Roman" w:hAnsi="Times New Roman" w:cs="Times New Roman"/>
          <w:sz w:val="22"/>
          <w:szCs w:val="22"/>
        </w:rPr>
        <w:t>к</w:t>
      </w:r>
      <w:proofErr w:type="gramEnd"/>
      <w:r>
        <w:rPr>
          <w:rStyle w:val="FontStyle266"/>
          <w:rFonts w:ascii="Times New Roman" w:hAnsi="Times New Roman" w:cs="Times New Roman"/>
          <w:sz w:val="22"/>
          <w:szCs w:val="22"/>
        </w:rPr>
        <w:t>онечный продукт:</w:t>
      </w:r>
      <w:r w:rsidRPr="0091483A">
        <w:rPr>
          <w:rStyle w:val="FontStyle266"/>
          <w:rFonts w:ascii="Times New Roman" w:hAnsi="Times New Roman" w:cs="Times New Roman"/>
          <w:sz w:val="22"/>
          <w:szCs w:val="22"/>
        </w:rPr>
        <w:t xml:space="preserve"> </w:t>
      </w:r>
      <w:r w:rsidRPr="0091483A">
        <w:rPr>
          <w:rStyle w:val="FontStyle268"/>
          <w:rFonts w:ascii="Times New Roman" w:hAnsi="Times New Roman" w:cs="Times New Roman"/>
          <w:sz w:val="22"/>
          <w:szCs w:val="22"/>
        </w:rPr>
        <w:t>Продукт, который организация не подвергает дальнейшей переработке или преобразованию.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к</w:t>
      </w:r>
      <w:r w:rsidRPr="00983892">
        <w:rPr>
          <w:rFonts w:ascii="Times New Roman" w:hAnsi="Times New Roman" w:cs="Times New Roman"/>
          <w:b/>
          <w:bCs/>
          <w:sz w:val="22"/>
          <w:szCs w:val="22"/>
        </w:rPr>
        <w:t>онтроль: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895820">
        <w:rPr>
          <w:rFonts w:ascii="Times New Roman" w:hAnsi="Times New Roman" w:cs="Times New Roman"/>
          <w:sz w:val="22"/>
          <w:szCs w:val="22"/>
        </w:rPr>
        <w:t>Для управления условиями операции – для поддержания соответствия установленным критериям.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к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орректирующее действие: </w:t>
      </w:r>
      <w:r w:rsidRPr="0091483A">
        <w:rPr>
          <w:rFonts w:ascii="Times New Roman" w:hAnsi="Times New Roman" w:cs="Times New Roman"/>
          <w:lang w:eastAsia="ru-RU"/>
        </w:rPr>
        <w:t>Действие, предпринятое для устранения причины выявленного несоответствия или другой нежелательной ситуации и направленное на устранение риска или снижение его до допустимого уровня.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критическая контрольная точка: </w:t>
      </w:r>
      <w:r w:rsidRPr="0091483A">
        <w:rPr>
          <w:rFonts w:ascii="Times New Roman" w:hAnsi="Times New Roman" w:cs="Times New Roman"/>
          <w:lang w:eastAsia="ru-RU"/>
        </w:rPr>
        <w:t>Место проведения контроля для идентификации опасного фактора и (или) упра</w:t>
      </w:r>
      <w:r w:rsidRPr="0091483A">
        <w:rPr>
          <w:rFonts w:ascii="Times New Roman" w:hAnsi="Times New Roman" w:cs="Times New Roman"/>
          <w:lang w:eastAsia="ru-RU"/>
        </w:rPr>
        <w:t>в</w:t>
      </w:r>
      <w:r w:rsidRPr="0091483A">
        <w:rPr>
          <w:rFonts w:ascii="Times New Roman" w:hAnsi="Times New Roman" w:cs="Times New Roman"/>
          <w:lang w:eastAsia="ru-RU"/>
        </w:rPr>
        <w:t>ления риском.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proofErr w:type="gramStart"/>
      <w:r>
        <w:rPr>
          <w:rFonts w:ascii="Times New Roman" w:hAnsi="Times New Roman" w:cs="Times New Roman"/>
          <w:b/>
          <w:bCs/>
          <w:sz w:val="22"/>
          <w:szCs w:val="22"/>
        </w:rPr>
        <w:t>к</w:t>
      </w:r>
      <w:proofErr w:type="gramEnd"/>
      <w:r w:rsidRPr="00983892">
        <w:rPr>
          <w:rFonts w:ascii="Times New Roman" w:hAnsi="Times New Roman" w:cs="Times New Roman"/>
          <w:b/>
          <w:bCs/>
          <w:sz w:val="22"/>
          <w:szCs w:val="22"/>
        </w:rPr>
        <w:t>ритический предел: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895820">
        <w:rPr>
          <w:rFonts w:ascii="Times New Roman" w:hAnsi="Times New Roman" w:cs="Times New Roman"/>
          <w:sz w:val="22"/>
          <w:szCs w:val="22"/>
        </w:rPr>
        <w:t>Минимальное и/или максимальное значение биологического, химического или физического пар</w:t>
      </w:r>
      <w:r w:rsidRPr="00895820">
        <w:rPr>
          <w:rFonts w:ascii="Times New Roman" w:hAnsi="Times New Roman" w:cs="Times New Roman"/>
          <w:sz w:val="22"/>
          <w:szCs w:val="22"/>
        </w:rPr>
        <w:t>а</w:t>
      </w:r>
      <w:r w:rsidRPr="00895820">
        <w:rPr>
          <w:rFonts w:ascii="Times New Roman" w:hAnsi="Times New Roman" w:cs="Times New Roman"/>
          <w:sz w:val="22"/>
          <w:szCs w:val="22"/>
        </w:rPr>
        <w:t>метра, которое должно быть контролируемо как ККТ для пр</w:t>
      </w:r>
      <w:r w:rsidRPr="00895820">
        <w:rPr>
          <w:rFonts w:ascii="Times New Roman" w:hAnsi="Times New Roman" w:cs="Times New Roman"/>
          <w:sz w:val="22"/>
          <w:szCs w:val="22"/>
        </w:rPr>
        <w:t>е</w:t>
      </w:r>
      <w:r w:rsidRPr="00895820">
        <w:rPr>
          <w:rFonts w:ascii="Times New Roman" w:hAnsi="Times New Roman" w:cs="Times New Roman"/>
          <w:sz w:val="22"/>
          <w:szCs w:val="22"/>
        </w:rPr>
        <w:t>дотвращения, устранения или уменьшения до приемлемого уровня возникновения рисков для безопасности пищевых пр</w:t>
      </w:r>
      <w:r w:rsidRPr="00895820">
        <w:rPr>
          <w:rFonts w:ascii="Times New Roman" w:hAnsi="Times New Roman" w:cs="Times New Roman"/>
          <w:sz w:val="22"/>
          <w:szCs w:val="22"/>
        </w:rPr>
        <w:t>о</w:t>
      </w:r>
      <w:r w:rsidRPr="00895820">
        <w:rPr>
          <w:rFonts w:ascii="Times New Roman" w:hAnsi="Times New Roman" w:cs="Times New Roman"/>
          <w:sz w:val="22"/>
          <w:szCs w:val="22"/>
        </w:rPr>
        <w:t>дуктов.</w:t>
      </w:r>
    </w:p>
    <w:p w:rsidR="004D2E90" w:rsidRPr="0091483A" w:rsidRDefault="004D2E90" w:rsidP="000C672D">
      <w:pPr>
        <w:tabs>
          <w:tab w:val="left" w:pos="567"/>
          <w:tab w:val="left" w:pos="709"/>
          <w:tab w:val="left" w:pos="851"/>
        </w:tabs>
        <w:suppressAutoHyphens/>
        <w:autoSpaceDE w:val="0"/>
        <w:autoSpaceDN w:val="0"/>
        <w:adjustRightInd w:val="0"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lastRenderedPageBreak/>
        <w:t>м</w:t>
      </w:r>
      <w:r w:rsidRPr="0091483A">
        <w:rPr>
          <w:rFonts w:ascii="Times New Roman" w:hAnsi="Times New Roman" w:cs="Times New Roman"/>
          <w:b/>
          <w:bCs/>
        </w:rPr>
        <w:t>алозначительное несоответствие</w:t>
      </w:r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О</w:t>
      </w:r>
      <w:r w:rsidRPr="0091483A">
        <w:rPr>
          <w:rFonts w:ascii="Times New Roman" w:hAnsi="Times New Roman" w:cs="Times New Roman"/>
        </w:rPr>
        <w:t xml:space="preserve">тдельное  несистематическое упущение, ошибки, недочет в выполнении требований процедуры или в документации, которые не влекут выпуск опасной продукции, но приводят к снижению результативности функционирования процедуры. 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Style w:val="apple-style-span"/>
          <w:rFonts w:ascii="Times New Roman" w:hAnsi="Times New Roman" w:cs="Times New Roman"/>
        </w:rPr>
      </w:pPr>
      <w:proofErr w:type="gramStart"/>
      <w:r w:rsidRPr="00D47FF4">
        <w:rPr>
          <w:rStyle w:val="apple-style-span"/>
          <w:rFonts w:ascii="Times New Roman" w:hAnsi="Times New Roman" w:cs="Times New Roman"/>
          <w:b/>
          <w:bCs/>
        </w:rPr>
        <w:t>м</w:t>
      </w:r>
      <w:proofErr w:type="gramEnd"/>
      <w:r w:rsidRPr="00D47FF4">
        <w:rPr>
          <w:rStyle w:val="apple-style-span"/>
          <w:rFonts w:ascii="Times New Roman" w:hAnsi="Times New Roman" w:cs="Times New Roman"/>
          <w:b/>
          <w:bCs/>
        </w:rPr>
        <w:t>аркировка пищевой продукции:</w:t>
      </w:r>
      <w:r w:rsidRPr="0091483A">
        <w:rPr>
          <w:rStyle w:val="apple-style-span"/>
          <w:rFonts w:ascii="Times New Roman" w:hAnsi="Times New Roman" w:cs="Times New Roman"/>
        </w:rPr>
        <w:t> </w:t>
      </w:r>
      <w:r>
        <w:rPr>
          <w:rStyle w:val="apple-style-span"/>
          <w:rFonts w:ascii="Times New Roman" w:hAnsi="Times New Roman" w:cs="Times New Roman"/>
        </w:rPr>
        <w:t>И</w:t>
      </w:r>
      <w:r w:rsidRPr="0091483A">
        <w:rPr>
          <w:rStyle w:val="apple-style-span"/>
          <w:rFonts w:ascii="Times New Roman" w:hAnsi="Times New Roman" w:cs="Times New Roman"/>
        </w:rPr>
        <w:t>нформация о пищ</w:t>
      </w:r>
      <w:r w:rsidRPr="0091483A">
        <w:rPr>
          <w:rStyle w:val="apple-style-span"/>
          <w:rFonts w:ascii="Times New Roman" w:hAnsi="Times New Roman" w:cs="Times New Roman"/>
        </w:rPr>
        <w:t>е</w:t>
      </w:r>
      <w:r w:rsidRPr="0091483A">
        <w:rPr>
          <w:rStyle w:val="apple-style-span"/>
          <w:rFonts w:ascii="Times New Roman" w:hAnsi="Times New Roman" w:cs="Times New Roman"/>
        </w:rPr>
        <w:t>вой продукции, нанесенная в виде надписей, рисунков, знаков, символов, иных обозначений и (или) их комбинаций на потр</w:t>
      </w:r>
      <w:r w:rsidRPr="0091483A">
        <w:rPr>
          <w:rStyle w:val="apple-style-span"/>
          <w:rFonts w:ascii="Times New Roman" w:hAnsi="Times New Roman" w:cs="Times New Roman"/>
        </w:rPr>
        <w:t>е</w:t>
      </w:r>
      <w:r w:rsidRPr="0091483A">
        <w:rPr>
          <w:rStyle w:val="apple-style-span"/>
          <w:rFonts w:ascii="Times New Roman" w:hAnsi="Times New Roman" w:cs="Times New Roman"/>
        </w:rPr>
        <w:t>бительскую упаковку, транспортную упаковку или на иной вид носителя информации, прикрепленного к потребительской уп</w:t>
      </w:r>
      <w:r w:rsidRPr="0091483A">
        <w:rPr>
          <w:rStyle w:val="apple-style-span"/>
          <w:rFonts w:ascii="Times New Roman" w:hAnsi="Times New Roman" w:cs="Times New Roman"/>
        </w:rPr>
        <w:t>а</w:t>
      </w:r>
      <w:r w:rsidRPr="0091483A">
        <w:rPr>
          <w:rStyle w:val="apple-style-span"/>
          <w:rFonts w:ascii="Times New Roman" w:hAnsi="Times New Roman" w:cs="Times New Roman"/>
        </w:rPr>
        <w:t>ковке и (или) к транспортной упаковке, или помещенного в них либо прилагаемого к ним.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м</w:t>
      </w:r>
      <w:r w:rsidRPr="00983892">
        <w:rPr>
          <w:rFonts w:ascii="Times New Roman" w:hAnsi="Times New Roman" w:cs="Times New Roman"/>
          <w:b/>
          <w:bCs/>
          <w:sz w:val="22"/>
          <w:szCs w:val="22"/>
        </w:rPr>
        <w:t>еры контроля: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895820">
        <w:rPr>
          <w:rFonts w:ascii="Times New Roman" w:hAnsi="Times New Roman" w:cs="Times New Roman"/>
          <w:sz w:val="22"/>
          <w:szCs w:val="22"/>
        </w:rPr>
        <w:t>Любое действие или деятельность, к</w:t>
      </w:r>
      <w:r w:rsidRPr="00895820">
        <w:rPr>
          <w:rFonts w:ascii="Times New Roman" w:hAnsi="Times New Roman" w:cs="Times New Roman"/>
          <w:sz w:val="22"/>
          <w:szCs w:val="22"/>
        </w:rPr>
        <w:t>о</w:t>
      </w:r>
      <w:r w:rsidRPr="00895820">
        <w:rPr>
          <w:rFonts w:ascii="Times New Roman" w:hAnsi="Times New Roman" w:cs="Times New Roman"/>
          <w:sz w:val="22"/>
          <w:szCs w:val="22"/>
        </w:rPr>
        <w:t>торое может быть использовано для предотвращения, устран</w:t>
      </w:r>
      <w:r w:rsidRPr="00895820">
        <w:rPr>
          <w:rFonts w:ascii="Times New Roman" w:hAnsi="Times New Roman" w:cs="Times New Roman"/>
          <w:sz w:val="22"/>
          <w:szCs w:val="22"/>
        </w:rPr>
        <w:t>е</w:t>
      </w:r>
      <w:r w:rsidRPr="00895820">
        <w:rPr>
          <w:rFonts w:ascii="Times New Roman" w:hAnsi="Times New Roman" w:cs="Times New Roman"/>
          <w:sz w:val="22"/>
          <w:szCs w:val="22"/>
        </w:rPr>
        <w:t>ния или уменьшения серьезной опасности.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м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ониторинг: </w:t>
      </w:r>
      <w:r w:rsidRPr="0091483A">
        <w:rPr>
          <w:rFonts w:ascii="Times New Roman" w:hAnsi="Times New Roman" w:cs="Times New Roman"/>
          <w:lang w:eastAsia="ru-RU"/>
        </w:rPr>
        <w:t>Проведение запланированных наблюдений или измерений параметров в критических контрольных точках с целью своевременного обнаружения их выхода за предельные значения и получения необходимой информации для выработки предупреждающих действий.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недопустимый риск</w:t>
      </w:r>
      <w:r w:rsidRPr="0091483A">
        <w:rPr>
          <w:rFonts w:ascii="Times New Roman" w:hAnsi="Times New Roman" w:cs="Times New Roman"/>
          <w:lang w:eastAsia="ru-RU"/>
        </w:rPr>
        <w:t>: Риск, превышающий уровень д</w:t>
      </w:r>
      <w:r w:rsidRPr="0091483A">
        <w:rPr>
          <w:rFonts w:ascii="Times New Roman" w:hAnsi="Times New Roman" w:cs="Times New Roman"/>
          <w:lang w:eastAsia="ru-RU"/>
        </w:rPr>
        <w:t>о</w:t>
      </w:r>
      <w:r w:rsidRPr="0091483A">
        <w:rPr>
          <w:rFonts w:ascii="Times New Roman" w:hAnsi="Times New Roman" w:cs="Times New Roman"/>
          <w:lang w:eastAsia="ru-RU"/>
        </w:rPr>
        <w:t>пустимого риска.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 w:rsidRPr="00895820">
        <w:rPr>
          <w:rFonts w:ascii="Times New Roman" w:hAnsi="Times New Roman" w:cs="Times New Roman"/>
          <w:b/>
          <w:bCs/>
        </w:rPr>
        <w:t>о</w:t>
      </w:r>
      <w:proofErr w:type="gramEnd"/>
      <w:r w:rsidRPr="00895820">
        <w:rPr>
          <w:rFonts w:ascii="Times New Roman" w:hAnsi="Times New Roman" w:cs="Times New Roman"/>
          <w:b/>
          <w:bCs/>
        </w:rPr>
        <w:t>борот в порядке поступления</w:t>
      </w:r>
      <w:r>
        <w:rPr>
          <w:rFonts w:ascii="Times New Roman" w:hAnsi="Times New Roman" w:cs="Times New Roman"/>
          <w:b/>
          <w:bCs/>
        </w:rPr>
        <w:t xml:space="preserve"> </w:t>
      </w:r>
      <w:r w:rsidRPr="00895820">
        <w:rPr>
          <w:rFonts w:ascii="Times New Roman" w:hAnsi="Times New Roman" w:cs="Times New Roman"/>
        </w:rPr>
        <w:t>(FIF0)</w:t>
      </w:r>
      <w:r>
        <w:rPr>
          <w:rFonts w:ascii="Times New Roman" w:hAnsi="Times New Roman" w:cs="Times New Roman"/>
        </w:rPr>
        <w:t>:</w:t>
      </w:r>
      <w:r w:rsidRPr="00895820">
        <w:rPr>
          <w:rFonts w:ascii="Times New Roman" w:hAnsi="Times New Roman" w:cs="Times New Roman"/>
        </w:rPr>
        <w:t xml:space="preserve"> Оборот товарных запасов на основе принципа первоочередной отправки товаров, полученных раньше других.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895820">
        <w:rPr>
          <w:rFonts w:ascii="Times New Roman" w:hAnsi="Times New Roman" w:cs="Times New Roman"/>
          <w:b/>
          <w:bCs/>
        </w:rPr>
        <w:t>оборот согласно срокам годности</w:t>
      </w:r>
      <w:r w:rsidRPr="00895820">
        <w:rPr>
          <w:rFonts w:ascii="Times New Roman" w:hAnsi="Times New Roman" w:cs="Times New Roman"/>
        </w:rPr>
        <w:t xml:space="preserve"> (FEFO): Оборот т</w:t>
      </w:r>
      <w:r w:rsidRPr="00895820">
        <w:rPr>
          <w:rFonts w:ascii="Times New Roman" w:hAnsi="Times New Roman" w:cs="Times New Roman"/>
        </w:rPr>
        <w:t>о</w:t>
      </w:r>
      <w:r w:rsidRPr="00895820">
        <w:rPr>
          <w:rFonts w:ascii="Times New Roman" w:hAnsi="Times New Roman" w:cs="Times New Roman"/>
        </w:rPr>
        <w:t>варных запасов на основе принципа первоочередной отправки товаров, срок годности которых истекает раньше других.</w:t>
      </w:r>
    </w:p>
    <w:p w:rsidR="004D2E90" w:rsidRPr="0091483A" w:rsidRDefault="004D2E90" w:rsidP="000C672D">
      <w:pPr>
        <w:suppressAutoHyphens/>
        <w:autoSpaceDE w:val="0"/>
        <w:autoSpaceDN w:val="0"/>
        <w:adjustRightInd w:val="0"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</w:rPr>
        <w:t>о</w:t>
      </w:r>
      <w:proofErr w:type="gramEnd"/>
      <w:r w:rsidRPr="0091483A">
        <w:rPr>
          <w:rFonts w:ascii="Times New Roman" w:hAnsi="Times New Roman" w:cs="Times New Roman"/>
          <w:b/>
          <w:bCs/>
        </w:rPr>
        <w:t>бращение пищевой  продукции</w:t>
      </w:r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К</w:t>
      </w:r>
      <w:r w:rsidRPr="0091483A">
        <w:rPr>
          <w:rFonts w:ascii="Times New Roman" w:hAnsi="Times New Roman" w:cs="Times New Roman"/>
        </w:rPr>
        <w:t>упля-продажа и иные способы передачи пищевой продукции, начиная с первой оферты изготовителя или импортера, а также ее хранение и перевозка.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опасность: </w:t>
      </w:r>
      <w:r w:rsidRPr="0091483A">
        <w:rPr>
          <w:rFonts w:ascii="Times New Roman" w:hAnsi="Times New Roman" w:cs="Times New Roman"/>
          <w:lang w:eastAsia="ru-RU"/>
        </w:rPr>
        <w:t>Потенциальный источник вреда здоровью ч</w:t>
      </w:r>
      <w:r w:rsidRPr="0091483A">
        <w:rPr>
          <w:rFonts w:ascii="Times New Roman" w:hAnsi="Times New Roman" w:cs="Times New Roman"/>
          <w:lang w:eastAsia="ru-RU"/>
        </w:rPr>
        <w:t>е</w:t>
      </w:r>
      <w:r w:rsidRPr="0091483A">
        <w:rPr>
          <w:rFonts w:ascii="Times New Roman" w:hAnsi="Times New Roman" w:cs="Times New Roman"/>
          <w:lang w:eastAsia="ru-RU"/>
        </w:rPr>
        <w:t>ловека.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о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пасный фактор: </w:t>
      </w:r>
      <w:r w:rsidRPr="0091483A">
        <w:rPr>
          <w:rFonts w:ascii="Times New Roman" w:hAnsi="Times New Roman" w:cs="Times New Roman"/>
          <w:lang w:eastAsia="ru-RU"/>
        </w:rPr>
        <w:t>Вид опасности с конкретными призн</w:t>
      </w:r>
      <w:r w:rsidRPr="0091483A">
        <w:rPr>
          <w:rFonts w:ascii="Times New Roman" w:hAnsi="Times New Roman" w:cs="Times New Roman"/>
          <w:lang w:eastAsia="ru-RU"/>
        </w:rPr>
        <w:t>а</w:t>
      </w:r>
      <w:r w:rsidRPr="0091483A">
        <w:rPr>
          <w:rFonts w:ascii="Times New Roman" w:hAnsi="Times New Roman" w:cs="Times New Roman"/>
          <w:lang w:eastAsia="ru-RU"/>
        </w:rPr>
        <w:t>ками.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895820">
        <w:rPr>
          <w:rFonts w:ascii="Times New Roman" w:hAnsi="Times New Roman" w:cs="Times New Roman"/>
          <w:b/>
          <w:bCs/>
        </w:rPr>
        <w:t>отзыв продукции</w:t>
      </w:r>
      <w:r w:rsidRPr="00895820">
        <w:rPr>
          <w:rFonts w:ascii="Times New Roman" w:hAnsi="Times New Roman" w:cs="Times New Roman"/>
        </w:rPr>
        <w:t>: Изъятие несоответствующей проду</w:t>
      </w:r>
      <w:r w:rsidRPr="00895820">
        <w:rPr>
          <w:rFonts w:ascii="Times New Roman" w:hAnsi="Times New Roman" w:cs="Times New Roman"/>
        </w:rPr>
        <w:t>к</w:t>
      </w:r>
      <w:r w:rsidRPr="00895820">
        <w:rPr>
          <w:rFonts w:ascii="Times New Roman" w:hAnsi="Times New Roman" w:cs="Times New Roman"/>
        </w:rPr>
        <w:t>ции с рынка, из торговли и со складов, дистрибьюторских це</w:t>
      </w:r>
      <w:r w:rsidRPr="00895820">
        <w:rPr>
          <w:rFonts w:ascii="Times New Roman" w:hAnsi="Times New Roman" w:cs="Times New Roman"/>
        </w:rPr>
        <w:t>н</w:t>
      </w:r>
      <w:r w:rsidRPr="00895820">
        <w:rPr>
          <w:rFonts w:ascii="Times New Roman" w:hAnsi="Times New Roman" w:cs="Times New Roman"/>
        </w:rPr>
        <w:lastRenderedPageBreak/>
        <w:t>тров и (или) складов заказчиков, поскольку она не отвечает у</w:t>
      </w:r>
      <w:r w:rsidRPr="00895820">
        <w:rPr>
          <w:rFonts w:ascii="Times New Roman" w:hAnsi="Times New Roman" w:cs="Times New Roman"/>
        </w:rPr>
        <w:t>с</w:t>
      </w:r>
      <w:r w:rsidRPr="00895820">
        <w:rPr>
          <w:rFonts w:ascii="Times New Roman" w:hAnsi="Times New Roman" w:cs="Times New Roman"/>
        </w:rPr>
        <w:t>тановленным требованиям.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proofErr w:type="gramStart"/>
      <w:r>
        <w:rPr>
          <w:rFonts w:ascii="Times New Roman" w:hAnsi="Times New Roman" w:cs="Times New Roman"/>
          <w:b/>
          <w:bCs/>
          <w:sz w:val="22"/>
          <w:szCs w:val="22"/>
        </w:rPr>
        <w:t>о</w:t>
      </w:r>
      <w:proofErr w:type="gramEnd"/>
      <w:r w:rsidRPr="00983892">
        <w:rPr>
          <w:rFonts w:ascii="Times New Roman" w:hAnsi="Times New Roman" w:cs="Times New Roman"/>
          <w:b/>
          <w:bCs/>
          <w:sz w:val="22"/>
          <w:szCs w:val="22"/>
        </w:rPr>
        <w:t>тклонение: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895820">
        <w:rPr>
          <w:rFonts w:ascii="Times New Roman" w:hAnsi="Times New Roman" w:cs="Times New Roman"/>
          <w:sz w:val="22"/>
          <w:szCs w:val="22"/>
        </w:rPr>
        <w:t>Невыполнение критического предела.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895820">
        <w:rPr>
          <w:rFonts w:ascii="Times New Roman" w:hAnsi="Times New Roman" w:cs="Times New Roman"/>
          <w:b/>
          <w:bCs/>
        </w:rPr>
        <w:t>очистка</w:t>
      </w:r>
      <w:r w:rsidRPr="00895820">
        <w:rPr>
          <w:rFonts w:ascii="Times New Roman" w:hAnsi="Times New Roman" w:cs="Times New Roman"/>
        </w:rPr>
        <w:t>: Удаление грязи, остатков пищевых продуктов, мусора, жира или других нежелательных веществ.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 w:rsidRPr="0091483A">
        <w:rPr>
          <w:rFonts w:ascii="Times New Roman" w:hAnsi="Times New Roman" w:cs="Times New Roman"/>
          <w:b/>
          <w:bCs/>
        </w:rPr>
        <w:t>п</w:t>
      </w:r>
      <w:proofErr w:type="gramEnd"/>
      <w:r w:rsidRPr="0091483A">
        <w:rPr>
          <w:rFonts w:ascii="Times New Roman" w:hAnsi="Times New Roman" w:cs="Times New Roman"/>
          <w:b/>
          <w:bCs/>
        </w:rPr>
        <w:t>артия пищевой продукции: </w:t>
      </w:r>
      <w:proofErr w:type="gramStart"/>
      <w:r w:rsidRPr="0091483A">
        <w:rPr>
          <w:rFonts w:ascii="Times New Roman" w:hAnsi="Times New Roman" w:cs="Times New Roman"/>
        </w:rPr>
        <w:t>Определенное количество пищевой продукции одного наименования, одинаково упак</w:t>
      </w:r>
      <w:r w:rsidRPr="0091483A">
        <w:rPr>
          <w:rFonts w:ascii="Times New Roman" w:hAnsi="Times New Roman" w:cs="Times New Roman"/>
        </w:rPr>
        <w:t>о</w:t>
      </w:r>
      <w:r w:rsidRPr="0091483A">
        <w:rPr>
          <w:rFonts w:ascii="Times New Roman" w:hAnsi="Times New Roman" w:cs="Times New Roman"/>
        </w:rPr>
        <w:t>ванной, произведенной (изготовленной) одним изготовителем по одному региональному (межгосударственному) стандарту или национальному стандарту, и (или) стандарту организации, и (или) иным документам изготовителя в определенный пром</w:t>
      </w:r>
      <w:r w:rsidRPr="0091483A">
        <w:rPr>
          <w:rFonts w:ascii="Times New Roman" w:hAnsi="Times New Roman" w:cs="Times New Roman"/>
        </w:rPr>
        <w:t>е</w:t>
      </w:r>
      <w:r w:rsidRPr="0091483A">
        <w:rPr>
          <w:rFonts w:ascii="Times New Roman" w:hAnsi="Times New Roman" w:cs="Times New Roman"/>
        </w:rPr>
        <w:t>жуток времени, сопровождаемое товаросопроводительной д</w:t>
      </w:r>
      <w:r w:rsidRPr="0091483A">
        <w:rPr>
          <w:rFonts w:ascii="Times New Roman" w:hAnsi="Times New Roman" w:cs="Times New Roman"/>
        </w:rPr>
        <w:t>о</w:t>
      </w:r>
      <w:r w:rsidRPr="0091483A">
        <w:rPr>
          <w:rFonts w:ascii="Times New Roman" w:hAnsi="Times New Roman" w:cs="Times New Roman"/>
        </w:rPr>
        <w:t xml:space="preserve">кументацией, обеспечивающей </w:t>
      </w:r>
      <w:proofErr w:type="spellStart"/>
      <w:r w:rsidRPr="0091483A">
        <w:rPr>
          <w:rFonts w:ascii="Times New Roman" w:hAnsi="Times New Roman" w:cs="Times New Roman"/>
        </w:rPr>
        <w:t>прослеживаемость</w:t>
      </w:r>
      <w:proofErr w:type="spellEnd"/>
      <w:r w:rsidRPr="0091483A">
        <w:rPr>
          <w:rFonts w:ascii="Times New Roman" w:hAnsi="Times New Roman" w:cs="Times New Roman"/>
        </w:rPr>
        <w:t xml:space="preserve"> пищевой продукции.</w:t>
      </w:r>
      <w:proofErr w:type="gramEnd"/>
    </w:p>
    <w:p w:rsidR="004D2E90" w:rsidRDefault="004D2E90" w:rsidP="000C672D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п</w:t>
      </w:r>
      <w:r w:rsidRPr="0091483A">
        <w:rPr>
          <w:rFonts w:ascii="Times New Roman" w:hAnsi="Times New Roman" w:cs="Times New Roman"/>
          <w:b/>
          <w:bCs/>
        </w:rPr>
        <w:t xml:space="preserve">лан ХАССП </w:t>
      </w:r>
      <w:r w:rsidRPr="000D6CCC">
        <w:rPr>
          <w:rFonts w:ascii="Times New Roman" w:hAnsi="Times New Roman" w:cs="Times New Roman"/>
          <w:b/>
          <w:bCs/>
        </w:rPr>
        <w:t>(рабочие листы ХАССП)</w:t>
      </w:r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  <w:b/>
          <w:bCs/>
        </w:rPr>
        <w:t xml:space="preserve"> </w:t>
      </w:r>
      <w:r w:rsidRPr="000D6CCC">
        <w:rPr>
          <w:rFonts w:ascii="Times New Roman" w:hAnsi="Times New Roman" w:cs="Times New Roman"/>
        </w:rPr>
        <w:t>До</w:t>
      </w:r>
      <w:r w:rsidRPr="0091483A">
        <w:rPr>
          <w:rFonts w:ascii="Times New Roman" w:hAnsi="Times New Roman" w:cs="Times New Roman"/>
        </w:rPr>
        <w:t xml:space="preserve">кументально оформленная информация для каждой идентифицированной критической контрольной точки, включающая: 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 xml:space="preserve">– ведение записей при мониторинге. 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>– коррекцию и корректирующие действия, которые будут предприняты, если будут превышены критические пределы;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>– критические пределы;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>– мероприятия по управлению;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>– опасности, которые угрожают безопасности пищевой продукции и которыми надо управлять в критической контрольной точке;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>– процедуры мониторинга;</w:t>
      </w:r>
    </w:p>
    <w:p w:rsidR="004D2E90" w:rsidRPr="0091483A" w:rsidRDefault="004D2E90" w:rsidP="00333261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</w:rPr>
        <w:t>– распределение ответственности и полномочий</w:t>
      </w:r>
      <w:r>
        <w:rPr>
          <w:rFonts w:ascii="Times New Roman" w:hAnsi="Times New Roman" w:cs="Times New Roman"/>
        </w:rPr>
        <w:t>.</w:t>
      </w:r>
    </w:p>
    <w:p w:rsidR="004D2E90" w:rsidRPr="0091483A" w:rsidRDefault="004D2E90" w:rsidP="000C672D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п</w:t>
      </w:r>
      <w:r w:rsidRPr="0091483A">
        <w:rPr>
          <w:rFonts w:ascii="Times New Roman" w:hAnsi="Times New Roman" w:cs="Times New Roman"/>
          <w:b/>
          <w:bCs/>
        </w:rPr>
        <w:t>олитика в области обеспечения безопасности пищевой продукции</w:t>
      </w:r>
      <w:r>
        <w:rPr>
          <w:rFonts w:ascii="Times New Roman" w:hAnsi="Times New Roman" w:cs="Times New Roman"/>
          <w:b/>
          <w:bCs/>
        </w:rPr>
        <w:t xml:space="preserve">: </w:t>
      </w:r>
      <w:r w:rsidRPr="000D6CCC">
        <w:rPr>
          <w:rFonts w:ascii="Times New Roman" w:hAnsi="Times New Roman" w:cs="Times New Roman"/>
        </w:rPr>
        <w:t>О</w:t>
      </w:r>
      <w:r w:rsidRPr="0091483A">
        <w:rPr>
          <w:rFonts w:ascii="Times New Roman" w:hAnsi="Times New Roman" w:cs="Times New Roman"/>
        </w:rPr>
        <w:t>фициально заявленные высшим руководством общие намерения и направление деятельности организации, которые имеют отношение к обеспечению безопасности пищевой продукции.</w:t>
      </w:r>
    </w:p>
    <w:p w:rsidR="004D2E90" w:rsidRPr="0091483A" w:rsidRDefault="004D2E90" w:rsidP="000C672D">
      <w:pPr>
        <w:pStyle w:val="Default"/>
        <w:ind w:right="-426" w:firstLine="567"/>
        <w:jc w:val="both"/>
        <w:rPr>
          <w:color w:val="auto"/>
          <w:sz w:val="22"/>
          <w:szCs w:val="22"/>
        </w:rPr>
      </w:pPr>
      <w:proofErr w:type="gramStart"/>
      <w:r w:rsidRPr="0091483A">
        <w:rPr>
          <w:b/>
          <w:bCs/>
          <w:color w:val="auto"/>
          <w:sz w:val="22"/>
          <w:szCs w:val="22"/>
        </w:rPr>
        <w:t>п</w:t>
      </w:r>
      <w:proofErr w:type="gramEnd"/>
      <w:r w:rsidRPr="0091483A">
        <w:rPr>
          <w:b/>
          <w:bCs/>
          <w:color w:val="auto"/>
          <w:sz w:val="22"/>
          <w:szCs w:val="22"/>
        </w:rPr>
        <w:t>отребительская упаковка:</w:t>
      </w:r>
      <w:r w:rsidRPr="0091483A">
        <w:rPr>
          <w:color w:val="auto"/>
          <w:sz w:val="22"/>
          <w:szCs w:val="22"/>
        </w:rPr>
        <w:t> Упаковка, предназначенная для продажи или первичной упаковки продукции, реализуемой конечному потребителю;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предельное значение: </w:t>
      </w:r>
      <w:r w:rsidRPr="0091483A">
        <w:rPr>
          <w:rFonts w:ascii="Times New Roman" w:hAnsi="Times New Roman" w:cs="Times New Roman"/>
          <w:lang w:eastAsia="ru-RU"/>
        </w:rPr>
        <w:t>Критерий, разделяющий допуст</w:t>
      </w:r>
      <w:r w:rsidRPr="0091483A">
        <w:rPr>
          <w:rFonts w:ascii="Times New Roman" w:hAnsi="Times New Roman" w:cs="Times New Roman"/>
          <w:lang w:eastAsia="ru-RU"/>
        </w:rPr>
        <w:t>и</w:t>
      </w:r>
      <w:r w:rsidRPr="0091483A">
        <w:rPr>
          <w:rFonts w:ascii="Times New Roman" w:hAnsi="Times New Roman" w:cs="Times New Roman"/>
          <w:lang w:eastAsia="ru-RU"/>
        </w:rPr>
        <w:t>мые и недопустимые значения контролируемой величины.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lastRenderedPageBreak/>
        <w:t>п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редупреждающее действие: </w:t>
      </w:r>
      <w:r w:rsidRPr="0091483A">
        <w:rPr>
          <w:rFonts w:ascii="Times New Roman" w:hAnsi="Times New Roman" w:cs="Times New Roman"/>
          <w:lang w:eastAsia="ru-RU"/>
        </w:rPr>
        <w:t>Действие, предпринятое для устранения причины потенциального несоответствия или другой потенциально нежелательной ситуации и направленное на устранение риска или снижение его до допустимого уровня.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применение не по назначению: </w:t>
      </w:r>
      <w:r w:rsidRPr="0091483A">
        <w:rPr>
          <w:rFonts w:ascii="Times New Roman" w:hAnsi="Times New Roman" w:cs="Times New Roman"/>
          <w:lang w:eastAsia="ru-RU"/>
        </w:rPr>
        <w:t>Использование проду</w:t>
      </w:r>
      <w:r w:rsidRPr="0091483A">
        <w:rPr>
          <w:rFonts w:ascii="Times New Roman" w:hAnsi="Times New Roman" w:cs="Times New Roman"/>
          <w:lang w:eastAsia="ru-RU"/>
        </w:rPr>
        <w:t>к</w:t>
      </w:r>
      <w:r w:rsidRPr="0091483A">
        <w:rPr>
          <w:rFonts w:ascii="Times New Roman" w:hAnsi="Times New Roman" w:cs="Times New Roman"/>
          <w:lang w:eastAsia="ru-RU"/>
        </w:rPr>
        <w:t>ции (изделия) в условиях или для целей, не предусмотренных поставщиком, обусловленное привычным поведением польз</w:t>
      </w:r>
      <w:r w:rsidRPr="0091483A">
        <w:rPr>
          <w:rFonts w:ascii="Times New Roman" w:hAnsi="Times New Roman" w:cs="Times New Roman"/>
          <w:lang w:eastAsia="ru-RU"/>
        </w:rPr>
        <w:t>о</w:t>
      </w:r>
      <w:r w:rsidRPr="0091483A">
        <w:rPr>
          <w:rFonts w:ascii="Times New Roman" w:hAnsi="Times New Roman" w:cs="Times New Roman"/>
          <w:lang w:eastAsia="ru-RU"/>
        </w:rPr>
        <w:t>вателя.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п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рименение по назначению: </w:t>
      </w:r>
      <w:r w:rsidRPr="0091483A">
        <w:rPr>
          <w:rFonts w:ascii="Times New Roman" w:hAnsi="Times New Roman" w:cs="Times New Roman"/>
          <w:lang w:eastAsia="ru-RU"/>
        </w:rPr>
        <w:t>Использование продукции (изделия) в соответствии с требованиями технических условий, инструкцией и информацией поставщика.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проверка (аудит): </w:t>
      </w:r>
      <w:r w:rsidRPr="0091483A">
        <w:rPr>
          <w:rFonts w:ascii="Times New Roman" w:hAnsi="Times New Roman" w:cs="Times New Roman"/>
          <w:lang w:eastAsia="ru-RU"/>
        </w:rPr>
        <w:t>Систематическая и объективная де</w:t>
      </w:r>
      <w:r w:rsidRPr="0091483A">
        <w:rPr>
          <w:rFonts w:ascii="Times New Roman" w:hAnsi="Times New Roman" w:cs="Times New Roman"/>
          <w:lang w:eastAsia="ru-RU"/>
        </w:rPr>
        <w:t>я</w:t>
      </w:r>
      <w:r w:rsidRPr="0091483A">
        <w:rPr>
          <w:rFonts w:ascii="Times New Roman" w:hAnsi="Times New Roman" w:cs="Times New Roman"/>
          <w:lang w:eastAsia="ru-RU"/>
        </w:rPr>
        <w:t>тельность по оценке выполнения установленных требований, проводимая лицом (экспертом) или группой лиц (экспертов), не зависимых в принятии решений.</w:t>
      </w:r>
    </w:p>
    <w:p w:rsidR="004D2E90" w:rsidRPr="0091483A" w:rsidRDefault="004D2E90" w:rsidP="000C672D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  <w:b/>
          <w:bCs/>
        </w:rPr>
      </w:pPr>
      <w:r w:rsidRPr="0091483A">
        <w:rPr>
          <w:rFonts w:ascii="Times New Roman" w:hAnsi="Times New Roman" w:cs="Times New Roman"/>
          <w:b/>
          <w:bCs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</w:rPr>
        <w:t>п</w:t>
      </w:r>
      <w:proofErr w:type="gramEnd"/>
      <w:r w:rsidRPr="0091483A">
        <w:rPr>
          <w:rFonts w:ascii="Times New Roman" w:hAnsi="Times New Roman" w:cs="Times New Roman"/>
          <w:b/>
          <w:bCs/>
        </w:rPr>
        <w:t>рограмма предварительных обязательных мероприятий</w:t>
      </w:r>
      <w:r>
        <w:rPr>
          <w:rFonts w:ascii="Times New Roman" w:hAnsi="Times New Roman" w:cs="Times New Roman"/>
          <w:b/>
          <w:bCs/>
        </w:rPr>
        <w:t xml:space="preserve">: </w:t>
      </w:r>
      <w:r w:rsidRPr="000D6CCC">
        <w:rPr>
          <w:rFonts w:ascii="Times New Roman" w:hAnsi="Times New Roman" w:cs="Times New Roman"/>
        </w:rPr>
        <w:t>Д</w:t>
      </w:r>
      <w:r w:rsidRPr="0091483A">
        <w:rPr>
          <w:rFonts w:ascii="Times New Roman" w:hAnsi="Times New Roman" w:cs="Times New Roman"/>
        </w:rPr>
        <w:t>окументально оформленные основные условия и виды деятельности по обеспечению безопасности пищевой продукции, которые необходимы для поддержания гигиенических условий на всех этапах цепи создания пищевой продукции, приемлемых для производства, обращения и поставки безопасной конечной продукции и безопасной пищевой продукции для употребления человеком в пищу.</w:t>
      </w:r>
    </w:p>
    <w:p w:rsidR="004D2E90" w:rsidRPr="0091483A" w:rsidRDefault="004D2E90" w:rsidP="000C672D">
      <w:pPr>
        <w:pStyle w:val="Default"/>
        <w:ind w:right="-426" w:firstLine="567"/>
        <w:jc w:val="both"/>
        <w:rPr>
          <w:color w:val="auto"/>
          <w:sz w:val="22"/>
          <w:szCs w:val="22"/>
        </w:rPr>
      </w:pPr>
      <w:proofErr w:type="spellStart"/>
      <w:r w:rsidRPr="0091483A">
        <w:rPr>
          <w:b/>
          <w:bCs/>
          <w:color w:val="auto"/>
          <w:sz w:val="22"/>
          <w:szCs w:val="22"/>
        </w:rPr>
        <w:t>прослеживаемость</w:t>
      </w:r>
      <w:proofErr w:type="spellEnd"/>
      <w:r w:rsidRPr="0091483A">
        <w:rPr>
          <w:b/>
          <w:bCs/>
          <w:color w:val="auto"/>
          <w:sz w:val="22"/>
          <w:szCs w:val="22"/>
        </w:rPr>
        <w:t xml:space="preserve"> пищевой продукции: </w:t>
      </w:r>
      <w:proofErr w:type="gramStart"/>
      <w:r w:rsidRPr="0091483A">
        <w:rPr>
          <w:color w:val="auto"/>
          <w:sz w:val="22"/>
          <w:szCs w:val="22"/>
        </w:rPr>
        <w:t xml:space="preserve">Возможность </w:t>
      </w:r>
      <w:proofErr w:type="spellStart"/>
      <w:r w:rsidRPr="0091483A">
        <w:rPr>
          <w:color w:val="auto"/>
          <w:sz w:val="22"/>
          <w:szCs w:val="22"/>
        </w:rPr>
        <w:t>документарно</w:t>
      </w:r>
      <w:proofErr w:type="spellEnd"/>
      <w:r w:rsidRPr="0091483A">
        <w:rPr>
          <w:color w:val="auto"/>
          <w:sz w:val="22"/>
          <w:szCs w:val="22"/>
        </w:rPr>
        <w:t xml:space="preserve"> (на бумажных и (или) электронных носителях) установить изготовителя и последующих собственников нах</w:t>
      </w:r>
      <w:r w:rsidRPr="0091483A">
        <w:rPr>
          <w:color w:val="auto"/>
          <w:sz w:val="22"/>
          <w:szCs w:val="22"/>
        </w:rPr>
        <w:t>о</w:t>
      </w:r>
      <w:r w:rsidRPr="0091483A">
        <w:rPr>
          <w:color w:val="auto"/>
          <w:sz w:val="22"/>
          <w:szCs w:val="22"/>
        </w:rPr>
        <w:t>дящейся в обращении пищевой продукции, кроме конечного потребителя, а также место происхождения (производства, и</w:t>
      </w:r>
      <w:r w:rsidRPr="0091483A">
        <w:rPr>
          <w:color w:val="auto"/>
          <w:sz w:val="22"/>
          <w:szCs w:val="22"/>
        </w:rPr>
        <w:t>з</w:t>
      </w:r>
      <w:r w:rsidRPr="0091483A">
        <w:rPr>
          <w:color w:val="auto"/>
          <w:sz w:val="22"/>
          <w:szCs w:val="22"/>
        </w:rPr>
        <w:t xml:space="preserve">готовления) пищевой продукции и (или) продовольственного (пищевого) сырья; </w:t>
      </w:r>
      <w:proofErr w:type="gramEnd"/>
    </w:p>
    <w:p w:rsidR="004D2E90" w:rsidRPr="0091483A" w:rsidRDefault="004D2E90" w:rsidP="000C672D">
      <w:pPr>
        <w:tabs>
          <w:tab w:val="center" w:pos="4677"/>
          <w:tab w:val="right" w:pos="9355"/>
        </w:tabs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  <w:bCs/>
        </w:rPr>
        <w:t>п</w:t>
      </w:r>
      <w:r w:rsidRPr="0091483A">
        <w:rPr>
          <w:rFonts w:ascii="Times New Roman" w:hAnsi="Times New Roman" w:cs="Times New Roman"/>
          <w:b/>
          <w:bCs/>
        </w:rPr>
        <w:t>рослеживаемость</w:t>
      </w:r>
      <w:proofErr w:type="spellEnd"/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  <w:b/>
          <w:bCs/>
        </w:rPr>
        <w:t xml:space="preserve"> </w:t>
      </w:r>
      <w:r w:rsidRPr="0091483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В</w:t>
      </w:r>
      <w:r w:rsidRPr="0091483A">
        <w:rPr>
          <w:rFonts w:ascii="Times New Roman" w:hAnsi="Times New Roman" w:cs="Times New Roman"/>
        </w:rPr>
        <w:t xml:space="preserve">озможность </w:t>
      </w:r>
      <w:proofErr w:type="spellStart"/>
      <w:r w:rsidRPr="0091483A">
        <w:rPr>
          <w:rFonts w:ascii="Times New Roman" w:hAnsi="Times New Roman" w:cs="Times New Roman"/>
        </w:rPr>
        <w:t>документарно</w:t>
      </w:r>
      <w:proofErr w:type="spellEnd"/>
      <w:r w:rsidRPr="0091483A">
        <w:rPr>
          <w:rFonts w:ascii="Times New Roman" w:hAnsi="Times New Roman" w:cs="Times New Roman"/>
        </w:rPr>
        <w:t xml:space="preserve"> (на бумажных или электронных носителях) установить изготовителя и последующих собственников находящейся в обращении пищевой продукции, кроме конечного потребителя, а также место происхождения (производства, изготовления) пищевой продукции и (или) продовольственного (пищевого) сырья.</w:t>
      </w:r>
    </w:p>
    <w:p w:rsidR="004D2E90" w:rsidRPr="0091483A" w:rsidRDefault="004D2E90" w:rsidP="000C672D">
      <w:pPr>
        <w:tabs>
          <w:tab w:val="center" w:pos="4677"/>
          <w:tab w:val="right" w:pos="9355"/>
        </w:tabs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  <w:b/>
          <w:bCs/>
        </w:rPr>
        <w:lastRenderedPageBreak/>
        <w:t>п</w:t>
      </w:r>
      <w:proofErr w:type="gramEnd"/>
      <w:r w:rsidRPr="0091483A">
        <w:rPr>
          <w:rFonts w:ascii="Times New Roman" w:hAnsi="Times New Roman" w:cs="Times New Roman"/>
          <w:b/>
          <w:bCs/>
        </w:rPr>
        <w:t>роцедура</w:t>
      </w:r>
      <w:r>
        <w:rPr>
          <w:rFonts w:ascii="Times New Roman" w:hAnsi="Times New Roman" w:cs="Times New Roman"/>
          <w:b/>
          <w:bCs/>
        </w:rPr>
        <w:t xml:space="preserve">: </w:t>
      </w:r>
      <w:r w:rsidRPr="00DA52C0">
        <w:rPr>
          <w:rFonts w:ascii="Times New Roman" w:hAnsi="Times New Roman" w:cs="Times New Roman"/>
        </w:rPr>
        <w:t>У</w:t>
      </w:r>
      <w:r w:rsidRPr="0091483A">
        <w:rPr>
          <w:rFonts w:ascii="Times New Roman" w:hAnsi="Times New Roman" w:cs="Times New Roman"/>
        </w:rPr>
        <w:t xml:space="preserve">становленный способ осуществления деятельности или процесса. 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  <w:b/>
          <w:bCs/>
        </w:rPr>
        <w:t>процесс производства (изготовления) пищевой пр</w:t>
      </w:r>
      <w:r w:rsidRPr="0091483A">
        <w:rPr>
          <w:rFonts w:ascii="Times New Roman" w:hAnsi="Times New Roman" w:cs="Times New Roman"/>
          <w:b/>
          <w:bCs/>
        </w:rPr>
        <w:t>о</w:t>
      </w:r>
      <w:r w:rsidRPr="0091483A">
        <w:rPr>
          <w:rFonts w:ascii="Times New Roman" w:hAnsi="Times New Roman" w:cs="Times New Roman"/>
          <w:b/>
          <w:bCs/>
        </w:rPr>
        <w:t>дукции: </w:t>
      </w:r>
      <w:r w:rsidRPr="0091483A">
        <w:rPr>
          <w:rFonts w:ascii="Times New Roman" w:hAnsi="Times New Roman" w:cs="Times New Roman"/>
        </w:rPr>
        <w:t>Совокупность или сочетание последовательно выпо</w:t>
      </w:r>
      <w:r w:rsidRPr="0091483A">
        <w:rPr>
          <w:rFonts w:ascii="Times New Roman" w:hAnsi="Times New Roman" w:cs="Times New Roman"/>
        </w:rPr>
        <w:t>л</w:t>
      </w:r>
      <w:r w:rsidRPr="0091483A">
        <w:rPr>
          <w:rFonts w:ascii="Times New Roman" w:hAnsi="Times New Roman" w:cs="Times New Roman"/>
        </w:rPr>
        <w:t>няемых различных технологических операций производства (изготовления) пищевой продукции;</w:t>
      </w:r>
    </w:p>
    <w:p w:rsidR="004D2E90" w:rsidRPr="0091483A" w:rsidRDefault="004D2E90" w:rsidP="000C672D">
      <w:pPr>
        <w:tabs>
          <w:tab w:val="center" w:pos="4677"/>
          <w:tab w:val="right" w:pos="9355"/>
        </w:tabs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п</w:t>
      </w:r>
      <w:r w:rsidRPr="0091483A">
        <w:rPr>
          <w:rFonts w:ascii="Times New Roman" w:hAnsi="Times New Roman" w:cs="Times New Roman"/>
          <w:b/>
          <w:bCs/>
        </w:rPr>
        <w:t>роцесс</w:t>
      </w:r>
      <w:r>
        <w:rPr>
          <w:rFonts w:ascii="Times New Roman" w:hAnsi="Times New Roman" w:cs="Times New Roman"/>
          <w:b/>
          <w:bCs/>
        </w:rPr>
        <w:t xml:space="preserve">: </w:t>
      </w:r>
      <w:r w:rsidRPr="00DA52C0">
        <w:rPr>
          <w:rFonts w:ascii="Times New Roman" w:hAnsi="Times New Roman" w:cs="Times New Roman"/>
        </w:rPr>
        <w:t>С</w:t>
      </w:r>
      <w:r w:rsidRPr="0091483A">
        <w:rPr>
          <w:rFonts w:ascii="Times New Roman" w:hAnsi="Times New Roman" w:cs="Times New Roman"/>
        </w:rPr>
        <w:t>овокупность взаимосвязанных взаимодействующих видов деятельности, преобразующих входы в выходы. Входы в процесс обычно являются выходами других процессов.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895820">
        <w:rPr>
          <w:rFonts w:ascii="Times New Roman" w:hAnsi="Times New Roman" w:cs="Times New Roman"/>
          <w:b/>
          <w:bCs/>
        </w:rPr>
        <w:t xml:space="preserve">разборная мойка </w:t>
      </w:r>
      <w:r w:rsidRPr="00895820">
        <w:rPr>
          <w:rFonts w:ascii="Times New Roman" w:hAnsi="Times New Roman" w:cs="Times New Roman"/>
        </w:rPr>
        <w:t>(СОР): Метод, в соответствии с кот</w:t>
      </w:r>
      <w:r w:rsidRPr="00895820">
        <w:rPr>
          <w:rFonts w:ascii="Times New Roman" w:hAnsi="Times New Roman" w:cs="Times New Roman"/>
        </w:rPr>
        <w:t>о</w:t>
      </w:r>
      <w:r w:rsidRPr="00895820">
        <w:rPr>
          <w:rFonts w:ascii="Times New Roman" w:hAnsi="Times New Roman" w:cs="Times New Roman"/>
        </w:rPr>
        <w:t>рым оборудование разбирают и моют в баке или моечном авт</w:t>
      </w:r>
      <w:r w:rsidRPr="00895820">
        <w:rPr>
          <w:rFonts w:ascii="Times New Roman" w:hAnsi="Times New Roman" w:cs="Times New Roman"/>
        </w:rPr>
        <w:t>о</w:t>
      </w:r>
      <w:r w:rsidRPr="00895820">
        <w:rPr>
          <w:rFonts w:ascii="Times New Roman" w:hAnsi="Times New Roman" w:cs="Times New Roman"/>
        </w:rPr>
        <w:t>мате путем закачивания моющего раствора и поддержания м</w:t>
      </w:r>
      <w:r w:rsidRPr="00895820">
        <w:rPr>
          <w:rFonts w:ascii="Times New Roman" w:hAnsi="Times New Roman" w:cs="Times New Roman"/>
        </w:rPr>
        <w:t>и</w:t>
      </w:r>
      <w:r w:rsidRPr="00895820">
        <w:rPr>
          <w:rFonts w:ascii="Times New Roman" w:hAnsi="Times New Roman" w:cs="Times New Roman"/>
        </w:rPr>
        <w:t>нимальной температуры в течение всей мойки.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р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иск: </w:t>
      </w:r>
      <w:r w:rsidRPr="0091483A">
        <w:rPr>
          <w:rFonts w:ascii="Times New Roman" w:hAnsi="Times New Roman" w:cs="Times New Roman"/>
          <w:lang w:eastAsia="ru-RU"/>
        </w:rPr>
        <w:t>Сочетание вероятности реализации опасного фа</w:t>
      </w:r>
      <w:r w:rsidRPr="0091483A">
        <w:rPr>
          <w:rFonts w:ascii="Times New Roman" w:hAnsi="Times New Roman" w:cs="Times New Roman"/>
          <w:lang w:eastAsia="ru-RU"/>
        </w:rPr>
        <w:t>к</w:t>
      </w:r>
      <w:r w:rsidRPr="0091483A">
        <w:rPr>
          <w:rFonts w:ascii="Times New Roman" w:hAnsi="Times New Roman" w:cs="Times New Roman"/>
          <w:lang w:eastAsia="ru-RU"/>
        </w:rPr>
        <w:t>тора и степени тяжести его последствий.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895820">
        <w:rPr>
          <w:rFonts w:ascii="Times New Roman" w:hAnsi="Times New Roman" w:cs="Times New Roman"/>
          <w:b/>
          <w:bCs/>
        </w:rPr>
        <w:t>санитарная обработка</w:t>
      </w:r>
      <w:r w:rsidRPr="00895820">
        <w:rPr>
          <w:rFonts w:ascii="Times New Roman" w:hAnsi="Times New Roman" w:cs="Times New Roman"/>
        </w:rPr>
        <w:t>: Процесс очистки с последующей дезинфекцией.</w:t>
      </w:r>
    </w:p>
    <w:p w:rsidR="004D2E90" w:rsidRPr="0089582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 w:rsidRPr="00895820">
        <w:rPr>
          <w:rFonts w:ascii="Times New Roman" w:hAnsi="Times New Roman" w:cs="Times New Roman"/>
          <w:b/>
          <w:bCs/>
        </w:rPr>
        <w:t>с</w:t>
      </w:r>
      <w:proofErr w:type="gramEnd"/>
      <w:r w:rsidRPr="00895820">
        <w:rPr>
          <w:rFonts w:ascii="Times New Roman" w:hAnsi="Times New Roman" w:cs="Times New Roman"/>
          <w:b/>
          <w:bCs/>
        </w:rPr>
        <w:t>анитарно-гигиенические мероприятия</w:t>
      </w:r>
      <w:r w:rsidRPr="00895820">
        <w:rPr>
          <w:rFonts w:ascii="Times New Roman" w:hAnsi="Times New Roman" w:cs="Times New Roman"/>
        </w:rPr>
        <w:t>: Все действия, связанные с очисткой или поддержанием гигиены на предпр</w:t>
      </w:r>
      <w:r w:rsidRPr="00895820">
        <w:rPr>
          <w:rFonts w:ascii="Times New Roman" w:hAnsi="Times New Roman" w:cs="Times New Roman"/>
        </w:rPr>
        <w:t>и</w:t>
      </w:r>
      <w:r w:rsidRPr="00895820">
        <w:rPr>
          <w:rFonts w:ascii="Times New Roman" w:hAnsi="Times New Roman" w:cs="Times New Roman"/>
        </w:rPr>
        <w:t>ятии, начиная от очистки и (или) санитарной обработки ко</w:t>
      </w:r>
      <w:r w:rsidRPr="00895820">
        <w:rPr>
          <w:rFonts w:ascii="Times New Roman" w:hAnsi="Times New Roman" w:cs="Times New Roman"/>
        </w:rPr>
        <w:t>н</w:t>
      </w:r>
      <w:r w:rsidRPr="00895820">
        <w:rPr>
          <w:rFonts w:ascii="Times New Roman" w:hAnsi="Times New Roman" w:cs="Times New Roman"/>
        </w:rPr>
        <w:t>кретного оборудования и заканчивая периодической гигиенич</w:t>
      </w:r>
      <w:r w:rsidRPr="00895820">
        <w:rPr>
          <w:rFonts w:ascii="Times New Roman" w:hAnsi="Times New Roman" w:cs="Times New Roman"/>
        </w:rPr>
        <w:t>е</w:t>
      </w:r>
      <w:r w:rsidRPr="00895820">
        <w:rPr>
          <w:rFonts w:ascii="Times New Roman" w:hAnsi="Times New Roman" w:cs="Times New Roman"/>
        </w:rPr>
        <w:t>ской обработкой всего предприятия (включая гигиеническую обработку зданий, сооружений и территории).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 система мониторинга: </w:t>
      </w:r>
      <w:r w:rsidRPr="0091483A">
        <w:rPr>
          <w:rFonts w:ascii="Times New Roman" w:hAnsi="Times New Roman" w:cs="Times New Roman"/>
          <w:lang w:eastAsia="ru-RU"/>
        </w:rPr>
        <w:t>Совокупность процедур, проце</w:t>
      </w:r>
      <w:r w:rsidRPr="0091483A">
        <w:rPr>
          <w:rFonts w:ascii="Times New Roman" w:hAnsi="Times New Roman" w:cs="Times New Roman"/>
          <w:lang w:eastAsia="ru-RU"/>
        </w:rPr>
        <w:t>с</w:t>
      </w:r>
      <w:r w:rsidRPr="0091483A">
        <w:rPr>
          <w:rFonts w:ascii="Times New Roman" w:hAnsi="Times New Roman" w:cs="Times New Roman"/>
          <w:lang w:eastAsia="ru-RU"/>
        </w:rPr>
        <w:t>сов и ресурсов, необходимых для проведения мониторинга.</w:t>
      </w:r>
    </w:p>
    <w:p w:rsidR="004D2E90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с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 xml:space="preserve">истема ХАССП: </w:t>
      </w:r>
      <w:r w:rsidRPr="0091483A">
        <w:rPr>
          <w:rFonts w:ascii="Times New Roman" w:hAnsi="Times New Roman" w:cs="Times New Roman"/>
          <w:lang w:eastAsia="ru-RU"/>
        </w:rPr>
        <w:t>Совокупность организационной стру</w:t>
      </w:r>
      <w:r w:rsidRPr="0091483A">
        <w:rPr>
          <w:rFonts w:ascii="Times New Roman" w:hAnsi="Times New Roman" w:cs="Times New Roman"/>
          <w:lang w:eastAsia="ru-RU"/>
        </w:rPr>
        <w:t>к</w:t>
      </w:r>
      <w:r w:rsidRPr="0091483A">
        <w:rPr>
          <w:rFonts w:ascii="Times New Roman" w:hAnsi="Times New Roman" w:cs="Times New Roman"/>
          <w:lang w:eastAsia="ru-RU"/>
        </w:rPr>
        <w:t>туры, документов, производственных процессов и ресурсов, н</w:t>
      </w:r>
      <w:r w:rsidRPr="0091483A">
        <w:rPr>
          <w:rFonts w:ascii="Times New Roman" w:hAnsi="Times New Roman" w:cs="Times New Roman"/>
          <w:lang w:eastAsia="ru-RU"/>
        </w:rPr>
        <w:t>е</w:t>
      </w:r>
      <w:r w:rsidRPr="0091483A">
        <w:rPr>
          <w:rFonts w:ascii="Times New Roman" w:hAnsi="Times New Roman" w:cs="Times New Roman"/>
          <w:lang w:eastAsia="ru-RU"/>
        </w:rPr>
        <w:t>обходимых для реализации ХАССП.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895820">
        <w:rPr>
          <w:rFonts w:ascii="Times New Roman" w:hAnsi="Times New Roman" w:cs="Times New Roman"/>
          <w:sz w:val="22"/>
          <w:szCs w:val="22"/>
        </w:rPr>
        <w:t>Состояние, при котором выполняются правильные проц</w:t>
      </w:r>
      <w:r w:rsidRPr="00895820">
        <w:rPr>
          <w:rFonts w:ascii="Times New Roman" w:hAnsi="Times New Roman" w:cs="Times New Roman"/>
          <w:sz w:val="22"/>
          <w:szCs w:val="22"/>
        </w:rPr>
        <w:t>е</w:t>
      </w:r>
      <w:r w:rsidRPr="00895820">
        <w:rPr>
          <w:rFonts w:ascii="Times New Roman" w:hAnsi="Times New Roman" w:cs="Times New Roman"/>
          <w:sz w:val="22"/>
          <w:szCs w:val="22"/>
        </w:rPr>
        <w:t>дуры и  критерии.</w:t>
      </w:r>
    </w:p>
    <w:p w:rsidR="004D2E90" w:rsidRPr="0091483A" w:rsidRDefault="004D2E90" w:rsidP="000C672D">
      <w:pPr>
        <w:suppressAutoHyphens/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т</w:t>
      </w:r>
      <w:r w:rsidRPr="0091483A">
        <w:rPr>
          <w:rFonts w:ascii="Times New Roman" w:hAnsi="Times New Roman" w:cs="Times New Roman"/>
          <w:b/>
          <w:bCs/>
        </w:rPr>
        <w:t>ехнические документы</w:t>
      </w:r>
      <w:r>
        <w:rPr>
          <w:rFonts w:ascii="Times New Roman" w:hAnsi="Times New Roman" w:cs="Times New Roman"/>
          <w:b/>
          <w:bCs/>
        </w:rPr>
        <w:t>:</w:t>
      </w:r>
      <w:r w:rsidRPr="0091483A">
        <w:rPr>
          <w:rFonts w:ascii="Times New Roman" w:hAnsi="Times New Roman" w:cs="Times New Roman"/>
          <w:b/>
          <w:bCs/>
        </w:rPr>
        <w:t xml:space="preserve"> </w:t>
      </w:r>
      <w:r w:rsidRPr="00895820">
        <w:rPr>
          <w:rFonts w:ascii="Times New Roman" w:hAnsi="Times New Roman" w:cs="Times New Roman"/>
        </w:rPr>
        <w:t>Д</w:t>
      </w:r>
      <w:r w:rsidRPr="0091483A">
        <w:rPr>
          <w:rFonts w:ascii="Times New Roman" w:hAnsi="Times New Roman" w:cs="Times New Roman"/>
        </w:rPr>
        <w:t>окументы, в соответствии с которыми осуществляются изготовление, хранение, перевозки и реализация пищевых продуктов, материалов и изделий (технические условия, технологические инструкции, рецептуры и другие).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proofErr w:type="gramStart"/>
      <w:r w:rsidRPr="0091483A">
        <w:rPr>
          <w:rFonts w:ascii="Times New Roman" w:hAnsi="Times New Roman" w:cs="Times New Roman"/>
          <w:b/>
          <w:bCs/>
        </w:rPr>
        <w:t>т</w:t>
      </w:r>
      <w:proofErr w:type="gramEnd"/>
      <w:r w:rsidRPr="0091483A">
        <w:rPr>
          <w:rFonts w:ascii="Times New Roman" w:hAnsi="Times New Roman" w:cs="Times New Roman"/>
          <w:b/>
          <w:bCs/>
        </w:rPr>
        <w:t>ранспортная упаковка:</w:t>
      </w:r>
      <w:r w:rsidRPr="0091483A">
        <w:rPr>
          <w:rFonts w:ascii="Times New Roman" w:hAnsi="Times New Roman" w:cs="Times New Roman"/>
        </w:rPr>
        <w:t xml:space="preserve"> Упаковка, предназначенная для хранения и транспортирования продукции с целью защиты ее от </w:t>
      </w:r>
      <w:r w:rsidRPr="0091483A">
        <w:rPr>
          <w:rFonts w:ascii="Times New Roman" w:hAnsi="Times New Roman" w:cs="Times New Roman"/>
        </w:rPr>
        <w:lastRenderedPageBreak/>
        <w:t>повреждений при перемещении и образующая самостоятельную транспортную единицу;</w:t>
      </w:r>
    </w:p>
    <w:p w:rsidR="004D2E90" w:rsidRPr="00895820" w:rsidRDefault="004D2E90" w:rsidP="000C672D">
      <w:pPr>
        <w:pStyle w:val="a5"/>
        <w:spacing w:before="0" w:beforeAutospacing="0" w:after="0" w:afterAutospacing="0"/>
        <w:ind w:right="-426" w:firstLine="567"/>
        <w:jc w:val="both"/>
        <w:rPr>
          <w:rFonts w:ascii="Times New Roman" w:hAnsi="Times New Roman" w:cs="Times New Roman"/>
          <w:sz w:val="22"/>
          <w:szCs w:val="22"/>
        </w:rPr>
      </w:pPr>
      <w:r w:rsidRPr="00895820">
        <w:rPr>
          <w:rFonts w:ascii="Times New Roman" w:hAnsi="Times New Roman" w:cs="Times New Roman"/>
          <w:sz w:val="22"/>
          <w:szCs w:val="22"/>
        </w:rPr>
        <w:t>Требование, при котором может быть основано решение или суждение.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</w:rPr>
      </w:pPr>
      <w:r w:rsidRPr="0091483A">
        <w:rPr>
          <w:rFonts w:ascii="Times New Roman" w:hAnsi="Times New Roman" w:cs="Times New Roman"/>
          <w:b/>
          <w:bCs/>
        </w:rPr>
        <w:t>упаковка:</w:t>
      </w:r>
      <w:r w:rsidRPr="0091483A">
        <w:rPr>
          <w:rFonts w:ascii="Times New Roman" w:hAnsi="Times New Roman" w:cs="Times New Roman"/>
        </w:rPr>
        <w:t> Изделие, которое используется для размещ</w:t>
      </w:r>
      <w:r w:rsidRPr="0091483A">
        <w:rPr>
          <w:rFonts w:ascii="Times New Roman" w:hAnsi="Times New Roman" w:cs="Times New Roman"/>
        </w:rPr>
        <w:t>е</w:t>
      </w:r>
      <w:r w:rsidRPr="0091483A">
        <w:rPr>
          <w:rFonts w:ascii="Times New Roman" w:hAnsi="Times New Roman" w:cs="Times New Roman"/>
        </w:rPr>
        <w:t>ния, защиты, транспортирования, загрузки и разгрузки, доста</w:t>
      </w:r>
      <w:r w:rsidRPr="0091483A">
        <w:rPr>
          <w:rFonts w:ascii="Times New Roman" w:hAnsi="Times New Roman" w:cs="Times New Roman"/>
        </w:rPr>
        <w:t>в</w:t>
      </w:r>
      <w:r w:rsidRPr="0091483A">
        <w:rPr>
          <w:rFonts w:ascii="Times New Roman" w:hAnsi="Times New Roman" w:cs="Times New Roman"/>
        </w:rPr>
        <w:t>ки и хранения сырья и готовой продукции.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proofErr w:type="gramStart"/>
      <w:r w:rsidRPr="0091483A">
        <w:rPr>
          <w:rFonts w:ascii="Times New Roman" w:hAnsi="Times New Roman" w:cs="Times New Roman"/>
          <w:b/>
          <w:bCs/>
          <w:lang w:eastAsia="ru-RU"/>
        </w:rPr>
        <w:t>у</w:t>
      </w:r>
      <w:proofErr w:type="gramEnd"/>
      <w:r w:rsidRPr="0091483A">
        <w:rPr>
          <w:rFonts w:ascii="Times New Roman" w:hAnsi="Times New Roman" w:cs="Times New Roman"/>
          <w:b/>
          <w:bCs/>
          <w:lang w:eastAsia="ru-RU"/>
        </w:rPr>
        <w:t>правление риском: </w:t>
      </w:r>
      <w:r w:rsidRPr="0091483A">
        <w:rPr>
          <w:rFonts w:ascii="Times New Roman" w:hAnsi="Times New Roman" w:cs="Times New Roman"/>
          <w:lang w:eastAsia="ru-RU"/>
        </w:rPr>
        <w:t>Процедура выработки и реализации предупреждающих и корректирующих действий.</w:t>
      </w:r>
    </w:p>
    <w:p w:rsidR="004D2E90" w:rsidRPr="0091483A" w:rsidRDefault="004D2E90" w:rsidP="000C672D">
      <w:pPr>
        <w:spacing w:after="0" w:line="240" w:lineRule="auto"/>
        <w:ind w:right="-426" w:firstLine="567"/>
        <w:jc w:val="both"/>
        <w:rPr>
          <w:rFonts w:ascii="Times New Roman" w:hAnsi="Times New Roman" w:cs="Times New Roman"/>
          <w:lang w:eastAsia="ru-RU"/>
        </w:rPr>
      </w:pPr>
      <w:r w:rsidRPr="0091483A">
        <w:rPr>
          <w:rFonts w:ascii="Times New Roman" w:hAnsi="Times New Roman" w:cs="Times New Roman"/>
          <w:b/>
          <w:bCs/>
          <w:lang w:eastAsia="ru-RU"/>
        </w:rPr>
        <w:t>ХАССП (анализ рисков и критические контрольные точки): </w:t>
      </w:r>
      <w:r w:rsidRPr="0091483A">
        <w:rPr>
          <w:rFonts w:ascii="Times New Roman" w:hAnsi="Times New Roman" w:cs="Times New Roman"/>
          <w:lang w:eastAsia="ru-RU"/>
        </w:rPr>
        <w:t>Концепция, предусматривающая систематическую идентификацию, оценку и управление опасными факторами, существенно влияющими на безопасность продукции.</w:t>
      </w:r>
    </w:p>
    <w:p w:rsidR="004D2E90" w:rsidRPr="0091483A" w:rsidRDefault="004D2E90" w:rsidP="000C672D">
      <w:pPr>
        <w:keepNext/>
        <w:keepLines/>
        <w:spacing w:after="0" w:line="240" w:lineRule="auto"/>
        <w:ind w:right="-426" w:firstLine="567"/>
        <w:jc w:val="both"/>
        <w:rPr>
          <w:rStyle w:val="apple-style-span"/>
          <w:rFonts w:ascii="Times New Roman" w:hAnsi="Times New Roman" w:cs="Times New Roman"/>
        </w:rPr>
      </w:pPr>
      <w:proofErr w:type="gramStart"/>
      <w:r w:rsidRPr="00D47FF4">
        <w:rPr>
          <w:rStyle w:val="apple-style-span"/>
          <w:rFonts w:ascii="Times New Roman" w:hAnsi="Times New Roman" w:cs="Times New Roman"/>
          <w:b/>
          <w:bCs/>
        </w:rPr>
        <w:t>э</w:t>
      </w:r>
      <w:proofErr w:type="gramEnd"/>
      <w:r w:rsidRPr="00D47FF4">
        <w:rPr>
          <w:rStyle w:val="apple-style-span"/>
          <w:rFonts w:ascii="Times New Roman" w:hAnsi="Times New Roman" w:cs="Times New Roman"/>
          <w:b/>
          <w:bCs/>
        </w:rPr>
        <w:t>тикетка:</w:t>
      </w:r>
      <w:r w:rsidRPr="0091483A">
        <w:rPr>
          <w:rStyle w:val="apple-style-span"/>
          <w:rFonts w:ascii="Times New Roman" w:hAnsi="Times New Roman" w:cs="Times New Roman"/>
        </w:rPr>
        <w:t> Носитель информации, на которую наносится маркировка и которая прикрепляется к потребительской уп</w:t>
      </w:r>
      <w:r w:rsidRPr="0091483A">
        <w:rPr>
          <w:rStyle w:val="apple-style-span"/>
          <w:rFonts w:ascii="Times New Roman" w:hAnsi="Times New Roman" w:cs="Times New Roman"/>
        </w:rPr>
        <w:t>а</w:t>
      </w:r>
      <w:r w:rsidRPr="0091483A">
        <w:rPr>
          <w:rStyle w:val="apple-style-span"/>
          <w:rFonts w:ascii="Times New Roman" w:hAnsi="Times New Roman" w:cs="Times New Roman"/>
        </w:rPr>
        <w:t>ковке и (или) транспортной упаковке, в том числе путем н</w:t>
      </w:r>
      <w:r w:rsidRPr="0091483A">
        <w:rPr>
          <w:rStyle w:val="apple-style-span"/>
          <w:rFonts w:ascii="Times New Roman" w:hAnsi="Times New Roman" w:cs="Times New Roman"/>
        </w:rPr>
        <w:t>а</w:t>
      </w:r>
      <w:r w:rsidRPr="0091483A">
        <w:rPr>
          <w:rStyle w:val="apple-style-span"/>
          <w:rFonts w:ascii="Times New Roman" w:hAnsi="Times New Roman" w:cs="Times New Roman"/>
        </w:rPr>
        <w:t>клеивания.</w:t>
      </w:r>
    </w:p>
    <w:p w:rsidR="004D2E90" w:rsidRDefault="004D2E90" w:rsidP="001C17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  <w:sectPr w:rsidR="004D2E90" w:rsidSect="00B53461">
          <w:pgSz w:w="8391" w:h="11907" w:code="11"/>
          <w:pgMar w:top="1134" w:right="1587" w:bottom="1134" w:left="1134" w:header="709" w:footer="709" w:gutter="0"/>
          <w:cols w:space="708"/>
          <w:docGrid w:linePitch="360"/>
        </w:sectPr>
      </w:pPr>
    </w:p>
    <w:p w:rsidR="004D2E90" w:rsidRPr="000B2828" w:rsidRDefault="004D2E90" w:rsidP="00333261">
      <w:pPr>
        <w:spacing w:after="0" w:line="240" w:lineRule="auto"/>
        <w:ind w:firstLine="567"/>
        <w:jc w:val="right"/>
        <w:rPr>
          <w:rFonts w:ascii="Times New Roman" w:hAnsi="Times New Roman" w:cs="Times New Roman"/>
        </w:rPr>
      </w:pPr>
      <w:r w:rsidRPr="000B2828">
        <w:rPr>
          <w:rFonts w:ascii="Times New Roman" w:hAnsi="Times New Roman" w:cs="Times New Roman"/>
        </w:rPr>
        <w:lastRenderedPageBreak/>
        <w:t>ПРИЛОЖЕНИЕ Б</w:t>
      </w:r>
    </w:p>
    <w:p w:rsidR="004D2E90" w:rsidRPr="004E121E" w:rsidRDefault="004D2E90" w:rsidP="00333261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  <w:r w:rsidRPr="00333261">
        <w:rPr>
          <w:rFonts w:ascii="Times New Roman" w:hAnsi="Times New Roman" w:cs="Times New Roman"/>
        </w:rPr>
        <w:t>Таблица 9</w:t>
      </w:r>
      <w:r w:rsidRPr="004E121E">
        <w:rPr>
          <w:rFonts w:ascii="Times New Roman" w:hAnsi="Times New Roman" w:cs="Times New Roman"/>
          <w:color w:val="FF0000"/>
        </w:rPr>
        <w:t xml:space="preserve"> </w:t>
      </w:r>
      <w:r w:rsidRPr="004E121E">
        <w:rPr>
          <w:rFonts w:ascii="Times New Roman" w:hAnsi="Times New Roman" w:cs="Times New Roman"/>
        </w:rPr>
        <w:t>Характеристика существующих опасностей при производстве суши</w:t>
      </w:r>
    </w:p>
    <w:tbl>
      <w:tblPr>
        <w:tblW w:w="10044" w:type="dxa"/>
        <w:tblInd w:w="2" w:type="dxa"/>
        <w:tblLayout w:type="fixed"/>
        <w:tblLook w:val="00A0"/>
      </w:tblPr>
      <w:tblGrid>
        <w:gridCol w:w="1185"/>
        <w:gridCol w:w="1473"/>
        <w:gridCol w:w="4394"/>
        <w:gridCol w:w="2035"/>
        <w:gridCol w:w="957"/>
      </w:tblGrid>
      <w:tr w:rsidR="004D2E90" w:rsidRPr="000716C5">
        <w:trPr>
          <w:trHeight w:val="756"/>
        </w:trPr>
        <w:tc>
          <w:tcPr>
            <w:tcW w:w="1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Вид опа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ности</w:t>
            </w:r>
          </w:p>
        </w:tc>
        <w:tc>
          <w:tcPr>
            <w:tcW w:w="14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Опасность</w:t>
            </w:r>
          </w:p>
        </w:tc>
        <w:tc>
          <w:tcPr>
            <w:tcW w:w="43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Пояснение негативного влияния на здоровье человека</w:t>
            </w:r>
          </w:p>
        </w:tc>
        <w:tc>
          <w:tcPr>
            <w:tcW w:w="20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Влияние на здоровье человека</w:t>
            </w:r>
          </w:p>
        </w:tc>
        <w:tc>
          <w:tcPr>
            <w:tcW w:w="9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Тяжесть после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ствий</w:t>
            </w:r>
          </w:p>
        </w:tc>
      </w:tr>
      <w:tr w:rsidR="004D2E90" w:rsidRPr="004E121E">
        <w:trPr>
          <w:trHeight w:val="1200"/>
        </w:trPr>
        <w:tc>
          <w:tcPr>
            <w:tcW w:w="11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2E90" w:rsidRPr="004E121E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4E121E">
              <w:rPr>
                <w:rFonts w:ascii="Times New Roman" w:hAnsi="Times New Roman" w:cs="Times New Roman"/>
              </w:rPr>
              <w:t>ХИМИЧЕСКИЕ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Свинец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Вызывает нарушения функций нервной и </w:t>
            </w:r>
            <w:proofErr w:type="spellStart"/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дечно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сосудистой</w:t>
            </w:r>
            <w:proofErr w:type="spellEnd"/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, кроветворной и иммунной систем, нарушает ферментативные процессы. 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Способен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накапливаться в костной ткани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Кадмий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Поражает, почки, печень, репродуктивную си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тему. При длительном поступлении возможно развитие заболеваний костей. 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Способен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нака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ливаться в организме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557"/>
        </w:trPr>
        <w:tc>
          <w:tcPr>
            <w:tcW w:w="1185" w:type="dxa"/>
            <w:vMerge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Мышьяк</w:t>
            </w:r>
          </w:p>
        </w:tc>
        <w:tc>
          <w:tcPr>
            <w:tcW w:w="4394" w:type="dxa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Воздействует на центральную нервную систему,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желудочно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кишечный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тракт, может вызывать поражение кожи. 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Способен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накапливаться в организме</w:t>
            </w:r>
          </w:p>
        </w:tc>
        <w:tc>
          <w:tcPr>
            <w:tcW w:w="2035" w:type="dxa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21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Ртуть 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Влияет на функции центральной нервной си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темы, печени, почек и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желудочно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кишечного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тракта. Особенно 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опасна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во время беременн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сти, т. к. может вызывать поражения плода. 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Способна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накапливаться в организме. Орган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ческие формы ртути (могут содержаться в рыбе и рыбных продуктах, продуктах животного происхождения) более опасны по сравнению с неорганическими формами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Радионукл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ды: цезий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137, стронций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90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Способны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накапливаться в организме и выз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вать ряд негативных последствий практически во всех органах и тканях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18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Пестициды: ГХЦГ ДДТ и его метаболит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Способны накапливаться в жировой ткани и оказывать продолжительное воздействие на здоровье, вызывая, например, репродуктивные и неврологические расстройства. Способны пр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никать из организма матери через плаценту в организм ребенка еще в период его внутриу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робного развития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18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Антибиотики: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левомицетин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, тетрациклин, стрептом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цин, пеници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л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лин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Антибиотики в малых, значительно ниже л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чебных, дозах способны вызывать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дисбактериоз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(нарушения баланса микрофлоры кишечника человека), способствуют развитию аллергич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ских реакций и формированию групп микроо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ганизмов, устойчивых к воздействию антиби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тиков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57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Пищевые д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бавки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При использовании в регламентируемых дозах и группах пищевых продуктов 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безопасны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. Опа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ность представляют отдельные из них в случаях использования в повышенных дозах или в 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разрешенных группах пищевых продуктов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Микотоксины</w:t>
            </w:r>
            <w:proofErr w:type="spellEnd"/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Высокотоксичные вещества, способны вызвать онкологические заболевания, поражают нер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ную, </w:t>
            </w:r>
            <w:proofErr w:type="spellStart"/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сердечно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сосудистую</w:t>
            </w:r>
            <w:proofErr w:type="spellEnd"/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, кроветворную си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темы, печень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серьезное заболев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Диоксины</w:t>
            </w:r>
            <w:proofErr w:type="spellEnd"/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Воздействуют на нервную и эндокринную си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темы человека, кожу, вызывают врожденные пороки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серьезное заболев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12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Меламин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При воздействии в относительно высоких ко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центрациях вызывает образование камней в почках, острую почечную недостаточность и смерть. При воздействии малых доз оказывает негативное влияние на почки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серьезное заболев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Сернистый ангидрид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вызывать раздражение пищевого тракта. У лиц, обладающих повышенной чувствител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ностью, может вызывать аллергические реакции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1500"/>
        </w:trPr>
        <w:tc>
          <w:tcPr>
            <w:tcW w:w="11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  <w:r w:rsidRPr="004E121E">
              <w:rPr>
                <w:rFonts w:ascii="Times New Roman" w:hAnsi="Times New Roman" w:cs="Times New Roman"/>
              </w:rPr>
              <w:t>ФИЗИЧЕСКИЕ</w:t>
            </w:r>
          </w:p>
        </w:tc>
        <w:tc>
          <w:tcPr>
            <w:tcW w:w="14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Посторонние примеси: ка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ни, песок, 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точки, ко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точки, стекло</w:t>
            </w:r>
          </w:p>
        </w:tc>
        <w:tc>
          <w:tcPr>
            <w:tcW w:w="439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При попадании мелких, неострых предметов (менее 0,5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1 мм) появляются неприятные ощ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у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щения. В случае попадания предметов большего размера или с острыми краями возможно п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вреждение зубов, ротовой полости, пищевода и желудка вплоть до кровотечения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12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Острые предметы могут вызвать сер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езное заболевание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3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9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Летальный исход 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4D2E90" w:rsidRPr="004E121E">
        <w:trPr>
          <w:trHeight w:val="1800"/>
        </w:trPr>
        <w:tc>
          <w:tcPr>
            <w:tcW w:w="11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  <w:r w:rsidRPr="004E121E">
              <w:rPr>
                <w:rFonts w:ascii="Times New Roman" w:hAnsi="Times New Roman" w:cs="Times New Roman"/>
              </w:rPr>
              <w:lastRenderedPageBreak/>
              <w:t>АЛЛЕРГЕНЫ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Рыба, мор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продукты и др.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При попадании в организм возникает аллерг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ческая реакция, проявляется в форме ринита, конъюнктивита, крапивницы, отека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Квинке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, дерматита, бронхиальной астмы или анафила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тического шока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серьезное заболев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1974"/>
        </w:trPr>
        <w:tc>
          <w:tcPr>
            <w:tcW w:w="11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  <w:r w:rsidRPr="004E121E">
              <w:rPr>
                <w:rFonts w:ascii="Times New Roman" w:hAnsi="Times New Roman" w:cs="Times New Roman"/>
              </w:rPr>
              <w:t>МИКРОБИОЛОГИЧЕСКИЕ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Патогенные микроорг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низмы, в т. ч. сальмонеллы,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Listeria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Monocytogenes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, S.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aureus</w:t>
            </w:r>
            <w:proofErr w:type="spellEnd"/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Патогенные микроорганизмы способны выз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ы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вать пищевые отравления, в том числе в виде массовых заболеваний.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Listeria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Monocytogenes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может вызвать выкидыш у беременных. S.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aureus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вырабатывает стафилококковый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энтер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токсин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, который вызывает интоксикацию (п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ражение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желудочно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noBreakHyphen/>
              <w:t>кишечного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тракта, симпт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мы интоксикации). При сальмонеллёзе в бол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ь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шинстве случаев отмечаются следующие си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птомы: повышение температуры, общая сл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бость, головная боль, тошнота, рвота, боли в животе, многократный жидкий водянистый стул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серьезное заболев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Плесени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Плесени секретируют свыше 400 различных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микотоксинов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, все из которых токсичны для любого человека (</w:t>
            </w: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см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микотоксины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серьезное заболев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4D2E90" w:rsidRPr="004E121E">
        <w:trPr>
          <w:trHeight w:val="900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Дрожжи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Являются микроорганизмами порчи. При ра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множении в пищевом продукте вызывают ухудшение его органолептических характер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стик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1800"/>
        </w:trPr>
        <w:tc>
          <w:tcPr>
            <w:tcW w:w="11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  <w:r w:rsidRPr="004E121E">
              <w:rPr>
                <w:rFonts w:ascii="Times New Roman" w:hAnsi="Times New Roman" w:cs="Times New Roman"/>
              </w:rPr>
              <w:t>ХИМИЧЕСКИЕ</w:t>
            </w:r>
          </w:p>
        </w:tc>
        <w:tc>
          <w:tcPr>
            <w:tcW w:w="14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Хлор</w:t>
            </w:r>
          </w:p>
        </w:tc>
        <w:tc>
          <w:tcPr>
            <w:tcW w:w="43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При воздействии на отдельные компоненты п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щевых продуктов в относительно больших ко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центрациях способен образовывать хлорорган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ческие соединения, которые оказывают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общ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токсическое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действия на организм.</w:t>
            </w:r>
            <w:proofErr w:type="gram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При возде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ствии высоких концентраций взывает раздраж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ние кожи и слизистых оболочек </w:t>
            </w:r>
          </w:p>
        </w:tc>
        <w:tc>
          <w:tcPr>
            <w:tcW w:w="2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4D2E90" w:rsidRPr="004E121E">
        <w:trPr>
          <w:trHeight w:val="1411"/>
        </w:trPr>
        <w:tc>
          <w:tcPr>
            <w:tcW w:w="11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4E121E" w:rsidRDefault="004D2E90" w:rsidP="00D24C8B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Остаточные количества дезинфиц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рующего средства</w:t>
            </w:r>
          </w:p>
        </w:tc>
        <w:tc>
          <w:tcPr>
            <w:tcW w:w="43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При дезинфекции оборудования используются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дезсредства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на основе перекиси водорода,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дуксусной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 кислоты</w:t>
            </w:r>
          </w:p>
        </w:tc>
        <w:tc>
          <w:tcPr>
            <w:tcW w:w="20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 xml:space="preserve">В зависимости от химического состава </w:t>
            </w:r>
            <w:proofErr w:type="spellStart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дезсредства</w:t>
            </w:r>
            <w:proofErr w:type="spellEnd"/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: от «Может вызвать з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болевание» до «Не оказывает сущес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венного влияния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D2E90" w:rsidRPr="000716C5" w:rsidRDefault="004D2E90" w:rsidP="00D24C8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16C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4D2E90" w:rsidRDefault="004D2E90" w:rsidP="00333261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4D2E90" w:rsidRPr="00895820" w:rsidRDefault="004D2E90" w:rsidP="001C17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p w:rsidR="004D2E90" w:rsidRPr="00895820" w:rsidRDefault="004D2E90" w:rsidP="001C17D9">
      <w:pPr>
        <w:spacing w:after="0" w:line="240" w:lineRule="auto"/>
        <w:ind w:firstLine="567"/>
        <w:jc w:val="both"/>
        <w:rPr>
          <w:rFonts w:ascii="Times New Roman" w:hAnsi="Times New Roman" w:cs="Times New Roman"/>
        </w:rPr>
      </w:pPr>
    </w:p>
    <w:sectPr w:rsidR="004D2E90" w:rsidRPr="00895820" w:rsidSect="00333261">
      <w:pgSz w:w="11907" w:h="8391" w:orient="landscape" w:code="11"/>
      <w:pgMar w:top="158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73F2" w:rsidRDefault="00C473F2" w:rsidP="008E66E4">
      <w:pPr>
        <w:spacing w:after="0" w:line="240" w:lineRule="auto"/>
      </w:pPr>
      <w:r>
        <w:separator/>
      </w:r>
    </w:p>
  </w:endnote>
  <w:endnote w:type="continuationSeparator" w:id="0">
    <w:p w:rsidR="00C473F2" w:rsidRDefault="00C473F2" w:rsidP="008E66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73F2" w:rsidRDefault="00C473F2" w:rsidP="008E66E4">
      <w:pPr>
        <w:spacing w:after="0" w:line="240" w:lineRule="auto"/>
      </w:pPr>
      <w:r>
        <w:separator/>
      </w:r>
    </w:p>
  </w:footnote>
  <w:footnote w:type="continuationSeparator" w:id="0">
    <w:p w:rsidR="00C473F2" w:rsidRDefault="00C473F2" w:rsidP="008E66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7009" w:rsidRPr="00EC7009" w:rsidRDefault="00EC7009" w:rsidP="00EC7009">
    <w:pPr>
      <w:pStyle w:val="af4"/>
      <w:spacing w:after="0"/>
      <w:jc w:val="center"/>
      <w:rPr>
        <w:rFonts w:ascii="Times New Roman" w:hAnsi="Times New Roman" w:cs="Times New Roman"/>
        <w:sz w:val="20"/>
      </w:rPr>
    </w:pPr>
    <w:r w:rsidRPr="00EC7009">
      <w:rPr>
        <w:rFonts w:ascii="Times New Roman" w:hAnsi="Times New Roman" w:cs="Times New Roman"/>
        <w:sz w:val="20"/>
      </w:rPr>
      <w:fldChar w:fldCharType="begin"/>
    </w:r>
    <w:r w:rsidRPr="00EC7009">
      <w:rPr>
        <w:rFonts w:ascii="Times New Roman" w:hAnsi="Times New Roman" w:cs="Times New Roman"/>
        <w:sz w:val="20"/>
      </w:rPr>
      <w:instrText xml:space="preserve"> PAGE   \* MERGEFORMAT </w:instrText>
    </w:r>
    <w:r w:rsidRPr="00EC7009">
      <w:rPr>
        <w:rFonts w:ascii="Times New Roman" w:hAnsi="Times New Roman" w:cs="Times New Roman"/>
        <w:sz w:val="20"/>
      </w:rPr>
      <w:fldChar w:fldCharType="separate"/>
    </w:r>
    <w:r w:rsidR="004C2878">
      <w:rPr>
        <w:rFonts w:ascii="Times New Roman" w:hAnsi="Times New Roman" w:cs="Times New Roman"/>
        <w:noProof/>
        <w:sz w:val="20"/>
      </w:rPr>
      <w:t>2</w:t>
    </w:r>
    <w:r w:rsidRPr="00EC7009">
      <w:rPr>
        <w:rFonts w:ascii="Times New Roman" w:hAnsi="Times New Roman" w:cs="Times New Roman"/>
        <w:sz w:val="20"/>
      </w:rPr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A4BD8"/>
    <w:multiLevelType w:val="hybridMultilevel"/>
    <w:tmpl w:val="E02EFC5C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">
    <w:nsid w:val="0271523E"/>
    <w:multiLevelType w:val="hybridMultilevel"/>
    <w:tmpl w:val="C60C42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3B03377"/>
    <w:multiLevelType w:val="hybridMultilevel"/>
    <w:tmpl w:val="45425206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3">
    <w:nsid w:val="049C0918"/>
    <w:multiLevelType w:val="hybridMultilevel"/>
    <w:tmpl w:val="F5DA69B8"/>
    <w:lvl w:ilvl="0" w:tplc="B072B39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065D58BB"/>
    <w:multiLevelType w:val="hybridMultilevel"/>
    <w:tmpl w:val="94F87B30"/>
    <w:lvl w:ilvl="0" w:tplc="0419000B">
      <w:start w:val="1"/>
      <w:numFmt w:val="bullet"/>
      <w:lvlText w:val=""/>
      <w:lvlJc w:val="left"/>
      <w:pPr>
        <w:ind w:left="112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84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6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8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2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4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83" w:hanging="360"/>
      </w:pPr>
      <w:rPr>
        <w:rFonts w:ascii="Wingdings" w:hAnsi="Wingdings" w:cs="Wingdings" w:hint="default"/>
      </w:rPr>
    </w:lvl>
  </w:abstractNum>
  <w:abstractNum w:abstractNumId="5">
    <w:nsid w:val="09F22DAA"/>
    <w:multiLevelType w:val="hybridMultilevel"/>
    <w:tmpl w:val="F39668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6">
    <w:nsid w:val="10BD4C35"/>
    <w:multiLevelType w:val="hybridMultilevel"/>
    <w:tmpl w:val="AE94ECBC"/>
    <w:lvl w:ilvl="0" w:tplc="1BF26AAC">
      <w:start w:val="1"/>
      <w:numFmt w:val="bullet"/>
      <w:lvlText w:val=""/>
      <w:lvlJc w:val="left"/>
      <w:pPr>
        <w:ind w:left="1428" w:hanging="360"/>
      </w:pPr>
      <w:rPr>
        <w:rFonts w:ascii="Wingdings 3" w:hAnsi="Wingdings 3" w:cs="Wingdings 3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7">
    <w:nsid w:val="12197781"/>
    <w:multiLevelType w:val="hybridMultilevel"/>
    <w:tmpl w:val="CE90DEA2"/>
    <w:lvl w:ilvl="0" w:tplc="6A70C7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6D3C294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D422CCC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80B4EA26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30885450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18026E8E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CADA96B0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485ECD5C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ECDE86C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8">
    <w:nsid w:val="148A18F6"/>
    <w:multiLevelType w:val="hybridMultilevel"/>
    <w:tmpl w:val="8026A3F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9">
    <w:nsid w:val="14CE511A"/>
    <w:multiLevelType w:val="hybridMultilevel"/>
    <w:tmpl w:val="52DAE47C"/>
    <w:lvl w:ilvl="0" w:tplc="0419000B">
      <w:start w:val="1"/>
      <w:numFmt w:val="bullet"/>
      <w:lvlText w:val=""/>
      <w:lvlJc w:val="left"/>
      <w:pPr>
        <w:ind w:left="112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84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6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8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2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4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83" w:hanging="360"/>
      </w:pPr>
      <w:rPr>
        <w:rFonts w:ascii="Wingdings" w:hAnsi="Wingdings" w:cs="Wingdings" w:hint="default"/>
      </w:rPr>
    </w:lvl>
  </w:abstractNum>
  <w:abstractNum w:abstractNumId="10">
    <w:nsid w:val="18AC4170"/>
    <w:multiLevelType w:val="hybridMultilevel"/>
    <w:tmpl w:val="3BD60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191F7A4E"/>
    <w:multiLevelType w:val="hybridMultilevel"/>
    <w:tmpl w:val="AE5C88E8"/>
    <w:lvl w:ilvl="0" w:tplc="D652AD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BD2604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D80A826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BC48C3B0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BBE61D08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2DB6027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C84EE072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0D78EF0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BE46075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2">
    <w:nsid w:val="1EAC61EF"/>
    <w:multiLevelType w:val="hybridMultilevel"/>
    <w:tmpl w:val="C938278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3">
    <w:nsid w:val="22B773A3"/>
    <w:multiLevelType w:val="hybridMultilevel"/>
    <w:tmpl w:val="24D2F0B2"/>
    <w:lvl w:ilvl="0" w:tplc="48B4706E">
      <w:start w:val="1"/>
      <w:numFmt w:val="bullet"/>
      <w:lvlText w:val=""/>
      <w:lvlJc w:val="left"/>
      <w:pPr>
        <w:ind w:left="1287" w:hanging="360"/>
      </w:pPr>
      <w:rPr>
        <w:rFonts w:ascii="Wingdings 2" w:hAnsi="Wingdings 2" w:cs="Wingdings 2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4">
    <w:nsid w:val="23D43988"/>
    <w:multiLevelType w:val="hybridMultilevel"/>
    <w:tmpl w:val="C044788E"/>
    <w:lvl w:ilvl="0" w:tplc="04190001">
      <w:start w:val="1"/>
      <w:numFmt w:val="bullet"/>
      <w:lvlText w:val=""/>
      <w:lvlJc w:val="left"/>
      <w:pPr>
        <w:ind w:left="9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24701DC1"/>
    <w:multiLevelType w:val="hybridMultilevel"/>
    <w:tmpl w:val="3B8AA8B6"/>
    <w:lvl w:ilvl="0" w:tplc="DE38C4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E77E8BE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CE2CF992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DC8A4A18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CFD0E85A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6A8E2EA2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6832C204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9716A4A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3F0E8962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16">
    <w:nsid w:val="296427A4"/>
    <w:multiLevelType w:val="hybridMultilevel"/>
    <w:tmpl w:val="D7602922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24485AE6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cs="Wingdings 2" w:hint="default"/>
      </w:rPr>
    </w:lvl>
    <w:lvl w:ilvl="2" w:tplc="873A2D7A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cs="Wingdings 2" w:hint="default"/>
      </w:rPr>
    </w:lvl>
    <w:lvl w:ilvl="3" w:tplc="E9A28F18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cs="Wingdings 2" w:hint="default"/>
      </w:rPr>
    </w:lvl>
    <w:lvl w:ilvl="4" w:tplc="FA66AC1E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cs="Wingdings 2" w:hint="default"/>
      </w:rPr>
    </w:lvl>
    <w:lvl w:ilvl="5" w:tplc="9D0C81EE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cs="Wingdings 2" w:hint="default"/>
      </w:rPr>
    </w:lvl>
    <w:lvl w:ilvl="6" w:tplc="2B76BF3C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cs="Wingdings 2" w:hint="default"/>
      </w:rPr>
    </w:lvl>
    <w:lvl w:ilvl="7" w:tplc="0668FFEE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cs="Wingdings 2" w:hint="default"/>
      </w:rPr>
    </w:lvl>
    <w:lvl w:ilvl="8" w:tplc="1126456C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cs="Wingdings 2" w:hint="default"/>
      </w:rPr>
    </w:lvl>
  </w:abstractNum>
  <w:abstractNum w:abstractNumId="17">
    <w:nsid w:val="2A013099"/>
    <w:multiLevelType w:val="hybridMultilevel"/>
    <w:tmpl w:val="1026EE0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8">
    <w:nsid w:val="2C376763"/>
    <w:multiLevelType w:val="hybridMultilevel"/>
    <w:tmpl w:val="3BEE84C8"/>
    <w:lvl w:ilvl="0" w:tplc="06D2280A">
      <w:start w:val="1"/>
      <w:numFmt w:val="bullet"/>
      <w:lvlText w:val="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19">
    <w:nsid w:val="2E07792B"/>
    <w:multiLevelType w:val="hybridMultilevel"/>
    <w:tmpl w:val="8DE4EC06"/>
    <w:lvl w:ilvl="0" w:tplc="48B4706E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cs="Wingdings 2" w:hint="default"/>
      </w:rPr>
    </w:lvl>
    <w:lvl w:ilvl="1" w:tplc="90766A0E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cs="Wingdings 2" w:hint="default"/>
      </w:rPr>
    </w:lvl>
    <w:lvl w:ilvl="2" w:tplc="12F8FCFA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cs="Wingdings 2" w:hint="default"/>
      </w:rPr>
    </w:lvl>
    <w:lvl w:ilvl="3" w:tplc="93CEDDCA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cs="Wingdings 2" w:hint="default"/>
      </w:rPr>
    </w:lvl>
    <w:lvl w:ilvl="4" w:tplc="3A24C9EC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cs="Wingdings 2" w:hint="default"/>
      </w:rPr>
    </w:lvl>
    <w:lvl w:ilvl="5" w:tplc="13C27574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cs="Wingdings 2" w:hint="default"/>
      </w:rPr>
    </w:lvl>
    <w:lvl w:ilvl="6" w:tplc="5AE2F302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cs="Wingdings 2" w:hint="default"/>
      </w:rPr>
    </w:lvl>
    <w:lvl w:ilvl="7" w:tplc="23607782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cs="Wingdings 2" w:hint="default"/>
      </w:rPr>
    </w:lvl>
    <w:lvl w:ilvl="8" w:tplc="11FC3840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cs="Wingdings 2" w:hint="default"/>
      </w:rPr>
    </w:lvl>
  </w:abstractNum>
  <w:abstractNum w:abstractNumId="20">
    <w:nsid w:val="2FD840FE"/>
    <w:multiLevelType w:val="hybridMultilevel"/>
    <w:tmpl w:val="47448A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21">
    <w:nsid w:val="35251C9B"/>
    <w:multiLevelType w:val="hybridMultilevel"/>
    <w:tmpl w:val="26BA2C2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>
    <w:nsid w:val="35925C4F"/>
    <w:multiLevelType w:val="hybridMultilevel"/>
    <w:tmpl w:val="2D9E50EA"/>
    <w:lvl w:ilvl="0" w:tplc="A6E4F54C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cs="Wingdings 2" w:hint="default"/>
      </w:rPr>
    </w:lvl>
    <w:lvl w:ilvl="1" w:tplc="07500B42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cs="Wingdings 2" w:hint="default"/>
      </w:rPr>
    </w:lvl>
    <w:lvl w:ilvl="2" w:tplc="57D4C290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cs="Wingdings 2" w:hint="default"/>
      </w:rPr>
    </w:lvl>
    <w:lvl w:ilvl="3" w:tplc="BAD4DAB8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cs="Wingdings 2" w:hint="default"/>
      </w:rPr>
    </w:lvl>
    <w:lvl w:ilvl="4" w:tplc="876A7B2C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cs="Wingdings 2" w:hint="default"/>
      </w:rPr>
    </w:lvl>
    <w:lvl w:ilvl="5" w:tplc="C00AF466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cs="Wingdings 2" w:hint="default"/>
      </w:rPr>
    </w:lvl>
    <w:lvl w:ilvl="6" w:tplc="7832B6B8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cs="Wingdings 2" w:hint="default"/>
      </w:rPr>
    </w:lvl>
    <w:lvl w:ilvl="7" w:tplc="644C57A2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cs="Wingdings 2" w:hint="default"/>
      </w:rPr>
    </w:lvl>
    <w:lvl w:ilvl="8" w:tplc="78A01FF6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cs="Wingdings 2" w:hint="default"/>
      </w:rPr>
    </w:lvl>
  </w:abstractNum>
  <w:abstractNum w:abstractNumId="23">
    <w:nsid w:val="36D959E5"/>
    <w:multiLevelType w:val="hybridMultilevel"/>
    <w:tmpl w:val="E5B4B834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24">
    <w:nsid w:val="3D650A22"/>
    <w:multiLevelType w:val="hybridMultilevel"/>
    <w:tmpl w:val="CFF43D9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3FE97CFA"/>
    <w:multiLevelType w:val="hybridMultilevel"/>
    <w:tmpl w:val="D218948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>
    <w:nsid w:val="40F81C14"/>
    <w:multiLevelType w:val="singleLevel"/>
    <w:tmpl w:val="27C4E4AC"/>
    <w:lvl w:ilvl="0">
      <w:start w:val="1"/>
      <w:numFmt w:val="decimal"/>
      <w:lvlText w:val="%1."/>
      <w:legacy w:legacy="1" w:legacySpace="0" w:legacyIndent="355"/>
      <w:lvlJc w:val="left"/>
      <w:rPr>
        <w:rFonts w:ascii="Times New Roman" w:hAnsi="Times New Roman" w:cs="Times New Roman" w:hint="default"/>
      </w:rPr>
    </w:lvl>
  </w:abstractNum>
  <w:abstractNum w:abstractNumId="27">
    <w:nsid w:val="42240F33"/>
    <w:multiLevelType w:val="hybridMultilevel"/>
    <w:tmpl w:val="6F547EC2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28">
    <w:nsid w:val="47653EB2"/>
    <w:multiLevelType w:val="hybridMultilevel"/>
    <w:tmpl w:val="F6B8AC30"/>
    <w:lvl w:ilvl="0" w:tplc="38B6E5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5F76993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65FA93D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F4E473A8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74C6381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E00A814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86E0B850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59CC49A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12E2CC0C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29">
    <w:nsid w:val="52EC7E7C"/>
    <w:multiLevelType w:val="hybridMultilevel"/>
    <w:tmpl w:val="68C6CA8C"/>
    <w:lvl w:ilvl="0" w:tplc="1BF26AAC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cs="Wingdings 3" w:hint="default"/>
      </w:rPr>
    </w:lvl>
    <w:lvl w:ilvl="1" w:tplc="E85A8C3A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cs="Wingdings 3" w:hint="default"/>
      </w:rPr>
    </w:lvl>
    <w:lvl w:ilvl="2" w:tplc="F83C99E2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cs="Wingdings 3" w:hint="default"/>
      </w:rPr>
    </w:lvl>
    <w:lvl w:ilvl="3" w:tplc="147AE42C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cs="Wingdings 3" w:hint="default"/>
      </w:rPr>
    </w:lvl>
    <w:lvl w:ilvl="4" w:tplc="FF0C3324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cs="Wingdings 3" w:hint="default"/>
      </w:rPr>
    </w:lvl>
    <w:lvl w:ilvl="5" w:tplc="4CF6FA50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cs="Wingdings 3" w:hint="default"/>
      </w:rPr>
    </w:lvl>
    <w:lvl w:ilvl="6" w:tplc="5BC2A4A6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cs="Wingdings 3" w:hint="default"/>
      </w:rPr>
    </w:lvl>
    <w:lvl w:ilvl="7" w:tplc="197020EE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cs="Wingdings 3" w:hint="default"/>
      </w:rPr>
    </w:lvl>
    <w:lvl w:ilvl="8" w:tplc="D4B24E08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cs="Wingdings 3" w:hint="default"/>
      </w:rPr>
    </w:lvl>
  </w:abstractNum>
  <w:abstractNum w:abstractNumId="30">
    <w:nsid w:val="54051481"/>
    <w:multiLevelType w:val="hybridMultilevel"/>
    <w:tmpl w:val="8242AA8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31">
    <w:nsid w:val="58783D43"/>
    <w:multiLevelType w:val="hybridMultilevel"/>
    <w:tmpl w:val="02C8FF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5AFB2586"/>
    <w:multiLevelType w:val="hybridMultilevel"/>
    <w:tmpl w:val="64F43A00"/>
    <w:lvl w:ilvl="0" w:tplc="1BF26AAC">
      <w:start w:val="1"/>
      <w:numFmt w:val="bullet"/>
      <w:lvlText w:val=""/>
      <w:lvlJc w:val="left"/>
      <w:pPr>
        <w:ind w:left="1287" w:hanging="360"/>
      </w:pPr>
      <w:rPr>
        <w:rFonts w:ascii="Wingdings 3" w:hAnsi="Wingdings 3" w:cs="Wingdings 3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33">
    <w:nsid w:val="5D943A9F"/>
    <w:multiLevelType w:val="hybridMultilevel"/>
    <w:tmpl w:val="46489A14"/>
    <w:lvl w:ilvl="0" w:tplc="04190001">
      <w:start w:val="1"/>
      <w:numFmt w:val="bullet"/>
      <w:lvlText w:val=""/>
      <w:lvlJc w:val="left"/>
      <w:pPr>
        <w:ind w:left="134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6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8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0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22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4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6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8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02" w:hanging="360"/>
      </w:pPr>
      <w:rPr>
        <w:rFonts w:ascii="Wingdings" w:hAnsi="Wingdings" w:cs="Wingdings" w:hint="default"/>
      </w:rPr>
    </w:lvl>
  </w:abstractNum>
  <w:abstractNum w:abstractNumId="34">
    <w:nsid w:val="651D57AE"/>
    <w:multiLevelType w:val="hybridMultilevel"/>
    <w:tmpl w:val="DF684ABE"/>
    <w:lvl w:ilvl="0" w:tplc="C56AF6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1538628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79D8EEF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468CCF8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BF6C1BF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459CE6A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C6401DB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CCA2003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1E82B972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35">
    <w:nsid w:val="654D0D49"/>
    <w:multiLevelType w:val="hybridMultilevel"/>
    <w:tmpl w:val="927661D6"/>
    <w:lvl w:ilvl="0" w:tplc="48B4706E">
      <w:start w:val="1"/>
      <w:numFmt w:val="bullet"/>
      <w:lvlText w:val=""/>
      <w:lvlJc w:val="left"/>
      <w:pPr>
        <w:ind w:left="2988" w:hanging="360"/>
      </w:pPr>
      <w:rPr>
        <w:rFonts w:ascii="Wingdings 2" w:hAnsi="Wingdings 2" w:cs="Wingdings 2" w:hint="default"/>
      </w:rPr>
    </w:lvl>
    <w:lvl w:ilvl="1" w:tplc="04190003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442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514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658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730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8748" w:hanging="360"/>
      </w:pPr>
      <w:rPr>
        <w:rFonts w:ascii="Wingdings" w:hAnsi="Wingdings" w:cs="Wingdings" w:hint="default"/>
      </w:rPr>
    </w:lvl>
  </w:abstractNum>
  <w:abstractNum w:abstractNumId="36">
    <w:nsid w:val="680A23CB"/>
    <w:multiLevelType w:val="hybridMultilevel"/>
    <w:tmpl w:val="CA36EF56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37">
    <w:nsid w:val="68CF24C8"/>
    <w:multiLevelType w:val="hybridMultilevel"/>
    <w:tmpl w:val="A7DC10A0"/>
    <w:lvl w:ilvl="0" w:tplc="2FB8032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cs="Wingdings 3" w:hint="default"/>
      </w:rPr>
    </w:lvl>
    <w:lvl w:ilvl="1" w:tplc="8494A05E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cs="Wingdings 3" w:hint="default"/>
      </w:rPr>
    </w:lvl>
    <w:lvl w:ilvl="2" w:tplc="D51404AE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cs="Wingdings 3" w:hint="default"/>
      </w:rPr>
    </w:lvl>
    <w:lvl w:ilvl="3" w:tplc="C512BD7C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cs="Wingdings 3" w:hint="default"/>
      </w:rPr>
    </w:lvl>
    <w:lvl w:ilvl="4" w:tplc="D7BE23CC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cs="Wingdings 3" w:hint="default"/>
      </w:rPr>
    </w:lvl>
    <w:lvl w:ilvl="5" w:tplc="D4287A16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cs="Wingdings 3" w:hint="default"/>
      </w:rPr>
    </w:lvl>
    <w:lvl w:ilvl="6" w:tplc="3EFCA1BE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cs="Wingdings 3" w:hint="default"/>
      </w:rPr>
    </w:lvl>
    <w:lvl w:ilvl="7" w:tplc="A156EB4E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cs="Wingdings 3" w:hint="default"/>
      </w:rPr>
    </w:lvl>
    <w:lvl w:ilvl="8" w:tplc="995A79BE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cs="Wingdings 3" w:hint="default"/>
      </w:rPr>
    </w:lvl>
  </w:abstractNum>
  <w:abstractNum w:abstractNumId="38">
    <w:nsid w:val="6A5A4F28"/>
    <w:multiLevelType w:val="hybridMultilevel"/>
    <w:tmpl w:val="E21851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9">
    <w:nsid w:val="6D6D4E38"/>
    <w:multiLevelType w:val="hybridMultilevel"/>
    <w:tmpl w:val="0C5EB55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44FE224E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cs="Wingdings 2" w:hint="default"/>
      </w:rPr>
    </w:lvl>
    <w:lvl w:ilvl="2" w:tplc="616833C6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cs="Wingdings 2" w:hint="default"/>
      </w:rPr>
    </w:lvl>
    <w:lvl w:ilvl="3" w:tplc="A82414A2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cs="Wingdings 2" w:hint="default"/>
      </w:rPr>
    </w:lvl>
    <w:lvl w:ilvl="4" w:tplc="C846BECE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cs="Wingdings 2" w:hint="default"/>
      </w:rPr>
    </w:lvl>
    <w:lvl w:ilvl="5" w:tplc="8DC67F4C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cs="Wingdings 2" w:hint="default"/>
      </w:rPr>
    </w:lvl>
    <w:lvl w:ilvl="6" w:tplc="0F580592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cs="Wingdings 2" w:hint="default"/>
      </w:rPr>
    </w:lvl>
    <w:lvl w:ilvl="7" w:tplc="18CEE004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cs="Wingdings 2" w:hint="default"/>
      </w:rPr>
    </w:lvl>
    <w:lvl w:ilvl="8" w:tplc="A90EF48A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cs="Wingdings 2" w:hint="default"/>
      </w:rPr>
    </w:lvl>
  </w:abstractNum>
  <w:abstractNum w:abstractNumId="40">
    <w:nsid w:val="6F474FE4"/>
    <w:multiLevelType w:val="hybridMultilevel"/>
    <w:tmpl w:val="4D92639E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41">
    <w:nsid w:val="76236EB5"/>
    <w:multiLevelType w:val="hybridMultilevel"/>
    <w:tmpl w:val="CD583A6A"/>
    <w:lvl w:ilvl="0" w:tplc="0419000D">
      <w:start w:val="1"/>
      <w:numFmt w:val="bullet"/>
      <w:lvlText w:val=""/>
      <w:lvlJc w:val="left"/>
      <w:pPr>
        <w:ind w:left="112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84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6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8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00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2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4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6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83" w:hanging="360"/>
      </w:pPr>
      <w:rPr>
        <w:rFonts w:ascii="Wingdings" w:hAnsi="Wingdings" w:cs="Wingdings" w:hint="default"/>
      </w:rPr>
    </w:lvl>
  </w:abstractNum>
  <w:abstractNum w:abstractNumId="42">
    <w:nsid w:val="794F2768"/>
    <w:multiLevelType w:val="hybridMultilevel"/>
    <w:tmpl w:val="E606F8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3">
    <w:nsid w:val="7D1728BC"/>
    <w:multiLevelType w:val="hybridMultilevel"/>
    <w:tmpl w:val="C4E28D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4">
    <w:nsid w:val="7DE46DF9"/>
    <w:multiLevelType w:val="hybridMultilevel"/>
    <w:tmpl w:val="76C615C6"/>
    <w:lvl w:ilvl="0" w:tplc="48B4706E">
      <w:start w:val="1"/>
      <w:numFmt w:val="bullet"/>
      <w:lvlText w:val=""/>
      <w:lvlJc w:val="left"/>
      <w:pPr>
        <w:ind w:left="1287" w:hanging="360"/>
      </w:pPr>
      <w:rPr>
        <w:rFonts w:ascii="Wingdings 2" w:hAnsi="Wingdings 2" w:cs="Wingdings 2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num w:numId="1">
    <w:abstractNumId w:val="38"/>
  </w:num>
  <w:num w:numId="2">
    <w:abstractNumId w:val="1"/>
  </w:num>
  <w:num w:numId="3">
    <w:abstractNumId w:val="14"/>
  </w:num>
  <w:num w:numId="4">
    <w:abstractNumId w:val="5"/>
  </w:num>
  <w:num w:numId="5">
    <w:abstractNumId w:val="10"/>
  </w:num>
  <w:num w:numId="6">
    <w:abstractNumId w:val="24"/>
  </w:num>
  <w:num w:numId="7">
    <w:abstractNumId w:val="11"/>
  </w:num>
  <w:num w:numId="8">
    <w:abstractNumId w:val="34"/>
  </w:num>
  <w:num w:numId="9">
    <w:abstractNumId w:val="15"/>
  </w:num>
  <w:num w:numId="10">
    <w:abstractNumId w:val="19"/>
  </w:num>
  <w:num w:numId="11">
    <w:abstractNumId w:val="28"/>
  </w:num>
  <w:num w:numId="12">
    <w:abstractNumId w:val="22"/>
  </w:num>
  <w:num w:numId="13">
    <w:abstractNumId w:val="29"/>
  </w:num>
  <w:num w:numId="14">
    <w:abstractNumId w:val="37"/>
  </w:num>
  <w:num w:numId="15">
    <w:abstractNumId w:val="33"/>
  </w:num>
  <w:num w:numId="16">
    <w:abstractNumId w:val="21"/>
  </w:num>
  <w:num w:numId="17">
    <w:abstractNumId w:val="2"/>
  </w:num>
  <w:num w:numId="18">
    <w:abstractNumId w:val="42"/>
  </w:num>
  <w:num w:numId="19">
    <w:abstractNumId w:val="44"/>
  </w:num>
  <w:num w:numId="20">
    <w:abstractNumId w:val="32"/>
  </w:num>
  <w:num w:numId="21">
    <w:abstractNumId w:val="9"/>
  </w:num>
  <w:num w:numId="22">
    <w:abstractNumId w:val="41"/>
  </w:num>
  <w:num w:numId="23">
    <w:abstractNumId w:val="4"/>
  </w:num>
  <w:num w:numId="24">
    <w:abstractNumId w:val="8"/>
  </w:num>
  <w:num w:numId="25">
    <w:abstractNumId w:val="13"/>
  </w:num>
  <w:num w:numId="26">
    <w:abstractNumId w:val="18"/>
  </w:num>
  <w:num w:numId="27">
    <w:abstractNumId w:val="3"/>
  </w:num>
  <w:num w:numId="28">
    <w:abstractNumId w:val="23"/>
  </w:num>
  <w:num w:numId="29">
    <w:abstractNumId w:val="27"/>
  </w:num>
  <w:num w:numId="30">
    <w:abstractNumId w:val="12"/>
  </w:num>
  <w:num w:numId="31">
    <w:abstractNumId w:val="43"/>
  </w:num>
  <w:num w:numId="32">
    <w:abstractNumId w:val="20"/>
  </w:num>
  <w:num w:numId="33">
    <w:abstractNumId w:val="7"/>
  </w:num>
  <w:num w:numId="34">
    <w:abstractNumId w:val="17"/>
  </w:num>
  <w:num w:numId="35">
    <w:abstractNumId w:val="25"/>
  </w:num>
  <w:num w:numId="36">
    <w:abstractNumId w:val="35"/>
  </w:num>
  <w:num w:numId="37">
    <w:abstractNumId w:val="6"/>
  </w:num>
  <w:num w:numId="38">
    <w:abstractNumId w:val="40"/>
  </w:num>
  <w:num w:numId="39">
    <w:abstractNumId w:val="30"/>
  </w:num>
  <w:num w:numId="40">
    <w:abstractNumId w:val="36"/>
  </w:num>
  <w:num w:numId="41">
    <w:abstractNumId w:val="0"/>
  </w:num>
  <w:num w:numId="42">
    <w:abstractNumId w:val="39"/>
  </w:num>
  <w:num w:numId="43">
    <w:abstractNumId w:val="16"/>
  </w:num>
  <w:num w:numId="44">
    <w:abstractNumId w:val="31"/>
  </w:num>
  <w:num w:numId="45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proofState w:spelling="clean" w:grammar="clean"/>
  <w:doNotTrackMoves/>
  <w:defaultTabStop w:val="709"/>
  <w:autoHyphenation/>
  <w:hyphenationZone w:val="357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2119A"/>
    <w:rsid w:val="000003FF"/>
    <w:rsid w:val="00000BA5"/>
    <w:rsid w:val="00001621"/>
    <w:rsid w:val="00003223"/>
    <w:rsid w:val="00003E3C"/>
    <w:rsid w:val="00006225"/>
    <w:rsid w:val="00007697"/>
    <w:rsid w:val="00013B65"/>
    <w:rsid w:val="00015663"/>
    <w:rsid w:val="000165E1"/>
    <w:rsid w:val="00017255"/>
    <w:rsid w:val="0001788C"/>
    <w:rsid w:val="0002035F"/>
    <w:rsid w:val="000213FC"/>
    <w:rsid w:val="00021DE4"/>
    <w:rsid w:val="0002309C"/>
    <w:rsid w:val="00024E56"/>
    <w:rsid w:val="00031EF4"/>
    <w:rsid w:val="000329A3"/>
    <w:rsid w:val="00033E16"/>
    <w:rsid w:val="00035537"/>
    <w:rsid w:val="0003641B"/>
    <w:rsid w:val="00036D42"/>
    <w:rsid w:val="00040D0F"/>
    <w:rsid w:val="00042BD6"/>
    <w:rsid w:val="0004308F"/>
    <w:rsid w:val="00043509"/>
    <w:rsid w:val="000454F0"/>
    <w:rsid w:val="00047769"/>
    <w:rsid w:val="0005377E"/>
    <w:rsid w:val="000559AC"/>
    <w:rsid w:val="00066121"/>
    <w:rsid w:val="00066FB1"/>
    <w:rsid w:val="000716C5"/>
    <w:rsid w:val="00075037"/>
    <w:rsid w:val="00080037"/>
    <w:rsid w:val="00085B59"/>
    <w:rsid w:val="00085D0B"/>
    <w:rsid w:val="000874F5"/>
    <w:rsid w:val="00087F6E"/>
    <w:rsid w:val="00091D2D"/>
    <w:rsid w:val="00092A2D"/>
    <w:rsid w:val="00092D70"/>
    <w:rsid w:val="00094C1D"/>
    <w:rsid w:val="00095D8E"/>
    <w:rsid w:val="000A0B6D"/>
    <w:rsid w:val="000A2FE7"/>
    <w:rsid w:val="000A523C"/>
    <w:rsid w:val="000A6A62"/>
    <w:rsid w:val="000A7617"/>
    <w:rsid w:val="000B2828"/>
    <w:rsid w:val="000B4218"/>
    <w:rsid w:val="000B47B8"/>
    <w:rsid w:val="000B5AF3"/>
    <w:rsid w:val="000B647B"/>
    <w:rsid w:val="000B6A80"/>
    <w:rsid w:val="000B72FF"/>
    <w:rsid w:val="000C08E8"/>
    <w:rsid w:val="000C2981"/>
    <w:rsid w:val="000C672D"/>
    <w:rsid w:val="000C6812"/>
    <w:rsid w:val="000C70E3"/>
    <w:rsid w:val="000D0CBF"/>
    <w:rsid w:val="000D4590"/>
    <w:rsid w:val="000D4C59"/>
    <w:rsid w:val="000D5E08"/>
    <w:rsid w:val="000D6CCC"/>
    <w:rsid w:val="000D7F46"/>
    <w:rsid w:val="000E0CCB"/>
    <w:rsid w:val="000E2897"/>
    <w:rsid w:val="000E5E97"/>
    <w:rsid w:val="000E6170"/>
    <w:rsid w:val="000F0E93"/>
    <w:rsid w:val="000F6697"/>
    <w:rsid w:val="00103ADF"/>
    <w:rsid w:val="001058F0"/>
    <w:rsid w:val="0010662D"/>
    <w:rsid w:val="001132A0"/>
    <w:rsid w:val="001132CB"/>
    <w:rsid w:val="00113D99"/>
    <w:rsid w:val="00115DB0"/>
    <w:rsid w:val="001160EB"/>
    <w:rsid w:val="00116C48"/>
    <w:rsid w:val="001201C8"/>
    <w:rsid w:val="00122162"/>
    <w:rsid w:val="001222AF"/>
    <w:rsid w:val="00123615"/>
    <w:rsid w:val="00124BA5"/>
    <w:rsid w:val="001250EA"/>
    <w:rsid w:val="0012556E"/>
    <w:rsid w:val="00126DC8"/>
    <w:rsid w:val="00127987"/>
    <w:rsid w:val="0013439C"/>
    <w:rsid w:val="001355C5"/>
    <w:rsid w:val="00140ACF"/>
    <w:rsid w:val="00140F0D"/>
    <w:rsid w:val="001416AD"/>
    <w:rsid w:val="00151527"/>
    <w:rsid w:val="00152315"/>
    <w:rsid w:val="00153930"/>
    <w:rsid w:val="00157784"/>
    <w:rsid w:val="00157D79"/>
    <w:rsid w:val="00160872"/>
    <w:rsid w:val="00161063"/>
    <w:rsid w:val="001612CE"/>
    <w:rsid w:val="00163AF8"/>
    <w:rsid w:val="00163BFA"/>
    <w:rsid w:val="001702B4"/>
    <w:rsid w:val="00171E88"/>
    <w:rsid w:val="001748B8"/>
    <w:rsid w:val="001767E7"/>
    <w:rsid w:val="001772C5"/>
    <w:rsid w:val="00180600"/>
    <w:rsid w:val="001820AA"/>
    <w:rsid w:val="001853E7"/>
    <w:rsid w:val="00187172"/>
    <w:rsid w:val="00187434"/>
    <w:rsid w:val="00190F08"/>
    <w:rsid w:val="00191C72"/>
    <w:rsid w:val="00191EC9"/>
    <w:rsid w:val="00196DDC"/>
    <w:rsid w:val="001973AC"/>
    <w:rsid w:val="001A29FE"/>
    <w:rsid w:val="001A39B7"/>
    <w:rsid w:val="001A5D08"/>
    <w:rsid w:val="001B1C5A"/>
    <w:rsid w:val="001B2E13"/>
    <w:rsid w:val="001B5A74"/>
    <w:rsid w:val="001B6415"/>
    <w:rsid w:val="001B6563"/>
    <w:rsid w:val="001C17D9"/>
    <w:rsid w:val="001C4547"/>
    <w:rsid w:val="001C4723"/>
    <w:rsid w:val="001C52FE"/>
    <w:rsid w:val="001D114D"/>
    <w:rsid w:val="001D38BC"/>
    <w:rsid w:val="001D42B6"/>
    <w:rsid w:val="001D4D2F"/>
    <w:rsid w:val="001D5796"/>
    <w:rsid w:val="001D66FE"/>
    <w:rsid w:val="001D6BB9"/>
    <w:rsid w:val="001D74DD"/>
    <w:rsid w:val="001E0504"/>
    <w:rsid w:val="001E0E4C"/>
    <w:rsid w:val="001E327A"/>
    <w:rsid w:val="001E3A87"/>
    <w:rsid w:val="001E72A8"/>
    <w:rsid w:val="001E7531"/>
    <w:rsid w:val="001F0207"/>
    <w:rsid w:val="001F0D05"/>
    <w:rsid w:val="001F2649"/>
    <w:rsid w:val="001F6110"/>
    <w:rsid w:val="00201817"/>
    <w:rsid w:val="002050F6"/>
    <w:rsid w:val="0020709C"/>
    <w:rsid w:val="00213529"/>
    <w:rsid w:val="00213E61"/>
    <w:rsid w:val="0021515B"/>
    <w:rsid w:val="00215C25"/>
    <w:rsid w:val="00215E22"/>
    <w:rsid w:val="00222348"/>
    <w:rsid w:val="0022556E"/>
    <w:rsid w:val="002271EB"/>
    <w:rsid w:val="0023475D"/>
    <w:rsid w:val="00236D6B"/>
    <w:rsid w:val="00241E6E"/>
    <w:rsid w:val="00243EA5"/>
    <w:rsid w:val="00244C1C"/>
    <w:rsid w:val="00247DBC"/>
    <w:rsid w:val="00250A21"/>
    <w:rsid w:val="00250EB8"/>
    <w:rsid w:val="00250EBB"/>
    <w:rsid w:val="00251656"/>
    <w:rsid w:val="00251D40"/>
    <w:rsid w:val="002536D4"/>
    <w:rsid w:val="002545DA"/>
    <w:rsid w:val="0025466E"/>
    <w:rsid w:val="0025725C"/>
    <w:rsid w:val="00261EC3"/>
    <w:rsid w:val="00263276"/>
    <w:rsid w:val="00263CEC"/>
    <w:rsid w:val="00263D9D"/>
    <w:rsid w:val="002674AD"/>
    <w:rsid w:val="00273D43"/>
    <w:rsid w:val="00277738"/>
    <w:rsid w:val="00280DFA"/>
    <w:rsid w:val="00285F6D"/>
    <w:rsid w:val="00286D7C"/>
    <w:rsid w:val="0028735F"/>
    <w:rsid w:val="00287F3C"/>
    <w:rsid w:val="00290489"/>
    <w:rsid w:val="002908F3"/>
    <w:rsid w:val="002924B1"/>
    <w:rsid w:val="00293B0D"/>
    <w:rsid w:val="0029517B"/>
    <w:rsid w:val="00297731"/>
    <w:rsid w:val="00297830"/>
    <w:rsid w:val="002A7FF8"/>
    <w:rsid w:val="002B3BC6"/>
    <w:rsid w:val="002B480E"/>
    <w:rsid w:val="002B494E"/>
    <w:rsid w:val="002B7129"/>
    <w:rsid w:val="002B7DFB"/>
    <w:rsid w:val="002C0DA2"/>
    <w:rsid w:val="002C1AA8"/>
    <w:rsid w:val="002C492A"/>
    <w:rsid w:val="002C5552"/>
    <w:rsid w:val="002C7BAD"/>
    <w:rsid w:val="002D0D42"/>
    <w:rsid w:val="002D1545"/>
    <w:rsid w:val="002D47C2"/>
    <w:rsid w:val="002E4809"/>
    <w:rsid w:val="002E7CD1"/>
    <w:rsid w:val="002E7EA4"/>
    <w:rsid w:val="002F24E2"/>
    <w:rsid w:val="002F3213"/>
    <w:rsid w:val="002F614E"/>
    <w:rsid w:val="00302C81"/>
    <w:rsid w:val="00302F46"/>
    <w:rsid w:val="00303F25"/>
    <w:rsid w:val="00304163"/>
    <w:rsid w:val="0031003C"/>
    <w:rsid w:val="00310CE1"/>
    <w:rsid w:val="0031307C"/>
    <w:rsid w:val="00313A70"/>
    <w:rsid w:val="003158F5"/>
    <w:rsid w:val="00315F09"/>
    <w:rsid w:val="00316394"/>
    <w:rsid w:val="00322183"/>
    <w:rsid w:val="00322C82"/>
    <w:rsid w:val="00324FA6"/>
    <w:rsid w:val="00326026"/>
    <w:rsid w:val="00331573"/>
    <w:rsid w:val="00333261"/>
    <w:rsid w:val="003461E4"/>
    <w:rsid w:val="003476AF"/>
    <w:rsid w:val="00352B55"/>
    <w:rsid w:val="00353796"/>
    <w:rsid w:val="00353BAC"/>
    <w:rsid w:val="0035401F"/>
    <w:rsid w:val="003648EF"/>
    <w:rsid w:val="00372BDE"/>
    <w:rsid w:val="0037308B"/>
    <w:rsid w:val="00375589"/>
    <w:rsid w:val="003771DC"/>
    <w:rsid w:val="00380388"/>
    <w:rsid w:val="00380FF1"/>
    <w:rsid w:val="003830BB"/>
    <w:rsid w:val="003850FD"/>
    <w:rsid w:val="00386489"/>
    <w:rsid w:val="0039136C"/>
    <w:rsid w:val="003935AA"/>
    <w:rsid w:val="00396993"/>
    <w:rsid w:val="00396C22"/>
    <w:rsid w:val="003971E2"/>
    <w:rsid w:val="003A168E"/>
    <w:rsid w:val="003A2D58"/>
    <w:rsid w:val="003A350F"/>
    <w:rsid w:val="003A68CA"/>
    <w:rsid w:val="003B3B18"/>
    <w:rsid w:val="003B40F6"/>
    <w:rsid w:val="003B5033"/>
    <w:rsid w:val="003C0099"/>
    <w:rsid w:val="003C02CB"/>
    <w:rsid w:val="003C2865"/>
    <w:rsid w:val="003C3434"/>
    <w:rsid w:val="003C4F8C"/>
    <w:rsid w:val="003C61CD"/>
    <w:rsid w:val="003C72F6"/>
    <w:rsid w:val="003C7CFB"/>
    <w:rsid w:val="003E1C85"/>
    <w:rsid w:val="003E6966"/>
    <w:rsid w:val="003F4AC8"/>
    <w:rsid w:val="003F5ED4"/>
    <w:rsid w:val="00401146"/>
    <w:rsid w:val="004025B7"/>
    <w:rsid w:val="004050A7"/>
    <w:rsid w:val="00407E97"/>
    <w:rsid w:val="00410CDD"/>
    <w:rsid w:val="0041290B"/>
    <w:rsid w:val="00415A7E"/>
    <w:rsid w:val="004161AA"/>
    <w:rsid w:val="0041772C"/>
    <w:rsid w:val="00417DB3"/>
    <w:rsid w:val="00417F9E"/>
    <w:rsid w:val="00432636"/>
    <w:rsid w:val="00432C4A"/>
    <w:rsid w:val="00432FBE"/>
    <w:rsid w:val="00435A9E"/>
    <w:rsid w:val="004402C7"/>
    <w:rsid w:val="004418BB"/>
    <w:rsid w:val="00454F19"/>
    <w:rsid w:val="00454F90"/>
    <w:rsid w:val="0046536B"/>
    <w:rsid w:val="00467C9B"/>
    <w:rsid w:val="00470240"/>
    <w:rsid w:val="00472F4C"/>
    <w:rsid w:val="00476406"/>
    <w:rsid w:val="00476CD0"/>
    <w:rsid w:val="0048051C"/>
    <w:rsid w:val="00480848"/>
    <w:rsid w:val="00482992"/>
    <w:rsid w:val="004842BD"/>
    <w:rsid w:val="004879F8"/>
    <w:rsid w:val="0049085D"/>
    <w:rsid w:val="0049262F"/>
    <w:rsid w:val="00494B17"/>
    <w:rsid w:val="0049586B"/>
    <w:rsid w:val="0049744F"/>
    <w:rsid w:val="004A06A2"/>
    <w:rsid w:val="004A45D9"/>
    <w:rsid w:val="004A5CE8"/>
    <w:rsid w:val="004B0A77"/>
    <w:rsid w:val="004B2170"/>
    <w:rsid w:val="004B6891"/>
    <w:rsid w:val="004C0A29"/>
    <w:rsid w:val="004C2878"/>
    <w:rsid w:val="004C362F"/>
    <w:rsid w:val="004C46C7"/>
    <w:rsid w:val="004D0071"/>
    <w:rsid w:val="004D165A"/>
    <w:rsid w:val="004D2E90"/>
    <w:rsid w:val="004D6F8B"/>
    <w:rsid w:val="004D75D5"/>
    <w:rsid w:val="004D78F0"/>
    <w:rsid w:val="004E121E"/>
    <w:rsid w:val="004E1AD4"/>
    <w:rsid w:val="004E3C20"/>
    <w:rsid w:val="004E5B4A"/>
    <w:rsid w:val="004E672B"/>
    <w:rsid w:val="004E7127"/>
    <w:rsid w:val="004E7955"/>
    <w:rsid w:val="004F0D87"/>
    <w:rsid w:val="004F2F2D"/>
    <w:rsid w:val="004F383F"/>
    <w:rsid w:val="004F50CA"/>
    <w:rsid w:val="004F5B1E"/>
    <w:rsid w:val="004F6BA4"/>
    <w:rsid w:val="005013AF"/>
    <w:rsid w:val="00501B0D"/>
    <w:rsid w:val="005064EC"/>
    <w:rsid w:val="00511281"/>
    <w:rsid w:val="00511933"/>
    <w:rsid w:val="00513488"/>
    <w:rsid w:val="00513D66"/>
    <w:rsid w:val="00516990"/>
    <w:rsid w:val="0052099A"/>
    <w:rsid w:val="005216ED"/>
    <w:rsid w:val="00525A52"/>
    <w:rsid w:val="0053614D"/>
    <w:rsid w:val="00536DB3"/>
    <w:rsid w:val="00540048"/>
    <w:rsid w:val="00542FE8"/>
    <w:rsid w:val="00544C65"/>
    <w:rsid w:val="0054761A"/>
    <w:rsid w:val="005518F7"/>
    <w:rsid w:val="00551E56"/>
    <w:rsid w:val="00554BBE"/>
    <w:rsid w:val="0056177F"/>
    <w:rsid w:val="00561D5B"/>
    <w:rsid w:val="00563CD4"/>
    <w:rsid w:val="0057290A"/>
    <w:rsid w:val="00573A5C"/>
    <w:rsid w:val="00575441"/>
    <w:rsid w:val="00575D4B"/>
    <w:rsid w:val="00575F0E"/>
    <w:rsid w:val="00576718"/>
    <w:rsid w:val="00577409"/>
    <w:rsid w:val="00580A63"/>
    <w:rsid w:val="00580DDA"/>
    <w:rsid w:val="00581560"/>
    <w:rsid w:val="005824A1"/>
    <w:rsid w:val="005926EB"/>
    <w:rsid w:val="005971A4"/>
    <w:rsid w:val="005A118C"/>
    <w:rsid w:val="005A259C"/>
    <w:rsid w:val="005A2B9F"/>
    <w:rsid w:val="005A2DCE"/>
    <w:rsid w:val="005A4215"/>
    <w:rsid w:val="005A44EA"/>
    <w:rsid w:val="005A6D24"/>
    <w:rsid w:val="005A765B"/>
    <w:rsid w:val="005B4E85"/>
    <w:rsid w:val="005B7AA3"/>
    <w:rsid w:val="005B7C01"/>
    <w:rsid w:val="005C621A"/>
    <w:rsid w:val="005C7AD2"/>
    <w:rsid w:val="005D20B0"/>
    <w:rsid w:val="005D2BB3"/>
    <w:rsid w:val="005D4F4A"/>
    <w:rsid w:val="005D5624"/>
    <w:rsid w:val="005D7065"/>
    <w:rsid w:val="005D7FC9"/>
    <w:rsid w:val="005E2F49"/>
    <w:rsid w:val="005E3578"/>
    <w:rsid w:val="005E72DD"/>
    <w:rsid w:val="005E7B1C"/>
    <w:rsid w:val="005F2ED3"/>
    <w:rsid w:val="005F300E"/>
    <w:rsid w:val="005F32A7"/>
    <w:rsid w:val="005F3D5E"/>
    <w:rsid w:val="005F5839"/>
    <w:rsid w:val="005F7465"/>
    <w:rsid w:val="00602DDE"/>
    <w:rsid w:val="00603B4E"/>
    <w:rsid w:val="00604337"/>
    <w:rsid w:val="0060465E"/>
    <w:rsid w:val="00606A47"/>
    <w:rsid w:val="006079D7"/>
    <w:rsid w:val="00610032"/>
    <w:rsid w:val="00611BA8"/>
    <w:rsid w:val="006121CA"/>
    <w:rsid w:val="00612F7F"/>
    <w:rsid w:val="00613097"/>
    <w:rsid w:val="006132FF"/>
    <w:rsid w:val="00614C71"/>
    <w:rsid w:val="006227B0"/>
    <w:rsid w:val="00622A20"/>
    <w:rsid w:val="00623146"/>
    <w:rsid w:val="00625A30"/>
    <w:rsid w:val="00627B9C"/>
    <w:rsid w:val="006317CC"/>
    <w:rsid w:val="00632B64"/>
    <w:rsid w:val="006333F5"/>
    <w:rsid w:val="006338E3"/>
    <w:rsid w:val="006379E0"/>
    <w:rsid w:val="006423C0"/>
    <w:rsid w:val="00643BC5"/>
    <w:rsid w:val="00651425"/>
    <w:rsid w:val="00651A27"/>
    <w:rsid w:val="0065337C"/>
    <w:rsid w:val="00655A4B"/>
    <w:rsid w:val="00657AFE"/>
    <w:rsid w:val="006602BE"/>
    <w:rsid w:val="00661832"/>
    <w:rsid w:val="006645B8"/>
    <w:rsid w:val="0066652E"/>
    <w:rsid w:val="00666770"/>
    <w:rsid w:val="00670A1F"/>
    <w:rsid w:val="00672739"/>
    <w:rsid w:val="00674DF1"/>
    <w:rsid w:val="00676549"/>
    <w:rsid w:val="006767B8"/>
    <w:rsid w:val="00682D47"/>
    <w:rsid w:val="006831FC"/>
    <w:rsid w:val="0068502B"/>
    <w:rsid w:val="00685345"/>
    <w:rsid w:val="0068569E"/>
    <w:rsid w:val="0068618F"/>
    <w:rsid w:val="00687600"/>
    <w:rsid w:val="00692C6B"/>
    <w:rsid w:val="006A17CF"/>
    <w:rsid w:val="006A2574"/>
    <w:rsid w:val="006A5300"/>
    <w:rsid w:val="006A5536"/>
    <w:rsid w:val="006A66FC"/>
    <w:rsid w:val="006B4F22"/>
    <w:rsid w:val="006C12BF"/>
    <w:rsid w:val="006C20EA"/>
    <w:rsid w:val="006C3763"/>
    <w:rsid w:val="006C4612"/>
    <w:rsid w:val="006C5218"/>
    <w:rsid w:val="006C530E"/>
    <w:rsid w:val="006C5B27"/>
    <w:rsid w:val="006C5B9D"/>
    <w:rsid w:val="006D01A7"/>
    <w:rsid w:val="006D049D"/>
    <w:rsid w:val="006D217A"/>
    <w:rsid w:val="006D2BB6"/>
    <w:rsid w:val="006D4FC6"/>
    <w:rsid w:val="006D7F20"/>
    <w:rsid w:val="006E0E3F"/>
    <w:rsid w:val="006E1F14"/>
    <w:rsid w:val="006E2DA0"/>
    <w:rsid w:val="006E3978"/>
    <w:rsid w:val="006E4C54"/>
    <w:rsid w:val="006F0C95"/>
    <w:rsid w:val="006F46C2"/>
    <w:rsid w:val="006F4CA6"/>
    <w:rsid w:val="006F7190"/>
    <w:rsid w:val="007000B9"/>
    <w:rsid w:val="0070134D"/>
    <w:rsid w:val="0070218F"/>
    <w:rsid w:val="00703774"/>
    <w:rsid w:val="00703799"/>
    <w:rsid w:val="007039FA"/>
    <w:rsid w:val="00706E14"/>
    <w:rsid w:val="00711571"/>
    <w:rsid w:val="00716B7D"/>
    <w:rsid w:val="0071736E"/>
    <w:rsid w:val="00724BBC"/>
    <w:rsid w:val="00726208"/>
    <w:rsid w:val="0073086E"/>
    <w:rsid w:val="0073205B"/>
    <w:rsid w:val="007328A1"/>
    <w:rsid w:val="00732F64"/>
    <w:rsid w:val="00735659"/>
    <w:rsid w:val="007377EC"/>
    <w:rsid w:val="007402A1"/>
    <w:rsid w:val="00741CAC"/>
    <w:rsid w:val="0074360C"/>
    <w:rsid w:val="00744E50"/>
    <w:rsid w:val="00747054"/>
    <w:rsid w:val="0075088B"/>
    <w:rsid w:val="00751ABD"/>
    <w:rsid w:val="007526B3"/>
    <w:rsid w:val="007568D0"/>
    <w:rsid w:val="00761673"/>
    <w:rsid w:val="00763675"/>
    <w:rsid w:val="00764C10"/>
    <w:rsid w:val="00770737"/>
    <w:rsid w:val="00775C68"/>
    <w:rsid w:val="007767B8"/>
    <w:rsid w:val="007768A6"/>
    <w:rsid w:val="00780D5E"/>
    <w:rsid w:val="00793286"/>
    <w:rsid w:val="00793585"/>
    <w:rsid w:val="00794B37"/>
    <w:rsid w:val="00796191"/>
    <w:rsid w:val="007962DC"/>
    <w:rsid w:val="007969E1"/>
    <w:rsid w:val="007978E5"/>
    <w:rsid w:val="007A0A3B"/>
    <w:rsid w:val="007A2A20"/>
    <w:rsid w:val="007A37DD"/>
    <w:rsid w:val="007A773F"/>
    <w:rsid w:val="007B100A"/>
    <w:rsid w:val="007B12B1"/>
    <w:rsid w:val="007B38F7"/>
    <w:rsid w:val="007B4854"/>
    <w:rsid w:val="007B4E3D"/>
    <w:rsid w:val="007C03D9"/>
    <w:rsid w:val="007C441F"/>
    <w:rsid w:val="007C6FFD"/>
    <w:rsid w:val="007C7AF0"/>
    <w:rsid w:val="007D0403"/>
    <w:rsid w:val="007D13E1"/>
    <w:rsid w:val="007D17C2"/>
    <w:rsid w:val="007D21B0"/>
    <w:rsid w:val="007D6745"/>
    <w:rsid w:val="007D6A85"/>
    <w:rsid w:val="007E4A4D"/>
    <w:rsid w:val="007F1654"/>
    <w:rsid w:val="007F2005"/>
    <w:rsid w:val="007F3CEE"/>
    <w:rsid w:val="0080034F"/>
    <w:rsid w:val="00802EAC"/>
    <w:rsid w:val="00803245"/>
    <w:rsid w:val="0080380C"/>
    <w:rsid w:val="00803C5B"/>
    <w:rsid w:val="00803CB3"/>
    <w:rsid w:val="00804574"/>
    <w:rsid w:val="008054AA"/>
    <w:rsid w:val="008061A8"/>
    <w:rsid w:val="00811DED"/>
    <w:rsid w:val="00812129"/>
    <w:rsid w:val="008153FA"/>
    <w:rsid w:val="008161AD"/>
    <w:rsid w:val="008161CE"/>
    <w:rsid w:val="008176AB"/>
    <w:rsid w:val="00817F3D"/>
    <w:rsid w:val="00817F9E"/>
    <w:rsid w:val="0082119A"/>
    <w:rsid w:val="00821A35"/>
    <w:rsid w:val="00823C06"/>
    <w:rsid w:val="008249EC"/>
    <w:rsid w:val="00824DC9"/>
    <w:rsid w:val="00824EE6"/>
    <w:rsid w:val="00827AB6"/>
    <w:rsid w:val="00833989"/>
    <w:rsid w:val="00835351"/>
    <w:rsid w:val="008358CA"/>
    <w:rsid w:val="0083635C"/>
    <w:rsid w:val="00836674"/>
    <w:rsid w:val="008403D8"/>
    <w:rsid w:val="008410EA"/>
    <w:rsid w:val="0084403D"/>
    <w:rsid w:val="00845FF9"/>
    <w:rsid w:val="00846567"/>
    <w:rsid w:val="008508AF"/>
    <w:rsid w:val="008568C5"/>
    <w:rsid w:val="00856AC5"/>
    <w:rsid w:val="00856B30"/>
    <w:rsid w:val="008570B0"/>
    <w:rsid w:val="00864AD1"/>
    <w:rsid w:val="00867B60"/>
    <w:rsid w:val="008726EC"/>
    <w:rsid w:val="008741B7"/>
    <w:rsid w:val="00874350"/>
    <w:rsid w:val="00874386"/>
    <w:rsid w:val="00874FA7"/>
    <w:rsid w:val="008777D7"/>
    <w:rsid w:val="00881E9E"/>
    <w:rsid w:val="00883781"/>
    <w:rsid w:val="00887D61"/>
    <w:rsid w:val="00890679"/>
    <w:rsid w:val="00893873"/>
    <w:rsid w:val="008944A0"/>
    <w:rsid w:val="00895820"/>
    <w:rsid w:val="0089658E"/>
    <w:rsid w:val="00896DD4"/>
    <w:rsid w:val="008A58E9"/>
    <w:rsid w:val="008A5B7B"/>
    <w:rsid w:val="008A675D"/>
    <w:rsid w:val="008A7754"/>
    <w:rsid w:val="008B0881"/>
    <w:rsid w:val="008B112D"/>
    <w:rsid w:val="008B182F"/>
    <w:rsid w:val="008B1C16"/>
    <w:rsid w:val="008B27E9"/>
    <w:rsid w:val="008B30C8"/>
    <w:rsid w:val="008B3239"/>
    <w:rsid w:val="008B5C96"/>
    <w:rsid w:val="008C0F41"/>
    <w:rsid w:val="008C1F57"/>
    <w:rsid w:val="008C4A12"/>
    <w:rsid w:val="008C6633"/>
    <w:rsid w:val="008D040B"/>
    <w:rsid w:val="008D4FBC"/>
    <w:rsid w:val="008D7D6F"/>
    <w:rsid w:val="008E25C4"/>
    <w:rsid w:val="008E281C"/>
    <w:rsid w:val="008E2C71"/>
    <w:rsid w:val="008E3B1C"/>
    <w:rsid w:val="008E3F76"/>
    <w:rsid w:val="008E4CC8"/>
    <w:rsid w:val="008E6455"/>
    <w:rsid w:val="008E66E4"/>
    <w:rsid w:val="008E6FE3"/>
    <w:rsid w:val="008F2EA9"/>
    <w:rsid w:val="008F444D"/>
    <w:rsid w:val="008F5464"/>
    <w:rsid w:val="0090030F"/>
    <w:rsid w:val="00902F91"/>
    <w:rsid w:val="00903D8C"/>
    <w:rsid w:val="00905C46"/>
    <w:rsid w:val="00907FDA"/>
    <w:rsid w:val="00913039"/>
    <w:rsid w:val="0091483A"/>
    <w:rsid w:val="00916676"/>
    <w:rsid w:val="00916721"/>
    <w:rsid w:val="00917EA0"/>
    <w:rsid w:val="00917F1D"/>
    <w:rsid w:val="009224D0"/>
    <w:rsid w:val="00923D34"/>
    <w:rsid w:val="009302EB"/>
    <w:rsid w:val="00930B91"/>
    <w:rsid w:val="00930DEE"/>
    <w:rsid w:val="009323CA"/>
    <w:rsid w:val="00933745"/>
    <w:rsid w:val="00933CBC"/>
    <w:rsid w:val="00936146"/>
    <w:rsid w:val="009376BA"/>
    <w:rsid w:val="00940356"/>
    <w:rsid w:val="009406BA"/>
    <w:rsid w:val="009408AF"/>
    <w:rsid w:val="00940D05"/>
    <w:rsid w:val="00946F98"/>
    <w:rsid w:val="00952EDC"/>
    <w:rsid w:val="009554B9"/>
    <w:rsid w:val="009562B2"/>
    <w:rsid w:val="0096253F"/>
    <w:rsid w:val="00962F81"/>
    <w:rsid w:val="009630C2"/>
    <w:rsid w:val="00965926"/>
    <w:rsid w:val="0096605B"/>
    <w:rsid w:val="009730E2"/>
    <w:rsid w:val="00974CC1"/>
    <w:rsid w:val="00974FEE"/>
    <w:rsid w:val="009756FC"/>
    <w:rsid w:val="009825E4"/>
    <w:rsid w:val="00983892"/>
    <w:rsid w:val="00991EC9"/>
    <w:rsid w:val="00994B77"/>
    <w:rsid w:val="00996A89"/>
    <w:rsid w:val="009A317A"/>
    <w:rsid w:val="009A34E0"/>
    <w:rsid w:val="009A4086"/>
    <w:rsid w:val="009A62C2"/>
    <w:rsid w:val="009B06BF"/>
    <w:rsid w:val="009B071C"/>
    <w:rsid w:val="009B0EA9"/>
    <w:rsid w:val="009B1D1E"/>
    <w:rsid w:val="009B2310"/>
    <w:rsid w:val="009B4725"/>
    <w:rsid w:val="009C2039"/>
    <w:rsid w:val="009C565F"/>
    <w:rsid w:val="009C5DEE"/>
    <w:rsid w:val="009C6551"/>
    <w:rsid w:val="009C71AD"/>
    <w:rsid w:val="009D35EC"/>
    <w:rsid w:val="009D4890"/>
    <w:rsid w:val="009E2275"/>
    <w:rsid w:val="009E5067"/>
    <w:rsid w:val="009E6A93"/>
    <w:rsid w:val="009E6BDF"/>
    <w:rsid w:val="009F2919"/>
    <w:rsid w:val="009F2F9B"/>
    <w:rsid w:val="009F3C4A"/>
    <w:rsid w:val="009F7151"/>
    <w:rsid w:val="009F7B03"/>
    <w:rsid w:val="00A036BE"/>
    <w:rsid w:val="00A10C36"/>
    <w:rsid w:val="00A11A3C"/>
    <w:rsid w:val="00A12979"/>
    <w:rsid w:val="00A12FD9"/>
    <w:rsid w:val="00A13554"/>
    <w:rsid w:val="00A15B8A"/>
    <w:rsid w:val="00A22C6B"/>
    <w:rsid w:val="00A24260"/>
    <w:rsid w:val="00A26089"/>
    <w:rsid w:val="00A27537"/>
    <w:rsid w:val="00A3076D"/>
    <w:rsid w:val="00A328FC"/>
    <w:rsid w:val="00A34192"/>
    <w:rsid w:val="00A362E4"/>
    <w:rsid w:val="00A37B8A"/>
    <w:rsid w:val="00A41162"/>
    <w:rsid w:val="00A41A4A"/>
    <w:rsid w:val="00A41F64"/>
    <w:rsid w:val="00A45166"/>
    <w:rsid w:val="00A45A4E"/>
    <w:rsid w:val="00A53E2C"/>
    <w:rsid w:val="00A54DEB"/>
    <w:rsid w:val="00A56F9B"/>
    <w:rsid w:val="00A600F0"/>
    <w:rsid w:val="00A60FA8"/>
    <w:rsid w:val="00A6182B"/>
    <w:rsid w:val="00A62748"/>
    <w:rsid w:val="00A62D4A"/>
    <w:rsid w:val="00A65AA2"/>
    <w:rsid w:val="00A70DD1"/>
    <w:rsid w:val="00A7133C"/>
    <w:rsid w:val="00A75E96"/>
    <w:rsid w:val="00A81BF0"/>
    <w:rsid w:val="00A843E7"/>
    <w:rsid w:val="00A85A68"/>
    <w:rsid w:val="00A86EFA"/>
    <w:rsid w:val="00A87E9C"/>
    <w:rsid w:val="00A9085C"/>
    <w:rsid w:val="00A91BBB"/>
    <w:rsid w:val="00A92CCA"/>
    <w:rsid w:val="00AA0AB2"/>
    <w:rsid w:val="00AA3D7C"/>
    <w:rsid w:val="00AA6E6F"/>
    <w:rsid w:val="00AB00B2"/>
    <w:rsid w:val="00AB0582"/>
    <w:rsid w:val="00AB076E"/>
    <w:rsid w:val="00AB1AAE"/>
    <w:rsid w:val="00AB4FA3"/>
    <w:rsid w:val="00AB5106"/>
    <w:rsid w:val="00AB6CE5"/>
    <w:rsid w:val="00AB7982"/>
    <w:rsid w:val="00AC3206"/>
    <w:rsid w:val="00AC506D"/>
    <w:rsid w:val="00AC5DFF"/>
    <w:rsid w:val="00AD12BC"/>
    <w:rsid w:val="00AD1ECF"/>
    <w:rsid w:val="00AD3CFB"/>
    <w:rsid w:val="00AD4B8E"/>
    <w:rsid w:val="00AD5130"/>
    <w:rsid w:val="00AD5CE3"/>
    <w:rsid w:val="00AD66D4"/>
    <w:rsid w:val="00AD7C22"/>
    <w:rsid w:val="00AE06BC"/>
    <w:rsid w:val="00AE0C5E"/>
    <w:rsid w:val="00AE182F"/>
    <w:rsid w:val="00AE1A45"/>
    <w:rsid w:val="00AE3348"/>
    <w:rsid w:val="00AE366A"/>
    <w:rsid w:val="00AE4AA9"/>
    <w:rsid w:val="00AE4C6B"/>
    <w:rsid w:val="00AF1892"/>
    <w:rsid w:val="00AF28A6"/>
    <w:rsid w:val="00AF29AF"/>
    <w:rsid w:val="00AF4886"/>
    <w:rsid w:val="00AF6CDF"/>
    <w:rsid w:val="00B028A4"/>
    <w:rsid w:val="00B02CEA"/>
    <w:rsid w:val="00B05500"/>
    <w:rsid w:val="00B05743"/>
    <w:rsid w:val="00B06E30"/>
    <w:rsid w:val="00B15D40"/>
    <w:rsid w:val="00B15DE5"/>
    <w:rsid w:val="00B15E19"/>
    <w:rsid w:val="00B16473"/>
    <w:rsid w:val="00B17996"/>
    <w:rsid w:val="00B20277"/>
    <w:rsid w:val="00B2188F"/>
    <w:rsid w:val="00B21BCD"/>
    <w:rsid w:val="00B224B5"/>
    <w:rsid w:val="00B23DA7"/>
    <w:rsid w:val="00B2556F"/>
    <w:rsid w:val="00B2668D"/>
    <w:rsid w:val="00B316D6"/>
    <w:rsid w:val="00B32E00"/>
    <w:rsid w:val="00B33DED"/>
    <w:rsid w:val="00B362F0"/>
    <w:rsid w:val="00B36371"/>
    <w:rsid w:val="00B374A2"/>
    <w:rsid w:val="00B40B47"/>
    <w:rsid w:val="00B40DB2"/>
    <w:rsid w:val="00B417AB"/>
    <w:rsid w:val="00B41D66"/>
    <w:rsid w:val="00B45A95"/>
    <w:rsid w:val="00B46BB0"/>
    <w:rsid w:val="00B50D29"/>
    <w:rsid w:val="00B51513"/>
    <w:rsid w:val="00B52D4F"/>
    <w:rsid w:val="00B53461"/>
    <w:rsid w:val="00B53AC2"/>
    <w:rsid w:val="00B54282"/>
    <w:rsid w:val="00B542B1"/>
    <w:rsid w:val="00B56EB7"/>
    <w:rsid w:val="00B61E3E"/>
    <w:rsid w:val="00B62AB3"/>
    <w:rsid w:val="00B62C71"/>
    <w:rsid w:val="00B66BF4"/>
    <w:rsid w:val="00B67EFC"/>
    <w:rsid w:val="00B70FDC"/>
    <w:rsid w:val="00B72546"/>
    <w:rsid w:val="00B81055"/>
    <w:rsid w:val="00B818BC"/>
    <w:rsid w:val="00B823A5"/>
    <w:rsid w:val="00B865DC"/>
    <w:rsid w:val="00B86CB8"/>
    <w:rsid w:val="00B8784A"/>
    <w:rsid w:val="00B948EF"/>
    <w:rsid w:val="00BA176F"/>
    <w:rsid w:val="00BA21AD"/>
    <w:rsid w:val="00BA326E"/>
    <w:rsid w:val="00BB05B4"/>
    <w:rsid w:val="00BB3A64"/>
    <w:rsid w:val="00BB56D3"/>
    <w:rsid w:val="00BC0F73"/>
    <w:rsid w:val="00BC523F"/>
    <w:rsid w:val="00BC6E84"/>
    <w:rsid w:val="00BD1171"/>
    <w:rsid w:val="00BD1743"/>
    <w:rsid w:val="00BD21F1"/>
    <w:rsid w:val="00BD4246"/>
    <w:rsid w:val="00BD52E9"/>
    <w:rsid w:val="00BD5737"/>
    <w:rsid w:val="00BE1B7D"/>
    <w:rsid w:val="00BE2414"/>
    <w:rsid w:val="00BE366D"/>
    <w:rsid w:val="00BE3F5F"/>
    <w:rsid w:val="00BF020E"/>
    <w:rsid w:val="00BF0681"/>
    <w:rsid w:val="00BF28C4"/>
    <w:rsid w:val="00BF4158"/>
    <w:rsid w:val="00BF53DA"/>
    <w:rsid w:val="00BF57CD"/>
    <w:rsid w:val="00BF6F3A"/>
    <w:rsid w:val="00BF7FF3"/>
    <w:rsid w:val="00C0143A"/>
    <w:rsid w:val="00C01ADF"/>
    <w:rsid w:val="00C03A8C"/>
    <w:rsid w:val="00C065AD"/>
    <w:rsid w:val="00C14008"/>
    <w:rsid w:val="00C2120E"/>
    <w:rsid w:val="00C26D5F"/>
    <w:rsid w:val="00C27FBD"/>
    <w:rsid w:val="00C31F21"/>
    <w:rsid w:val="00C32671"/>
    <w:rsid w:val="00C344D9"/>
    <w:rsid w:val="00C4019D"/>
    <w:rsid w:val="00C427D8"/>
    <w:rsid w:val="00C42C47"/>
    <w:rsid w:val="00C435F1"/>
    <w:rsid w:val="00C43951"/>
    <w:rsid w:val="00C4485B"/>
    <w:rsid w:val="00C45EDE"/>
    <w:rsid w:val="00C473F2"/>
    <w:rsid w:val="00C5288F"/>
    <w:rsid w:val="00C542BE"/>
    <w:rsid w:val="00C548B9"/>
    <w:rsid w:val="00C55BD5"/>
    <w:rsid w:val="00C5613A"/>
    <w:rsid w:val="00C57356"/>
    <w:rsid w:val="00C60A2B"/>
    <w:rsid w:val="00C613A2"/>
    <w:rsid w:val="00C61953"/>
    <w:rsid w:val="00C6236F"/>
    <w:rsid w:val="00C630E5"/>
    <w:rsid w:val="00C65556"/>
    <w:rsid w:val="00C670F6"/>
    <w:rsid w:val="00C711A3"/>
    <w:rsid w:val="00C72412"/>
    <w:rsid w:val="00C725BD"/>
    <w:rsid w:val="00C74DC1"/>
    <w:rsid w:val="00C76E5C"/>
    <w:rsid w:val="00C8316D"/>
    <w:rsid w:val="00C8371D"/>
    <w:rsid w:val="00C838A4"/>
    <w:rsid w:val="00C8702A"/>
    <w:rsid w:val="00C92A62"/>
    <w:rsid w:val="00C93C77"/>
    <w:rsid w:val="00C94844"/>
    <w:rsid w:val="00C959FB"/>
    <w:rsid w:val="00CA34CB"/>
    <w:rsid w:val="00CA3685"/>
    <w:rsid w:val="00CA491A"/>
    <w:rsid w:val="00CA76D9"/>
    <w:rsid w:val="00CB00DA"/>
    <w:rsid w:val="00CB0C1B"/>
    <w:rsid w:val="00CB5DEA"/>
    <w:rsid w:val="00CC22C9"/>
    <w:rsid w:val="00CD0345"/>
    <w:rsid w:val="00CD0DC1"/>
    <w:rsid w:val="00CD1007"/>
    <w:rsid w:val="00CD1230"/>
    <w:rsid w:val="00CD3393"/>
    <w:rsid w:val="00CD7147"/>
    <w:rsid w:val="00CF7447"/>
    <w:rsid w:val="00D03C50"/>
    <w:rsid w:val="00D06306"/>
    <w:rsid w:val="00D06E99"/>
    <w:rsid w:val="00D07AFD"/>
    <w:rsid w:val="00D07FB4"/>
    <w:rsid w:val="00D12289"/>
    <w:rsid w:val="00D145B1"/>
    <w:rsid w:val="00D14923"/>
    <w:rsid w:val="00D2181A"/>
    <w:rsid w:val="00D2355D"/>
    <w:rsid w:val="00D24C8B"/>
    <w:rsid w:val="00D26676"/>
    <w:rsid w:val="00D31EE9"/>
    <w:rsid w:val="00D359C4"/>
    <w:rsid w:val="00D37D0A"/>
    <w:rsid w:val="00D41CF0"/>
    <w:rsid w:val="00D429DE"/>
    <w:rsid w:val="00D43CCA"/>
    <w:rsid w:val="00D45F3E"/>
    <w:rsid w:val="00D4634B"/>
    <w:rsid w:val="00D47FF4"/>
    <w:rsid w:val="00D51B3E"/>
    <w:rsid w:val="00D5200E"/>
    <w:rsid w:val="00D53CFD"/>
    <w:rsid w:val="00D56851"/>
    <w:rsid w:val="00D56BB0"/>
    <w:rsid w:val="00D60AF4"/>
    <w:rsid w:val="00D6112B"/>
    <w:rsid w:val="00D6619D"/>
    <w:rsid w:val="00D70CC6"/>
    <w:rsid w:val="00D71983"/>
    <w:rsid w:val="00D7292F"/>
    <w:rsid w:val="00D72CB6"/>
    <w:rsid w:val="00D80FFA"/>
    <w:rsid w:val="00D8218D"/>
    <w:rsid w:val="00D82864"/>
    <w:rsid w:val="00D83F3E"/>
    <w:rsid w:val="00D84FBD"/>
    <w:rsid w:val="00D85B9A"/>
    <w:rsid w:val="00D927C7"/>
    <w:rsid w:val="00D93AAD"/>
    <w:rsid w:val="00DA52C0"/>
    <w:rsid w:val="00DA64A3"/>
    <w:rsid w:val="00DA746C"/>
    <w:rsid w:val="00DA7EE5"/>
    <w:rsid w:val="00DB3207"/>
    <w:rsid w:val="00DB33F2"/>
    <w:rsid w:val="00DB4E6A"/>
    <w:rsid w:val="00DB71D0"/>
    <w:rsid w:val="00DB7297"/>
    <w:rsid w:val="00DB7ACB"/>
    <w:rsid w:val="00DC439D"/>
    <w:rsid w:val="00DC754C"/>
    <w:rsid w:val="00DC7DC4"/>
    <w:rsid w:val="00DD1434"/>
    <w:rsid w:val="00DD14F8"/>
    <w:rsid w:val="00DD1995"/>
    <w:rsid w:val="00DD25EA"/>
    <w:rsid w:val="00DD503B"/>
    <w:rsid w:val="00DD6228"/>
    <w:rsid w:val="00DD635B"/>
    <w:rsid w:val="00DD73AE"/>
    <w:rsid w:val="00DE1A82"/>
    <w:rsid w:val="00DE289B"/>
    <w:rsid w:val="00DE437C"/>
    <w:rsid w:val="00DE5A6A"/>
    <w:rsid w:val="00DE7939"/>
    <w:rsid w:val="00DE7B83"/>
    <w:rsid w:val="00DF279C"/>
    <w:rsid w:val="00DF3487"/>
    <w:rsid w:val="00DF44A4"/>
    <w:rsid w:val="00DF4A41"/>
    <w:rsid w:val="00DF5046"/>
    <w:rsid w:val="00DF5D13"/>
    <w:rsid w:val="00DF5EF2"/>
    <w:rsid w:val="00DF6413"/>
    <w:rsid w:val="00DF69DA"/>
    <w:rsid w:val="00DF7E82"/>
    <w:rsid w:val="00E00407"/>
    <w:rsid w:val="00E0045F"/>
    <w:rsid w:val="00E0105C"/>
    <w:rsid w:val="00E0228D"/>
    <w:rsid w:val="00E02E38"/>
    <w:rsid w:val="00E040BC"/>
    <w:rsid w:val="00E04478"/>
    <w:rsid w:val="00E0569D"/>
    <w:rsid w:val="00E14906"/>
    <w:rsid w:val="00E158A5"/>
    <w:rsid w:val="00E2154E"/>
    <w:rsid w:val="00E21FE4"/>
    <w:rsid w:val="00E22C8A"/>
    <w:rsid w:val="00E22CA6"/>
    <w:rsid w:val="00E26D64"/>
    <w:rsid w:val="00E3400A"/>
    <w:rsid w:val="00E3426E"/>
    <w:rsid w:val="00E37612"/>
    <w:rsid w:val="00E438BE"/>
    <w:rsid w:val="00E44675"/>
    <w:rsid w:val="00E45BED"/>
    <w:rsid w:val="00E51138"/>
    <w:rsid w:val="00E5200B"/>
    <w:rsid w:val="00E520AD"/>
    <w:rsid w:val="00E52715"/>
    <w:rsid w:val="00E53FFB"/>
    <w:rsid w:val="00E544B9"/>
    <w:rsid w:val="00E61012"/>
    <w:rsid w:val="00E629B5"/>
    <w:rsid w:val="00E65064"/>
    <w:rsid w:val="00E652A3"/>
    <w:rsid w:val="00E652B3"/>
    <w:rsid w:val="00E65EB3"/>
    <w:rsid w:val="00E66362"/>
    <w:rsid w:val="00E71DF7"/>
    <w:rsid w:val="00E7219A"/>
    <w:rsid w:val="00E74D8B"/>
    <w:rsid w:val="00E7510C"/>
    <w:rsid w:val="00E764F5"/>
    <w:rsid w:val="00E77402"/>
    <w:rsid w:val="00E778E1"/>
    <w:rsid w:val="00E81417"/>
    <w:rsid w:val="00E83318"/>
    <w:rsid w:val="00E9264F"/>
    <w:rsid w:val="00E93D01"/>
    <w:rsid w:val="00E9733A"/>
    <w:rsid w:val="00EA0254"/>
    <w:rsid w:val="00EA0340"/>
    <w:rsid w:val="00EA25A1"/>
    <w:rsid w:val="00EA30FA"/>
    <w:rsid w:val="00EA7A2B"/>
    <w:rsid w:val="00EB11EF"/>
    <w:rsid w:val="00EB19B1"/>
    <w:rsid w:val="00EB2D9D"/>
    <w:rsid w:val="00EB4A2C"/>
    <w:rsid w:val="00EB5331"/>
    <w:rsid w:val="00EB5F72"/>
    <w:rsid w:val="00EB686E"/>
    <w:rsid w:val="00EC2FA0"/>
    <w:rsid w:val="00EC36AA"/>
    <w:rsid w:val="00EC6DB7"/>
    <w:rsid w:val="00EC7009"/>
    <w:rsid w:val="00ED2469"/>
    <w:rsid w:val="00ED7D00"/>
    <w:rsid w:val="00EE24B4"/>
    <w:rsid w:val="00EE268F"/>
    <w:rsid w:val="00EE449A"/>
    <w:rsid w:val="00EE66AD"/>
    <w:rsid w:val="00EE69C1"/>
    <w:rsid w:val="00EE7DC4"/>
    <w:rsid w:val="00EF6BD8"/>
    <w:rsid w:val="00EF6F72"/>
    <w:rsid w:val="00F02656"/>
    <w:rsid w:val="00F02D5D"/>
    <w:rsid w:val="00F04B40"/>
    <w:rsid w:val="00F0577D"/>
    <w:rsid w:val="00F06E0C"/>
    <w:rsid w:val="00F101D5"/>
    <w:rsid w:val="00F11306"/>
    <w:rsid w:val="00F1425A"/>
    <w:rsid w:val="00F163EF"/>
    <w:rsid w:val="00F174A5"/>
    <w:rsid w:val="00F2206A"/>
    <w:rsid w:val="00F22B07"/>
    <w:rsid w:val="00F22E1A"/>
    <w:rsid w:val="00F311AD"/>
    <w:rsid w:val="00F3412D"/>
    <w:rsid w:val="00F37C64"/>
    <w:rsid w:val="00F4477A"/>
    <w:rsid w:val="00F4638B"/>
    <w:rsid w:val="00F5155E"/>
    <w:rsid w:val="00F5459F"/>
    <w:rsid w:val="00F54933"/>
    <w:rsid w:val="00F55BAE"/>
    <w:rsid w:val="00F571E0"/>
    <w:rsid w:val="00F60231"/>
    <w:rsid w:val="00F638EC"/>
    <w:rsid w:val="00F65878"/>
    <w:rsid w:val="00F67176"/>
    <w:rsid w:val="00F67FE0"/>
    <w:rsid w:val="00F72631"/>
    <w:rsid w:val="00F87BC1"/>
    <w:rsid w:val="00F87D0B"/>
    <w:rsid w:val="00F904A5"/>
    <w:rsid w:val="00F92438"/>
    <w:rsid w:val="00F92D61"/>
    <w:rsid w:val="00F9390F"/>
    <w:rsid w:val="00F942F8"/>
    <w:rsid w:val="00F945C4"/>
    <w:rsid w:val="00F94AA9"/>
    <w:rsid w:val="00F95423"/>
    <w:rsid w:val="00F95564"/>
    <w:rsid w:val="00F969D5"/>
    <w:rsid w:val="00FA0ABA"/>
    <w:rsid w:val="00FA0EEC"/>
    <w:rsid w:val="00FA398A"/>
    <w:rsid w:val="00FA403F"/>
    <w:rsid w:val="00FA57F7"/>
    <w:rsid w:val="00FA676B"/>
    <w:rsid w:val="00FA7092"/>
    <w:rsid w:val="00FA7EFE"/>
    <w:rsid w:val="00FB0FB4"/>
    <w:rsid w:val="00FB2763"/>
    <w:rsid w:val="00FB5CEB"/>
    <w:rsid w:val="00FB6FD7"/>
    <w:rsid w:val="00FC151D"/>
    <w:rsid w:val="00FC4347"/>
    <w:rsid w:val="00FC43A7"/>
    <w:rsid w:val="00FC4453"/>
    <w:rsid w:val="00FC6DD1"/>
    <w:rsid w:val="00FD4049"/>
    <w:rsid w:val="00FD5080"/>
    <w:rsid w:val="00FD72A7"/>
    <w:rsid w:val="00FD7F5D"/>
    <w:rsid w:val="00FE2698"/>
    <w:rsid w:val="00FE29C7"/>
    <w:rsid w:val="00FE3975"/>
    <w:rsid w:val="00FE73D2"/>
    <w:rsid w:val="00FF1C70"/>
    <w:rsid w:val="00FF22BB"/>
    <w:rsid w:val="00FF3134"/>
    <w:rsid w:val="00FF48F2"/>
    <w:rsid w:val="00FF78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o:colormenu v:ext="edit" strokecolor="none"/>
    </o:shapedefaults>
    <o:shapelayout v:ext="edit">
      <o:idmap v:ext="edit" data="1"/>
      <o:rules v:ext="edit">
        <o:r id="V:Rule1" type="connector" idref="#_x0000_s1026"/>
        <o:r id="V:Rule2" type="connector" idref="#_x0000_s1029"/>
        <o:r id="V:Rule3" type="connector" idref="#_x0000_s1031"/>
        <o:r id="V:Rule4" type="connector" idref="#AutoShape 16"/>
        <o:r id="V:Rule5" type="connector" idref="#AutoShape 21"/>
        <o:r id="V:Rule6" type="connector" idref="#AutoShape 35"/>
        <o:r id="V:Rule7" type="connector" idref="#AutoShape 42"/>
        <o:r id="V:Rule8" type="connector" idref="#AutoShape 34"/>
        <o:r id="V:Rule9" type="connector" idref="#AutoShape 43"/>
        <o:r id="V:Rule10" type="connector" idref="#_x0000_s1044"/>
        <o:r id="V:Rule11" type="connector" idref="#_x0000_s1047"/>
        <o:r id="V:Rule12" type="connector" idref="#Прямая со стрелкой 641"/>
        <o:r id="V:Rule13" type="connector" idref="#Прямая со стрелкой 195"/>
        <o:r id="V:Rule14" type="connector" idref="#Прямая со стрелкой 202"/>
        <o:r id="V:Rule15" type="connector" idref="#Прямая со стрелкой 207"/>
        <o:r id="V:Rule16" type="connector" idref="#Прямая со стрелкой 656"/>
        <o:r id="V:Rule17" type="connector" idref="#Прямая со стрелкой 657"/>
        <o:r id="V:Rule18" type="connector" idref="#Прямая со стрелкой 214"/>
        <o:r id="V:Rule19" type="connector" idref="#Прямая со стрелкой 217"/>
        <o:r id="V:Rule20" type="connector" idref="#Прямая со стрелкой 228"/>
        <o:r id="V:Rule21" type="connector" idref="#_x0000_s1103"/>
        <o:r id="V:Rule22" type="connector" idref="#_x0000_s1104"/>
        <o:r id="V:Rule23" type="connector" idref="#_x0000_s1106"/>
        <o:r id="V:Rule24" type="connector" idref="#_x0000_s1107"/>
        <o:r id="V:Rule25" type="connector" idref="#_x0000_s1108"/>
        <o:r id="V:Rule26" type="connector" idref="#_x0000_s1175"/>
        <o:r id="V:Rule27" type="connector" idref="#_x0000_s1176"/>
        <o:r id="V:Rule28" type="connector" idref="#_x0000_s1179"/>
        <o:r id="V:Rule29" type="connector" idref="#_x0000_s118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footnote reference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6DB7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AB6CE5"/>
    <w:pPr>
      <w:keepNext/>
      <w:keepLines/>
      <w:spacing w:before="480" w:after="0" w:line="240" w:lineRule="auto"/>
      <w:outlineLvl w:val="0"/>
    </w:pPr>
    <w:rPr>
      <w:rFonts w:ascii="Cambria" w:eastAsia="Times New Roman" w:hAnsi="Cambria" w:cs="Cambria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link w:val="20"/>
    <w:uiPriority w:val="99"/>
    <w:qFormat/>
    <w:rsid w:val="0082119A"/>
    <w:pPr>
      <w:spacing w:before="100" w:beforeAutospacing="1" w:after="100" w:afterAutospacing="1" w:line="240" w:lineRule="auto"/>
      <w:outlineLvl w:val="1"/>
    </w:pPr>
    <w:rPr>
      <w:rFonts w:ascii="Arial Unicode MS" w:hAnsi="Arial Unicode MS" w:cs="Arial Unicode MS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82119A"/>
    <w:pPr>
      <w:keepNext/>
      <w:keepLines/>
      <w:spacing w:before="200" w:after="0" w:line="240" w:lineRule="auto"/>
      <w:outlineLvl w:val="2"/>
    </w:pPr>
    <w:rPr>
      <w:rFonts w:ascii="Cambria" w:eastAsia="Times New Roman" w:hAnsi="Cambria" w:cs="Cambria"/>
      <w:b/>
      <w:bCs/>
      <w:color w:val="4F81BD"/>
      <w:sz w:val="24"/>
      <w:szCs w:val="24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AB6CE5"/>
    <w:pPr>
      <w:keepNext/>
      <w:keepLines/>
      <w:spacing w:before="200" w:after="0" w:line="240" w:lineRule="auto"/>
      <w:outlineLvl w:val="3"/>
    </w:pPr>
    <w:rPr>
      <w:rFonts w:ascii="Cambria" w:eastAsia="Times New Roman" w:hAnsi="Cambria" w:cs="Cambria"/>
      <w:b/>
      <w:bCs/>
      <w:i/>
      <w:iCs/>
      <w:color w:val="4F81BD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AB6CE5"/>
    <w:rPr>
      <w:rFonts w:ascii="Cambria" w:hAnsi="Cambria" w:cs="Cambria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82119A"/>
    <w:rPr>
      <w:rFonts w:ascii="Arial Unicode MS" w:hAnsi="Arial Unicode MS" w:cs="Arial Unicode MS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82119A"/>
    <w:rPr>
      <w:rFonts w:ascii="Cambria" w:hAnsi="Cambria" w:cs="Cambria"/>
      <w:b/>
      <w:bCs/>
      <w:color w:val="4F81BD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AB6CE5"/>
    <w:rPr>
      <w:rFonts w:ascii="Cambria" w:hAnsi="Cambria" w:cs="Cambria"/>
      <w:b/>
      <w:bCs/>
      <w:i/>
      <w:iCs/>
      <w:color w:val="4F81BD"/>
      <w:sz w:val="24"/>
      <w:szCs w:val="24"/>
      <w:lang w:eastAsia="ru-RU"/>
    </w:rPr>
  </w:style>
  <w:style w:type="paragraph" w:styleId="a3">
    <w:name w:val="No Spacing"/>
    <w:uiPriority w:val="99"/>
    <w:qFormat/>
    <w:rsid w:val="00EC6DB7"/>
    <w:rPr>
      <w:rFonts w:cs="Calibri"/>
      <w:sz w:val="22"/>
      <w:szCs w:val="22"/>
      <w:lang w:eastAsia="en-US"/>
    </w:rPr>
  </w:style>
  <w:style w:type="paragraph" w:styleId="a4">
    <w:name w:val="List Paragraph"/>
    <w:basedOn w:val="a"/>
    <w:uiPriority w:val="99"/>
    <w:qFormat/>
    <w:rsid w:val="00EC6DB7"/>
    <w:pPr>
      <w:ind w:left="720"/>
    </w:pPr>
  </w:style>
  <w:style w:type="paragraph" w:styleId="a5">
    <w:name w:val="Normal (Web)"/>
    <w:basedOn w:val="a"/>
    <w:uiPriority w:val="99"/>
    <w:rsid w:val="0082119A"/>
    <w:pPr>
      <w:spacing w:before="100" w:beforeAutospacing="1" w:after="100" w:afterAutospacing="1" w:line="240" w:lineRule="auto"/>
    </w:pPr>
    <w:rPr>
      <w:rFonts w:ascii="Arial Unicode MS" w:hAnsi="Arial Unicode MS" w:cs="Arial Unicode MS"/>
      <w:sz w:val="24"/>
      <w:szCs w:val="24"/>
      <w:lang w:eastAsia="ru-RU"/>
    </w:rPr>
  </w:style>
  <w:style w:type="character" w:styleId="a6">
    <w:name w:val="Strong"/>
    <w:basedOn w:val="a0"/>
    <w:uiPriority w:val="99"/>
    <w:qFormat/>
    <w:rsid w:val="0082119A"/>
    <w:rPr>
      <w:b/>
      <w:bCs/>
    </w:rPr>
  </w:style>
  <w:style w:type="character" w:styleId="a7">
    <w:name w:val="Emphasis"/>
    <w:basedOn w:val="a0"/>
    <w:uiPriority w:val="99"/>
    <w:qFormat/>
    <w:rsid w:val="0082119A"/>
    <w:rPr>
      <w:i/>
      <w:iCs/>
    </w:rPr>
  </w:style>
  <w:style w:type="paragraph" w:styleId="a8">
    <w:name w:val="Balloon Text"/>
    <w:basedOn w:val="a"/>
    <w:link w:val="a9"/>
    <w:uiPriority w:val="99"/>
    <w:semiHidden/>
    <w:rsid w:val="008211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82119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82119A"/>
  </w:style>
  <w:style w:type="character" w:customStyle="1" w:styleId="FontStyle137">
    <w:name w:val="Font Style137"/>
    <w:uiPriority w:val="99"/>
    <w:rsid w:val="00E778E1"/>
    <w:rPr>
      <w:rFonts w:ascii="Times New Roman" w:hAnsi="Times New Roman" w:cs="Times New Roman"/>
      <w:sz w:val="18"/>
      <w:szCs w:val="18"/>
    </w:rPr>
  </w:style>
  <w:style w:type="character" w:styleId="aa">
    <w:name w:val="Hyperlink"/>
    <w:basedOn w:val="a0"/>
    <w:uiPriority w:val="99"/>
    <w:semiHidden/>
    <w:rsid w:val="00AB6CE5"/>
    <w:rPr>
      <w:color w:val="0000FF"/>
      <w:u w:val="single"/>
    </w:rPr>
  </w:style>
  <w:style w:type="paragraph" w:customStyle="1" w:styleId="postmetadata">
    <w:name w:val="postmetadata"/>
    <w:basedOn w:val="a"/>
    <w:uiPriority w:val="99"/>
    <w:rsid w:val="00AB6CE5"/>
    <w:pPr>
      <w:spacing w:before="100" w:beforeAutospacing="1" w:after="100" w:afterAutospacing="1" w:line="240" w:lineRule="auto"/>
    </w:pPr>
    <w:rPr>
      <w:rFonts w:ascii="Arial Unicode MS" w:hAnsi="Arial Unicode MS" w:cs="Arial Unicode MS"/>
      <w:sz w:val="24"/>
      <w:szCs w:val="24"/>
      <w:lang w:eastAsia="ru-RU"/>
    </w:rPr>
  </w:style>
  <w:style w:type="table" w:styleId="ab">
    <w:name w:val="Table Grid"/>
    <w:basedOn w:val="a1"/>
    <w:uiPriority w:val="99"/>
    <w:rsid w:val="00B316D6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1 табл"/>
    <w:basedOn w:val="a"/>
    <w:link w:val="12"/>
    <w:uiPriority w:val="99"/>
    <w:rsid w:val="007E4A4D"/>
    <w:pPr>
      <w:spacing w:after="0" w:line="240" w:lineRule="auto"/>
      <w:jc w:val="center"/>
    </w:pPr>
    <w:rPr>
      <w:rFonts w:ascii="Times New Roman" w:hAnsi="Times New Roman" w:cs="Times New Roman"/>
      <w:sz w:val="24"/>
      <w:szCs w:val="24"/>
      <w:lang/>
    </w:rPr>
  </w:style>
  <w:style w:type="character" w:customStyle="1" w:styleId="12">
    <w:name w:val="1 табл Знак"/>
    <w:link w:val="11"/>
    <w:uiPriority w:val="99"/>
    <w:locked/>
    <w:rsid w:val="007E4A4D"/>
    <w:rPr>
      <w:rFonts w:ascii="Times New Roman" w:hAnsi="Times New Roman" w:cs="Times New Roman"/>
      <w:sz w:val="24"/>
      <w:szCs w:val="24"/>
    </w:rPr>
  </w:style>
  <w:style w:type="paragraph" w:customStyle="1" w:styleId="Style15">
    <w:name w:val="Style15"/>
    <w:basedOn w:val="a"/>
    <w:uiPriority w:val="99"/>
    <w:rsid w:val="00247DBC"/>
    <w:pPr>
      <w:widowControl w:val="0"/>
      <w:autoSpaceDE w:val="0"/>
      <w:autoSpaceDN w:val="0"/>
      <w:adjustRightInd w:val="0"/>
      <w:spacing w:after="0" w:line="281" w:lineRule="exact"/>
      <w:ind w:firstLine="403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68">
    <w:name w:val="Font Style268"/>
    <w:basedOn w:val="a0"/>
    <w:uiPriority w:val="99"/>
    <w:rsid w:val="00247DBC"/>
    <w:rPr>
      <w:rFonts w:ascii="Bookman Old Style" w:hAnsi="Bookman Old Style" w:cs="Bookman Old Style"/>
      <w:sz w:val="20"/>
      <w:szCs w:val="20"/>
    </w:rPr>
  </w:style>
  <w:style w:type="paragraph" w:customStyle="1" w:styleId="Style21">
    <w:name w:val="Style21"/>
    <w:basedOn w:val="a"/>
    <w:uiPriority w:val="99"/>
    <w:rsid w:val="00247DB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9">
    <w:name w:val="Style9"/>
    <w:basedOn w:val="a"/>
    <w:uiPriority w:val="99"/>
    <w:rsid w:val="00E764F5"/>
    <w:pPr>
      <w:widowControl w:val="0"/>
      <w:autoSpaceDE w:val="0"/>
      <w:autoSpaceDN w:val="0"/>
      <w:adjustRightInd w:val="0"/>
      <w:spacing w:after="0" w:line="198" w:lineRule="exact"/>
      <w:ind w:firstLine="163"/>
      <w:jc w:val="both"/>
    </w:pPr>
    <w:rPr>
      <w:rFonts w:ascii="Lucida Sans Unicode" w:eastAsia="Times New Roman" w:hAnsi="Lucida Sans Unicode" w:cs="Lucida Sans Unicode"/>
      <w:sz w:val="24"/>
      <w:szCs w:val="24"/>
      <w:lang w:eastAsia="ru-RU"/>
    </w:rPr>
  </w:style>
  <w:style w:type="character" w:customStyle="1" w:styleId="FontStyle46">
    <w:name w:val="Font Style46"/>
    <w:basedOn w:val="a0"/>
    <w:uiPriority w:val="99"/>
    <w:rsid w:val="00E764F5"/>
    <w:rPr>
      <w:rFonts w:ascii="Lucida Sans Unicode" w:hAnsi="Lucida Sans Unicode" w:cs="Lucida Sans Unicode"/>
      <w:sz w:val="12"/>
      <w:szCs w:val="12"/>
    </w:rPr>
  </w:style>
  <w:style w:type="paragraph" w:customStyle="1" w:styleId="Style10">
    <w:name w:val="Style10"/>
    <w:basedOn w:val="a"/>
    <w:uiPriority w:val="99"/>
    <w:rsid w:val="00127987"/>
    <w:pPr>
      <w:widowControl w:val="0"/>
      <w:autoSpaceDE w:val="0"/>
      <w:autoSpaceDN w:val="0"/>
      <w:adjustRightInd w:val="0"/>
      <w:spacing w:after="0" w:line="198" w:lineRule="exact"/>
      <w:ind w:firstLine="235"/>
      <w:jc w:val="both"/>
    </w:pPr>
    <w:rPr>
      <w:rFonts w:ascii="Lucida Sans Unicode" w:eastAsia="Times New Roman" w:hAnsi="Lucida Sans Unicode" w:cs="Lucida Sans Unicode"/>
      <w:sz w:val="24"/>
      <w:szCs w:val="24"/>
      <w:lang w:eastAsia="ru-RU"/>
    </w:rPr>
  </w:style>
  <w:style w:type="character" w:customStyle="1" w:styleId="apple-style-span">
    <w:name w:val="apple-style-span"/>
    <w:basedOn w:val="a0"/>
    <w:uiPriority w:val="99"/>
    <w:rsid w:val="00EB5F72"/>
  </w:style>
  <w:style w:type="paragraph" w:customStyle="1" w:styleId="Default">
    <w:name w:val="Default"/>
    <w:uiPriority w:val="99"/>
    <w:rsid w:val="00EB5F72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Style14">
    <w:name w:val="Style14"/>
    <w:basedOn w:val="a"/>
    <w:uiPriority w:val="99"/>
    <w:rsid w:val="00EB5F72"/>
    <w:pPr>
      <w:widowControl w:val="0"/>
      <w:autoSpaceDE w:val="0"/>
      <w:autoSpaceDN w:val="0"/>
      <w:adjustRightInd w:val="0"/>
      <w:spacing w:after="0" w:line="281" w:lineRule="exact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66">
    <w:name w:val="Font Style266"/>
    <w:basedOn w:val="a0"/>
    <w:uiPriority w:val="99"/>
    <w:rsid w:val="00EB5F72"/>
    <w:rPr>
      <w:rFonts w:ascii="Bookman Old Style" w:hAnsi="Bookman Old Style" w:cs="Bookman Old Style"/>
      <w:b/>
      <w:bCs/>
      <w:sz w:val="20"/>
      <w:szCs w:val="20"/>
    </w:rPr>
  </w:style>
  <w:style w:type="paragraph" w:customStyle="1" w:styleId="FORMATTEXT">
    <w:name w:val=".FORMATTEXT"/>
    <w:uiPriority w:val="99"/>
    <w:rsid w:val="003E1C8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headertext">
    <w:name w:val="headertext"/>
    <w:basedOn w:val="a"/>
    <w:uiPriority w:val="99"/>
    <w:rsid w:val="003E1C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note text"/>
    <w:basedOn w:val="a"/>
    <w:link w:val="ad"/>
    <w:uiPriority w:val="99"/>
    <w:semiHidden/>
    <w:rsid w:val="008E66E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Текст сноски Знак"/>
    <w:basedOn w:val="a0"/>
    <w:link w:val="ac"/>
    <w:uiPriority w:val="99"/>
    <w:locked/>
    <w:rsid w:val="008E66E4"/>
    <w:rPr>
      <w:rFonts w:ascii="Times New Roman" w:hAnsi="Times New Roman" w:cs="Times New Roman"/>
    </w:rPr>
  </w:style>
  <w:style w:type="character" w:styleId="ae">
    <w:name w:val="footnote reference"/>
    <w:basedOn w:val="a0"/>
    <w:uiPriority w:val="99"/>
    <w:semiHidden/>
    <w:rsid w:val="008E66E4"/>
    <w:rPr>
      <w:vertAlign w:val="superscript"/>
    </w:rPr>
  </w:style>
  <w:style w:type="character" w:customStyle="1" w:styleId="af">
    <w:name w:val="Гипертекстовая ссылка"/>
    <w:uiPriority w:val="99"/>
    <w:rsid w:val="008E66E4"/>
    <w:rPr>
      <w:color w:val="008000"/>
      <w:sz w:val="20"/>
      <w:szCs w:val="20"/>
      <w:u w:val="single"/>
    </w:rPr>
  </w:style>
  <w:style w:type="paragraph" w:styleId="af0">
    <w:name w:val="Body Text Indent"/>
    <w:basedOn w:val="a"/>
    <w:link w:val="af1"/>
    <w:uiPriority w:val="99"/>
    <w:rsid w:val="00215C25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locked/>
    <w:rsid w:val="00215C25"/>
    <w:rPr>
      <w:sz w:val="22"/>
      <w:szCs w:val="22"/>
      <w:lang w:eastAsia="en-US"/>
    </w:rPr>
  </w:style>
  <w:style w:type="paragraph" w:styleId="31">
    <w:name w:val="Body Text 3"/>
    <w:basedOn w:val="a"/>
    <w:link w:val="32"/>
    <w:uiPriority w:val="99"/>
    <w:semiHidden/>
    <w:rsid w:val="00C9484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locked/>
    <w:rsid w:val="00C94844"/>
    <w:rPr>
      <w:sz w:val="16"/>
      <w:szCs w:val="16"/>
      <w:lang w:eastAsia="en-US"/>
    </w:rPr>
  </w:style>
  <w:style w:type="character" w:customStyle="1" w:styleId="value">
    <w:name w:val="value"/>
    <w:basedOn w:val="a0"/>
    <w:uiPriority w:val="99"/>
    <w:rsid w:val="00C94844"/>
  </w:style>
  <w:style w:type="paragraph" w:styleId="af2">
    <w:name w:val="Title"/>
    <w:basedOn w:val="a"/>
    <w:link w:val="af3"/>
    <w:uiPriority w:val="99"/>
    <w:qFormat/>
    <w:locked/>
    <w:rsid w:val="001E0504"/>
    <w:pPr>
      <w:spacing w:after="0" w:line="360" w:lineRule="auto"/>
      <w:ind w:left="720"/>
      <w:jc w:val="center"/>
    </w:pPr>
    <w:rPr>
      <w:rFonts w:ascii="Times New Roman" w:eastAsia="Times New Roman" w:hAnsi="Times New Roman" w:cs="Times New Roman"/>
      <w:b/>
      <w:bCs/>
      <w:i/>
      <w:iCs/>
      <w:caps/>
      <w:sz w:val="24"/>
      <w:szCs w:val="24"/>
      <w:lang w:eastAsia="ru-RU"/>
    </w:rPr>
  </w:style>
  <w:style w:type="character" w:customStyle="1" w:styleId="af3">
    <w:name w:val="Название Знак"/>
    <w:basedOn w:val="a0"/>
    <w:link w:val="af2"/>
    <w:uiPriority w:val="99"/>
    <w:locked/>
    <w:rsid w:val="001E0504"/>
    <w:rPr>
      <w:rFonts w:ascii="Times New Roman" w:hAnsi="Times New Roman" w:cs="Times New Roman"/>
      <w:b/>
      <w:bCs/>
      <w:i/>
      <w:iCs/>
      <w:caps/>
      <w:sz w:val="24"/>
      <w:szCs w:val="24"/>
    </w:rPr>
  </w:style>
  <w:style w:type="paragraph" w:customStyle="1" w:styleId="13">
    <w:name w:val="1 Знак Знак Знак Знак Знак Знак Знак Знак Знак Знак Знак Знак Знак Знак Знак Знак"/>
    <w:basedOn w:val="a"/>
    <w:uiPriority w:val="99"/>
    <w:rsid w:val="004F5B1E"/>
    <w:pPr>
      <w:spacing w:after="0" w:line="240" w:lineRule="auto"/>
    </w:pPr>
    <w:rPr>
      <w:rFonts w:cs="Times New Roman"/>
      <w:sz w:val="20"/>
      <w:szCs w:val="20"/>
      <w:lang w:eastAsia="ru-RU"/>
    </w:rPr>
  </w:style>
  <w:style w:type="paragraph" w:styleId="af4">
    <w:name w:val="header"/>
    <w:basedOn w:val="a"/>
    <w:link w:val="af5"/>
    <w:uiPriority w:val="99"/>
    <w:unhideWhenUsed/>
    <w:rsid w:val="00EC7009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EC7009"/>
    <w:rPr>
      <w:rFonts w:cs="Calibri"/>
      <w:lang w:eastAsia="en-US"/>
    </w:rPr>
  </w:style>
  <w:style w:type="paragraph" w:styleId="af6">
    <w:name w:val="footer"/>
    <w:basedOn w:val="a"/>
    <w:link w:val="af7"/>
    <w:uiPriority w:val="99"/>
    <w:semiHidden/>
    <w:unhideWhenUsed/>
    <w:rsid w:val="00EC7009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semiHidden/>
    <w:rsid w:val="00EC7009"/>
    <w:rPr>
      <w:rFonts w:cs="Calibr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492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6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86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9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0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06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1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11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16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1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2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2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4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4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4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48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5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1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4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5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7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7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3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0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8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9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0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1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1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2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6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7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4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4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9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8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3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9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3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4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9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5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5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8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9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9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54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65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7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8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71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8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8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5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8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2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8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89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3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0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4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8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89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1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5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8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9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6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9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1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3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0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1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3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5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7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0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9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2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1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3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0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8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3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7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4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4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3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9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3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5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8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6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9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1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9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6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9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0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4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7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2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7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0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8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5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4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8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7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89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5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5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8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8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88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0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6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89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4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8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0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2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1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2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4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6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0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9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1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1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4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52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7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88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1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2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31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293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1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927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4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09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0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33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034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126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93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93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9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93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7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4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286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21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9321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93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320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21" Type="http://schemas.openxmlformats.org/officeDocument/2006/relationships/image" Target="media/image14.png"/><Relationship Id="rId34" Type="http://schemas.openxmlformats.org/officeDocument/2006/relationships/image" Target="media/image27.wmf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hyperlink" Target="http://www.icgrp.ru/docs/list/glossary/?action=show&amp;category=4&amp;id=212" TargetMode="External"/><Relationship Id="rId68" Type="http://schemas.openxmlformats.org/officeDocument/2006/relationships/fontTable" Target="fontTable.xml"/><Relationship Id="rId7" Type="http://schemas.openxmlformats.org/officeDocument/2006/relationships/hyperlink" Target="http://fb.ru/article/33639/nepravitelstvennyie-organizatsii-i-ih-znachenie-v-sovremennom-mire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hyperlink" Target="http://eec.eaeunion.org/ru/act/texnreg/deptexreg/tr/Documents/TR%20TS%20PishevayaProd.pd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hyperlink" Target="http://znanium.com/bookread2.php?book=36739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hyperlink" Target="http://znanium.com/bookread2.php?book=227413" TargetMode="External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hyperlink" Target="http://eec.eaeunion.org/ru/act/texnreg/deptexreg/tr/Documents/TR%20TS%20Upakovka.pdf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118</Pages>
  <Words>24333</Words>
  <Characters>138702</Characters>
  <Application>Microsoft Office Word</Application>
  <DocSecurity>0</DocSecurity>
  <Lines>1155</Lines>
  <Paragraphs>325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</vt:lpstr>
    </vt:vector>
  </TitlesOfParts>
  <Company>SPecialiST RePack</Company>
  <LinksUpToDate>false</LinksUpToDate>
  <CharactersWithSpaces>162710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</dc:title>
  <dc:subject/>
  <dc:creator>user</dc:creator>
  <cp:keywords/>
  <dc:description/>
  <cp:lastModifiedBy>OP</cp:lastModifiedBy>
  <cp:revision>8</cp:revision>
  <cp:lastPrinted>2017-10-09T03:07:00Z</cp:lastPrinted>
  <dcterms:created xsi:type="dcterms:W3CDTF">2017-10-05T06:17:00Z</dcterms:created>
  <dcterms:modified xsi:type="dcterms:W3CDTF">2017-10-09T03:26:00Z</dcterms:modified>
</cp:coreProperties>
</file>