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4E" w:rsidRPr="00781D52" w:rsidRDefault="00781D52" w:rsidP="00781D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 особенности развития индустрии питания и гостеприимства</w:t>
      </w:r>
    </w:p>
    <w:p w:rsidR="00781D52" w:rsidRPr="00781D52" w:rsidRDefault="00781D52" w:rsidP="00781D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781D52" w:rsidRDefault="00781D52" w:rsidP="00781D52">
      <w:pPr>
        <w:pStyle w:val="Style16"/>
        <w:tabs>
          <w:tab w:val="left" w:pos="9498"/>
        </w:tabs>
        <w:spacing w:line="276" w:lineRule="auto"/>
        <w:ind w:firstLine="709"/>
        <w:jc w:val="both"/>
      </w:pPr>
      <w:r>
        <w:t>В контрольной работе студент проводит анализ, определяет особенности и выявляет тенденции развития индустрии питания / или индустрии туризма/ или</w:t>
      </w:r>
      <w:r w:rsidR="00CB4DB4">
        <w:t xml:space="preserve"> </w:t>
      </w:r>
      <w:r>
        <w:t>гостиничной индустрии города</w:t>
      </w:r>
      <w:r w:rsidR="00CB4DB4">
        <w:t>,</w:t>
      </w:r>
      <w:r>
        <w:t xml:space="preserve"> в котором он проживает. Анализ проводится на основании собственных исследований и мониторинга вторичных источников. </w:t>
      </w:r>
    </w:p>
    <w:p w:rsidR="00781D52" w:rsidRDefault="00781D52" w:rsidP="00781D52">
      <w:pPr>
        <w:pStyle w:val="Style16"/>
        <w:tabs>
          <w:tab w:val="left" w:pos="9498"/>
        </w:tabs>
        <w:spacing w:line="276" w:lineRule="auto"/>
        <w:ind w:firstLine="709"/>
        <w:jc w:val="both"/>
        <w:rPr>
          <w:color w:val="000000"/>
          <w:szCs w:val="20"/>
        </w:rPr>
      </w:pPr>
      <w:r>
        <w:t xml:space="preserve">Работу представить в письменном виде, выполненном с помощью программы </w:t>
      </w:r>
      <w:r w:rsidRPr="006A2651">
        <w:rPr>
          <w:color w:val="000000"/>
          <w:szCs w:val="20"/>
          <w:lang w:val="en-US"/>
        </w:rPr>
        <w:t>MS</w:t>
      </w:r>
      <w:r w:rsidRPr="00BF55DC">
        <w:t xml:space="preserve"> </w:t>
      </w:r>
      <w:r>
        <w:rPr>
          <w:lang w:val="en-US"/>
        </w:rPr>
        <w:t>Word</w:t>
      </w:r>
      <w:r>
        <w:t>, р</w:t>
      </w:r>
      <w:r w:rsidRPr="006A2651">
        <w:rPr>
          <w:color w:val="000000"/>
          <w:szCs w:val="20"/>
        </w:rPr>
        <w:t>исунки должны быть представлены в формате *.</w:t>
      </w:r>
      <w:r w:rsidRPr="006A2651">
        <w:rPr>
          <w:color w:val="000000"/>
          <w:szCs w:val="20"/>
          <w:lang w:val="en-US"/>
        </w:rPr>
        <w:t>jpg</w:t>
      </w:r>
      <w:r w:rsidRPr="006A2651">
        <w:rPr>
          <w:color w:val="000000"/>
          <w:szCs w:val="20"/>
        </w:rPr>
        <w:t xml:space="preserve">. Подрисуночная подпись должна состоять из номера и названия (Рис. 1. …). В тексте обязательно должны быть ссылки на представленные рисунки. Графики, </w:t>
      </w:r>
      <w:r>
        <w:rPr>
          <w:color w:val="000000"/>
          <w:szCs w:val="20"/>
        </w:rPr>
        <w:t xml:space="preserve">таблицы, </w:t>
      </w:r>
      <w:r w:rsidRPr="006A2651">
        <w:rPr>
          <w:color w:val="000000"/>
          <w:szCs w:val="20"/>
        </w:rPr>
        <w:t>ди</w:t>
      </w:r>
      <w:bookmarkStart w:id="0" w:name="_GoBack"/>
      <w:bookmarkEnd w:id="0"/>
      <w:r w:rsidRPr="006A2651">
        <w:rPr>
          <w:color w:val="000000"/>
          <w:szCs w:val="20"/>
        </w:rPr>
        <w:t xml:space="preserve">аграммы и т.п. рекомендуется выполнять в программах </w:t>
      </w:r>
      <w:r w:rsidRPr="006A2651">
        <w:rPr>
          <w:color w:val="000000"/>
          <w:szCs w:val="20"/>
          <w:lang w:val="en-US"/>
        </w:rPr>
        <w:t>MS</w:t>
      </w:r>
      <w:r w:rsidRPr="006A2651">
        <w:rPr>
          <w:color w:val="000000"/>
          <w:szCs w:val="20"/>
        </w:rPr>
        <w:t xml:space="preserve"> </w:t>
      </w:r>
      <w:r w:rsidRPr="006A2651">
        <w:rPr>
          <w:color w:val="000000"/>
          <w:szCs w:val="20"/>
          <w:lang w:val="en-US"/>
        </w:rPr>
        <w:t>Ex</w:t>
      </w:r>
      <w:r w:rsidR="00CB4DB4">
        <w:rPr>
          <w:color w:val="000000"/>
          <w:szCs w:val="20"/>
        </w:rPr>
        <w:t>с</w:t>
      </w:r>
      <w:r w:rsidRPr="006A2651">
        <w:rPr>
          <w:color w:val="000000"/>
          <w:szCs w:val="20"/>
          <w:lang w:val="en-US"/>
        </w:rPr>
        <w:t>el</w:t>
      </w:r>
      <w:r>
        <w:rPr>
          <w:color w:val="000000"/>
          <w:szCs w:val="20"/>
        </w:rPr>
        <w:t xml:space="preserve">. Электронный вариант работы необходимо назвать по ФИО студента с указанием группы, например "Иванов А.А. _ОПз_111" и выслать на электронную почту </w:t>
      </w:r>
      <w:hyperlink r:id="rId4" w:history="1">
        <w:r w:rsidR="00CB4DB4" w:rsidRPr="00D1142C">
          <w:rPr>
            <w:rStyle w:val="a3"/>
            <w:szCs w:val="20"/>
            <w:lang w:val="en-US"/>
          </w:rPr>
          <w:t>op</w:t>
        </w:r>
        <w:r w:rsidR="00CB4DB4" w:rsidRPr="00D1142C">
          <w:rPr>
            <w:rStyle w:val="a3"/>
            <w:szCs w:val="20"/>
          </w:rPr>
          <w:t>.</w:t>
        </w:r>
        <w:r w:rsidR="00CB4DB4" w:rsidRPr="00D1142C">
          <w:rPr>
            <w:rStyle w:val="a3"/>
            <w:szCs w:val="20"/>
            <w:lang w:val="en-US"/>
          </w:rPr>
          <w:t>kemtipp</w:t>
        </w:r>
        <w:r w:rsidR="00CB4DB4" w:rsidRPr="00D1142C">
          <w:rPr>
            <w:rStyle w:val="a3"/>
            <w:szCs w:val="20"/>
          </w:rPr>
          <w:t>@</w:t>
        </w:r>
        <w:r w:rsidR="00CB4DB4" w:rsidRPr="00D1142C">
          <w:rPr>
            <w:rStyle w:val="a3"/>
            <w:szCs w:val="20"/>
            <w:lang w:val="en-US"/>
          </w:rPr>
          <w:t>rambler</w:t>
        </w:r>
        <w:r w:rsidR="00CB4DB4" w:rsidRPr="00D1142C">
          <w:rPr>
            <w:rStyle w:val="a3"/>
            <w:szCs w:val="20"/>
          </w:rPr>
          <w:t>.</w:t>
        </w:r>
        <w:proofErr w:type="spellStart"/>
        <w:r w:rsidR="00CB4DB4" w:rsidRPr="00D1142C">
          <w:rPr>
            <w:rStyle w:val="a3"/>
            <w:szCs w:val="20"/>
            <w:lang w:val="en-US"/>
          </w:rPr>
          <w:t>ru</w:t>
        </w:r>
        <w:proofErr w:type="spellEnd"/>
      </w:hyperlink>
      <w:r w:rsidR="00CB4DB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, дополнительно в теме письма указать "Контрольная работа по дисциплине "Региональные особенности развития индустрии питания и гостеприимства".</w:t>
      </w:r>
    </w:p>
    <w:p w:rsidR="00781D52" w:rsidRDefault="00781D52"/>
    <w:sectPr w:rsidR="00781D52" w:rsidSect="0038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D52"/>
    <w:rsid w:val="0038514E"/>
    <w:rsid w:val="00781D52"/>
    <w:rsid w:val="00B55F46"/>
    <w:rsid w:val="00C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3C91"/>
  <w15:docId w15:val="{BC64B4D4-467A-4C44-A2E7-D6631F0F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781D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B4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.kemtip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</dc:creator>
  <cp:lastModifiedBy>MK</cp:lastModifiedBy>
  <cp:revision>3</cp:revision>
  <dcterms:created xsi:type="dcterms:W3CDTF">2018-03-20T08:18:00Z</dcterms:created>
  <dcterms:modified xsi:type="dcterms:W3CDTF">2018-03-20T08:19:00Z</dcterms:modified>
</cp:coreProperties>
</file>