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 w:rsidTr="00BF4748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15pt;height:57.4pt" o:ole="" fillcolor="window">
                  <v:imagedata r:id="rId7" o:title=""/>
                </v:shape>
                <o:OLEObject Type="Embed" ProgID="MSDraw" ShapeID="_x0000_i1025" DrawAspect="Content" ObjectID="_1454823213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b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1"/>
        <w:outlineLvl w:val="0"/>
        <w:rPr>
          <w:b/>
        </w:rPr>
      </w:pPr>
      <w:proofErr w:type="gramStart"/>
      <w:r w:rsidRPr="00F36100">
        <w:rPr>
          <w:b/>
        </w:rPr>
        <w:t>П</w:t>
      </w:r>
      <w:proofErr w:type="gramEnd"/>
      <w:r w:rsidRPr="00F36100">
        <w:rPr>
          <w:b/>
        </w:rPr>
        <w:t xml:space="preserve">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 w:rsidTr="00BF474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57AD">
              <w:rPr>
                <w:sz w:val="28"/>
                <w:szCs w:val="28"/>
              </w:rPr>
              <w:t>3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 w:rsidTr="00BF4748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a"/>
        <w:jc w:val="center"/>
        <w:rPr>
          <w:b/>
        </w:rPr>
      </w:pPr>
    </w:p>
    <w:p w:rsidR="00D917B8" w:rsidRDefault="006B785F" w:rsidP="00375E4A">
      <w:pPr>
        <w:pStyle w:val="aa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</w:p>
    <w:p w:rsidR="00B71AF5" w:rsidRPr="00F305A4" w:rsidRDefault="003939C8" w:rsidP="00375E4A">
      <w:pPr>
        <w:pStyle w:val="aa"/>
        <w:ind w:firstLine="0"/>
        <w:jc w:val="center"/>
        <w:rPr>
          <w:b/>
        </w:rPr>
      </w:pPr>
      <w:r w:rsidRPr="003939C8">
        <w:rPr>
          <w:b/>
        </w:rPr>
        <w:t xml:space="preserve">19.04.03 Продукты питания животного происхождения </w:t>
      </w:r>
      <w:r w:rsidR="000E4B1D" w:rsidRPr="00F305A4">
        <w:rPr>
          <w:b/>
        </w:rPr>
        <w:t>(</w:t>
      </w:r>
      <w:r w:rsidR="00AA5726">
        <w:rPr>
          <w:b/>
        </w:rPr>
        <w:t>уровень</w:t>
      </w:r>
      <w:r w:rsidR="000E4B1D" w:rsidRPr="00F305A4">
        <w:rPr>
          <w:b/>
        </w:rPr>
        <w:t xml:space="preserve"> </w:t>
      </w:r>
      <w:r w:rsidR="004F6D83">
        <w:rPr>
          <w:b/>
        </w:rPr>
        <w:t>м</w:t>
      </w:r>
      <w:r w:rsidR="000E4B1D" w:rsidRPr="00F305A4">
        <w:rPr>
          <w:b/>
        </w:rPr>
        <w:t>а</w:t>
      </w:r>
      <w:r w:rsidR="004F6D83">
        <w:rPr>
          <w:b/>
        </w:rPr>
        <w:t>гист</w:t>
      </w:r>
      <w:r w:rsidR="000E4B1D" w:rsidRPr="00F305A4">
        <w:rPr>
          <w:b/>
        </w:rPr>
        <w:t>р</w:t>
      </w:r>
      <w:r w:rsidR="00AA5726">
        <w:rPr>
          <w:b/>
        </w:rPr>
        <w:t>атуры</w:t>
      </w:r>
      <w:r w:rsidR="000E4B1D" w:rsidRPr="00F305A4">
        <w:rPr>
          <w:b/>
        </w:rPr>
        <w:t xml:space="preserve">) </w:t>
      </w:r>
    </w:p>
    <w:p w:rsidR="00F305A4" w:rsidRDefault="00F305A4" w:rsidP="00B71AF5">
      <w:pPr>
        <w:pStyle w:val="aa"/>
        <w:jc w:val="center"/>
        <w:rPr>
          <w:b/>
        </w:rPr>
      </w:pPr>
    </w:p>
    <w:p w:rsidR="00F50667" w:rsidRDefault="00F50667" w:rsidP="00F50667">
      <w:pPr>
        <w:pStyle w:val="aa"/>
        <w:jc w:val="center"/>
        <w:rPr>
          <w:b/>
        </w:rPr>
      </w:pPr>
    </w:p>
    <w:p w:rsidR="00F50667" w:rsidRDefault="002E738C" w:rsidP="007345D1">
      <w:pPr>
        <w:pStyle w:val="aa"/>
        <w:spacing w:line="360" w:lineRule="auto"/>
      </w:pPr>
      <w:r>
        <w:t>В соответствии с пунктом 5.2.</w:t>
      </w:r>
      <w:r w:rsidR="00A53F7C">
        <w:t>41</w:t>
      </w:r>
      <w:r>
        <w:t xml:space="preserve"> Положения о Министерстве образ</w:t>
      </w:r>
      <w:r w:rsidR="00385B54">
        <w:t>о</w:t>
      </w:r>
      <w:r>
        <w:t>вания и н</w:t>
      </w:r>
      <w:r w:rsidR="00385B54">
        <w:t>ауки Российской Федерации, утве</w:t>
      </w:r>
      <w:r>
        <w:t xml:space="preserve">ржденного постановлением Правительства </w:t>
      </w:r>
      <w:r w:rsidRPr="00F305A4">
        <w:t>Рос</w:t>
      </w:r>
      <w:r w:rsidR="00385B54" w:rsidRPr="00F305A4">
        <w:t>с</w:t>
      </w:r>
      <w:r w:rsidRPr="00F305A4">
        <w:t xml:space="preserve">ийской Федерации от </w:t>
      </w:r>
      <w:r w:rsidR="00A53F7C">
        <w:t xml:space="preserve">3 июня 2013 г. № 466 </w:t>
      </w:r>
      <w:r w:rsidR="00D66318" w:rsidRPr="00F305A4">
        <w:t>(</w:t>
      </w:r>
      <w:r w:rsidR="00F305A4" w:rsidRPr="00F305A4">
        <w:t>Собрание законодательства Российской Федерации, 201</w:t>
      </w:r>
      <w:r w:rsidR="00A53F7C">
        <w:t>3</w:t>
      </w:r>
      <w:r w:rsidR="00F305A4" w:rsidRPr="00F305A4">
        <w:t>, № 2</w:t>
      </w:r>
      <w:r w:rsidR="00A53F7C">
        <w:t>3</w:t>
      </w:r>
      <w:r w:rsidR="00F305A4" w:rsidRPr="00F305A4">
        <w:t>, ст. 2</w:t>
      </w:r>
      <w:r w:rsidR="00A53F7C">
        <w:t>92</w:t>
      </w:r>
      <w:r w:rsidR="00F305A4" w:rsidRPr="00F305A4">
        <w:t>3</w:t>
      </w:r>
      <w:r w:rsidR="0079766B">
        <w:t xml:space="preserve">), </w:t>
      </w:r>
      <w:r w:rsidR="00CF373D">
        <w:t xml:space="preserve"> </w:t>
      </w:r>
      <w:proofErr w:type="gramStart"/>
      <w:r w:rsidR="0079766B">
        <w:t>п</w:t>
      </w:r>
      <w:proofErr w:type="gramEnd"/>
      <w:r w:rsidR="0079766B">
        <w:t xml:space="preserve"> р и к а з ы в а ю:</w:t>
      </w:r>
    </w:p>
    <w:p w:rsidR="00A53F7C" w:rsidRPr="003939C8" w:rsidRDefault="00552C90" w:rsidP="00E0085F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>
        <w:t xml:space="preserve">Утвердить </w:t>
      </w:r>
      <w:r w:rsidR="00A53F7C">
        <w:t xml:space="preserve">прилагаемый </w:t>
      </w:r>
      <w:r w:rsidRPr="00F305A4">
        <w:t>федеральн</w:t>
      </w:r>
      <w:r w:rsidR="00A53F7C">
        <w:t>ый</w:t>
      </w:r>
      <w:r w:rsidRPr="00F305A4">
        <w:t xml:space="preserve"> государственн</w:t>
      </w:r>
      <w:r w:rsidR="00A53F7C">
        <w:t>ый</w:t>
      </w:r>
      <w:r w:rsidRPr="00F305A4">
        <w:t xml:space="preserve"> образовательн</w:t>
      </w:r>
      <w:r w:rsidR="00A53F7C">
        <w:t>ый</w:t>
      </w:r>
      <w:r w:rsidRPr="00F305A4">
        <w:t xml:space="preserve"> стандарт высшего образования по направлению подготовки  </w:t>
      </w:r>
      <w:r w:rsidR="003939C8" w:rsidRPr="003939C8">
        <w:t xml:space="preserve">19.04.03 Продукты питания животного происхождения </w:t>
      </w:r>
      <w:r w:rsidR="004F6D83" w:rsidRPr="003939C8">
        <w:t>(</w:t>
      </w:r>
      <w:r w:rsidR="00AA5726" w:rsidRPr="003939C8">
        <w:t xml:space="preserve">уровень </w:t>
      </w:r>
      <w:r w:rsidR="004F6D83" w:rsidRPr="003939C8">
        <w:t>магистр</w:t>
      </w:r>
      <w:r w:rsidR="00AA5726" w:rsidRPr="003939C8">
        <w:t>атуры</w:t>
      </w:r>
      <w:r w:rsidR="004F6D83" w:rsidRPr="003939C8">
        <w:t>)</w:t>
      </w:r>
      <w:r w:rsidR="00A53F7C" w:rsidRPr="003939C8">
        <w:t>.</w:t>
      </w:r>
      <w:r w:rsidR="004F6D83" w:rsidRPr="003939C8">
        <w:t xml:space="preserve"> </w:t>
      </w:r>
    </w:p>
    <w:p w:rsidR="00A53F7C" w:rsidRPr="003939C8" w:rsidRDefault="00A53F7C" w:rsidP="00E0085F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 w:rsidRPr="003939C8">
        <w:t xml:space="preserve"> </w:t>
      </w:r>
      <w:proofErr w:type="gramStart"/>
      <w:r w:rsidRPr="003939C8">
        <w:t>Признать  утратившим силу Приказ Министерства образования и науки Российской Федерации от 2</w:t>
      </w:r>
      <w:r w:rsidR="00747EBF" w:rsidRPr="003939C8">
        <w:t>1</w:t>
      </w:r>
      <w:r w:rsidRPr="003939C8">
        <w:t xml:space="preserve"> декабря 2009 г. № 7</w:t>
      </w:r>
      <w:r w:rsidR="00747EBF" w:rsidRPr="003939C8">
        <w:t>6</w:t>
      </w:r>
      <w:r w:rsidR="003939C8" w:rsidRPr="003939C8">
        <w:t>1</w:t>
      </w:r>
      <w:r w:rsidRPr="003939C8">
        <w:t xml:space="preserve">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 </w:t>
      </w:r>
      <w:r w:rsidR="003939C8" w:rsidRPr="003939C8">
        <w:t>260200 Продукты питания животного происхождения</w:t>
      </w:r>
      <w:r w:rsidRPr="003939C8">
        <w:t xml:space="preserve"> (квалификация (степень) «магистр») (зарегистрирован Министерством юстиции Российской Федерации </w:t>
      </w:r>
      <w:r w:rsidR="003939C8" w:rsidRPr="003939C8">
        <w:t>1 марта</w:t>
      </w:r>
      <w:r w:rsidRPr="003939C8">
        <w:t xml:space="preserve"> 2010 г., регистрационный № </w:t>
      </w:r>
      <w:r w:rsidR="003939C8" w:rsidRPr="003939C8">
        <w:t>16535</w:t>
      </w:r>
      <w:r w:rsidRPr="003939C8">
        <w:t xml:space="preserve">)». </w:t>
      </w:r>
      <w:proofErr w:type="gramEnd"/>
    </w:p>
    <w:p w:rsidR="0075519C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75519C" w:rsidRPr="00552C90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a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3F1">
        <w:t xml:space="preserve">                              </w:t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p w:rsidR="005C6D7A" w:rsidRPr="00555E86" w:rsidRDefault="005C6D7A" w:rsidP="00E521B2">
      <w:pPr>
        <w:suppressAutoHyphens/>
        <w:spacing w:line="360" w:lineRule="auto"/>
        <w:ind w:firstLine="709"/>
        <w:jc w:val="right"/>
        <w:rPr>
          <w:i/>
          <w:color w:val="FF0000"/>
          <w:sz w:val="28"/>
        </w:rPr>
      </w:pPr>
      <w:r>
        <w:rPr>
          <w:b/>
          <w:i/>
          <w:color w:val="FF0000"/>
          <w:sz w:val="28"/>
        </w:rPr>
        <w:lastRenderedPageBreak/>
        <w:t xml:space="preserve">                                                                             </w:t>
      </w:r>
    </w:p>
    <w:tbl>
      <w:tblPr>
        <w:tblpPr w:leftFromText="180" w:rightFromText="180" w:vertAnchor="text" w:horzAnchor="margin" w:tblpXSpec="right" w:tblpY="34"/>
        <w:tblW w:w="0" w:type="auto"/>
        <w:tblLook w:val="01E0"/>
      </w:tblPr>
      <w:tblGrid>
        <w:gridCol w:w="4879"/>
      </w:tblGrid>
      <w:tr w:rsidR="005C6D7A" w:rsidRPr="00F70C9F" w:rsidTr="00E521B2">
        <w:trPr>
          <w:cantSplit/>
          <w:trHeight w:val="1441"/>
        </w:trPr>
        <w:tc>
          <w:tcPr>
            <w:tcW w:w="4879" w:type="dxa"/>
          </w:tcPr>
          <w:p w:rsidR="005C6D7A" w:rsidRPr="00F70C9F" w:rsidRDefault="005C6D7A" w:rsidP="00E521B2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УТВЕРЖДЕН</w:t>
            </w:r>
          </w:p>
          <w:p w:rsidR="005C6D7A" w:rsidRPr="00F70C9F" w:rsidRDefault="005C6D7A" w:rsidP="00E521B2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5C6D7A" w:rsidRDefault="005C6D7A" w:rsidP="00E521B2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5C6D7A" w:rsidRDefault="005C6D7A" w:rsidP="00E521B2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5C6D7A" w:rsidRPr="00F70C9F" w:rsidRDefault="005C6D7A" w:rsidP="00E521B2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5C6D7A" w:rsidRDefault="005C6D7A" w:rsidP="00E521B2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5C6D7A" w:rsidRDefault="005C6D7A" w:rsidP="00E521B2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5C6D7A" w:rsidRPr="00F70C9F" w:rsidRDefault="005C6D7A" w:rsidP="00E521B2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5C6D7A" w:rsidRPr="00F70C9F" w:rsidRDefault="005C6D7A" w:rsidP="00E521B2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ФЕДЕРАЛЬНЫЙ ГОСУДАРСТВЕННЫЙ</w:t>
      </w:r>
    </w:p>
    <w:p w:rsidR="005C6D7A" w:rsidRPr="00F70C9F" w:rsidRDefault="005C6D7A" w:rsidP="00E521B2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ОБРАЗОВАТЕЛЬНЫЙ СТАНДАРТ</w:t>
      </w:r>
      <w:r w:rsidRPr="00F70C9F">
        <w:rPr>
          <w:b/>
          <w:sz w:val="28"/>
          <w:szCs w:val="28"/>
        </w:rPr>
        <w:br/>
        <w:t>ВЫСШЕГО ОБРАЗОВАНИЯ</w:t>
      </w:r>
    </w:p>
    <w:p w:rsidR="005C6D7A" w:rsidRPr="00506C9E" w:rsidRDefault="005C6D7A" w:rsidP="00E521B2">
      <w:pPr>
        <w:suppressAutoHyphens/>
        <w:spacing w:line="360" w:lineRule="auto"/>
        <w:ind w:firstLine="709"/>
        <w:rPr>
          <w:sz w:val="28"/>
          <w:szCs w:val="28"/>
        </w:rPr>
      </w:pPr>
    </w:p>
    <w:p w:rsidR="005C6D7A" w:rsidRPr="00506C9E" w:rsidRDefault="005C6D7A" w:rsidP="00E521B2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Уровень высшего образования </w:t>
      </w:r>
    </w:p>
    <w:p w:rsidR="005C6D7A" w:rsidRPr="00506C9E" w:rsidRDefault="005C6D7A" w:rsidP="00E521B2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МАГИСТРАТУРА</w:t>
      </w:r>
    </w:p>
    <w:p w:rsidR="005C6D7A" w:rsidRPr="00506C9E" w:rsidRDefault="005C6D7A" w:rsidP="00E521B2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5C6D7A" w:rsidRPr="00F70C9F" w:rsidRDefault="005C6D7A" w:rsidP="00E521B2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70C9F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Pr="00F70C9F">
        <w:rPr>
          <w:sz w:val="28"/>
          <w:szCs w:val="28"/>
        </w:rPr>
        <w:t xml:space="preserve"> подготовки</w:t>
      </w:r>
    </w:p>
    <w:p w:rsidR="005C6D7A" w:rsidRPr="00BD769E" w:rsidRDefault="005C6D7A" w:rsidP="00E521B2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0D640E">
        <w:rPr>
          <w:b/>
          <w:sz w:val="28"/>
          <w:szCs w:val="28"/>
        </w:rPr>
        <w:t xml:space="preserve">19.04.03 </w:t>
      </w:r>
      <w:r w:rsidRPr="00BD769E">
        <w:rPr>
          <w:b/>
          <w:sz w:val="28"/>
          <w:szCs w:val="28"/>
        </w:rPr>
        <w:t>ПРОДУКТЫ</w:t>
      </w:r>
      <w:r>
        <w:rPr>
          <w:b/>
          <w:sz w:val="28"/>
          <w:szCs w:val="28"/>
        </w:rPr>
        <w:t xml:space="preserve"> ПИТАНИЯ ЖИВОТНОГО ПРОИСХОЖДЕНИЯ</w:t>
      </w:r>
    </w:p>
    <w:p w:rsidR="005C6D7A" w:rsidRDefault="005C6D7A" w:rsidP="00E521B2">
      <w:pPr>
        <w:suppressAutoHyphens/>
        <w:spacing w:line="360" w:lineRule="auto"/>
        <w:jc w:val="center"/>
        <w:rPr>
          <w:i/>
          <w:sz w:val="28"/>
          <w:szCs w:val="28"/>
        </w:rPr>
      </w:pPr>
    </w:p>
    <w:p w:rsidR="005C6D7A" w:rsidRPr="00585BAF" w:rsidRDefault="005C6D7A" w:rsidP="00E521B2">
      <w:pPr>
        <w:suppressAutoHyphens/>
        <w:spacing w:line="360" w:lineRule="auto"/>
        <w:jc w:val="center"/>
        <w:rPr>
          <w:i/>
          <w:sz w:val="28"/>
          <w:szCs w:val="28"/>
        </w:rPr>
      </w:pPr>
    </w:p>
    <w:p w:rsidR="005C6D7A" w:rsidRPr="00F70C9F" w:rsidRDefault="005C6D7A" w:rsidP="00E521B2">
      <w:pPr>
        <w:suppressAutoHyphens/>
        <w:spacing w:line="360" w:lineRule="auto"/>
        <w:jc w:val="center"/>
        <w:rPr>
          <w:sz w:val="28"/>
          <w:szCs w:val="28"/>
        </w:rPr>
      </w:pPr>
      <w:r w:rsidRPr="00F70C9F">
        <w:rPr>
          <w:sz w:val="28"/>
          <w:szCs w:val="28"/>
        </w:rPr>
        <w:t>Квалификаци</w:t>
      </w:r>
      <w:r>
        <w:rPr>
          <w:sz w:val="28"/>
          <w:szCs w:val="28"/>
        </w:rPr>
        <w:t>я</w:t>
      </w:r>
      <w:r w:rsidRPr="00F70C9F">
        <w:rPr>
          <w:sz w:val="28"/>
          <w:szCs w:val="28"/>
        </w:rPr>
        <w:t xml:space="preserve">: </w:t>
      </w:r>
    </w:p>
    <w:p w:rsidR="005C6D7A" w:rsidRDefault="005C6D7A" w:rsidP="00E521B2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Магистр</w:t>
      </w:r>
    </w:p>
    <w:p w:rsidR="005C6D7A" w:rsidRDefault="005C6D7A" w:rsidP="00E521B2">
      <w:pPr>
        <w:suppressAutoHyphens/>
        <w:spacing w:line="360" w:lineRule="auto"/>
        <w:rPr>
          <w:sz w:val="28"/>
          <w:szCs w:val="28"/>
        </w:rPr>
      </w:pPr>
    </w:p>
    <w:p w:rsidR="005C6D7A" w:rsidRDefault="005C6D7A" w:rsidP="00E521B2">
      <w:pPr>
        <w:suppressAutoHyphens/>
        <w:spacing w:line="360" w:lineRule="auto"/>
        <w:rPr>
          <w:sz w:val="28"/>
          <w:szCs w:val="28"/>
        </w:rPr>
      </w:pPr>
    </w:p>
    <w:p w:rsidR="005C6D7A" w:rsidRPr="00F70C9F" w:rsidRDefault="005C6D7A" w:rsidP="00E521B2">
      <w:pPr>
        <w:suppressAutoHyphens/>
        <w:spacing w:line="360" w:lineRule="auto"/>
        <w:rPr>
          <w:sz w:val="28"/>
          <w:szCs w:val="28"/>
        </w:rPr>
      </w:pPr>
    </w:p>
    <w:p w:rsidR="005C6D7A" w:rsidRDefault="005C6D7A" w:rsidP="005C6D7A">
      <w:pPr>
        <w:numPr>
          <w:ilvl w:val="0"/>
          <w:numId w:val="41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ЛАСТЬ ПРИМЕНЕНИЯ</w:t>
      </w:r>
    </w:p>
    <w:p w:rsidR="005C6D7A" w:rsidRDefault="005C6D7A" w:rsidP="00E521B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0CEA">
        <w:rPr>
          <w:rFonts w:eastAsia="Calibri"/>
          <w:color w:val="000000"/>
          <w:sz w:val="28"/>
          <w:szCs w:val="28"/>
          <w:lang w:eastAsia="en-US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по программам магистратуры по направлению подготовки </w:t>
      </w:r>
      <w:r w:rsidRPr="000D640E">
        <w:rPr>
          <w:sz w:val="28"/>
          <w:szCs w:val="28"/>
        </w:rPr>
        <w:t>19.04.03 Продукты питания животного происхождения</w:t>
      </w:r>
      <w:r>
        <w:rPr>
          <w:sz w:val="28"/>
          <w:szCs w:val="28"/>
        </w:rPr>
        <w:t xml:space="preserve"> </w:t>
      </w:r>
      <w:r w:rsidRPr="00D80CEA">
        <w:rPr>
          <w:rFonts w:eastAsia="Calibri"/>
          <w:color w:val="000000"/>
          <w:sz w:val="28"/>
          <w:szCs w:val="28"/>
          <w:lang w:eastAsia="en-US"/>
        </w:rPr>
        <w:t>образовательными организациями высшего образования и научными организациями (далее – образовательными организациями).</w:t>
      </w:r>
    </w:p>
    <w:p w:rsidR="005C6D7A" w:rsidRPr="00F70C9F" w:rsidRDefault="005C6D7A" w:rsidP="00E521B2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lastRenderedPageBreak/>
        <w:t>II</w:t>
      </w:r>
      <w:r w:rsidRPr="00F70C9F">
        <w:rPr>
          <w:b/>
          <w:sz w:val="28"/>
          <w:szCs w:val="28"/>
        </w:rPr>
        <w:t xml:space="preserve">. </w:t>
      </w:r>
      <w:proofErr w:type="gramStart"/>
      <w:r w:rsidRPr="00F70C9F">
        <w:rPr>
          <w:b/>
          <w:sz w:val="28"/>
          <w:szCs w:val="28"/>
        </w:rPr>
        <w:t>ИСПОЛЬЗУЕМЫЕ  СОКРАЩЕНИЯ</w:t>
      </w:r>
      <w:proofErr w:type="gramEnd"/>
    </w:p>
    <w:p w:rsidR="005C6D7A" w:rsidRPr="00F70C9F" w:rsidRDefault="005C6D7A" w:rsidP="00E521B2">
      <w:pPr>
        <w:suppressAutoHyphens/>
        <w:spacing w:line="360" w:lineRule="auto"/>
        <w:ind w:firstLine="709"/>
        <w:jc w:val="both"/>
        <w:rPr>
          <w:sz w:val="28"/>
        </w:rPr>
      </w:pPr>
      <w:r w:rsidRPr="00F70C9F">
        <w:rPr>
          <w:sz w:val="28"/>
        </w:rPr>
        <w:t>В настоящем стандарте используются следующие сокращения:</w:t>
      </w:r>
    </w:p>
    <w:p w:rsidR="005C6D7A" w:rsidRPr="00361535" w:rsidRDefault="005C6D7A" w:rsidP="00E521B2">
      <w:pPr>
        <w:suppressAutoHyphens/>
        <w:spacing w:line="360" w:lineRule="auto"/>
        <w:jc w:val="both"/>
        <w:rPr>
          <w:sz w:val="28"/>
        </w:rPr>
      </w:pPr>
      <w:proofErr w:type="gramStart"/>
      <w:r w:rsidRPr="00361535">
        <w:rPr>
          <w:b/>
          <w:sz w:val="28"/>
        </w:rPr>
        <w:t>ВО</w:t>
      </w:r>
      <w:proofErr w:type="gramEnd"/>
      <w:r w:rsidRPr="00361535">
        <w:rPr>
          <w:sz w:val="28"/>
        </w:rPr>
        <w:t xml:space="preserve"> </w:t>
      </w:r>
      <w:r w:rsidRPr="00454CDE">
        <w:rPr>
          <w:b/>
          <w:sz w:val="28"/>
        </w:rPr>
        <w:t xml:space="preserve"> </w:t>
      </w:r>
      <w:r>
        <w:rPr>
          <w:sz w:val="28"/>
        </w:rPr>
        <w:t xml:space="preserve">– </w:t>
      </w:r>
      <w:r w:rsidRPr="00361535">
        <w:rPr>
          <w:sz w:val="28"/>
        </w:rPr>
        <w:t>высшее образование;</w:t>
      </w:r>
    </w:p>
    <w:p w:rsidR="005C6D7A" w:rsidRPr="00361535" w:rsidRDefault="005C6D7A" w:rsidP="00E521B2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 xml:space="preserve">ОК </w:t>
      </w:r>
      <w:r w:rsidRPr="00454CDE">
        <w:rPr>
          <w:b/>
          <w:sz w:val="28"/>
        </w:rPr>
        <w:t xml:space="preserve"> </w:t>
      </w:r>
      <w:r>
        <w:rPr>
          <w:sz w:val="28"/>
        </w:rPr>
        <w:t>– общекультурные</w:t>
      </w:r>
      <w:r w:rsidRPr="00361535">
        <w:rPr>
          <w:sz w:val="28"/>
        </w:rPr>
        <w:t xml:space="preserve"> компетенции;</w:t>
      </w:r>
    </w:p>
    <w:p w:rsidR="005C6D7A" w:rsidRDefault="005C6D7A" w:rsidP="00E521B2">
      <w:pPr>
        <w:suppressAutoHyphens/>
        <w:spacing w:line="360" w:lineRule="auto"/>
        <w:jc w:val="both"/>
        <w:rPr>
          <w:sz w:val="28"/>
        </w:rPr>
      </w:pPr>
      <w:r w:rsidRPr="00454CDE">
        <w:rPr>
          <w:b/>
          <w:sz w:val="28"/>
        </w:rPr>
        <w:t>ОПК</w:t>
      </w:r>
      <w:r>
        <w:rPr>
          <w:sz w:val="28"/>
        </w:rPr>
        <w:t xml:space="preserve"> – общепрофессиональные компетенции;</w:t>
      </w:r>
    </w:p>
    <w:p w:rsidR="005C6D7A" w:rsidRPr="00821F02" w:rsidRDefault="005C6D7A" w:rsidP="00E521B2">
      <w:pPr>
        <w:suppressAutoHyphens/>
        <w:spacing w:line="360" w:lineRule="auto"/>
        <w:jc w:val="both"/>
        <w:rPr>
          <w:b/>
          <w:sz w:val="28"/>
        </w:rPr>
      </w:pPr>
      <w:r w:rsidRPr="00821F02">
        <w:rPr>
          <w:b/>
          <w:sz w:val="28"/>
        </w:rPr>
        <w:t xml:space="preserve">ПК </w:t>
      </w:r>
      <w:r w:rsidRPr="00821F02">
        <w:rPr>
          <w:sz w:val="28"/>
        </w:rPr>
        <w:t xml:space="preserve">– профессиональные </w:t>
      </w:r>
      <w:r>
        <w:rPr>
          <w:sz w:val="28"/>
        </w:rPr>
        <w:t>к</w:t>
      </w:r>
      <w:r w:rsidRPr="00821F02">
        <w:rPr>
          <w:sz w:val="28"/>
        </w:rPr>
        <w:t>омпетенции</w:t>
      </w:r>
      <w:r>
        <w:rPr>
          <w:sz w:val="28"/>
        </w:rPr>
        <w:t>;</w:t>
      </w:r>
      <w:r>
        <w:rPr>
          <w:b/>
          <w:sz w:val="28"/>
        </w:rPr>
        <w:t xml:space="preserve"> </w:t>
      </w:r>
    </w:p>
    <w:p w:rsidR="005C6D7A" w:rsidRPr="00FF1183" w:rsidRDefault="005C6D7A" w:rsidP="00E521B2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>ФГОС</w:t>
      </w:r>
      <w:r w:rsidRPr="00361535">
        <w:rPr>
          <w:b/>
          <w:sz w:val="28"/>
        </w:rPr>
        <w:t xml:space="preserve"> </w:t>
      </w:r>
      <w:proofErr w:type="gramStart"/>
      <w:r w:rsidRPr="007D6A47">
        <w:rPr>
          <w:b/>
          <w:sz w:val="28"/>
        </w:rPr>
        <w:t>ВО</w:t>
      </w:r>
      <w:proofErr w:type="gramEnd"/>
      <w:r w:rsidRPr="00361535">
        <w:rPr>
          <w:b/>
          <w:sz w:val="28"/>
        </w:rPr>
        <w:t xml:space="preserve"> </w:t>
      </w:r>
      <w:r>
        <w:rPr>
          <w:sz w:val="28"/>
        </w:rPr>
        <w:t>–</w:t>
      </w:r>
      <w:r w:rsidRPr="00361535">
        <w:rPr>
          <w:b/>
          <w:sz w:val="28"/>
        </w:rPr>
        <w:t xml:space="preserve"> </w:t>
      </w:r>
      <w:r w:rsidRPr="00361535">
        <w:rPr>
          <w:sz w:val="28"/>
        </w:rPr>
        <w:t>федеральный государственный образовательный стандарт</w:t>
      </w:r>
      <w:r>
        <w:rPr>
          <w:sz w:val="28"/>
        </w:rPr>
        <w:t xml:space="preserve"> высшего образования.</w:t>
      </w:r>
    </w:p>
    <w:p w:rsidR="005C6D7A" w:rsidRPr="00F70C9F" w:rsidRDefault="005C6D7A" w:rsidP="00E521B2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5C6D7A" w:rsidRPr="00130E2D" w:rsidRDefault="005C6D7A" w:rsidP="00E521B2">
      <w:pPr>
        <w:suppressAutoHyphens/>
        <w:spacing w:line="360" w:lineRule="auto"/>
        <w:ind w:left="-100"/>
        <w:jc w:val="center"/>
        <w:rPr>
          <w:b/>
          <w:sz w:val="28"/>
        </w:rPr>
      </w:pPr>
      <w:r>
        <w:rPr>
          <w:b/>
          <w:sz w:val="28"/>
        </w:rPr>
        <w:t xml:space="preserve">                </w:t>
      </w:r>
      <w:r w:rsidRPr="00F70C9F">
        <w:rPr>
          <w:b/>
          <w:sz w:val="28"/>
          <w:lang w:val="en-US"/>
        </w:rPr>
        <w:t>III</w:t>
      </w:r>
      <w:r w:rsidRPr="00F70C9F">
        <w:rPr>
          <w:b/>
          <w:sz w:val="28"/>
        </w:rPr>
        <w:t xml:space="preserve">. </w:t>
      </w:r>
      <w:r>
        <w:rPr>
          <w:b/>
          <w:sz w:val="28"/>
        </w:rPr>
        <w:t xml:space="preserve">ХАРАКТЕРИСТИКА НАПРАВЛЕНИЯ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</w:p>
    <w:p w:rsidR="005C6D7A" w:rsidRDefault="005C6D7A" w:rsidP="00E521B2">
      <w:pPr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ПРОДУКТЫ </w:t>
      </w:r>
      <w:r w:rsidRPr="000D640E">
        <w:rPr>
          <w:b/>
          <w:sz w:val="28"/>
        </w:rPr>
        <w:t xml:space="preserve">19.04.03 </w:t>
      </w:r>
      <w:r>
        <w:rPr>
          <w:b/>
          <w:sz w:val="28"/>
        </w:rPr>
        <w:t>ПИТАНИЯ ЖИВОТНОГО ПРОИСХОЖДЕНИЯ</w:t>
      </w:r>
    </w:p>
    <w:p w:rsidR="005C6D7A" w:rsidRPr="002272E7" w:rsidRDefault="005C6D7A" w:rsidP="00E521B2">
      <w:pPr>
        <w:suppressAutoHyphens/>
        <w:spacing w:line="360" w:lineRule="auto"/>
        <w:ind w:firstLine="709"/>
        <w:jc w:val="both"/>
        <w:rPr>
          <w:i/>
          <w:sz w:val="28"/>
        </w:rPr>
      </w:pPr>
      <w:r w:rsidRPr="002272E7">
        <w:rPr>
          <w:b/>
          <w:sz w:val="28"/>
        </w:rPr>
        <w:t>3.1.</w:t>
      </w:r>
      <w:r w:rsidRPr="002272E7">
        <w:rPr>
          <w:sz w:val="28"/>
        </w:rPr>
        <w:t xml:space="preserve"> Высшее образование по программам магистратуры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</w:t>
      </w:r>
      <w:r w:rsidRPr="002272E7">
        <w:rPr>
          <w:sz w:val="28"/>
          <w:szCs w:val="28"/>
        </w:rPr>
        <w:t xml:space="preserve">организациях. Получение высшего образования </w:t>
      </w:r>
      <w:r w:rsidRPr="002272E7">
        <w:rPr>
          <w:sz w:val="28"/>
        </w:rPr>
        <w:t xml:space="preserve">по программам магистратуры в рамках данного направления подготовки </w:t>
      </w:r>
      <w:r>
        <w:rPr>
          <w:sz w:val="28"/>
          <w:szCs w:val="28"/>
        </w:rPr>
        <w:t>вне образовательной организации</w:t>
      </w:r>
      <w:r w:rsidRPr="002272E7">
        <w:rPr>
          <w:sz w:val="28"/>
          <w:szCs w:val="28"/>
        </w:rPr>
        <w:t xml:space="preserve"> не допускается.</w:t>
      </w:r>
    </w:p>
    <w:p w:rsidR="005C6D7A" w:rsidRPr="002272E7" w:rsidRDefault="005C6D7A" w:rsidP="00E521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5BFD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proofErr w:type="gramStart"/>
      <w:r w:rsidRPr="008D79D6">
        <w:rPr>
          <w:sz w:val="28"/>
          <w:szCs w:val="28"/>
        </w:rPr>
        <w:t>Обучение по программ</w:t>
      </w:r>
      <w:r>
        <w:rPr>
          <w:sz w:val="28"/>
          <w:szCs w:val="28"/>
        </w:rPr>
        <w:t>ам</w:t>
      </w:r>
      <w:r w:rsidRPr="008D7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магистратуры </w:t>
      </w:r>
      <w:r w:rsidRPr="008D79D6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организациях</w:t>
      </w:r>
      <w:r w:rsidRPr="008D79D6">
        <w:rPr>
          <w:sz w:val="28"/>
          <w:szCs w:val="28"/>
        </w:rPr>
        <w:t xml:space="preserve"> </w:t>
      </w:r>
      <w:r w:rsidRPr="006C2C2A">
        <w:rPr>
          <w:sz w:val="28"/>
          <w:szCs w:val="28"/>
        </w:rPr>
        <w:t>осуществляется в очной</w:t>
      </w:r>
      <w:r w:rsidRPr="002272E7">
        <w:rPr>
          <w:sz w:val="28"/>
          <w:szCs w:val="28"/>
        </w:rPr>
        <w:t>, очно-заочной или заочной формах</w:t>
      </w:r>
      <w:r>
        <w:rPr>
          <w:sz w:val="28"/>
          <w:szCs w:val="28"/>
        </w:rPr>
        <w:t xml:space="preserve"> обучения</w:t>
      </w:r>
      <w:r w:rsidRPr="002272E7">
        <w:rPr>
          <w:sz w:val="28"/>
          <w:szCs w:val="28"/>
        </w:rPr>
        <w:t>.</w:t>
      </w:r>
      <w:proofErr w:type="gramEnd"/>
    </w:p>
    <w:p w:rsidR="005C6D7A" w:rsidRDefault="005C6D7A" w:rsidP="00E521B2">
      <w:pPr>
        <w:suppressAutoHyphens/>
        <w:spacing w:line="360" w:lineRule="auto"/>
        <w:ind w:firstLine="708"/>
        <w:jc w:val="both"/>
        <w:rPr>
          <w:sz w:val="28"/>
        </w:rPr>
      </w:pPr>
      <w:r w:rsidRPr="002E5BFD">
        <w:rPr>
          <w:b/>
          <w:sz w:val="28"/>
        </w:rPr>
        <w:t>3.3.</w:t>
      </w:r>
      <w:r>
        <w:rPr>
          <w:sz w:val="28"/>
        </w:rPr>
        <w:t xml:space="preserve"> Объем программы магистратуры составляет 120 зачетных единиц (з.е.) вне зависимости от формы обучения, применяемых </w:t>
      </w:r>
      <w:r w:rsidRPr="006E5558">
        <w:rPr>
          <w:sz w:val="28"/>
        </w:rPr>
        <w:t>образовательных технологий</w:t>
      </w:r>
      <w:r>
        <w:rPr>
          <w:sz w:val="28"/>
        </w:rPr>
        <w:t xml:space="preserve">, реализации программы несколькими организациями, осуществляющими образовательную деятельность, с использованием сетевой формы, реализации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индивидуальному учебному плану, в том числе ускоренного обучения.</w:t>
      </w:r>
    </w:p>
    <w:p w:rsidR="005C6D7A" w:rsidRDefault="005C6D7A" w:rsidP="00E521B2">
      <w:pPr>
        <w:suppressAutoHyphens/>
        <w:spacing w:line="360" w:lineRule="auto"/>
        <w:ind w:firstLine="709"/>
        <w:jc w:val="both"/>
        <w:rPr>
          <w:sz w:val="28"/>
        </w:rPr>
      </w:pPr>
      <w:r w:rsidRPr="002E5BFD">
        <w:rPr>
          <w:b/>
          <w:sz w:val="28"/>
        </w:rPr>
        <w:t>3.4.</w:t>
      </w:r>
      <w:r>
        <w:rPr>
          <w:sz w:val="28"/>
        </w:rPr>
        <w:t xml:space="preserve"> </w:t>
      </w:r>
      <w:proofErr w:type="gramStart"/>
      <w:r w:rsidRPr="00064911">
        <w:rPr>
          <w:sz w:val="28"/>
        </w:rPr>
        <w:t>Срок получения образования по</w:t>
      </w:r>
      <w:r>
        <w:rPr>
          <w:sz w:val="28"/>
        </w:rPr>
        <w:t xml:space="preserve"> программе </w:t>
      </w:r>
      <w:r>
        <w:rPr>
          <w:sz w:val="28"/>
          <w:szCs w:val="28"/>
        </w:rPr>
        <w:t xml:space="preserve">магистратуры </w:t>
      </w:r>
      <w:r>
        <w:rPr>
          <w:sz w:val="28"/>
        </w:rPr>
        <w:t xml:space="preserve">по </w:t>
      </w:r>
      <w:r w:rsidRPr="00064911">
        <w:rPr>
          <w:sz w:val="28"/>
        </w:rPr>
        <w:t>направлени</w:t>
      </w:r>
      <w:r>
        <w:rPr>
          <w:sz w:val="28"/>
        </w:rPr>
        <w:t>ю подготовки в очной формы обучения</w:t>
      </w:r>
      <w:r w:rsidRPr="00064911">
        <w:rPr>
          <w:sz w:val="28"/>
        </w:rPr>
        <w:t xml:space="preserve">, включая каникулы, предоставляемые после прохождения государственной итоговой аттестации, </w:t>
      </w:r>
      <w:r>
        <w:rPr>
          <w:sz w:val="28"/>
        </w:rPr>
        <w:t xml:space="preserve">независимо от применяемых образовательных технологий, </w:t>
      </w:r>
      <w:r w:rsidRPr="00064911">
        <w:rPr>
          <w:sz w:val="28"/>
        </w:rPr>
        <w:t xml:space="preserve">составляет </w:t>
      </w:r>
      <w:r w:rsidRPr="006F09AC">
        <w:rPr>
          <w:sz w:val="28"/>
        </w:rPr>
        <w:t>2 года.</w:t>
      </w:r>
      <w:proofErr w:type="gramEnd"/>
    </w:p>
    <w:p w:rsidR="005C6D7A" w:rsidRPr="00F70C9F" w:rsidRDefault="005C6D7A" w:rsidP="00E521B2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Объем программы </w:t>
      </w:r>
      <w:r>
        <w:rPr>
          <w:sz w:val="28"/>
          <w:szCs w:val="28"/>
        </w:rPr>
        <w:t>магистратуры</w:t>
      </w:r>
      <w:r>
        <w:rPr>
          <w:sz w:val="28"/>
        </w:rPr>
        <w:t xml:space="preserve"> в очной форме обучения, реализуемый за один учебный год, составляет 60 з.е.</w:t>
      </w:r>
    </w:p>
    <w:p w:rsidR="005C6D7A" w:rsidRPr="002272E7" w:rsidRDefault="005C6D7A" w:rsidP="00E521B2">
      <w:pPr>
        <w:suppressAutoHyphens/>
        <w:spacing w:line="360" w:lineRule="auto"/>
        <w:ind w:firstLine="700"/>
        <w:jc w:val="both"/>
        <w:rPr>
          <w:sz w:val="28"/>
        </w:rPr>
      </w:pPr>
      <w:r w:rsidRPr="002272E7">
        <w:rPr>
          <w:b/>
          <w:sz w:val="28"/>
          <w:szCs w:val="28"/>
        </w:rPr>
        <w:lastRenderedPageBreak/>
        <w:t>3.5.</w:t>
      </w:r>
      <w:r w:rsidRPr="002272E7">
        <w:rPr>
          <w:sz w:val="28"/>
          <w:szCs w:val="28"/>
        </w:rPr>
        <w:t xml:space="preserve"> Срок получения образования по программе магистратуры реализуемой в  очно-заочной или заочной форме обучения, </w:t>
      </w:r>
      <w:r w:rsidRPr="002272E7">
        <w:rPr>
          <w:sz w:val="28"/>
        </w:rPr>
        <w:t xml:space="preserve">независимо от применяемых образовательных технологий, </w:t>
      </w:r>
      <w:r w:rsidRPr="002272E7">
        <w:rPr>
          <w:sz w:val="28"/>
          <w:szCs w:val="28"/>
        </w:rPr>
        <w:t>увелич</w:t>
      </w:r>
      <w:r>
        <w:rPr>
          <w:sz w:val="28"/>
          <w:szCs w:val="28"/>
        </w:rPr>
        <w:t>ивается</w:t>
      </w:r>
      <w:r w:rsidRPr="002272E7">
        <w:rPr>
          <w:sz w:val="28"/>
          <w:szCs w:val="28"/>
        </w:rPr>
        <w:t xml:space="preserve"> не менее чем на 3 месяца и не более чем на полгода (по усмотрению образовательной организации) по сравнению со сроком получения образования </w:t>
      </w:r>
      <w:r>
        <w:rPr>
          <w:sz w:val="28"/>
          <w:szCs w:val="28"/>
        </w:rPr>
        <w:t>в</w:t>
      </w:r>
      <w:r w:rsidRPr="002272E7">
        <w:rPr>
          <w:sz w:val="28"/>
          <w:szCs w:val="28"/>
        </w:rPr>
        <w:t xml:space="preserve"> очной форме обучения</w:t>
      </w:r>
      <w:r w:rsidRPr="002272E7">
        <w:rPr>
          <w:sz w:val="28"/>
        </w:rPr>
        <w:t xml:space="preserve">. </w:t>
      </w:r>
    </w:p>
    <w:p w:rsidR="005C6D7A" w:rsidRPr="002272E7" w:rsidRDefault="005C6D7A" w:rsidP="00E521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272E7">
        <w:rPr>
          <w:sz w:val="28"/>
          <w:szCs w:val="28"/>
        </w:rPr>
        <w:t xml:space="preserve">Объем программы магистратуры </w:t>
      </w:r>
      <w:r>
        <w:rPr>
          <w:sz w:val="28"/>
          <w:szCs w:val="28"/>
        </w:rPr>
        <w:t>в</w:t>
      </w:r>
      <w:r w:rsidRPr="002272E7">
        <w:rPr>
          <w:sz w:val="28"/>
          <w:szCs w:val="28"/>
        </w:rPr>
        <w:t xml:space="preserve"> очно-заочной или заочной форме обучения, </w:t>
      </w:r>
      <w:r w:rsidRPr="002272E7">
        <w:rPr>
          <w:sz w:val="28"/>
        </w:rPr>
        <w:t>реализуемый за один учебный год,</w:t>
      </w:r>
      <w:r w:rsidRPr="002272E7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5C6D7A" w:rsidRDefault="005C6D7A" w:rsidP="00E521B2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E2494F">
        <w:rPr>
          <w:b/>
          <w:sz w:val="28"/>
        </w:rPr>
        <w:t>3.</w:t>
      </w:r>
      <w:r>
        <w:rPr>
          <w:b/>
          <w:sz w:val="28"/>
        </w:rPr>
        <w:t>6</w:t>
      </w:r>
      <w:r>
        <w:rPr>
          <w:sz w:val="28"/>
        </w:rPr>
        <w:t xml:space="preserve">. Срок получения образования по программе </w:t>
      </w:r>
      <w:r>
        <w:rPr>
          <w:sz w:val="28"/>
          <w:szCs w:val="28"/>
        </w:rPr>
        <w:t xml:space="preserve">магистратуры </w:t>
      </w:r>
      <w:r>
        <w:rPr>
          <w:sz w:val="28"/>
        </w:rPr>
        <w:t xml:space="preserve">при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по индивидуальному учебному плану независимо от формы обучения устанавливается образовательной организацией самостоятельно, но не более срока получения образования, установленного для соответствующей формы </w:t>
      </w:r>
      <w:r w:rsidRPr="000E2FF0">
        <w:rPr>
          <w:sz w:val="28"/>
        </w:rPr>
        <w:t>обучения</w:t>
      </w:r>
      <w:r>
        <w:rPr>
          <w:sz w:val="28"/>
        </w:rPr>
        <w:t>. Для</w:t>
      </w:r>
      <w:r w:rsidRPr="000E2FF0">
        <w:rPr>
          <w:sz w:val="28"/>
        </w:rPr>
        <w:t xml:space="preserve"> инвалидов и лиц с огран</w:t>
      </w:r>
      <w:r>
        <w:rPr>
          <w:sz w:val="28"/>
        </w:rPr>
        <w:t>иченными возможностями здоровья</w:t>
      </w:r>
      <w:r w:rsidRPr="000E2FF0">
        <w:rPr>
          <w:sz w:val="28"/>
        </w:rPr>
        <w:t xml:space="preserve"> срок получения образования по индивидуальным учебным планам может быть увеличен</w:t>
      </w:r>
      <w:r>
        <w:rPr>
          <w:sz w:val="28"/>
        </w:rPr>
        <w:t xml:space="preserve"> не более чем на полгода</w:t>
      </w:r>
      <w:r w:rsidRPr="000E2FF0">
        <w:rPr>
          <w:sz w:val="28"/>
        </w:rPr>
        <w:t>.</w:t>
      </w:r>
      <w:r>
        <w:rPr>
          <w:sz w:val="28"/>
        </w:rPr>
        <w:t xml:space="preserve"> </w:t>
      </w:r>
    </w:p>
    <w:p w:rsidR="005C6D7A" w:rsidRDefault="005C6D7A" w:rsidP="00E521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D472B">
        <w:rPr>
          <w:sz w:val="28"/>
        </w:rPr>
        <w:t xml:space="preserve">Объем </w:t>
      </w:r>
      <w:r w:rsidRPr="002D472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магистратуры за один учебный год</w:t>
      </w:r>
      <w:r>
        <w:rPr>
          <w:sz w:val="28"/>
        </w:rPr>
        <w:t xml:space="preserve"> при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по индивидуальному учебному плану независимо от формы обучения </w:t>
      </w:r>
      <w:r w:rsidRPr="002D472B">
        <w:rPr>
          <w:sz w:val="28"/>
          <w:szCs w:val="28"/>
        </w:rPr>
        <w:t xml:space="preserve">не может </w:t>
      </w:r>
      <w:r>
        <w:rPr>
          <w:sz w:val="28"/>
          <w:szCs w:val="28"/>
        </w:rPr>
        <w:t>составлять</w:t>
      </w:r>
      <w:r w:rsidRPr="002D472B">
        <w:rPr>
          <w:sz w:val="28"/>
          <w:szCs w:val="28"/>
        </w:rPr>
        <w:t xml:space="preserve"> более 75 з.е.</w:t>
      </w:r>
    </w:p>
    <w:p w:rsidR="005C6D7A" w:rsidRDefault="005C6D7A" w:rsidP="00E521B2">
      <w:pPr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38353B">
        <w:rPr>
          <w:b/>
          <w:sz w:val="28"/>
          <w:szCs w:val="28"/>
        </w:rPr>
        <w:t xml:space="preserve">3.7. </w:t>
      </w:r>
      <w:r w:rsidRPr="0038353B">
        <w:rPr>
          <w:color w:val="000000"/>
          <w:sz w:val="28"/>
          <w:szCs w:val="28"/>
        </w:rPr>
        <w:t xml:space="preserve">При реализации программ </w:t>
      </w:r>
      <w:r>
        <w:rPr>
          <w:color w:val="000000"/>
          <w:sz w:val="28"/>
          <w:szCs w:val="28"/>
        </w:rPr>
        <w:t>магистратуры</w:t>
      </w:r>
      <w:r w:rsidRPr="0038353B">
        <w:rPr>
          <w:color w:val="000000"/>
          <w:sz w:val="28"/>
          <w:szCs w:val="28"/>
        </w:rPr>
        <w:t xml:space="preserve"> </w:t>
      </w:r>
      <w:r w:rsidRPr="0038353B">
        <w:rPr>
          <w:sz w:val="28"/>
          <w:szCs w:val="28"/>
        </w:rPr>
        <w:t xml:space="preserve">по данному направлению подготовки </w:t>
      </w:r>
      <w:r w:rsidRPr="0038353B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</w:t>
      </w:r>
      <w:r>
        <w:rPr>
          <w:color w:val="000000"/>
          <w:sz w:val="28"/>
          <w:szCs w:val="28"/>
        </w:rPr>
        <w:t xml:space="preserve">. </w:t>
      </w:r>
      <w:r w:rsidRPr="0038353B">
        <w:rPr>
          <w:color w:val="000000"/>
          <w:sz w:val="28"/>
          <w:szCs w:val="28"/>
        </w:rPr>
        <w:t>При обучении инвалидов и лиц с ограниченными возможностями здоровья</w:t>
      </w:r>
      <w:r>
        <w:rPr>
          <w:color w:val="000000"/>
          <w:sz w:val="28"/>
          <w:szCs w:val="28"/>
        </w:rPr>
        <w:t xml:space="preserve"> электронное обучение и</w:t>
      </w:r>
      <w:r w:rsidRPr="0038353B">
        <w:rPr>
          <w:color w:val="000000"/>
          <w:sz w:val="28"/>
          <w:szCs w:val="28"/>
        </w:rPr>
        <w:t xml:space="preserve"> дистанционные образовательные технологии должны предусматривать возможность приема-передачи информации в доступных для них формах</w:t>
      </w:r>
      <w:r w:rsidRPr="00C66C9F">
        <w:rPr>
          <w:color w:val="000000"/>
          <w:sz w:val="28"/>
          <w:szCs w:val="28"/>
        </w:rPr>
        <w:t>.</w:t>
      </w:r>
    </w:p>
    <w:p w:rsidR="005C6D7A" w:rsidRPr="002272E7" w:rsidRDefault="005C6D7A" w:rsidP="00E521B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272E7">
        <w:rPr>
          <w:sz w:val="28"/>
          <w:szCs w:val="28"/>
        </w:rPr>
        <w:t>По данному направлению подготовки не допускается реализация программ магистратуры с применением исключительно электронного обучения, дистанционных образовательных технологий.</w:t>
      </w:r>
    </w:p>
    <w:p w:rsidR="005C6D7A" w:rsidRDefault="005C6D7A" w:rsidP="00E521B2">
      <w:pPr>
        <w:spacing w:line="360" w:lineRule="auto"/>
        <w:ind w:firstLine="709"/>
        <w:jc w:val="both"/>
        <w:rPr>
          <w:sz w:val="28"/>
        </w:rPr>
      </w:pPr>
      <w:r w:rsidRPr="0038353B">
        <w:rPr>
          <w:b/>
          <w:sz w:val="28"/>
        </w:rPr>
        <w:t xml:space="preserve">3.8. </w:t>
      </w:r>
      <w:r w:rsidRPr="00A31BF5">
        <w:rPr>
          <w:sz w:val="28"/>
        </w:rPr>
        <w:t xml:space="preserve">Реализация программ </w:t>
      </w:r>
      <w:r>
        <w:rPr>
          <w:sz w:val="28"/>
        </w:rPr>
        <w:t>магистратуры</w:t>
      </w:r>
      <w:r w:rsidRPr="00A31BF5">
        <w:rPr>
          <w:sz w:val="28"/>
        </w:rPr>
        <w:t xml:space="preserve"> по данному направлению подготовки возможна в сетевой форме.</w:t>
      </w:r>
    </w:p>
    <w:p w:rsidR="005C6D7A" w:rsidRPr="00672094" w:rsidRDefault="005C6D7A" w:rsidP="00E521B2">
      <w:pPr>
        <w:spacing w:line="360" w:lineRule="auto"/>
        <w:ind w:firstLine="709"/>
        <w:jc w:val="both"/>
        <w:rPr>
          <w:b/>
          <w:sz w:val="28"/>
        </w:rPr>
      </w:pPr>
      <w:r w:rsidRPr="000D640E">
        <w:rPr>
          <w:b/>
          <w:sz w:val="28"/>
        </w:rPr>
        <w:lastRenderedPageBreak/>
        <w:t>3.9.</w:t>
      </w:r>
      <w:r>
        <w:rPr>
          <w:sz w:val="28"/>
        </w:rPr>
        <w:t xml:space="preserve"> </w:t>
      </w:r>
      <w:proofErr w:type="gramStart"/>
      <w:r w:rsidRPr="007B3C58">
        <w:rPr>
          <w:rFonts w:eastAsia="Calibri"/>
          <w:color w:val="000000"/>
          <w:sz w:val="28"/>
          <w:szCs w:val="28"/>
          <w:lang w:eastAsia="en-US"/>
        </w:rPr>
        <w:t xml:space="preserve">При реализации программ </w:t>
      </w:r>
      <w:r>
        <w:rPr>
          <w:rFonts w:eastAsia="Calibri"/>
          <w:color w:val="000000"/>
          <w:sz w:val="28"/>
          <w:szCs w:val="28"/>
          <w:lang w:eastAsia="en-US"/>
        </w:rPr>
        <w:t>магистратуры</w:t>
      </w:r>
      <w:r w:rsidRPr="007B3C58">
        <w:rPr>
          <w:rFonts w:eastAsia="Calibri"/>
          <w:color w:val="000000"/>
          <w:sz w:val="28"/>
          <w:szCs w:val="28"/>
          <w:lang w:eastAsia="en-US"/>
        </w:rPr>
        <w:t xml:space="preserve">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</w:t>
      </w:r>
      <w:proofErr w:type="gramEnd"/>
      <w:r w:rsidRPr="007B3C58">
        <w:rPr>
          <w:rFonts w:eastAsia="Calibri"/>
          <w:color w:val="000000"/>
          <w:sz w:val="28"/>
          <w:szCs w:val="28"/>
          <w:lang w:eastAsia="en-US"/>
        </w:rPr>
        <w:t xml:space="preserve"> республик Российской Федерации.</w:t>
      </w:r>
    </w:p>
    <w:p w:rsidR="005C6D7A" w:rsidRDefault="005C6D7A" w:rsidP="00E521B2">
      <w:pPr>
        <w:suppressAutoHyphens/>
        <w:spacing w:line="360" w:lineRule="auto"/>
        <w:ind w:firstLine="709"/>
        <w:jc w:val="both"/>
        <w:rPr>
          <w:sz w:val="28"/>
        </w:rPr>
      </w:pPr>
    </w:p>
    <w:p w:rsidR="005C6D7A" w:rsidRDefault="005C6D7A" w:rsidP="00E521B2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szCs w:val="28"/>
          <w:lang w:val="en-US"/>
        </w:rPr>
        <w:t>IV</w:t>
      </w:r>
      <w:r w:rsidRPr="00F70C9F">
        <w:rPr>
          <w:b/>
          <w:sz w:val="28"/>
          <w:szCs w:val="28"/>
        </w:rPr>
        <w:t xml:space="preserve">. ХАРАКТЕРИСТИКА ПРОФЕССИОНАЛЬНОЙ ДЕЯТЕЛЬНОСТИ </w:t>
      </w:r>
      <w:r>
        <w:rPr>
          <w:b/>
          <w:sz w:val="28"/>
          <w:szCs w:val="28"/>
        </w:rPr>
        <w:t xml:space="preserve">ВЫПУСКНИКОВ ПРОГРАММ МАГИСТРАТУРЫ </w:t>
      </w:r>
      <w:r>
        <w:rPr>
          <w:b/>
          <w:sz w:val="28"/>
        </w:rPr>
        <w:t xml:space="preserve">ПО НАПРАВЛЕНИЮ </w:t>
      </w:r>
      <w:proofErr w:type="gramStart"/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 </w:t>
      </w:r>
      <w:r w:rsidRPr="000D640E">
        <w:rPr>
          <w:b/>
          <w:sz w:val="28"/>
        </w:rPr>
        <w:t>19.04.03</w:t>
      </w:r>
      <w:proofErr w:type="gramEnd"/>
      <w:r w:rsidRPr="000D640E">
        <w:rPr>
          <w:b/>
          <w:sz w:val="28"/>
        </w:rPr>
        <w:t xml:space="preserve"> </w:t>
      </w:r>
      <w:r>
        <w:rPr>
          <w:b/>
          <w:sz w:val="28"/>
        </w:rPr>
        <w:t xml:space="preserve">ПРОДУКТЫ ПИТАНИЯ </w:t>
      </w:r>
    </w:p>
    <w:p w:rsidR="005C6D7A" w:rsidRPr="00130E2D" w:rsidRDefault="005C6D7A" w:rsidP="00E521B2">
      <w:pPr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ЖИВОТНОГО ПРОИСХОЖДЕНИЯ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/>
          <w:bCs/>
          <w:sz w:val="28"/>
          <w:szCs w:val="28"/>
        </w:rPr>
        <w:t>4.1</w:t>
      </w:r>
      <w:r w:rsidRPr="00687AF5">
        <w:rPr>
          <w:b/>
          <w:bCs/>
          <w:sz w:val="28"/>
          <w:szCs w:val="28"/>
        </w:rPr>
        <w:t>. Область профессиональной деятельности</w:t>
      </w:r>
      <w:r>
        <w:rPr>
          <w:bCs/>
          <w:sz w:val="28"/>
          <w:szCs w:val="28"/>
        </w:rPr>
        <w:t xml:space="preserve"> выпускников магистратуры включает:</w:t>
      </w:r>
    </w:p>
    <w:p w:rsidR="005C6D7A" w:rsidRDefault="005C6D7A" w:rsidP="00E521B2">
      <w:pPr>
        <w:suppressAutoHyphens/>
        <w:spacing w:line="360" w:lineRule="auto"/>
        <w:ind w:left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знание законодательной</w:t>
      </w:r>
      <w:r>
        <w:rPr>
          <w:bCs/>
          <w:sz w:val="28"/>
          <w:szCs w:val="28"/>
        </w:rPr>
        <w:t xml:space="preserve"> базы пищевой промышленности;</w:t>
      </w:r>
    </w:p>
    <w:p w:rsidR="005C6D7A" w:rsidRDefault="005C6D7A" w:rsidP="00E521B2">
      <w:pPr>
        <w:suppressAutoHyphens/>
        <w:spacing w:line="360" w:lineRule="auto"/>
        <w:ind w:left="100" w:firstLine="6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организацию и ведение технологических процессов, организацию</w:t>
      </w:r>
      <w:r>
        <w:rPr>
          <w:bCs/>
          <w:sz w:val="28"/>
          <w:szCs w:val="28"/>
        </w:rPr>
        <w:t xml:space="preserve"> и </w:t>
      </w:r>
      <w:r w:rsidRPr="00FF1183">
        <w:rPr>
          <w:bCs/>
          <w:sz w:val="28"/>
          <w:szCs w:val="28"/>
        </w:rPr>
        <w:t>анализ полученных данных по входному контролю качества сырья и вспомогательных</w:t>
      </w:r>
      <w:r>
        <w:rPr>
          <w:bCs/>
          <w:sz w:val="28"/>
          <w:szCs w:val="28"/>
        </w:rPr>
        <w:t xml:space="preserve"> материалов;</w:t>
      </w:r>
    </w:p>
    <w:p w:rsidR="005C6D7A" w:rsidRDefault="005C6D7A" w:rsidP="00E521B2">
      <w:pPr>
        <w:suppressAutoHyphens/>
        <w:spacing w:line="360" w:lineRule="auto"/>
        <w:ind w:firstLine="6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организацию производств</w:t>
      </w:r>
      <w:r>
        <w:rPr>
          <w:bCs/>
          <w:sz w:val="28"/>
          <w:szCs w:val="28"/>
        </w:rPr>
        <w:t>енного контроля полуфабрикатов;</w:t>
      </w:r>
    </w:p>
    <w:p w:rsidR="005C6D7A" w:rsidRDefault="005C6D7A" w:rsidP="00E521B2">
      <w:pPr>
        <w:suppressAutoHyphens/>
        <w:spacing w:line="360" w:lineRule="auto"/>
        <w:ind w:firstLine="6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управление качеством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 xml:space="preserve">готовой </w:t>
      </w:r>
      <w:r>
        <w:rPr>
          <w:bCs/>
          <w:sz w:val="28"/>
          <w:szCs w:val="28"/>
        </w:rPr>
        <w:t xml:space="preserve">продукции с применением методов </w:t>
      </w:r>
      <w:r w:rsidRPr="00FF1183">
        <w:rPr>
          <w:bCs/>
          <w:sz w:val="28"/>
          <w:szCs w:val="28"/>
        </w:rPr>
        <w:t>математического моделирования и оптимизации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химического состава, пищевой и биологичес</w:t>
      </w:r>
      <w:r>
        <w:rPr>
          <w:bCs/>
          <w:sz w:val="28"/>
          <w:szCs w:val="28"/>
        </w:rPr>
        <w:t>кой ценности готовых продуктов;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разработку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технических заданий на проектирование и изготовление нестандартного оборудования и средств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технологического оснащения предприятий; разработку технической документации и технических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регламенто</w:t>
      </w:r>
      <w:r>
        <w:rPr>
          <w:bCs/>
          <w:sz w:val="28"/>
          <w:szCs w:val="28"/>
        </w:rPr>
        <w:t>в;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организацию контроля качества продукции в соответствии с требованиями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санитарн</w:t>
      </w:r>
      <w:r>
        <w:rPr>
          <w:bCs/>
          <w:sz w:val="28"/>
          <w:szCs w:val="28"/>
        </w:rPr>
        <w:t>ых, ветеринарных норм и правил;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 xml:space="preserve">организацию </w:t>
      </w:r>
      <w:proofErr w:type="gramStart"/>
      <w:r w:rsidRPr="00FF1183">
        <w:rPr>
          <w:bCs/>
          <w:sz w:val="28"/>
          <w:szCs w:val="28"/>
        </w:rPr>
        <w:t>контроля за</w:t>
      </w:r>
      <w:proofErr w:type="gramEnd"/>
      <w:r w:rsidRPr="00FF1183">
        <w:rPr>
          <w:bCs/>
          <w:sz w:val="28"/>
          <w:szCs w:val="28"/>
        </w:rPr>
        <w:t xml:space="preserve"> соблюдением экологической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чист</w:t>
      </w:r>
      <w:r>
        <w:rPr>
          <w:bCs/>
          <w:sz w:val="28"/>
          <w:szCs w:val="28"/>
        </w:rPr>
        <w:t>оты производственных процессов;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разработку новых видов продукции и технологий в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соответствии с государственной политикой Российской Федерации в области здорового питания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 xml:space="preserve">населения </w:t>
      </w:r>
      <w:r>
        <w:rPr>
          <w:bCs/>
          <w:sz w:val="28"/>
          <w:szCs w:val="28"/>
        </w:rPr>
        <w:t>на основе научных исследований;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lastRenderedPageBreak/>
        <w:t>участие в подготовке проектно-технологической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документации</w:t>
      </w:r>
      <w:r>
        <w:rPr>
          <w:bCs/>
          <w:sz w:val="28"/>
          <w:szCs w:val="28"/>
        </w:rPr>
        <w:t xml:space="preserve"> с учетом международного опыта;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организацию и проведение научно-исследовательских работ в области сырья и продуктов животного происхождения и анализ</w:t>
      </w:r>
      <w:r>
        <w:rPr>
          <w:bCs/>
          <w:sz w:val="28"/>
          <w:szCs w:val="28"/>
        </w:rPr>
        <w:t xml:space="preserve"> результатов исследования;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знание осн</w:t>
      </w:r>
      <w:r>
        <w:rPr>
          <w:bCs/>
          <w:sz w:val="28"/>
          <w:szCs w:val="28"/>
        </w:rPr>
        <w:t>ов педагогической деятельности.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687AF5">
        <w:rPr>
          <w:b/>
          <w:bCs/>
          <w:sz w:val="28"/>
          <w:szCs w:val="28"/>
        </w:rPr>
        <w:t>Объектами профессиональной деятельности</w:t>
      </w:r>
      <w:r>
        <w:rPr>
          <w:bCs/>
          <w:sz w:val="28"/>
          <w:szCs w:val="28"/>
        </w:rPr>
        <w:t xml:space="preserve"> выпускников магистратуры являются: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сырье, полуфабрикаты и продукты животного проис</w:t>
      </w:r>
      <w:r>
        <w:rPr>
          <w:bCs/>
          <w:sz w:val="28"/>
          <w:szCs w:val="28"/>
        </w:rPr>
        <w:t>хождения;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гидробионты, продукты переработки</w:t>
      </w:r>
      <w:r>
        <w:rPr>
          <w:bCs/>
          <w:sz w:val="28"/>
          <w:szCs w:val="28"/>
        </w:rPr>
        <w:t xml:space="preserve"> (вторичные</w:t>
      </w:r>
      <w:r w:rsidRPr="00FF1183">
        <w:rPr>
          <w:bCs/>
          <w:sz w:val="28"/>
          <w:szCs w:val="28"/>
        </w:rPr>
        <w:t>) и отходы,</w:t>
      </w:r>
      <w:r>
        <w:rPr>
          <w:bCs/>
          <w:sz w:val="28"/>
          <w:szCs w:val="28"/>
        </w:rPr>
        <w:t xml:space="preserve"> пищевые ингредиенты и добавки;</w:t>
      </w:r>
    </w:p>
    <w:p w:rsidR="005C6D7A" w:rsidRDefault="005C6D7A" w:rsidP="00E521B2">
      <w:pPr>
        <w:suppressAutoHyphens/>
        <w:spacing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технологическое оборудование;</w:t>
      </w:r>
    </w:p>
    <w:p w:rsidR="005C6D7A" w:rsidRDefault="005C6D7A" w:rsidP="00E521B2">
      <w:pPr>
        <w:suppressAutoHyphens/>
        <w:spacing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приборы;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нормативная, проектно-технологич</w:t>
      </w:r>
      <w:r>
        <w:rPr>
          <w:bCs/>
          <w:sz w:val="28"/>
          <w:szCs w:val="28"/>
        </w:rPr>
        <w:t xml:space="preserve">еская документация, санитарные, </w:t>
      </w:r>
      <w:r w:rsidRPr="00FF1183">
        <w:rPr>
          <w:bCs/>
          <w:sz w:val="28"/>
          <w:szCs w:val="28"/>
        </w:rPr>
        <w:t>ветеринарные и</w:t>
      </w:r>
      <w:r>
        <w:rPr>
          <w:bCs/>
          <w:sz w:val="28"/>
          <w:szCs w:val="28"/>
        </w:rPr>
        <w:t xml:space="preserve"> строительные нормы и правила;</w:t>
      </w:r>
    </w:p>
    <w:p w:rsidR="005C6D7A" w:rsidRDefault="005C6D7A" w:rsidP="00E521B2">
      <w:pPr>
        <w:suppressAutoHyphens/>
        <w:spacing w:line="360" w:lineRule="auto"/>
        <w:ind w:left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междунаро</w:t>
      </w:r>
      <w:r>
        <w:rPr>
          <w:bCs/>
          <w:sz w:val="28"/>
          <w:szCs w:val="28"/>
        </w:rPr>
        <w:t>дные стандарты;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 xml:space="preserve">методы и средства </w:t>
      </w:r>
      <w:r>
        <w:rPr>
          <w:bCs/>
          <w:sz w:val="28"/>
          <w:szCs w:val="28"/>
        </w:rPr>
        <w:t xml:space="preserve">испытаний и </w:t>
      </w:r>
      <w:r w:rsidRPr="00FF1183">
        <w:rPr>
          <w:bCs/>
          <w:sz w:val="28"/>
          <w:szCs w:val="28"/>
        </w:rPr>
        <w:t>контроля качества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сырья, полу</w:t>
      </w:r>
      <w:r>
        <w:rPr>
          <w:bCs/>
          <w:sz w:val="28"/>
          <w:szCs w:val="28"/>
        </w:rPr>
        <w:t>фабрикатов и готовых продуктов;</w:t>
      </w:r>
    </w:p>
    <w:p w:rsidR="005C6D7A" w:rsidRDefault="005C6D7A" w:rsidP="00E521B2">
      <w:pPr>
        <w:suppressAutoHyphens/>
        <w:spacing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простые инструменты качества;</w:t>
      </w:r>
    </w:p>
    <w:p w:rsidR="005C6D7A" w:rsidRDefault="005C6D7A" w:rsidP="00E521B2">
      <w:pPr>
        <w:suppressAutoHyphens/>
        <w:spacing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системы качества;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базы данных технологического,</w:t>
      </w:r>
      <w:r>
        <w:rPr>
          <w:bCs/>
          <w:sz w:val="28"/>
          <w:szCs w:val="28"/>
        </w:rPr>
        <w:t xml:space="preserve"> технического характера;</w:t>
      </w:r>
    </w:p>
    <w:p w:rsidR="005C6D7A" w:rsidRPr="00FF1183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данные </w:t>
      </w:r>
      <w:r w:rsidRPr="00FF1183">
        <w:rPr>
          <w:bCs/>
          <w:sz w:val="28"/>
          <w:szCs w:val="28"/>
        </w:rPr>
        <w:t>мониторинга экологической и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 xml:space="preserve">биологической безопасности продовольствия и окружающей среды. </w:t>
      </w:r>
    </w:p>
    <w:p w:rsidR="005C6D7A" w:rsidRPr="00FF1183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 w:rsidRPr="00DF46A4">
        <w:rPr>
          <w:b/>
          <w:bCs/>
          <w:sz w:val="28"/>
          <w:szCs w:val="28"/>
        </w:rPr>
        <w:t>.</w:t>
      </w:r>
      <w:r w:rsidRPr="00FF1183">
        <w:rPr>
          <w:bCs/>
          <w:sz w:val="28"/>
          <w:szCs w:val="28"/>
        </w:rPr>
        <w:t xml:space="preserve"> </w:t>
      </w:r>
      <w:r w:rsidRPr="006857F3">
        <w:rPr>
          <w:b/>
          <w:bCs/>
          <w:sz w:val="28"/>
          <w:szCs w:val="28"/>
        </w:rPr>
        <w:t>Виды профессиональной деятельности</w:t>
      </w:r>
      <w:r>
        <w:rPr>
          <w:bCs/>
          <w:sz w:val="28"/>
          <w:szCs w:val="28"/>
        </w:rPr>
        <w:t>, к которым готовятся выпускники программ</w:t>
      </w:r>
      <w:r w:rsidRPr="00FF11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FF1183">
        <w:rPr>
          <w:bCs/>
          <w:sz w:val="28"/>
          <w:szCs w:val="28"/>
        </w:rPr>
        <w:t>агистр</w:t>
      </w:r>
      <w:r>
        <w:rPr>
          <w:bCs/>
          <w:sz w:val="28"/>
          <w:szCs w:val="28"/>
        </w:rPr>
        <w:t>атуры</w:t>
      </w:r>
      <w:r w:rsidRPr="00FF1183">
        <w:rPr>
          <w:bCs/>
          <w:sz w:val="28"/>
          <w:szCs w:val="28"/>
        </w:rPr>
        <w:t xml:space="preserve">: </w:t>
      </w:r>
    </w:p>
    <w:p w:rsidR="005C6D7A" w:rsidRPr="00DF46A4" w:rsidRDefault="005C6D7A" w:rsidP="00E521B2">
      <w:pPr>
        <w:suppressAutoHyphens/>
        <w:spacing w:line="360" w:lineRule="auto"/>
        <w:ind w:left="709"/>
        <w:jc w:val="both"/>
        <w:rPr>
          <w:b/>
          <w:bCs/>
          <w:sz w:val="28"/>
          <w:szCs w:val="28"/>
        </w:rPr>
      </w:pPr>
      <w:r w:rsidRPr="00DF46A4">
        <w:rPr>
          <w:b/>
          <w:bCs/>
          <w:sz w:val="28"/>
          <w:szCs w:val="28"/>
        </w:rPr>
        <w:t>производственно-технологическ</w:t>
      </w:r>
      <w:r>
        <w:rPr>
          <w:b/>
          <w:bCs/>
          <w:sz w:val="28"/>
          <w:szCs w:val="28"/>
        </w:rPr>
        <w:t>ая</w:t>
      </w:r>
      <w:r w:rsidRPr="00DF46A4">
        <w:rPr>
          <w:b/>
          <w:bCs/>
          <w:sz w:val="28"/>
          <w:szCs w:val="28"/>
        </w:rPr>
        <w:t xml:space="preserve">; </w:t>
      </w:r>
    </w:p>
    <w:p w:rsidR="005C6D7A" w:rsidRPr="00DF46A4" w:rsidRDefault="005C6D7A" w:rsidP="00E521B2">
      <w:pPr>
        <w:suppressAutoHyphens/>
        <w:spacing w:line="360" w:lineRule="auto"/>
        <w:ind w:left="709"/>
        <w:jc w:val="both"/>
        <w:rPr>
          <w:b/>
          <w:bCs/>
          <w:sz w:val="28"/>
          <w:szCs w:val="28"/>
        </w:rPr>
      </w:pPr>
      <w:r w:rsidRPr="00DF46A4">
        <w:rPr>
          <w:b/>
          <w:bCs/>
          <w:sz w:val="28"/>
          <w:szCs w:val="28"/>
        </w:rPr>
        <w:t>организационно-управленческ</w:t>
      </w:r>
      <w:r>
        <w:rPr>
          <w:b/>
          <w:bCs/>
          <w:sz w:val="28"/>
          <w:szCs w:val="28"/>
        </w:rPr>
        <w:t>ая</w:t>
      </w:r>
      <w:r w:rsidRPr="00DF46A4">
        <w:rPr>
          <w:b/>
          <w:bCs/>
          <w:sz w:val="28"/>
          <w:szCs w:val="28"/>
        </w:rPr>
        <w:t xml:space="preserve">; </w:t>
      </w:r>
    </w:p>
    <w:p w:rsidR="005C6D7A" w:rsidRPr="00DF46A4" w:rsidRDefault="005C6D7A" w:rsidP="00E521B2">
      <w:pPr>
        <w:suppressAutoHyphens/>
        <w:spacing w:line="360" w:lineRule="auto"/>
        <w:ind w:left="709"/>
        <w:jc w:val="both"/>
        <w:rPr>
          <w:b/>
          <w:bCs/>
          <w:sz w:val="28"/>
          <w:szCs w:val="28"/>
        </w:rPr>
      </w:pPr>
      <w:r w:rsidRPr="00DF46A4">
        <w:rPr>
          <w:b/>
          <w:bCs/>
          <w:sz w:val="28"/>
          <w:szCs w:val="28"/>
        </w:rPr>
        <w:t>научно-</w:t>
      </w:r>
      <w:r>
        <w:rPr>
          <w:b/>
          <w:bCs/>
          <w:sz w:val="28"/>
          <w:szCs w:val="28"/>
        </w:rPr>
        <w:t>исследовательская</w:t>
      </w:r>
      <w:r w:rsidRPr="00DF46A4">
        <w:rPr>
          <w:b/>
          <w:bCs/>
          <w:sz w:val="28"/>
          <w:szCs w:val="28"/>
        </w:rPr>
        <w:t xml:space="preserve">; </w:t>
      </w:r>
    </w:p>
    <w:p w:rsidR="005C6D7A" w:rsidRPr="00DF46A4" w:rsidRDefault="005C6D7A" w:rsidP="00E521B2">
      <w:pPr>
        <w:suppressAutoHyphens/>
        <w:spacing w:line="360" w:lineRule="auto"/>
        <w:ind w:left="709"/>
        <w:jc w:val="both"/>
        <w:rPr>
          <w:b/>
          <w:bCs/>
          <w:sz w:val="28"/>
          <w:szCs w:val="28"/>
        </w:rPr>
      </w:pPr>
      <w:r w:rsidRPr="00DF46A4">
        <w:rPr>
          <w:b/>
          <w:bCs/>
          <w:sz w:val="28"/>
          <w:szCs w:val="28"/>
        </w:rPr>
        <w:t>проектн</w:t>
      </w:r>
      <w:r>
        <w:rPr>
          <w:b/>
          <w:bCs/>
          <w:sz w:val="28"/>
          <w:szCs w:val="28"/>
        </w:rPr>
        <w:t>ая</w:t>
      </w:r>
      <w:r w:rsidRPr="00DF46A4">
        <w:rPr>
          <w:b/>
          <w:bCs/>
          <w:sz w:val="28"/>
          <w:szCs w:val="28"/>
        </w:rPr>
        <w:t xml:space="preserve">. </w:t>
      </w:r>
    </w:p>
    <w:p w:rsidR="005C6D7A" w:rsidRPr="00FF1183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разработке и реализации программ магистратуры образовательная организация ориентируется на конкретный вид (</w:t>
      </w:r>
      <w:r w:rsidRPr="00FF1183">
        <w:rPr>
          <w:bCs/>
          <w:sz w:val="28"/>
          <w:szCs w:val="28"/>
        </w:rPr>
        <w:t>виды</w:t>
      </w:r>
      <w:r>
        <w:rPr>
          <w:bCs/>
          <w:sz w:val="28"/>
          <w:szCs w:val="28"/>
        </w:rPr>
        <w:t>)</w:t>
      </w:r>
      <w:r w:rsidRPr="00FF1183">
        <w:rPr>
          <w:bCs/>
          <w:sz w:val="28"/>
          <w:szCs w:val="28"/>
        </w:rPr>
        <w:t xml:space="preserve"> профессиональной </w:t>
      </w:r>
      <w:r w:rsidRPr="00FF1183">
        <w:rPr>
          <w:bCs/>
          <w:sz w:val="28"/>
          <w:szCs w:val="28"/>
        </w:rPr>
        <w:lastRenderedPageBreak/>
        <w:t>деятельности, к котор</w:t>
      </w:r>
      <w:r>
        <w:rPr>
          <w:bCs/>
          <w:sz w:val="28"/>
          <w:szCs w:val="28"/>
        </w:rPr>
        <w:t>ому (котор</w:t>
      </w:r>
      <w:r w:rsidRPr="00FF1183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) </w:t>
      </w:r>
      <w:r w:rsidRPr="00FF1183">
        <w:rPr>
          <w:bCs/>
          <w:sz w:val="28"/>
          <w:szCs w:val="28"/>
        </w:rPr>
        <w:t xml:space="preserve">готовится магистр, </w:t>
      </w:r>
      <w:r>
        <w:rPr>
          <w:bCs/>
          <w:sz w:val="28"/>
          <w:szCs w:val="28"/>
        </w:rPr>
        <w:t xml:space="preserve">исходя из потребностей рынка труда, </w:t>
      </w:r>
      <w:r w:rsidRPr="00FF1183">
        <w:rPr>
          <w:bCs/>
          <w:sz w:val="28"/>
          <w:szCs w:val="28"/>
        </w:rPr>
        <w:t>научно-</w:t>
      </w:r>
      <w:r>
        <w:rPr>
          <w:bCs/>
          <w:sz w:val="28"/>
          <w:szCs w:val="28"/>
        </w:rPr>
        <w:t xml:space="preserve">исследовательского </w:t>
      </w:r>
      <w:r w:rsidRPr="00FF118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материально-технического ресурса образовательной организации</w:t>
      </w:r>
      <w:r w:rsidRPr="00FF1183">
        <w:rPr>
          <w:bCs/>
          <w:sz w:val="28"/>
          <w:szCs w:val="28"/>
        </w:rPr>
        <w:t xml:space="preserve">. </w:t>
      </w:r>
    </w:p>
    <w:p w:rsidR="005C6D7A" w:rsidRPr="00FF1183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DF46A4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3</w:t>
      </w:r>
      <w:r w:rsidRPr="00DF46A4">
        <w:rPr>
          <w:b/>
          <w:bCs/>
          <w:sz w:val="28"/>
          <w:szCs w:val="28"/>
        </w:rPr>
        <w:t>.</w:t>
      </w:r>
      <w:r w:rsidRPr="00FF11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Выпускник программ м</w:t>
      </w:r>
      <w:r w:rsidRPr="00FF1183">
        <w:rPr>
          <w:bCs/>
          <w:sz w:val="28"/>
          <w:szCs w:val="28"/>
        </w:rPr>
        <w:t>агистр</w:t>
      </w:r>
      <w:r>
        <w:rPr>
          <w:bCs/>
          <w:sz w:val="28"/>
          <w:szCs w:val="28"/>
        </w:rPr>
        <w:t xml:space="preserve">атуры </w:t>
      </w:r>
      <w:r w:rsidRPr="00FF1183">
        <w:rPr>
          <w:bCs/>
          <w:sz w:val="28"/>
          <w:szCs w:val="28"/>
        </w:rPr>
        <w:t xml:space="preserve"> в соответствии с</w:t>
      </w:r>
      <w:r>
        <w:rPr>
          <w:bCs/>
          <w:sz w:val="28"/>
          <w:szCs w:val="28"/>
        </w:rPr>
        <w:t xml:space="preserve"> видом (видами) </w:t>
      </w:r>
      <w:r w:rsidRPr="00FF1183">
        <w:rPr>
          <w:bCs/>
          <w:sz w:val="28"/>
          <w:szCs w:val="28"/>
        </w:rPr>
        <w:t>проф</w:t>
      </w:r>
      <w:r>
        <w:rPr>
          <w:bCs/>
          <w:sz w:val="28"/>
          <w:szCs w:val="28"/>
        </w:rPr>
        <w:t>ессиональ</w:t>
      </w:r>
      <w:r w:rsidRPr="00FF1183">
        <w:rPr>
          <w:bCs/>
          <w:sz w:val="28"/>
          <w:szCs w:val="28"/>
        </w:rPr>
        <w:t>ной деятельности</w:t>
      </w:r>
      <w:r>
        <w:rPr>
          <w:bCs/>
          <w:sz w:val="28"/>
          <w:szCs w:val="28"/>
        </w:rPr>
        <w:t xml:space="preserve">, на который (которые) ориентирована программа магистратуры, готов </w:t>
      </w:r>
      <w:r w:rsidRPr="00FF1183">
        <w:rPr>
          <w:bCs/>
          <w:sz w:val="28"/>
          <w:szCs w:val="28"/>
        </w:rPr>
        <w:t>реш</w:t>
      </w:r>
      <w:r>
        <w:rPr>
          <w:bCs/>
          <w:sz w:val="28"/>
          <w:szCs w:val="28"/>
        </w:rPr>
        <w:t>ать следующие  профессиональные</w:t>
      </w:r>
      <w:r w:rsidRPr="00FF1183">
        <w:rPr>
          <w:bCs/>
          <w:sz w:val="28"/>
          <w:szCs w:val="28"/>
        </w:rPr>
        <w:t xml:space="preserve"> задач</w:t>
      </w:r>
      <w:r>
        <w:rPr>
          <w:bCs/>
          <w:sz w:val="28"/>
          <w:szCs w:val="28"/>
        </w:rPr>
        <w:t>и:</w:t>
      </w:r>
      <w:r w:rsidRPr="00FF1183">
        <w:rPr>
          <w:bCs/>
          <w:sz w:val="28"/>
          <w:szCs w:val="28"/>
        </w:rPr>
        <w:t xml:space="preserve"> </w:t>
      </w:r>
    </w:p>
    <w:p w:rsidR="005C6D7A" w:rsidRPr="005D34BB" w:rsidRDefault="005C6D7A" w:rsidP="00E521B2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D34BB">
        <w:rPr>
          <w:b/>
          <w:bCs/>
          <w:sz w:val="28"/>
          <w:szCs w:val="28"/>
        </w:rPr>
        <w:t xml:space="preserve">производственно-технологическая деятельность: 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обеспечение проведения технологических процессов и выпуска продукции в соответствии с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санитарными и вет</w:t>
      </w:r>
      <w:r>
        <w:rPr>
          <w:bCs/>
          <w:sz w:val="28"/>
          <w:szCs w:val="28"/>
        </w:rPr>
        <w:t>еринарными нормами и правилами;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разработка новых рецептур и новых видов продукции из сыр</w:t>
      </w:r>
      <w:r>
        <w:rPr>
          <w:bCs/>
          <w:sz w:val="28"/>
          <w:szCs w:val="28"/>
        </w:rPr>
        <w:t>ья животного происхождения;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обеспечение выпус</w:t>
      </w:r>
      <w:r>
        <w:rPr>
          <w:bCs/>
          <w:sz w:val="28"/>
          <w:szCs w:val="28"/>
        </w:rPr>
        <w:t>ка продукции высокого качества;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проектирование технологических процессов с использованием систем автоматического</w:t>
      </w:r>
      <w:r>
        <w:rPr>
          <w:bCs/>
          <w:sz w:val="28"/>
          <w:szCs w:val="28"/>
        </w:rPr>
        <w:t xml:space="preserve"> проектирования;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FF1183">
        <w:rPr>
          <w:bCs/>
          <w:sz w:val="28"/>
          <w:szCs w:val="28"/>
        </w:rPr>
        <w:t>азработка норм выработки; технологических н</w:t>
      </w:r>
      <w:r>
        <w:rPr>
          <w:bCs/>
          <w:sz w:val="28"/>
          <w:szCs w:val="28"/>
        </w:rPr>
        <w:t>ормативов на расход материалов,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заготовок, топлива и электроэнергии, выбор технологиче</w:t>
      </w:r>
      <w:r>
        <w:rPr>
          <w:bCs/>
          <w:sz w:val="28"/>
          <w:szCs w:val="28"/>
        </w:rPr>
        <w:t>ского оборудования предприятий;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разработка технических заданий на проектирование и изготовление нестандартного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оборудования и средств технолог</w:t>
      </w:r>
      <w:r>
        <w:rPr>
          <w:bCs/>
          <w:sz w:val="28"/>
          <w:szCs w:val="28"/>
        </w:rPr>
        <w:t>ического оснащения предприятий;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оценка критических контрольных точек и инновационно-технологических рисков при</w:t>
      </w:r>
      <w:r>
        <w:rPr>
          <w:bCs/>
          <w:sz w:val="28"/>
          <w:szCs w:val="28"/>
        </w:rPr>
        <w:t xml:space="preserve"> внедрении новых технологий;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уровня качества;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FF1183">
        <w:rPr>
          <w:bCs/>
          <w:sz w:val="28"/>
          <w:szCs w:val="28"/>
        </w:rPr>
        <w:t>сследование причин брака в производстве и разработка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 xml:space="preserve">предложений по его предупреждению и устранению; 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выбор систем обеспечения экологической и биологиче</w:t>
      </w:r>
      <w:r>
        <w:rPr>
          <w:bCs/>
          <w:sz w:val="28"/>
          <w:szCs w:val="28"/>
        </w:rPr>
        <w:t>ской безопасности производства;</w:t>
      </w:r>
    </w:p>
    <w:p w:rsidR="005C6D7A" w:rsidRPr="005D34BB" w:rsidRDefault="005C6D7A" w:rsidP="00E521B2">
      <w:pPr>
        <w:suppressAutoHyphens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5D34BB">
        <w:rPr>
          <w:b/>
          <w:bCs/>
          <w:sz w:val="28"/>
          <w:szCs w:val="28"/>
        </w:rPr>
        <w:t>организационно-управленческая деятельность: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организация работы коллектива исполнителей, принятие исполнительских решений в</w:t>
      </w:r>
      <w:r>
        <w:rPr>
          <w:b/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условиях спектра мнений, определение порядка выполнения работ;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lastRenderedPageBreak/>
        <w:t>поиск оптимальных решений при создании продукции с учетом требований качества и</w:t>
      </w:r>
      <w:r>
        <w:rPr>
          <w:b/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стоимости, а также сроков исполнения, безопасности жизнедеятельности и экологической чистоты;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разработка мероприятий по предотвращению производственного травматизма, профессиональных заболеваний и экологических нарушений;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подготовка заявок на изобретения и промышленные образцы;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оценка стоимости объектов интеллектуальной деятельности;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организация в подразделении работы по совершенствованию технологии и по разработке</w:t>
      </w:r>
      <w:r>
        <w:rPr>
          <w:b/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проектов стандартов и сертификатов;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организация повышения квалификации и тренинга сотрудников подразделений в области</w:t>
      </w:r>
      <w:r>
        <w:rPr>
          <w:b/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инновационной деятельности;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адаптация современных версий систем управления качеством к конкретным условиям</w:t>
      </w:r>
      <w:r>
        <w:rPr>
          <w:b/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производства на основе международных стандартов;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подготовка отзывов и заключений на проекты стандартов, рационализаторские предложения</w:t>
      </w:r>
      <w:r>
        <w:rPr>
          <w:b/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и изобретения;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поддержка единого информационного пространства планирования и управления</w:t>
      </w:r>
      <w:r>
        <w:rPr>
          <w:b/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предприятием на всех этапах жизненного цикла производимой продукции;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проведение маркетинга и подготовка бизнес-планов выпуска и реализации перспективных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конкурентоспособных изделий;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FF1183">
        <w:rPr>
          <w:bCs/>
          <w:sz w:val="28"/>
          <w:szCs w:val="28"/>
        </w:rPr>
        <w:t>азработка планов и программ организации инновационной</w:t>
      </w:r>
      <w:r>
        <w:rPr>
          <w:b/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деятельности на предприятии;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управление программами освоения новых технолог</w:t>
      </w:r>
      <w:r>
        <w:rPr>
          <w:bCs/>
          <w:sz w:val="28"/>
          <w:szCs w:val="28"/>
        </w:rPr>
        <w:t>ий;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FF1183">
        <w:rPr>
          <w:bCs/>
          <w:sz w:val="28"/>
          <w:szCs w:val="28"/>
        </w:rPr>
        <w:t>оординация работы персонала для</w:t>
      </w:r>
      <w:r>
        <w:rPr>
          <w:b/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комплексного решения инновационных проблем - от идеи до серийного производства;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FF1183">
        <w:rPr>
          <w:bCs/>
          <w:sz w:val="28"/>
          <w:szCs w:val="28"/>
        </w:rPr>
        <w:t>организация защиты объектов интеллектуальной собственности и результатов исследований</w:t>
      </w:r>
      <w:r>
        <w:rPr>
          <w:b/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и разработок как коммерческой тайны предприятия;</w:t>
      </w:r>
    </w:p>
    <w:p w:rsidR="005C6D7A" w:rsidRPr="005D34BB" w:rsidRDefault="005C6D7A" w:rsidP="00E521B2">
      <w:pPr>
        <w:suppressAutoHyphens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5D34BB">
        <w:rPr>
          <w:b/>
          <w:bCs/>
          <w:sz w:val="28"/>
          <w:szCs w:val="28"/>
        </w:rPr>
        <w:t>научно-исследовательская деятельность: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lastRenderedPageBreak/>
        <w:t>руководство составлением рабочих планов и программ проведения научных исследований и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технических разработок, подготовка отде</w:t>
      </w:r>
      <w:r>
        <w:rPr>
          <w:bCs/>
          <w:sz w:val="28"/>
          <w:szCs w:val="28"/>
        </w:rPr>
        <w:t>льных заданий для исполнителей;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сбор, обработка, анализ и систематизация научно-технической информации по теме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исследования, выбор ме</w:t>
      </w:r>
      <w:r>
        <w:rPr>
          <w:bCs/>
          <w:sz w:val="28"/>
          <w:szCs w:val="28"/>
        </w:rPr>
        <w:t>тодик и средств решения задачи;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разработка методики и организация проведения экспериментов и испытаний, анализ их</w:t>
      </w:r>
      <w:r>
        <w:rPr>
          <w:bCs/>
          <w:sz w:val="28"/>
          <w:szCs w:val="28"/>
        </w:rPr>
        <w:t xml:space="preserve"> результатов;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подготовка научно-технических отчетов, обзоров, публикаций по результатам выполненных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иссле</w:t>
      </w:r>
      <w:r>
        <w:rPr>
          <w:bCs/>
          <w:sz w:val="28"/>
          <w:szCs w:val="28"/>
        </w:rPr>
        <w:t>дований;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разработка физических и математических моделей исследуемых процессов, явлений и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объектов, относя</w:t>
      </w:r>
      <w:r>
        <w:rPr>
          <w:bCs/>
          <w:sz w:val="28"/>
          <w:szCs w:val="28"/>
        </w:rPr>
        <w:t>щихся к профессиональной сфере;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 xml:space="preserve">фиксация и защита объектов </w:t>
      </w:r>
      <w:r>
        <w:rPr>
          <w:bCs/>
          <w:sz w:val="28"/>
          <w:szCs w:val="28"/>
        </w:rPr>
        <w:t>интеллектуальной собственности;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управление результатами научно-исследовательской деятельности и коммерциализация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прав на объекты интеллектуальной собственности;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проведение патентных исследований с целью обеспечения патентной чистоты новых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проектных решений и патентоспособности, а также определения показателей технического уровня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проектируемых технологий продуктов из</w:t>
      </w:r>
      <w:r>
        <w:rPr>
          <w:bCs/>
          <w:sz w:val="28"/>
          <w:szCs w:val="28"/>
        </w:rPr>
        <w:t xml:space="preserve"> сырья животного происхождения;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знание</w:t>
      </w:r>
      <w:r>
        <w:rPr>
          <w:bCs/>
          <w:sz w:val="28"/>
          <w:szCs w:val="28"/>
        </w:rPr>
        <w:t xml:space="preserve"> основ психологии и педагогики;</w:t>
      </w:r>
    </w:p>
    <w:p w:rsidR="005C6D7A" w:rsidRPr="005D34BB" w:rsidRDefault="005C6D7A" w:rsidP="00E521B2">
      <w:pPr>
        <w:suppressAutoHyphens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5D34BB">
        <w:rPr>
          <w:b/>
          <w:bCs/>
          <w:sz w:val="28"/>
          <w:szCs w:val="28"/>
        </w:rPr>
        <w:t xml:space="preserve">проектная деятельность: 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подготовка заданий н</w:t>
      </w:r>
      <w:r>
        <w:rPr>
          <w:bCs/>
          <w:sz w:val="28"/>
          <w:szCs w:val="28"/>
        </w:rPr>
        <w:t>а разработку проектных решений;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проведение технических расчетов по проектам, технико-экономического и функционально-стоимостного анализа эффективности проектируемых технологий продуктов из сырья животного</w:t>
      </w:r>
      <w:r>
        <w:rPr>
          <w:bCs/>
          <w:sz w:val="28"/>
          <w:szCs w:val="28"/>
        </w:rPr>
        <w:t xml:space="preserve"> происхождения;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F1183">
        <w:rPr>
          <w:bCs/>
          <w:sz w:val="28"/>
          <w:szCs w:val="28"/>
        </w:rPr>
        <w:t>ценка инн</w:t>
      </w:r>
      <w:r>
        <w:rPr>
          <w:bCs/>
          <w:sz w:val="28"/>
          <w:szCs w:val="28"/>
        </w:rPr>
        <w:t>овационного потенциала проекта;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математическое моделирование процессов и объектов на базе прикладных пакетов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автоматизированного</w:t>
      </w:r>
      <w:r>
        <w:rPr>
          <w:bCs/>
          <w:sz w:val="28"/>
          <w:szCs w:val="28"/>
        </w:rPr>
        <w:t xml:space="preserve"> проектирования и исследований;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разработка методических документов, технических регламентов, а также предложений и</w:t>
      </w:r>
      <w:r>
        <w:rPr>
          <w:bCs/>
          <w:sz w:val="28"/>
          <w:szCs w:val="28"/>
        </w:rPr>
        <w:t xml:space="preserve"> </w:t>
      </w:r>
      <w:r w:rsidRPr="00FF1183">
        <w:rPr>
          <w:bCs/>
          <w:sz w:val="28"/>
          <w:szCs w:val="28"/>
        </w:rPr>
        <w:t>мероприятий по реализации раз</w:t>
      </w:r>
      <w:r>
        <w:rPr>
          <w:bCs/>
          <w:sz w:val="28"/>
          <w:szCs w:val="28"/>
        </w:rPr>
        <w:t>работанных проектов и программ;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t>оценка инновационных рисков ком</w:t>
      </w:r>
      <w:r>
        <w:rPr>
          <w:bCs/>
          <w:sz w:val="28"/>
          <w:szCs w:val="28"/>
        </w:rPr>
        <w:t>мерциализации проектов;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Cs/>
          <w:sz w:val="28"/>
          <w:szCs w:val="28"/>
        </w:rPr>
        <w:lastRenderedPageBreak/>
        <w:t>разработка проектов новых и реконструкции действующих предприятий или цехов.</w:t>
      </w:r>
    </w:p>
    <w:p w:rsidR="005C6D7A" w:rsidRPr="00FF1183" w:rsidRDefault="005C6D7A" w:rsidP="00E521B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5C6D7A" w:rsidRPr="00376442" w:rsidDel="00A61060" w:rsidRDefault="005C6D7A" w:rsidP="00E521B2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376442">
        <w:rPr>
          <w:b/>
          <w:bCs/>
          <w:iCs/>
          <w:sz w:val="28"/>
          <w:szCs w:val="28"/>
          <w:lang w:val="en-US"/>
        </w:rPr>
        <w:t>V</w:t>
      </w:r>
      <w:r w:rsidRPr="00376442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5C6D7A" w:rsidRDefault="005C6D7A" w:rsidP="00E521B2">
      <w:pPr>
        <w:suppressAutoHyphens/>
        <w:spacing w:line="360" w:lineRule="auto"/>
        <w:jc w:val="center"/>
        <w:rPr>
          <w:b/>
          <w:sz w:val="28"/>
        </w:rPr>
      </w:pPr>
      <w:r w:rsidRPr="00376442">
        <w:rPr>
          <w:b/>
          <w:bCs/>
          <w:iCs/>
          <w:sz w:val="28"/>
          <w:szCs w:val="28"/>
        </w:rPr>
        <w:t xml:space="preserve">ПРОГРАММ </w:t>
      </w:r>
      <w:r>
        <w:rPr>
          <w:b/>
          <w:bCs/>
          <w:iCs/>
          <w:sz w:val="28"/>
          <w:szCs w:val="28"/>
        </w:rPr>
        <w:t xml:space="preserve">МАГИСТРАТУРЫ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</w:p>
    <w:p w:rsidR="005C6D7A" w:rsidRDefault="005C6D7A" w:rsidP="00E521B2">
      <w:pPr>
        <w:suppressAutoHyphens/>
        <w:spacing w:line="360" w:lineRule="auto"/>
        <w:jc w:val="center"/>
        <w:rPr>
          <w:b/>
          <w:sz w:val="28"/>
        </w:rPr>
      </w:pPr>
      <w:r w:rsidRPr="000D640E">
        <w:rPr>
          <w:b/>
          <w:sz w:val="28"/>
        </w:rPr>
        <w:t xml:space="preserve">19.04.03 </w:t>
      </w:r>
      <w:r>
        <w:rPr>
          <w:b/>
          <w:sz w:val="28"/>
        </w:rPr>
        <w:t>ПРОДУКТЫ ПИТАНИЯ ЖИВОТНОГО ПРОИСХОЖДЕНИЯ</w:t>
      </w:r>
    </w:p>
    <w:p w:rsidR="005C6D7A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68512D">
        <w:rPr>
          <w:rFonts w:ascii="Times New Roman" w:hAnsi="Times New Roman"/>
          <w:b/>
          <w:szCs w:val="28"/>
        </w:rPr>
        <w:t>5.1</w:t>
      </w:r>
      <w:r w:rsidRPr="0068512D">
        <w:rPr>
          <w:rFonts w:ascii="Times New Roman" w:hAnsi="Times New Roman"/>
          <w:szCs w:val="28"/>
        </w:rPr>
        <w:t xml:space="preserve">. </w:t>
      </w:r>
      <w:r w:rsidRPr="007A5498">
        <w:rPr>
          <w:rFonts w:ascii="Times New Roman" w:hAnsi="Times New Roman"/>
          <w:szCs w:val="28"/>
        </w:rPr>
        <w:t>В результате освоения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  <w:lang w:val="ru-RU"/>
        </w:rPr>
        <w:t>ы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магистратуры</w:t>
      </w:r>
      <w:r w:rsidRPr="007A5498">
        <w:rPr>
          <w:rFonts w:ascii="Times New Roman" w:hAnsi="Times New Roman"/>
          <w:szCs w:val="28"/>
        </w:rPr>
        <w:t xml:space="preserve"> у выпускник</w:t>
      </w:r>
      <w:r>
        <w:rPr>
          <w:rFonts w:ascii="Times New Roman" w:hAnsi="Times New Roman"/>
          <w:szCs w:val="28"/>
          <w:lang w:val="ru-RU"/>
        </w:rPr>
        <w:t>а</w:t>
      </w:r>
      <w:r w:rsidRPr="007A5498">
        <w:rPr>
          <w:rFonts w:ascii="Times New Roman" w:hAnsi="Times New Roman"/>
          <w:szCs w:val="28"/>
        </w:rPr>
        <w:t xml:space="preserve"> </w:t>
      </w:r>
      <w:r w:rsidRPr="007A5498">
        <w:rPr>
          <w:rFonts w:ascii="Times New Roman" w:hAnsi="Times New Roman"/>
          <w:szCs w:val="28"/>
          <w:lang w:val="ru-RU"/>
        </w:rPr>
        <w:t xml:space="preserve">должны быть сформированы </w:t>
      </w:r>
      <w:r>
        <w:rPr>
          <w:rFonts w:ascii="Times New Roman" w:hAnsi="Times New Roman"/>
          <w:szCs w:val="28"/>
          <w:lang w:val="ru-RU"/>
        </w:rPr>
        <w:t>общекультурные</w:t>
      </w:r>
      <w:r w:rsidRPr="007A5498">
        <w:rPr>
          <w:rFonts w:ascii="Times New Roman" w:hAnsi="Times New Roman"/>
          <w:szCs w:val="28"/>
        </w:rPr>
        <w:t>, обще</w:t>
      </w:r>
      <w:r w:rsidRPr="007A5498">
        <w:rPr>
          <w:rFonts w:ascii="Times New Roman" w:hAnsi="Times New Roman"/>
          <w:szCs w:val="28"/>
          <w:lang w:val="ru-RU"/>
        </w:rPr>
        <w:t>профессиональные</w:t>
      </w:r>
      <w:r>
        <w:rPr>
          <w:rFonts w:ascii="Times New Roman" w:hAnsi="Times New Roman"/>
          <w:szCs w:val="28"/>
          <w:lang w:val="ru-RU"/>
        </w:rPr>
        <w:t xml:space="preserve"> и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профессиональн</w:t>
      </w:r>
      <w:r>
        <w:rPr>
          <w:rFonts w:ascii="Times New Roman" w:hAnsi="Times New Roman"/>
          <w:szCs w:val="28"/>
          <w:lang w:val="ru-RU"/>
        </w:rPr>
        <w:t>ые к</w:t>
      </w:r>
      <w:r w:rsidRPr="007A5498">
        <w:rPr>
          <w:rFonts w:ascii="Times New Roman" w:hAnsi="Times New Roman"/>
          <w:szCs w:val="28"/>
          <w:lang w:val="ru-RU"/>
        </w:rPr>
        <w:t>омпетенции.</w:t>
      </w:r>
    </w:p>
    <w:p w:rsidR="005C6D7A" w:rsidRDefault="005C6D7A" w:rsidP="00E521B2">
      <w:pPr>
        <w:pStyle w:val="af"/>
        <w:suppressAutoHyphens/>
        <w:spacing w:line="360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  5.2</w:t>
      </w:r>
      <w:r w:rsidRPr="000E2B8F">
        <w:rPr>
          <w:rFonts w:ascii="Times New Roman" w:hAnsi="Times New Roman"/>
          <w:b/>
          <w:szCs w:val="28"/>
          <w:lang w:val="ru-RU"/>
        </w:rPr>
        <w:t>.</w:t>
      </w:r>
      <w:r w:rsidRPr="000E2B8F">
        <w:rPr>
          <w:rFonts w:ascii="Times New Roman" w:hAnsi="Times New Roman"/>
          <w:szCs w:val="28"/>
          <w:lang w:val="ru-RU"/>
        </w:rPr>
        <w:t xml:space="preserve"> Выпуск</w:t>
      </w:r>
      <w:r>
        <w:rPr>
          <w:rFonts w:ascii="Times New Roman" w:hAnsi="Times New Roman"/>
          <w:szCs w:val="28"/>
          <w:lang w:val="ru-RU"/>
        </w:rPr>
        <w:t xml:space="preserve">ник программы магистратуры должен обладать следующими </w:t>
      </w:r>
      <w:r w:rsidRPr="00A17F43">
        <w:rPr>
          <w:rFonts w:ascii="Times New Roman" w:hAnsi="Times New Roman"/>
          <w:b/>
          <w:szCs w:val="28"/>
          <w:lang w:val="ru-RU"/>
        </w:rPr>
        <w:t>о</w:t>
      </w:r>
      <w:r>
        <w:rPr>
          <w:rFonts w:ascii="Times New Roman" w:hAnsi="Times New Roman"/>
          <w:b/>
          <w:szCs w:val="28"/>
          <w:lang w:val="ru-RU"/>
        </w:rPr>
        <w:t>бщекультурными компетенциями</w:t>
      </w:r>
      <w:r w:rsidRPr="00A17F43">
        <w:rPr>
          <w:rFonts w:ascii="Times New Roman" w:hAnsi="Times New Roman"/>
          <w:b/>
          <w:szCs w:val="28"/>
          <w:lang w:val="ru-RU"/>
        </w:rPr>
        <w:t xml:space="preserve"> (ОК):</w:t>
      </w:r>
      <w:r w:rsidRPr="000E2B8F">
        <w:rPr>
          <w:rFonts w:ascii="Times New Roman" w:hAnsi="Times New Roman"/>
          <w:szCs w:val="28"/>
          <w:lang w:val="ru-RU"/>
        </w:rPr>
        <w:t xml:space="preserve"> </w:t>
      </w:r>
    </w:p>
    <w:p w:rsidR="005C6D7A" w:rsidRPr="00265B78" w:rsidRDefault="005C6D7A" w:rsidP="00E521B2">
      <w:pPr>
        <w:pStyle w:val="ListParagraph"/>
        <w:spacing w:line="360" w:lineRule="auto"/>
        <w:ind w:left="0" w:firstLine="500"/>
        <w:jc w:val="both"/>
        <w:rPr>
          <w:rFonts w:ascii="Times New Roman" w:hAnsi="Times New Roman"/>
          <w:sz w:val="28"/>
          <w:szCs w:val="28"/>
        </w:rPr>
      </w:pPr>
      <w:r w:rsidRPr="001B3498">
        <w:rPr>
          <w:rFonts w:ascii="Times New Roman" w:hAnsi="Times New Roman"/>
          <w:sz w:val="28"/>
          <w:szCs w:val="28"/>
        </w:rPr>
        <w:t>с</w:t>
      </w:r>
      <w:r w:rsidRPr="00265B78">
        <w:rPr>
          <w:rFonts w:ascii="Times New Roman" w:hAnsi="Times New Roman"/>
          <w:sz w:val="28"/>
          <w:szCs w:val="28"/>
        </w:rPr>
        <w:t>пособность</w:t>
      </w:r>
      <w:r>
        <w:rPr>
          <w:rFonts w:ascii="Times New Roman" w:hAnsi="Times New Roman"/>
          <w:sz w:val="28"/>
          <w:szCs w:val="28"/>
        </w:rPr>
        <w:t>ю</w:t>
      </w:r>
      <w:r w:rsidRPr="00265B78">
        <w:rPr>
          <w:rFonts w:ascii="Times New Roman" w:hAnsi="Times New Roman"/>
          <w:sz w:val="28"/>
          <w:szCs w:val="28"/>
        </w:rPr>
        <w:t xml:space="preserve"> к абстрактному мышлению, анализу, синтезу</w:t>
      </w:r>
      <w:r>
        <w:rPr>
          <w:rFonts w:ascii="Times New Roman" w:hAnsi="Times New Roman"/>
          <w:sz w:val="28"/>
          <w:szCs w:val="28"/>
        </w:rPr>
        <w:t xml:space="preserve"> (ОК-1);</w:t>
      </w:r>
    </w:p>
    <w:p w:rsidR="005C6D7A" w:rsidRDefault="005C6D7A" w:rsidP="00E521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r w:rsidRPr="00265B78">
        <w:rPr>
          <w:sz w:val="28"/>
          <w:szCs w:val="28"/>
        </w:rPr>
        <w:t>отовность</w:t>
      </w:r>
      <w:r>
        <w:rPr>
          <w:sz w:val="28"/>
          <w:szCs w:val="28"/>
        </w:rPr>
        <w:t>ю</w:t>
      </w:r>
      <w:r w:rsidRPr="00265B78">
        <w:rPr>
          <w:sz w:val="28"/>
          <w:szCs w:val="28"/>
        </w:rPr>
        <w:t xml:space="preserve"> действовать в нестандартных ситуациях, нести социальную и этическую ответственность за принятые решения</w:t>
      </w:r>
      <w:r>
        <w:rPr>
          <w:sz w:val="28"/>
          <w:szCs w:val="28"/>
        </w:rPr>
        <w:t xml:space="preserve"> (ОК-2);</w:t>
      </w:r>
    </w:p>
    <w:p w:rsidR="005C6D7A" w:rsidRDefault="005C6D7A" w:rsidP="00E521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r w:rsidRPr="00517BE2">
        <w:rPr>
          <w:sz w:val="28"/>
          <w:szCs w:val="28"/>
        </w:rPr>
        <w:t>отовность</w:t>
      </w:r>
      <w:r>
        <w:rPr>
          <w:sz w:val="28"/>
          <w:szCs w:val="28"/>
        </w:rPr>
        <w:t>ю</w:t>
      </w:r>
      <w:r w:rsidRPr="00517BE2">
        <w:rPr>
          <w:sz w:val="28"/>
          <w:szCs w:val="28"/>
        </w:rPr>
        <w:t xml:space="preserve"> к саморазвитию, самореализации, использованию творческого потенциала</w:t>
      </w:r>
      <w:r>
        <w:rPr>
          <w:sz w:val="28"/>
          <w:szCs w:val="28"/>
        </w:rPr>
        <w:t xml:space="preserve"> (ОК-3).</w:t>
      </w:r>
    </w:p>
    <w:p w:rsidR="005C6D7A" w:rsidRDefault="005C6D7A" w:rsidP="00E521B2">
      <w:pPr>
        <w:pStyle w:val="af"/>
        <w:suppressAutoHyphens/>
        <w:spacing w:line="360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  5.3</w:t>
      </w:r>
      <w:r w:rsidRPr="000E2B8F">
        <w:rPr>
          <w:rFonts w:ascii="Times New Roman" w:hAnsi="Times New Roman"/>
          <w:b/>
          <w:szCs w:val="28"/>
          <w:lang w:val="ru-RU"/>
        </w:rPr>
        <w:t>.</w:t>
      </w:r>
      <w:r w:rsidRPr="000E2B8F">
        <w:rPr>
          <w:rFonts w:ascii="Times New Roman" w:hAnsi="Times New Roman"/>
          <w:szCs w:val="28"/>
          <w:lang w:val="ru-RU"/>
        </w:rPr>
        <w:t xml:space="preserve"> Выпускник </w:t>
      </w:r>
      <w:r>
        <w:rPr>
          <w:rFonts w:ascii="Times New Roman" w:hAnsi="Times New Roman"/>
          <w:szCs w:val="28"/>
          <w:lang w:val="ru-RU"/>
        </w:rPr>
        <w:t xml:space="preserve">программы магистратуры </w:t>
      </w:r>
      <w:r w:rsidRPr="000E2B8F">
        <w:rPr>
          <w:rFonts w:ascii="Times New Roman" w:hAnsi="Times New Roman"/>
          <w:szCs w:val="28"/>
          <w:lang w:val="ru-RU"/>
        </w:rPr>
        <w:t xml:space="preserve">должен обладать следующими </w:t>
      </w:r>
      <w:r w:rsidRPr="00A17F43">
        <w:rPr>
          <w:rFonts w:ascii="Times New Roman" w:hAnsi="Times New Roman"/>
          <w:b/>
          <w:szCs w:val="28"/>
          <w:lang w:val="ru-RU"/>
        </w:rPr>
        <w:t>общепрофессиональными компетенциями (ОПК):</w:t>
      </w:r>
      <w:r w:rsidRPr="000E2B8F">
        <w:rPr>
          <w:rFonts w:ascii="Times New Roman" w:hAnsi="Times New Roman"/>
          <w:szCs w:val="28"/>
          <w:lang w:val="ru-RU"/>
        </w:rPr>
        <w:t xml:space="preserve"> </w:t>
      </w:r>
    </w:p>
    <w:p w:rsidR="005C6D7A" w:rsidRPr="00FE7607" w:rsidRDefault="005C6D7A" w:rsidP="00E521B2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</w:t>
      </w:r>
      <w:r w:rsidRPr="00FE7607">
        <w:rPr>
          <w:rFonts w:ascii="Times New Roman" w:hAnsi="Times New Roman"/>
          <w:sz w:val="28"/>
          <w:szCs w:val="28"/>
        </w:rPr>
        <w:t>отовность</w:t>
      </w:r>
      <w:r>
        <w:rPr>
          <w:rFonts w:ascii="Times New Roman" w:hAnsi="Times New Roman"/>
          <w:sz w:val="28"/>
          <w:szCs w:val="28"/>
        </w:rPr>
        <w:t>ю</w:t>
      </w:r>
      <w:r w:rsidRPr="00FE7607">
        <w:rPr>
          <w:rFonts w:ascii="Times New Roman" w:hAnsi="Times New Roman"/>
          <w:sz w:val="28"/>
          <w:szCs w:val="28"/>
        </w:rPr>
        <w:t xml:space="preserve"> к коммуникации в устной и письменной </w:t>
      </w:r>
      <w:proofErr w:type="gramStart"/>
      <w:r w:rsidRPr="00FE7607">
        <w:rPr>
          <w:rFonts w:ascii="Times New Roman" w:hAnsi="Times New Roman"/>
          <w:sz w:val="28"/>
          <w:szCs w:val="28"/>
        </w:rPr>
        <w:t>формах</w:t>
      </w:r>
      <w:proofErr w:type="gramEnd"/>
      <w:r w:rsidRPr="00FE7607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(ОПК-1);</w:t>
      </w:r>
    </w:p>
    <w:p w:rsidR="005C6D7A" w:rsidRDefault="005C6D7A" w:rsidP="00E521B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</w:t>
      </w:r>
      <w:r w:rsidRPr="00517BE2">
        <w:rPr>
          <w:rFonts w:ascii="Times New Roman" w:hAnsi="Times New Roman"/>
          <w:sz w:val="28"/>
          <w:szCs w:val="28"/>
        </w:rPr>
        <w:t>отовность</w:t>
      </w:r>
      <w:r>
        <w:rPr>
          <w:rFonts w:ascii="Times New Roman" w:hAnsi="Times New Roman"/>
          <w:sz w:val="28"/>
          <w:szCs w:val="28"/>
        </w:rPr>
        <w:t>ю</w:t>
      </w:r>
      <w:r w:rsidRPr="00517BE2">
        <w:rPr>
          <w:rFonts w:ascii="Times New Roman" w:hAnsi="Times New Roman"/>
          <w:sz w:val="28"/>
          <w:szCs w:val="28"/>
        </w:rPr>
        <w:t xml:space="preserve">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/>
          <w:sz w:val="28"/>
          <w:szCs w:val="28"/>
        </w:rPr>
        <w:t xml:space="preserve"> (ОПК-2);</w:t>
      </w:r>
    </w:p>
    <w:p w:rsidR="005C6D7A" w:rsidRDefault="005C6D7A" w:rsidP="00E521B2">
      <w:pPr>
        <w:spacing w:line="360" w:lineRule="auto"/>
        <w:jc w:val="both"/>
        <w:rPr>
          <w:iCs/>
          <w:color w:val="000000"/>
          <w:sz w:val="28"/>
        </w:rPr>
      </w:pPr>
      <w:r>
        <w:rPr>
          <w:color w:val="000000"/>
          <w:sz w:val="28"/>
        </w:rPr>
        <w:t xml:space="preserve">        способностью разрабатывать</w:t>
      </w:r>
      <w:r w:rsidRPr="00DE716E">
        <w:rPr>
          <w:color w:val="000000"/>
          <w:sz w:val="28"/>
        </w:rPr>
        <w:t xml:space="preserve"> эффективную стратегию и формир</w:t>
      </w:r>
      <w:r>
        <w:rPr>
          <w:color w:val="000000"/>
          <w:sz w:val="28"/>
        </w:rPr>
        <w:t xml:space="preserve">овать </w:t>
      </w:r>
      <w:r w:rsidRPr="00DE716E">
        <w:rPr>
          <w:color w:val="000000"/>
          <w:sz w:val="28"/>
        </w:rPr>
        <w:t>политику</w:t>
      </w:r>
      <w:r>
        <w:rPr>
          <w:color w:val="000000"/>
          <w:sz w:val="28"/>
        </w:rPr>
        <w:t xml:space="preserve"> предприятия</w:t>
      </w:r>
      <w:r w:rsidRPr="00E25CC4">
        <w:rPr>
          <w:color w:val="000000"/>
          <w:sz w:val="28"/>
        </w:rPr>
        <w:t xml:space="preserve">; </w:t>
      </w:r>
      <w:r>
        <w:rPr>
          <w:iCs/>
          <w:color w:val="000000"/>
          <w:sz w:val="28"/>
        </w:rPr>
        <w:t>обеспечивать</w:t>
      </w:r>
      <w:r w:rsidRPr="00DE716E">
        <w:rPr>
          <w:iCs/>
          <w:color w:val="000000"/>
          <w:sz w:val="28"/>
        </w:rPr>
        <w:t xml:space="preserve"> предприятие питания материальными и финансовыми ресурсами</w:t>
      </w:r>
      <w:r>
        <w:rPr>
          <w:iCs/>
          <w:color w:val="000000"/>
          <w:sz w:val="28"/>
        </w:rPr>
        <w:t>, разрабатывать</w:t>
      </w:r>
      <w:r w:rsidRPr="00DE716E">
        <w:rPr>
          <w:iCs/>
          <w:color w:val="000000"/>
          <w:sz w:val="28"/>
        </w:rPr>
        <w:t xml:space="preserve"> новые конкурентоспособные концепции</w:t>
      </w:r>
      <w:r>
        <w:rPr>
          <w:iCs/>
          <w:color w:val="000000"/>
          <w:sz w:val="28"/>
        </w:rPr>
        <w:t xml:space="preserve"> (ОПК-3)</w:t>
      </w:r>
      <w:r w:rsidRPr="00DE716E">
        <w:rPr>
          <w:iCs/>
          <w:color w:val="000000"/>
          <w:sz w:val="28"/>
        </w:rPr>
        <w:t>;</w:t>
      </w:r>
    </w:p>
    <w:p w:rsidR="005C6D7A" w:rsidRDefault="005C6D7A" w:rsidP="00E521B2">
      <w:pPr>
        <w:spacing w:line="360" w:lineRule="auto"/>
        <w:jc w:val="both"/>
        <w:rPr>
          <w:iCs/>
          <w:color w:val="000000"/>
          <w:sz w:val="28"/>
        </w:rPr>
      </w:pPr>
      <w:r>
        <w:rPr>
          <w:iCs/>
          <w:color w:val="000000"/>
          <w:sz w:val="28"/>
        </w:rPr>
        <w:t xml:space="preserve">         способностью устанавливает требования</w:t>
      </w:r>
      <w:r w:rsidRPr="00DE716E">
        <w:rPr>
          <w:iCs/>
          <w:color w:val="000000"/>
          <w:sz w:val="28"/>
        </w:rPr>
        <w:t xml:space="preserve"> к документообороту на предприятии</w:t>
      </w:r>
      <w:r>
        <w:rPr>
          <w:iCs/>
          <w:color w:val="000000"/>
          <w:sz w:val="28"/>
        </w:rPr>
        <w:t xml:space="preserve"> (ОПК-4)</w:t>
      </w:r>
      <w:r w:rsidRPr="00DE716E">
        <w:rPr>
          <w:iCs/>
          <w:color w:val="000000"/>
          <w:sz w:val="28"/>
        </w:rPr>
        <w:t>;</w:t>
      </w:r>
    </w:p>
    <w:p w:rsidR="005C6D7A" w:rsidRPr="00C45845" w:rsidRDefault="005C6D7A" w:rsidP="00E521B2">
      <w:pPr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способностью создавать и поддерживать имидж организации (ОПК-5</w:t>
      </w:r>
      <w:r w:rsidRPr="00C45845">
        <w:rPr>
          <w:sz w:val="28"/>
          <w:szCs w:val="28"/>
        </w:rPr>
        <w:t>).</w:t>
      </w:r>
    </w:p>
    <w:p w:rsidR="005C6D7A" w:rsidRPr="00A17F43" w:rsidRDefault="005C6D7A" w:rsidP="00E521B2">
      <w:pPr>
        <w:pStyle w:val="af"/>
        <w:tabs>
          <w:tab w:val="left" w:pos="1276"/>
        </w:tabs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lastRenderedPageBreak/>
        <w:t xml:space="preserve"> 5.4</w:t>
      </w:r>
      <w:r w:rsidRPr="000E2B8F">
        <w:rPr>
          <w:rFonts w:ascii="Times New Roman" w:hAnsi="Times New Roman"/>
          <w:b/>
          <w:szCs w:val="28"/>
          <w:lang w:val="ru-RU"/>
        </w:rPr>
        <w:t>.</w:t>
      </w:r>
      <w:r>
        <w:rPr>
          <w:rFonts w:ascii="Times New Roman" w:hAnsi="Times New Roman"/>
          <w:b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0A4A37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долж</w:t>
      </w:r>
      <w:r>
        <w:rPr>
          <w:rFonts w:ascii="Times New Roman" w:hAnsi="Times New Roman"/>
          <w:szCs w:val="28"/>
          <w:lang w:val="ru-RU"/>
        </w:rPr>
        <w:t>ен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Pr="00743185">
        <w:rPr>
          <w:rFonts w:ascii="Times New Roman" w:hAnsi="Times New Roman"/>
          <w:szCs w:val="24"/>
          <w:lang w:val="ru-RU"/>
        </w:rPr>
        <w:t>соответствующими вид</w:t>
      </w:r>
      <w:r>
        <w:rPr>
          <w:rFonts w:ascii="Times New Roman" w:hAnsi="Times New Roman"/>
          <w:szCs w:val="24"/>
          <w:lang w:val="ru-RU"/>
        </w:rPr>
        <w:t xml:space="preserve">у (видам) профессиональной деятельности, </w:t>
      </w:r>
      <w:r>
        <w:rPr>
          <w:color w:val="000000"/>
          <w:szCs w:val="28"/>
        </w:rPr>
        <w:t>на котор</w:t>
      </w:r>
      <w:r>
        <w:rPr>
          <w:color w:val="000000"/>
          <w:szCs w:val="28"/>
          <w:lang w:val="ru-RU"/>
        </w:rPr>
        <w:t>ый</w:t>
      </w:r>
      <w:r>
        <w:rPr>
          <w:color w:val="000000"/>
          <w:szCs w:val="28"/>
        </w:rPr>
        <w:t xml:space="preserve"> (которые) </w:t>
      </w:r>
      <w:r>
        <w:rPr>
          <w:color w:val="000000"/>
          <w:szCs w:val="28"/>
          <w:lang w:val="ru-RU"/>
        </w:rPr>
        <w:t xml:space="preserve">ориентирована </w:t>
      </w:r>
      <w:r w:rsidRPr="004C0803">
        <w:rPr>
          <w:color w:val="000000"/>
          <w:szCs w:val="28"/>
          <w:lang w:val="ru-RU"/>
        </w:rPr>
        <w:t>программа магистратуры: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0E2B8F">
        <w:rPr>
          <w:rFonts w:ascii="Times New Roman" w:hAnsi="Times New Roman"/>
          <w:b/>
          <w:szCs w:val="28"/>
          <w:lang w:val="ru-RU"/>
        </w:rPr>
        <w:t>производственно-технологическ</w:t>
      </w:r>
      <w:r>
        <w:rPr>
          <w:rFonts w:ascii="Times New Roman" w:hAnsi="Times New Roman"/>
          <w:b/>
          <w:szCs w:val="28"/>
          <w:lang w:val="ru-RU"/>
        </w:rPr>
        <w:t>ая</w:t>
      </w:r>
      <w:r w:rsidRPr="000E2B8F">
        <w:rPr>
          <w:rFonts w:ascii="Times New Roman" w:hAnsi="Times New Roman"/>
          <w:b/>
          <w:szCs w:val="28"/>
          <w:lang w:val="ru-RU"/>
        </w:rPr>
        <w:t xml:space="preserve"> деятельност</w:t>
      </w:r>
      <w:r>
        <w:rPr>
          <w:rFonts w:ascii="Times New Roman" w:hAnsi="Times New Roman"/>
          <w:b/>
          <w:szCs w:val="28"/>
          <w:lang w:val="ru-RU"/>
        </w:rPr>
        <w:t>ь</w:t>
      </w:r>
      <w:r w:rsidRPr="000E2B8F">
        <w:rPr>
          <w:rFonts w:ascii="Times New Roman" w:hAnsi="Times New Roman"/>
          <w:b/>
          <w:szCs w:val="28"/>
          <w:lang w:val="ru-RU"/>
        </w:rPr>
        <w:t xml:space="preserve">: 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к профессиональной эксплуатации современного оборудования и приборов (в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 xml:space="preserve">соответствии с целями ООП магистратуры) (ПК-1); 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использовать на практике навыки и умения в организации научно-исследовательских и научно-производственных работ, в управлении коллективом, влиять на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>формирование целей команды, воздействовать на ее социально-психологический климат в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 xml:space="preserve">нужном для достижения целей направлении, оценивать качество результатов деятельности (ПК-2); 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ориентироваться в постановке задачи и определять, каким образом следует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 xml:space="preserve">искать средства ее решения (ПК-3); 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и готовностью применять знания современных методов исследований (ПК-4); </w:t>
      </w:r>
    </w:p>
    <w:p w:rsidR="005C6D7A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осваивать знания в области современных проблем науки, естествознания, молекулярной биологии, микробиологии, техники и технологии продукции животного</w:t>
      </w:r>
      <w:r>
        <w:rPr>
          <w:rFonts w:ascii="Times New Roman" w:hAnsi="Times New Roman"/>
          <w:szCs w:val="28"/>
          <w:lang w:val="ru-RU"/>
        </w:rPr>
        <w:t xml:space="preserve"> происхождения (ПК-5);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собирать, обрабатывать с использованием современных информационных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>технологий и интерпретировать необходимые данные для формирования суждений по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 xml:space="preserve">соответствующим социальным, научным и этическим проблемам (ПК-6); 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оформлять, представлять и докладывать результаты выполненной работы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 xml:space="preserve">(ПК-7); 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t>готовность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проектировать технологические процессы с использованием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>автоматизированных систем технологической подготовки производства продуктов, разрабатывать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>нормы выработки, технологические нормативы на расход материалов, заготовок, топлива и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 xml:space="preserve">электроэнергии, выбору технологического оборудования (ПК-8); 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lastRenderedPageBreak/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оценивать критические контрольные точки и инновационно-технологические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>риски при внедрении нов</w:t>
      </w:r>
      <w:r>
        <w:rPr>
          <w:rFonts w:ascii="Times New Roman" w:hAnsi="Times New Roman"/>
          <w:szCs w:val="28"/>
          <w:lang w:val="ru-RU"/>
        </w:rPr>
        <w:t>ых технологий продуктов (ПК-9);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0E2B8F">
        <w:rPr>
          <w:rFonts w:ascii="Times New Roman" w:hAnsi="Times New Roman"/>
          <w:b/>
          <w:szCs w:val="28"/>
          <w:lang w:val="ru-RU"/>
        </w:rPr>
        <w:t>организационно-управленческ</w:t>
      </w:r>
      <w:r>
        <w:rPr>
          <w:rFonts w:ascii="Times New Roman" w:hAnsi="Times New Roman"/>
          <w:b/>
          <w:szCs w:val="28"/>
          <w:lang w:val="ru-RU"/>
        </w:rPr>
        <w:t>ая</w:t>
      </w:r>
      <w:r w:rsidRPr="000E2B8F">
        <w:rPr>
          <w:rFonts w:ascii="Times New Roman" w:hAnsi="Times New Roman"/>
          <w:b/>
          <w:szCs w:val="28"/>
          <w:lang w:val="ru-RU"/>
        </w:rPr>
        <w:t xml:space="preserve"> деятельност</w:t>
      </w:r>
      <w:r>
        <w:rPr>
          <w:rFonts w:ascii="Times New Roman" w:hAnsi="Times New Roman"/>
          <w:b/>
          <w:szCs w:val="28"/>
          <w:lang w:val="ru-RU"/>
        </w:rPr>
        <w:t>ь</w:t>
      </w:r>
      <w:r w:rsidRPr="000E2B8F">
        <w:rPr>
          <w:rFonts w:ascii="Times New Roman" w:hAnsi="Times New Roman"/>
          <w:b/>
          <w:szCs w:val="28"/>
          <w:lang w:val="ru-RU"/>
        </w:rPr>
        <w:t xml:space="preserve">: 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организовать работу коллектива исполнителей, принимать решения в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>условиях спектра мнений, определять порядок выполнения работ</w:t>
      </w:r>
      <w:r>
        <w:rPr>
          <w:rFonts w:ascii="Times New Roman" w:hAnsi="Times New Roman"/>
          <w:szCs w:val="28"/>
          <w:lang w:val="ru-RU"/>
        </w:rPr>
        <w:t xml:space="preserve">      </w:t>
      </w:r>
      <w:r w:rsidRPr="000E2B8F">
        <w:rPr>
          <w:rFonts w:ascii="Times New Roman" w:hAnsi="Times New Roman"/>
          <w:szCs w:val="28"/>
          <w:lang w:val="ru-RU"/>
        </w:rPr>
        <w:t xml:space="preserve"> (ПК-10); 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осуществлять поиск и принятие оптимальных решений при создании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>продукции с учетом требований качества и стоимости, а также сроков исполнения, безопасности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 xml:space="preserve">жизнедеятельности и экологической чистоты (ПК-11); 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t>готовность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к управлению программами освоения новых технологий, координации работ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>персонала для комплексного решения инновационных проблем - от идеи до серийного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 xml:space="preserve">производства (ПК-12); 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t>готовность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адаптировать современные версии систем управления качеством к конкретным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>условиям производства на основе международных стандартов</w:t>
      </w:r>
      <w:r>
        <w:rPr>
          <w:rFonts w:ascii="Times New Roman" w:hAnsi="Times New Roman"/>
          <w:szCs w:val="28"/>
          <w:lang w:val="ru-RU"/>
        </w:rPr>
        <w:t xml:space="preserve">      </w:t>
      </w:r>
      <w:r w:rsidRPr="000E2B8F">
        <w:rPr>
          <w:rFonts w:ascii="Times New Roman" w:hAnsi="Times New Roman"/>
          <w:szCs w:val="28"/>
          <w:lang w:val="ru-RU"/>
        </w:rPr>
        <w:t xml:space="preserve"> (ПК-13); 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t>готовность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использовать приемы и методы работы с персоналом, методы оценки качества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 xml:space="preserve">и результативности труда персонала (ПК-14); 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t>готовность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к проведению маркетинговых исследований и подготовке бизнес-планов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>выпуска и реализации перспективных и конкурентоспособных изделий и разработке планов и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 xml:space="preserve">программ организации инновационной деятельности на предприятии (ПК-15); </w:t>
      </w:r>
    </w:p>
    <w:p w:rsidR="005C6D7A" w:rsidRPr="000E1E9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научно-исследовательская</w:t>
      </w:r>
      <w:r w:rsidRPr="000E1E9F">
        <w:rPr>
          <w:rFonts w:ascii="Times New Roman" w:hAnsi="Times New Roman"/>
          <w:b/>
          <w:szCs w:val="28"/>
          <w:lang w:val="ru-RU"/>
        </w:rPr>
        <w:t xml:space="preserve"> деятельност</w:t>
      </w:r>
      <w:r>
        <w:rPr>
          <w:rFonts w:ascii="Times New Roman" w:hAnsi="Times New Roman"/>
          <w:b/>
          <w:szCs w:val="28"/>
          <w:lang w:val="ru-RU"/>
        </w:rPr>
        <w:t>ь</w:t>
      </w:r>
      <w:r w:rsidRPr="000E1E9F">
        <w:rPr>
          <w:rFonts w:ascii="Times New Roman" w:hAnsi="Times New Roman"/>
          <w:b/>
          <w:szCs w:val="28"/>
          <w:lang w:val="ru-RU"/>
        </w:rPr>
        <w:t xml:space="preserve">: 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использовать современные достижения науки и передовой технологии в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 xml:space="preserve">научно-исследовательских работах (ПК-16); 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ставить задачи исследования, выбирать методы экспериментальной работы, интерпретировать и представлять результаты научных исследований (ПК-17); 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самостоятельно выполнять исследования для решения научно-исследовательских и производственных задач с использованием современной аппаратуры и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 xml:space="preserve">методов исследования свойств сырья, полуфабрикатов и готовой </w:t>
      </w:r>
      <w:r w:rsidRPr="000E2B8F">
        <w:rPr>
          <w:rFonts w:ascii="Times New Roman" w:hAnsi="Times New Roman"/>
          <w:szCs w:val="28"/>
          <w:lang w:val="ru-RU"/>
        </w:rPr>
        <w:lastRenderedPageBreak/>
        <w:t>продукции при выполнении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 xml:space="preserve">исследований в области проектирования новых продуктов (ПК-18); 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оценивать риск и определять меры по обеспечению безопасности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 xml:space="preserve">разрабатываемых новых технологий и продуктов (ПК-19); 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представлять результаты исследования в формах отчетов, рефератов, публикаций и публичных обсуждений (ПК-20); </w:t>
      </w:r>
    </w:p>
    <w:p w:rsidR="005C6D7A" w:rsidRPr="000E1E9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0E1E9F">
        <w:rPr>
          <w:rFonts w:ascii="Times New Roman" w:hAnsi="Times New Roman"/>
          <w:b/>
          <w:szCs w:val="28"/>
          <w:lang w:val="ru-RU"/>
        </w:rPr>
        <w:t>проектн</w:t>
      </w:r>
      <w:r>
        <w:rPr>
          <w:rFonts w:ascii="Times New Roman" w:hAnsi="Times New Roman"/>
          <w:b/>
          <w:szCs w:val="28"/>
          <w:lang w:val="ru-RU"/>
        </w:rPr>
        <w:t>ая</w:t>
      </w:r>
      <w:r w:rsidRPr="000E1E9F">
        <w:rPr>
          <w:rFonts w:ascii="Times New Roman" w:hAnsi="Times New Roman"/>
          <w:b/>
          <w:szCs w:val="28"/>
          <w:lang w:val="ru-RU"/>
        </w:rPr>
        <w:t xml:space="preserve"> деятельност</w:t>
      </w:r>
      <w:r>
        <w:rPr>
          <w:rFonts w:ascii="Times New Roman" w:hAnsi="Times New Roman"/>
          <w:b/>
          <w:szCs w:val="28"/>
          <w:lang w:val="ru-RU"/>
        </w:rPr>
        <w:t>ь</w:t>
      </w:r>
      <w:r w:rsidRPr="000E1E9F">
        <w:rPr>
          <w:rFonts w:ascii="Times New Roman" w:hAnsi="Times New Roman"/>
          <w:b/>
          <w:szCs w:val="28"/>
          <w:lang w:val="ru-RU"/>
        </w:rPr>
        <w:t>:</w:t>
      </w:r>
    </w:p>
    <w:p w:rsidR="005C6D7A" w:rsidRPr="000E2B8F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разрабатывать новый ассортимент продуктов и технологий с заданными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0E2B8F">
        <w:rPr>
          <w:rFonts w:ascii="Times New Roman" w:hAnsi="Times New Roman"/>
          <w:szCs w:val="28"/>
          <w:lang w:val="ru-RU"/>
        </w:rPr>
        <w:t xml:space="preserve">составом и свойствами (ПК-21); </w:t>
      </w:r>
    </w:p>
    <w:p w:rsidR="005C6D7A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E2B8F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0E2B8F">
        <w:rPr>
          <w:rFonts w:ascii="Times New Roman" w:hAnsi="Times New Roman"/>
          <w:szCs w:val="28"/>
          <w:lang w:val="ru-RU"/>
        </w:rPr>
        <w:t xml:space="preserve"> проектировать научно-исследовательские работы по заданной проблеме (ПК-22). </w:t>
      </w:r>
    </w:p>
    <w:p w:rsidR="005C6D7A" w:rsidRPr="00F414EB" w:rsidRDefault="005C6D7A" w:rsidP="00E521B2">
      <w:pPr>
        <w:tabs>
          <w:tab w:val="num" w:pos="643"/>
        </w:tabs>
        <w:suppressAutoHyphens/>
        <w:spacing w:line="360" w:lineRule="auto"/>
        <w:ind w:firstLine="709"/>
        <w:jc w:val="both"/>
        <w:rPr>
          <w:rFonts w:ascii="TimesET" w:hAnsi="TimesET"/>
          <w:sz w:val="28"/>
          <w:szCs w:val="28"/>
          <w:lang/>
        </w:rPr>
      </w:pPr>
      <w:r w:rsidRPr="00073F9D">
        <w:rPr>
          <w:rFonts w:ascii="TimesET" w:hAnsi="TimesET"/>
          <w:b/>
          <w:sz w:val="28"/>
          <w:szCs w:val="28"/>
          <w:lang/>
        </w:rPr>
        <w:t>5.5.</w:t>
      </w:r>
      <w:r>
        <w:rPr>
          <w:rFonts w:ascii="TimesET" w:hAnsi="TimesET"/>
          <w:sz w:val="28"/>
          <w:szCs w:val="28"/>
          <w:lang/>
        </w:rPr>
        <w:t xml:space="preserve"> </w:t>
      </w:r>
      <w:r w:rsidRPr="002D2C27">
        <w:rPr>
          <w:rFonts w:ascii="TimesET" w:hAnsi="TimesET"/>
          <w:sz w:val="28"/>
          <w:szCs w:val="28"/>
          <w:lang/>
        </w:rPr>
        <w:t>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5C6D7A" w:rsidRPr="001B3498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1B3498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6</w:t>
      </w:r>
      <w:r w:rsidRPr="001B3498">
        <w:rPr>
          <w:rFonts w:ascii="Times New Roman" w:hAnsi="Times New Roman"/>
          <w:b/>
          <w:szCs w:val="28"/>
        </w:rPr>
        <w:t>.</w:t>
      </w:r>
      <w:r w:rsidRPr="001B3498">
        <w:rPr>
          <w:rFonts w:ascii="Times New Roman" w:hAnsi="Times New Roman"/>
          <w:szCs w:val="28"/>
        </w:rPr>
        <w:t xml:space="preserve"> При </w:t>
      </w:r>
      <w:r w:rsidRPr="001B3498">
        <w:rPr>
          <w:rFonts w:ascii="Times New Roman" w:hAnsi="Times New Roman"/>
          <w:szCs w:val="28"/>
          <w:lang w:val="ru-RU"/>
        </w:rPr>
        <w:t xml:space="preserve">проектировании </w:t>
      </w:r>
      <w:r w:rsidRPr="001B3498">
        <w:rPr>
          <w:rFonts w:ascii="Times New Roman" w:hAnsi="Times New Roman"/>
          <w:szCs w:val="28"/>
        </w:rPr>
        <w:t xml:space="preserve"> программ</w:t>
      </w:r>
      <w:r w:rsidRPr="001B3498">
        <w:rPr>
          <w:rFonts w:ascii="Times New Roman" w:hAnsi="Times New Roman"/>
          <w:szCs w:val="28"/>
          <w:lang w:val="ru-RU"/>
        </w:rPr>
        <w:t>ы</w:t>
      </w:r>
      <w:r w:rsidRPr="001B3498">
        <w:rPr>
          <w:rFonts w:ascii="Times New Roman" w:hAnsi="Times New Roman"/>
          <w:szCs w:val="28"/>
        </w:rPr>
        <w:t xml:space="preserve"> </w:t>
      </w:r>
      <w:r w:rsidRPr="001B3498">
        <w:rPr>
          <w:rFonts w:ascii="Times New Roman" w:hAnsi="Times New Roman"/>
          <w:szCs w:val="28"/>
          <w:lang w:val="ru-RU"/>
        </w:rPr>
        <w:t>магистратуры</w:t>
      </w:r>
      <w:r w:rsidRPr="001B3498">
        <w:rPr>
          <w:rFonts w:ascii="Times New Roman" w:hAnsi="Times New Roman"/>
          <w:szCs w:val="28"/>
        </w:rPr>
        <w:t xml:space="preserve"> </w:t>
      </w:r>
      <w:r w:rsidRPr="001B3498">
        <w:rPr>
          <w:rFonts w:ascii="Times New Roman" w:hAnsi="Times New Roman"/>
          <w:szCs w:val="28"/>
          <w:lang w:val="ru-RU"/>
        </w:rPr>
        <w:t>образовательная организация обязана включить в набор требуемых результатов освоения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данная программа магистратуры.</w:t>
      </w:r>
    </w:p>
    <w:p w:rsidR="005C6D7A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8E3A45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8E3A45">
        <w:rPr>
          <w:rFonts w:ascii="Times New Roman" w:hAnsi="Times New Roman"/>
          <w:b/>
          <w:szCs w:val="28"/>
          <w:lang w:val="ru-RU"/>
        </w:rPr>
        <w:t xml:space="preserve">. </w:t>
      </w:r>
      <w:r w:rsidRPr="006775A9">
        <w:rPr>
          <w:rFonts w:ascii="Times New Roman" w:hAnsi="Times New Roman"/>
          <w:szCs w:val="28"/>
          <w:lang w:val="ru-RU"/>
        </w:rPr>
        <w:t>При проектировании программ</w:t>
      </w:r>
      <w:r>
        <w:rPr>
          <w:rFonts w:ascii="Times New Roman" w:hAnsi="Times New Roman"/>
          <w:szCs w:val="28"/>
          <w:lang w:val="ru-RU"/>
        </w:rPr>
        <w:t>ы</w:t>
      </w:r>
      <w:r w:rsidRPr="006775A9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магистратуры</w:t>
      </w:r>
      <w:r w:rsidRPr="006775A9">
        <w:rPr>
          <w:rFonts w:ascii="Times New Roman" w:hAnsi="Times New Roman"/>
          <w:szCs w:val="28"/>
          <w:lang w:val="ru-RU"/>
        </w:rPr>
        <w:t xml:space="preserve"> образовательная организация </w:t>
      </w:r>
      <w:r>
        <w:rPr>
          <w:rFonts w:ascii="Times New Roman" w:hAnsi="Times New Roman"/>
          <w:szCs w:val="28"/>
          <w:lang w:val="ru-RU"/>
        </w:rPr>
        <w:t xml:space="preserve">может дополнить набор компетенций выпускников с учетом </w:t>
      </w:r>
      <w:r w:rsidRPr="00D144BD">
        <w:rPr>
          <w:rFonts w:ascii="Times New Roman" w:hAnsi="Times New Roman"/>
          <w:szCs w:val="28"/>
          <w:lang w:val="ru-RU"/>
        </w:rPr>
        <w:t>ориентации программы на конкретные области знания и (или) вид (виды)</w:t>
      </w:r>
      <w:r>
        <w:rPr>
          <w:rFonts w:ascii="Times New Roman" w:hAnsi="Times New Roman"/>
          <w:szCs w:val="28"/>
          <w:lang w:val="ru-RU"/>
        </w:rPr>
        <w:t xml:space="preserve"> деятельности.</w:t>
      </w:r>
    </w:p>
    <w:p w:rsidR="005C6D7A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992BA2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8</w:t>
      </w:r>
      <w:r w:rsidRPr="00992BA2">
        <w:rPr>
          <w:rFonts w:ascii="Times New Roman" w:hAnsi="Times New Roman"/>
          <w:b/>
          <w:szCs w:val="28"/>
          <w:lang w:val="ru-RU"/>
        </w:rPr>
        <w:t>.</w:t>
      </w:r>
      <w:r w:rsidRPr="00992BA2">
        <w:rPr>
          <w:rFonts w:ascii="Times New Roman" w:hAnsi="Times New Roman"/>
          <w:szCs w:val="28"/>
          <w:lang w:val="ru-RU"/>
        </w:rPr>
        <w:t xml:space="preserve"> При проектировании программы магистратуры образовательная организация самостоятельно устанавливает требования к результатам </w:t>
      </w:r>
      <w:proofErr w:type="gramStart"/>
      <w:r w:rsidRPr="00992BA2">
        <w:rPr>
          <w:rFonts w:ascii="Times New Roman" w:hAnsi="Times New Roman"/>
          <w:szCs w:val="28"/>
          <w:lang w:val="ru-RU"/>
        </w:rPr>
        <w:t>обучения по</w:t>
      </w:r>
      <w:proofErr w:type="gramEnd"/>
      <w:r w:rsidRPr="00992BA2">
        <w:rPr>
          <w:rFonts w:ascii="Times New Roman" w:hAnsi="Times New Roman"/>
          <w:szCs w:val="28"/>
          <w:lang w:val="ru-RU"/>
        </w:rPr>
        <w:t xml:space="preserve"> отдельным дисциплинам (модулям) и практикам с учетом требований примерных основных образовательных программ</w:t>
      </w:r>
      <w:r>
        <w:rPr>
          <w:rFonts w:ascii="Times New Roman" w:hAnsi="Times New Roman"/>
          <w:szCs w:val="28"/>
          <w:lang w:val="ru-RU"/>
        </w:rPr>
        <w:t>.</w:t>
      </w:r>
    </w:p>
    <w:p w:rsidR="005C6D7A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</w:p>
    <w:p w:rsidR="005C6D7A" w:rsidRDefault="005C6D7A" w:rsidP="00E521B2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</w:p>
    <w:p w:rsidR="005C6D7A" w:rsidRDefault="005C6D7A" w:rsidP="00E521B2">
      <w:pPr>
        <w:pStyle w:val="af"/>
        <w:suppressAutoHyphens/>
        <w:spacing w:line="360" w:lineRule="auto"/>
        <w:ind w:firstLine="0"/>
        <w:jc w:val="center"/>
        <w:rPr>
          <w:b/>
          <w:szCs w:val="28"/>
          <w:lang w:val="ru-RU"/>
        </w:rPr>
      </w:pPr>
      <w:r w:rsidRPr="008E3A45">
        <w:rPr>
          <w:rFonts w:ascii="Times New Roman" w:hAnsi="Times New Roman"/>
          <w:b/>
          <w:szCs w:val="28"/>
          <w:lang w:val="en-US"/>
        </w:rPr>
        <w:lastRenderedPageBreak/>
        <w:t>VI</w:t>
      </w:r>
      <w:r w:rsidRPr="008E3A45">
        <w:rPr>
          <w:rFonts w:ascii="Times New Roman" w:hAnsi="Times New Roman"/>
          <w:b/>
          <w:szCs w:val="28"/>
        </w:rPr>
        <w:t>.</w:t>
      </w:r>
      <w:r w:rsidRPr="008E3A45">
        <w:rPr>
          <w:rFonts w:ascii="Times New Roman" w:hAnsi="Times New Roman"/>
          <w:b/>
          <w:i/>
          <w:szCs w:val="28"/>
        </w:rPr>
        <w:t xml:space="preserve"> </w:t>
      </w:r>
      <w:r w:rsidRPr="008E3A45">
        <w:rPr>
          <w:rFonts w:ascii="Times New Roman" w:hAnsi="Times New Roman"/>
          <w:b/>
          <w:szCs w:val="28"/>
        </w:rPr>
        <w:t xml:space="preserve">ТРЕБОВАНИЯ К СТРУКТУРЕ </w:t>
      </w:r>
      <w:r w:rsidRPr="008E3A45">
        <w:rPr>
          <w:b/>
        </w:rPr>
        <w:t>ПРОГРАММ</w:t>
      </w:r>
      <w:r>
        <w:rPr>
          <w:b/>
        </w:rPr>
        <w:t>Ы</w:t>
      </w:r>
      <w:r w:rsidRPr="008E3A45">
        <w:rPr>
          <w:b/>
        </w:rPr>
        <w:t xml:space="preserve"> МАГИСТРАТУРЫ</w:t>
      </w:r>
      <w:r w:rsidRPr="008E3A45">
        <w:rPr>
          <w:b/>
          <w:szCs w:val="28"/>
        </w:rPr>
        <w:t xml:space="preserve"> </w:t>
      </w:r>
    </w:p>
    <w:p w:rsidR="005C6D7A" w:rsidRPr="00BC20A0" w:rsidRDefault="005C6D7A" w:rsidP="00E521B2">
      <w:pPr>
        <w:pStyle w:val="af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8E3A45">
        <w:rPr>
          <w:b/>
        </w:rPr>
        <w:t xml:space="preserve">ПО НАПРАВЛЕНИЮ ПОДГОТОВКИ </w:t>
      </w:r>
      <w:r w:rsidRPr="000D640E">
        <w:rPr>
          <w:rFonts w:ascii="Times New Roman" w:hAnsi="Times New Roman"/>
          <w:b/>
          <w:szCs w:val="28"/>
          <w:lang w:val="ru-RU"/>
        </w:rPr>
        <w:t xml:space="preserve">19.04.03 </w:t>
      </w:r>
      <w:r>
        <w:rPr>
          <w:rFonts w:ascii="Times New Roman" w:hAnsi="Times New Roman"/>
          <w:b/>
          <w:szCs w:val="28"/>
          <w:lang w:val="ru-RU"/>
        </w:rPr>
        <w:t>ПРОДУКТЫ ПИТАНИЯ ЖИВОТНОГО ПРОИСХОЖДЕНИЯ</w:t>
      </w:r>
    </w:p>
    <w:p w:rsidR="005C6D7A" w:rsidRDefault="005C6D7A" w:rsidP="00E521B2">
      <w:pPr>
        <w:suppressAutoHyphens/>
        <w:spacing w:line="360" w:lineRule="auto"/>
        <w:ind w:firstLine="708"/>
        <w:jc w:val="both"/>
        <w:rPr>
          <w:sz w:val="28"/>
        </w:rPr>
      </w:pPr>
      <w:r w:rsidRPr="00113D5B">
        <w:rPr>
          <w:b/>
          <w:sz w:val="28"/>
          <w:szCs w:val="28"/>
        </w:rPr>
        <w:t>6.1</w:t>
      </w:r>
      <w:r w:rsidRPr="00113D5B">
        <w:rPr>
          <w:sz w:val="28"/>
          <w:szCs w:val="28"/>
        </w:rPr>
        <w:t xml:space="preserve">. </w:t>
      </w:r>
      <w:r w:rsidRPr="004C0803">
        <w:rPr>
          <w:sz w:val="28"/>
          <w:szCs w:val="28"/>
        </w:rPr>
        <w:t>Структура программы магистратуры включает</w:t>
      </w:r>
      <w:r w:rsidRPr="00113D5B">
        <w:rPr>
          <w:sz w:val="28"/>
          <w:szCs w:val="28"/>
        </w:rPr>
        <w:t xml:space="preserve"> обязательную часть (базовую) и часть, формируемую участниками образовательных отношений (вариативную). </w:t>
      </w:r>
      <w:r>
        <w:rPr>
          <w:sz w:val="28"/>
          <w:szCs w:val="28"/>
        </w:rPr>
        <w:t xml:space="preserve">Это </w:t>
      </w:r>
      <w:r w:rsidRPr="00113D5B">
        <w:rPr>
          <w:sz w:val="28"/>
        </w:rPr>
        <w:t xml:space="preserve">обеспечивает </w:t>
      </w:r>
      <w:r>
        <w:rPr>
          <w:sz w:val="28"/>
        </w:rPr>
        <w:t xml:space="preserve">возможность </w:t>
      </w:r>
      <w:r w:rsidRPr="00113D5B">
        <w:rPr>
          <w:sz w:val="28"/>
        </w:rPr>
        <w:t>реализаци</w:t>
      </w:r>
      <w:r>
        <w:rPr>
          <w:sz w:val="28"/>
        </w:rPr>
        <w:t>и</w:t>
      </w:r>
      <w:r w:rsidRPr="00113D5B">
        <w:rPr>
          <w:sz w:val="28"/>
        </w:rPr>
        <w:t xml:space="preserve"> программ </w:t>
      </w:r>
      <w:r>
        <w:rPr>
          <w:sz w:val="28"/>
          <w:szCs w:val="28"/>
        </w:rPr>
        <w:t>магистратуры, имеющих раз</w:t>
      </w:r>
      <w:r w:rsidRPr="00113D5B">
        <w:rPr>
          <w:sz w:val="28"/>
        </w:rPr>
        <w:t>личную направленность</w:t>
      </w:r>
      <w:r>
        <w:rPr>
          <w:sz w:val="28"/>
        </w:rPr>
        <w:t xml:space="preserve"> (профиль) образования</w:t>
      </w:r>
      <w:r w:rsidRPr="00113D5B">
        <w:rPr>
          <w:sz w:val="28"/>
        </w:rPr>
        <w:t xml:space="preserve"> в рамках одного направления </w:t>
      </w:r>
      <w:r w:rsidRPr="004C0803">
        <w:rPr>
          <w:sz w:val="28"/>
        </w:rPr>
        <w:t>подготовки (далее – направленность (профиль) программы).</w:t>
      </w:r>
      <w:r>
        <w:rPr>
          <w:sz w:val="28"/>
        </w:rPr>
        <w:t xml:space="preserve"> </w:t>
      </w:r>
    </w:p>
    <w:p w:rsidR="005C6D7A" w:rsidRPr="008E3A45" w:rsidRDefault="005C6D7A" w:rsidP="00E521B2">
      <w:pPr>
        <w:spacing w:line="360" w:lineRule="auto"/>
        <w:jc w:val="both"/>
        <w:rPr>
          <w:b/>
          <w:sz w:val="28"/>
          <w:szCs w:val="28"/>
        </w:rPr>
      </w:pPr>
      <w:r w:rsidRPr="008E3A45">
        <w:rPr>
          <w:b/>
          <w:sz w:val="28"/>
          <w:szCs w:val="28"/>
        </w:rPr>
        <w:tab/>
        <w:t xml:space="preserve">6.2. Программа магистратуры состоит из следующих блоков: </w:t>
      </w:r>
    </w:p>
    <w:p w:rsidR="005C6D7A" w:rsidRPr="003123F5" w:rsidRDefault="005C6D7A" w:rsidP="00E521B2">
      <w:pPr>
        <w:spacing w:line="360" w:lineRule="auto"/>
        <w:jc w:val="both"/>
        <w:rPr>
          <w:sz w:val="28"/>
          <w:szCs w:val="28"/>
        </w:rPr>
      </w:pPr>
      <w:r w:rsidRPr="008E3A45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1 «Д</w:t>
      </w:r>
      <w:r w:rsidRPr="00504C41">
        <w:rPr>
          <w:b/>
          <w:sz w:val="28"/>
          <w:szCs w:val="28"/>
        </w:rPr>
        <w:t>исциплины (модули)</w:t>
      </w:r>
      <w:r>
        <w:rPr>
          <w:b/>
          <w:sz w:val="28"/>
          <w:szCs w:val="28"/>
        </w:rPr>
        <w:t>»</w:t>
      </w:r>
      <w:r w:rsidRPr="00992BA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92BA2">
        <w:rPr>
          <w:sz w:val="28"/>
          <w:szCs w:val="28"/>
        </w:rPr>
        <w:t>который</w:t>
      </w:r>
      <w:r w:rsidRPr="00CD30CE">
        <w:rPr>
          <w:sz w:val="28"/>
          <w:szCs w:val="28"/>
        </w:rPr>
        <w:t xml:space="preserve"> включает</w:t>
      </w:r>
      <w:r>
        <w:rPr>
          <w:b/>
          <w:sz w:val="28"/>
          <w:szCs w:val="28"/>
        </w:rPr>
        <w:t xml:space="preserve"> </w:t>
      </w:r>
      <w:r w:rsidRPr="00504C41">
        <w:rPr>
          <w:sz w:val="28"/>
          <w:szCs w:val="28"/>
        </w:rPr>
        <w:t>дисциплины (модули), относящиеся к базов</w:t>
      </w:r>
      <w:r>
        <w:rPr>
          <w:sz w:val="28"/>
          <w:szCs w:val="28"/>
        </w:rPr>
        <w:t>ой части программы</w:t>
      </w:r>
      <w:r w:rsidRPr="00504C41">
        <w:rPr>
          <w:sz w:val="28"/>
          <w:szCs w:val="28"/>
        </w:rPr>
        <w:t xml:space="preserve"> и дисциплины (модули), относящиеся к </w:t>
      </w:r>
      <w:r>
        <w:rPr>
          <w:sz w:val="28"/>
          <w:szCs w:val="28"/>
        </w:rPr>
        <w:t xml:space="preserve">ее </w:t>
      </w:r>
      <w:r w:rsidRPr="00504C41">
        <w:rPr>
          <w:sz w:val="28"/>
          <w:szCs w:val="28"/>
        </w:rPr>
        <w:t>вариативн</w:t>
      </w:r>
      <w:r>
        <w:rPr>
          <w:sz w:val="28"/>
          <w:szCs w:val="28"/>
        </w:rPr>
        <w:t>ой части</w:t>
      </w:r>
      <w:r w:rsidRPr="00504C41">
        <w:rPr>
          <w:sz w:val="28"/>
          <w:szCs w:val="28"/>
        </w:rPr>
        <w:t>.</w:t>
      </w:r>
    </w:p>
    <w:p w:rsidR="005C6D7A" w:rsidRPr="004C0803" w:rsidRDefault="005C6D7A" w:rsidP="00E521B2">
      <w:pPr>
        <w:spacing w:line="360" w:lineRule="auto"/>
        <w:jc w:val="both"/>
        <w:rPr>
          <w:b/>
          <w:sz w:val="28"/>
          <w:szCs w:val="28"/>
        </w:rPr>
      </w:pPr>
      <w:r w:rsidRPr="00CD30CE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 xml:space="preserve">2 </w:t>
      </w:r>
      <w:r w:rsidRPr="00024857">
        <w:rPr>
          <w:b/>
          <w:sz w:val="28"/>
          <w:szCs w:val="28"/>
        </w:rPr>
        <w:t>«</w:t>
      </w:r>
      <w:r w:rsidRPr="00CD30CE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, в том </w:t>
      </w:r>
      <w:r w:rsidRPr="004C0803">
        <w:rPr>
          <w:b/>
          <w:sz w:val="28"/>
          <w:szCs w:val="28"/>
        </w:rPr>
        <w:t>числе научно-исследовательская работа (НИР)»</w:t>
      </w:r>
      <w:r w:rsidRPr="00992BA2">
        <w:rPr>
          <w:sz w:val="28"/>
          <w:szCs w:val="28"/>
        </w:rPr>
        <w:t>, который</w:t>
      </w:r>
      <w:r>
        <w:rPr>
          <w:b/>
          <w:sz w:val="28"/>
          <w:szCs w:val="28"/>
        </w:rPr>
        <w:t xml:space="preserve"> </w:t>
      </w:r>
      <w:r w:rsidRPr="004C0803">
        <w:rPr>
          <w:sz w:val="28"/>
          <w:szCs w:val="28"/>
        </w:rPr>
        <w:t>в полном объеме относится к вариативной части программы.</w:t>
      </w:r>
    </w:p>
    <w:p w:rsidR="005C6D7A" w:rsidRDefault="005C6D7A" w:rsidP="00E521B2">
      <w:pPr>
        <w:spacing w:line="360" w:lineRule="auto"/>
        <w:jc w:val="both"/>
        <w:rPr>
          <w:sz w:val="28"/>
          <w:szCs w:val="28"/>
        </w:rPr>
      </w:pPr>
      <w:r w:rsidRPr="004C0803">
        <w:rPr>
          <w:b/>
          <w:sz w:val="28"/>
          <w:szCs w:val="28"/>
        </w:rPr>
        <w:t>Блок 3</w:t>
      </w:r>
      <w:r w:rsidRPr="004C0803">
        <w:rPr>
          <w:sz w:val="28"/>
          <w:szCs w:val="28"/>
        </w:rPr>
        <w:t xml:space="preserve"> «</w:t>
      </w:r>
      <w:r w:rsidRPr="004C0803">
        <w:rPr>
          <w:b/>
          <w:sz w:val="28"/>
          <w:szCs w:val="28"/>
        </w:rPr>
        <w:t>Государственная итоговая аттестация»</w:t>
      </w:r>
      <w:r w:rsidRPr="00992BA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92BA2">
        <w:rPr>
          <w:sz w:val="28"/>
          <w:szCs w:val="28"/>
        </w:rPr>
        <w:t>который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 относится к базовой части программы.</w:t>
      </w:r>
    </w:p>
    <w:p w:rsidR="005C6D7A" w:rsidRPr="00A17F43" w:rsidRDefault="005C6D7A" w:rsidP="00E521B2">
      <w:pPr>
        <w:spacing w:line="360" w:lineRule="auto"/>
        <w:jc w:val="center"/>
        <w:rPr>
          <w:sz w:val="28"/>
          <w:szCs w:val="28"/>
        </w:rPr>
      </w:pPr>
      <w:r w:rsidRPr="00C95E81">
        <w:rPr>
          <w:b/>
          <w:sz w:val="28"/>
          <w:szCs w:val="28"/>
        </w:rPr>
        <w:t>Структура п</w:t>
      </w:r>
      <w:r w:rsidRPr="00C95E81">
        <w:rPr>
          <w:b/>
          <w:color w:val="222222"/>
          <w:sz w:val="28"/>
          <w:szCs w:val="28"/>
        </w:rPr>
        <w:t>рограмм</w:t>
      </w:r>
      <w:r>
        <w:rPr>
          <w:b/>
          <w:color w:val="222222"/>
          <w:sz w:val="28"/>
          <w:szCs w:val="28"/>
        </w:rPr>
        <w:t>ы</w:t>
      </w:r>
      <w:r w:rsidRPr="00C95E81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магистратуры по направлению подготовки</w:t>
      </w:r>
    </w:p>
    <w:p w:rsidR="005C6D7A" w:rsidRDefault="005C6D7A" w:rsidP="00E521B2">
      <w:pPr>
        <w:spacing w:line="360" w:lineRule="auto"/>
        <w:ind w:firstLine="709"/>
        <w:jc w:val="center"/>
        <w:rPr>
          <w:b/>
          <w:color w:val="222222"/>
          <w:sz w:val="28"/>
          <w:szCs w:val="28"/>
        </w:rPr>
      </w:pPr>
      <w:r w:rsidRPr="000D640E">
        <w:rPr>
          <w:b/>
          <w:color w:val="222222"/>
          <w:sz w:val="28"/>
          <w:szCs w:val="28"/>
        </w:rPr>
        <w:t xml:space="preserve">19.04.03 </w:t>
      </w:r>
      <w:r>
        <w:rPr>
          <w:b/>
          <w:color w:val="222222"/>
          <w:sz w:val="28"/>
          <w:szCs w:val="28"/>
        </w:rPr>
        <w:t>Продукты питания животного происхождения</w:t>
      </w:r>
    </w:p>
    <w:p w:rsidR="005C6D7A" w:rsidRPr="00C711D4" w:rsidRDefault="005C6D7A" w:rsidP="00E521B2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4962"/>
        <w:gridCol w:w="2193"/>
      </w:tblGrid>
      <w:tr w:rsidR="005C6D7A" w:rsidRPr="00715628">
        <w:trPr>
          <w:cantSplit/>
          <w:trHeight w:val="1114"/>
          <w:tblHeader/>
          <w:jc w:val="center"/>
        </w:trPr>
        <w:tc>
          <w:tcPr>
            <w:tcW w:w="6449" w:type="dxa"/>
            <w:gridSpan w:val="2"/>
            <w:shd w:val="clear" w:color="auto" w:fill="F2F2F2"/>
            <w:vAlign w:val="center"/>
          </w:tcPr>
          <w:p w:rsidR="005C6D7A" w:rsidRPr="00904A0C" w:rsidRDefault="005C6D7A" w:rsidP="00E521B2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Структур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Pr="00904A0C">
              <w:rPr>
                <w:b/>
                <w:color w:val="000000"/>
                <w:sz w:val="28"/>
                <w:szCs w:val="28"/>
              </w:rPr>
              <w:t>программы</w:t>
            </w:r>
            <w:r>
              <w:rPr>
                <w:b/>
                <w:color w:val="000000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2193" w:type="dxa"/>
            <w:shd w:val="clear" w:color="auto" w:fill="F2F2F2"/>
            <w:vAlign w:val="center"/>
          </w:tcPr>
          <w:p w:rsidR="005C6D7A" w:rsidRDefault="005C6D7A" w:rsidP="00E521B2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 xml:space="preserve">Объем </w:t>
            </w:r>
            <w:r>
              <w:rPr>
                <w:b/>
                <w:color w:val="000000"/>
                <w:sz w:val="24"/>
                <w:szCs w:val="24"/>
              </w:rPr>
              <w:t>программы магистратуры</w:t>
            </w:r>
            <w:r w:rsidRPr="0071562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C6D7A" w:rsidRDefault="005C6D7A" w:rsidP="00E521B2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5C6D7A" w:rsidRPr="00444DF0" w:rsidTr="00E521B2">
        <w:trPr>
          <w:cantSplit/>
          <w:jc w:val="center"/>
        </w:trPr>
        <w:tc>
          <w:tcPr>
            <w:tcW w:w="1487" w:type="dxa"/>
          </w:tcPr>
          <w:p w:rsidR="005C6D7A" w:rsidRPr="002766A8" w:rsidRDefault="005C6D7A" w:rsidP="00E521B2">
            <w:pPr>
              <w:suppressAutoHyphens/>
              <w:rPr>
                <w:b/>
                <w:color w:val="000000"/>
                <w:sz w:val="28"/>
                <w:szCs w:val="28"/>
                <w:lang w:val="en-US"/>
              </w:rPr>
            </w:pPr>
            <w:r w:rsidRPr="00CF036F">
              <w:rPr>
                <w:b/>
                <w:color w:val="000000"/>
                <w:sz w:val="28"/>
                <w:szCs w:val="28"/>
              </w:rPr>
              <w:t xml:space="preserve">Блок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C6D7A" w:rsidRPr="002766A8" w:rsidRDefault="005C6D7A" w:rsidP="00E521B2">
            <w:pPr>
              <w:suppressAutoHyphens/>
              <w:rPr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2D6834">
              <w:rPr>
                <w:b/>
                <w:color w:val="000000"/>
                <w:sz w:val="28"/>
                <w:szCs w:val="28"/>
              </w:rPr>
              <w:t>исциплины (модули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93" w:type="dxa"/>
          </w:tcPr>
          <w:p w:rsidR="005C6D7A" w:rsidRPr="00F20F17" w:rsidRDefault="005C6D7A" w:rsidP="00E521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F20F17">
              <w:rPr>
                <w:b/>
                <w:bCs/>
                <w:color w:val="222222"/>
                <w:sz w:val="28"/>
                <w:szCs w:val="28"/>
              </w:rPr>
              <w:t>60</w:t>
            </w:r>
          </w:p>
        </w:tc>
      </w:tr>
      <w:tr w:rsidR="005C6D7A" w:rsidRPr="00444DF0" w:rsidTr="00E521B2">
        <w:trPr>
          <w:cantSplit/>
          <w:jc w:val="center"/>
        </w:trPr>
        <w:tc>
          <w:tcPr>
            <w:tcW w:w="1487" w:type="dxa"/>
            <w:vMerge w:val="restart"/>
          </w:tcPr>
          <w:p w:rsidR="005C6D7A" w:rsidRPr="002766A8" w:rsidRDefault="005C6D7A" w:rsidP="00E521B2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C6D7A" w:rsidRPr="00904A0C" w:rsidRDefault="005C6D7A" w:rsidP="00E521B2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Базов</w:t>
            </w:r>
            <w:r>
              <w:rPr>
                <w:color w:val="000000"/>
                <w:sz w:val="24"/>
                <w:szCs w:val="28"/>
              </w:rPr>
              <w:t xml:space="preserve">ая часть </w:t>
            </w:r>
          </w:p>
        </w:tc>
        <w:tc>
          <w:tcPr>
            <w:tcW w:w="2193" w:type="dxa"/>
          </w:tcPr>
          <w:p w:rsidR="005C6D7A" w:rsidRPr="00F20F17" w:rsidRDefault="005C6D7A" w:rsidP="00E521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6-24</w:t>
            </w:r>
          </w:p>
        </w:tc>
      </w:tr>
      <w:tr w:rsidR="005C6D7A" w:rsidRPr="00444DF0" w:rsidTr="00E521B2">
        <w:trPr>
          <w:cantSplit/>
          <w:jc w:val="center"/>
        </w:trPr>
        <w:tc>
          <w:tcPr>
            <w:tcW w:w="1487" w:type="dxa"/>
            <w:vMerge/>
          </w:tcPr>
          <w:p w:rsidR="005C6D7A" w:rsidRPr="00904A0C" w:rsidRDefault="005C6D7A" w:rsidP="00E521B2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C6D7A" w:rsidRPr="002766A8" w:rsidRDefault="005C6D7A" w:rsidP="00E521B2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Вариативн</w:t>
            </w:r>
            <w:r>
              <w:rPr>
                <w:color w:val="000000"/>
                <w:sz w:val="24"/>
                <w:szCs w:val="28"/>
              </w:rPr>
              <w:t>ая часть</w:t>
            </w:r>
          </w:p>
        </w:tc>
        <w:tc>
          <w:tcPr>
            <w:tcW w:w="2193" w:type="dxa"/>
          </w:tcPr>
          <w:p w:rsidR="005C6D7A" w:rsidRPr="00F20F17" w:rsidRDefault="005C6D7A" w:rsidP="00E521B2">
            <w:pPr>
              <w:suppressAutoHyphens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5C6D7A" w:rsidRPr="00444DF0" w:rsidTr="00E521B2">
        <w:trPr>
          <w:cantSplit/>
          <w:trHeight w:val="922"/>
          <w:jc w:val="center"/>
        </w:trPr>
        <w:tc>
          <w:tcPr>
            <w:tcW w:w="1487" w:type="dxa"/>
          </w:tcPr>
          <w:p w:rsidR="005C6D7A" w:rsidRPr="00CF036F" w:rsidRDefault="005C6D7A" w:rsidP="00E521B2">
            <w:pPr>
              <w:suppressAutoHyphens/>
              <w:rPr>
                <w:b/>
                <w:sz w:val="28"/>
                <w:szCs w:val="28"/>
              </w:rPr>
            </w:pPr>
            <w:r w:rsidRPr="00CF036F">
              <w:rPr>
                <w:b/>
                <w:sz w:val="28"/>
                <w:szCs w:val="28"/>
              </w:rPr>
              <w:t xml:space="preserve">Блок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C6D7A" w:rsidRPr="00F20F17" w:rsidRDefault="005C6D7A" w:rsidP="00E521B2">
            <w:pPr>
              <w:suppressAutoHyphens/>
              <w:rPr>
                <w:b/>
                <w:sz w:val="28"/>
                <w:szCs w:val="28"/>
              </w:rPr>
            </w:pPr>
            <w:r w:rsidRPr="004C0803">
              <w:rPr>
                <w:b/>
                <w:sz w:val="28"/>
                <w:szCs w:val="28"/>
              </w:rPr>
              <w:t>Практики</w:t>
            </w:r>
            <w:r>
              <w:rPr>
                <w:b/>
                <w:sz w:val="28"/>
                <w:szCs w:val="28"/>
              </w:rPr>
              <w:t>,</w:t>
            </w:r>
            <w:r w:rsidRPr="004C0803">
              <w:rPr>
                <w:b/>
                <w:sz w:val="28"/>
                <w:szCs w:val="28"/>
              </w:rPr>
              <w:t xml:space="preserve"> в том числе научно-исследовательская работа (НИР)</w:t>
            </w:r>
          </w:p>
        </w:tc>
        <w:tc>
          <w:tcPr>
            <w:tcW w:w="2193" w:type="dxa"/>
          </w:tcPr>
          <w:p w:rsidR="005C6D7A" w:rsidRPr="00F20F17" w:rsidRDefault="005C6D7A" w:rsidP="00E521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51</w:t>
            </w:r>
            <w:r w:rsidRPr="00F20F17">
              <w:rPr>
                <w:b/>
                <w:color w:val="000000"/>
                <w:sz w:val="28"/>
                <w:szCs w:val="28"/>
              </w:rPr>
              <w:t>-54</w:t>
            </w:r>
          </w:p>
        </w:tc>
      </w:tr>
      <w:tr w:rsidR="005C6D7A" w:rsidRPr="00904A0C" w:rsidTr="00E521B2">
        <w:trPr>
          <w:cantSplit/>
          <w:jc w:val="center"/>
        </w:trPr>
        <w:tc>
          <w:tcPr>
            <w:tcW w:w="1487" w:type="dxa"/>
          </w:tcPr>
          <w:p w:rsidR="005C6D7A" w:rsidRPr="004C0803" w:rsidRDefault="005C6D7A" w:rsidP="00E521B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962" w:type="dxa"/>
          </w:tcPr>
          <w:p w:rsidR="005C6D7A" w:rsidRDefault="005C6D7A" w:rsidP="00E521B2">
            <w:pPr>
              <w:suppressAutoHyphens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676A37">
              <w:rPr>
                <w:b/>
                <w:sz w:val="28"/>
                <w:szCs w:val="28"/>
              </w:rPr>
              <w:t>о</w:t>
            </w:r>
            <w:r w:rsidRPr="00504C41">
              <w:rPr>
                <w:b/>
                <w:sz w:val="28"/>
                <w:szCs w:val="28"/>
              </w:rPr>
              <w:t>сударственн</w:t>
            </w:r>
            <w:r>
              <w:rPr>
                <w:b/>
                <w:sz w:val="28"/>
                <w:szCs w:val="28"/>
              </w:rPr>
              <w:t>ая</w:t>
            </w:r>
            <w:r w:rsidRPr="00504C41">
              <w:rPr>
                <w:b/>
                <w:sz w:val="28"/>
                <w:szCs w:val="28"/>
              </w:rPr>
              <w:t xml:space="preserve"> итогов</w:t>
            </w:r>
            <w:r>
              <w:rPr>
                <w:b/>
                <w:sz w:val="28"/>
                <w:szCs w:val="28"/>
              </w:rPr>
              <w:t>ая</w:t>
            </w:r>
            <w:r w:rsidRPr="00504C41">
              <w:rPr>
                <w:b/>
                <w:sz w:val="28"/>
                <w:szCs w:val="28"/>
              </w:rPr>
              <w:t xml:space="preserve"> аттестаци</w:t>
            </w:r>
            <w:r>
              <w:rPr>
                <w:b/>
                <w:sz w:val="28"/>
                <w:szCs w:val="28"/>
              </w:rPr>
              <w:t>я</w:t>
            </w:r>
            <w:r w:rsidRPr="00951E61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5C6D7A" w:rsidRPr="00951E61" w:rsidRDefault="005C6D7A" w:rsidP="00E521B2">
            <w:pPr>
              <w:suppressAutoHyphens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5C6D7A" w:rsidRPr="00F20F17" w:rsidRDefault="005C6D7A" w:rsidP="00E521B2">
            <w:pPr>
              <w:suppressAutoHyphens/>
              <w:jc w:val="center"/>
              <w:rPr>
                <w:b/>
                <w:color w:val="FF0000"/>
                <w:sz w:val="24"/>
                <w:szCs w:val="24"/>
              </w:rPr>
            </w:pPr>
            <w:r w:rsidRPr="00F20F17">
              <w:rPr>
                <w:b/>
                <w:sz w:val="28"/>
                <w:szCs w:val="28"/>
              </w:rPr>
              <w:t>6-9</w:t>
            </w:r>
          </w:p>
        </w:tc>
      </w:tr>
      <w:tr w:rsidR="005C6D7A" w:rsidRPr="00904A0C" w:rsidTr="00E521B2">
        <w:trPr>
          <w:cantSplit/>
          <w:jc w:val="center"/>
        </w:trPr>
        <w:tc>
          <w:tcPr>
            <w:tcW w:w="6449" w:type="dxa"/>
            <w:gridSpan w:val="2"/>
            <w:vAlign w:val="center"/>
          </w:tcPr>
          <w:p w:rsidR="005C6D7A" w:rsidRPr="00904A0C" w:rsidRDefault="005C6D7A" w:rsidP="00E521B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2193" w:type="dxa"/>
          </w:tcPr>
          <w:p w:rsidR="005C6D7A" w:rsidRPr="00F20F17" w:rsidRDefault="005C6D7A" w:rsidP="00E521B2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F20F17">
              <w:rPr>
                <w:b/>
                <w:color w:val="000000"/>
                <w:sz w:val="28"/>
                <w:szCs w:val="28"/>
              </w:rPr>
              <w:t>120</w:t>
            </w:r>
          </w:p>
        </w:tc>
      </w:tr>
    </w:tbl>
    <w:p w:rsidR="005C6D7A" w:rsidRDefault="005C6D7A" w:rsidP="00E521B2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C6D7A" w:rsidRDefault="005C6D7A" w:rsidP="00E521B2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6.3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r w:rsidRPr="00672744">
        <w:rPr>
          <w:color w:val="000000"/>
          <w:sz w:val="28"/>
          <w:szCs w:val="28"/>
        </w:rPr>
        <w:t>исциплины 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одули)</w:t>
      </w:r>
      <w:r>
        <w:rPr>
          <w:color w:val="000000"/>
          <w:sz w:val="28"/>
          <w:szCs w:val="28"/>
        </w:rPr>
        <w:t xml:space="preserve">, </w:t>
      </w:r>
      <w:r w:rsidRPr="00672744">
        <w:rPr>
          <w:color w:val="000000"/>
          <w:sz w:val="28"/>
          <w:szCs w:val="28"/>
        </w:rPr>
        <w:t xml:space="preserve">относящиеся к базовой части программы </w:t>
      </w:r>
      <w:r>
        <w:rPr>
          <w:color w:val="000000"/>
          <w:sz w:val="28"/>
          <w:szCs w:val="28"/>
        </w:rPr>
        <w:t>магистратуры</w:t>
      </w:r>
      <w:r w:rsidRPr="00672744">
        <w:rPr>
          <w:color w:val="000000"/>
          <w:sz w:val="28"/>
          <w:szCs w:val="28"/>
        </w:rPr>
        <w:t>, являются обязательны</w:t>
      </w:r>
      <w:r>
        <w:rPr>
          <w:color w:val="000000"/>
          <w:sz w:val="28"/>
          <w:szCs w:val="28"/>
        </w:rPr>
        <w:t>ми</w:t>
      </w:r>
      <w:r w:rsidRPr="00672744">
        <w:rPr>
          <w:color w:val="000000"/>
          <w:sz w:val="28"/>
          <w:szCs w:val="28"/>
        </w:rPr>
        <w:t xml:space="preserve"> для освоения обучающимся независимо </w:t>
      </w:r>
      <w:r>
        <w:rPr>
          <w:color w:val="000000"/>
          <w:sz w:val="28"/>
          <w:szCs w:val="28"/>
        </w:rPr>
        <w:t xml:space="preserve">от </w:t>
      </w:r>
      <w:r w:rsidRPr="00107C76">
        <w:rPr>
          <w:color w:val="000000"/>
          <w:sz w:val="28"/>
          <w:szCs w:val="28"/>
        </w:rPr>
        <w:t>направленности (профиля) программы</w:t>
      </w:r>
      <w:r>
        <w:rPr>
          <w:color w:val="000000"/>
          <w:sz w:val="28"/>
          <w:szCs w:val="28"/>
        </w:rPr>
        <w:t>, которую он осваивает</w:t>
      </w:r>
      <w:r w:rsidRPr="00672744">
        <w:rPr>
          <w:color w:val="000000"/>
          <w:sz w:val="28"/>
          <w:szCs w:val="28"/>
        </w:rPr>
        <w:t>.</w:t>
      </w:r>
      <w:proofErr w:type="gramEnd"/>
      <w:r w:rsidRPr="00672744">
        <w:rPr>
          <w:color w:val="000000"/>
          <w:sz w:val="28"/>
          <w:szCs w:val="28"/>
        </w:rPr>
        <w:t xml:space="preserve"> </w:t>
      </w:r>
      <w:proofErr w:type="gramStart"/>
      <w:r w:rsidRPr="00672744">
        <w:rPr>
          <w:color w:val="000000"/>
          <w:sz w:val="28"/>
          <w:szCs w:val="28"/>
        </w:rPr>
        <w:t>Набор дисциплин (модулей)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относящихся к базовой части программы </w:t>
      </w:r>
      <w:r>
        <w:rPr>
          <w:color w:val="000000"/>
          <w:sz w:val="28"/>
          <w:szCs w:val="28"/>
        </w:rPr>
        <w:t>магистратуры,</w:t>
      </w:r>
      <w:r w:rsidRPr="006727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образовательная </w:t>
      </w:r>
      <w:r w:rsidRPr="00672744">
        <w:rPr>
          <w:color w:val="000000"/>
          <w:sz w:val="28"/>
          <w:szCs w:val="28"/>
        </w:rPr>
        <w:t>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 ВО, </w:t>
      </w:r>
      <w:r w:rsidRPr="00672744">
        <w:rPr>
          <w:color w:val="000000"/>
          <w:sz w:val="28"/>
          <w:szCs w:val="28"/>
        </w:rPr>
        <w:t xml:space="preserve">с учетом </w:t>
      </w:r>
      <w:r w:rsidRPr="004C0803">
        <w:rPr>
          <w:color w:val="000000"/>
          <w:sz w:val="28"/>
          <w:szCs w:val="28"/>
        </w:rPr>
        <w:t>соответствующей (соответствующих) примерной (примерных) основной (основных) образовательной (образовательных) программы (программ).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5C6D7A" w:rsidRDefault="005C6D7A" w:rsidP="00E521B2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70E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4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</w:t>
      </w:r>
      <w:r w:rsidRPr="00672744">
        <w:rPr>
          <w:color w:val="000000"/>
          <w:sz w:val="28"/>
          <w:szCs w:val="28"/>
        </w:rPr>
        <w:t>исциплины 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одули</w:t>
      </w:r>
      <w:r w:rsidRPr="00D34A4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672744">
        <w:rPr>
          <w:color w:val="000000"/>
          <w:sz w:val="28"/>
          <w:szCs w:val="28"/>
        </w:rPr>
        <w:t xml:space="preserve">относящиеся к </w:t>
      </w:r>
      <w:r>
        <w:rPr>
          <w:color w:val="000000"/>
          <w:sz w:val="28"/>
          <w:szCs w:val="28"/>
        </w:rPr>
        <w:t xml:space="preserve">вариативной </w:t>
      </w:r>
      <w:r w:rsidRPr="00672744">
        <w:rPr>
          <w:color w:val="000000"/>
          <w:sz w:val="28"/>
          <w:szCs w:val="28"/>
        </w:rPr>
        <w:t xml:space="preserve">части программы </w:t>
      </w:r>
      <w:r w:rsidRPr="004C0803">
        <w:rPr>
          <w:color w:val="000000"/>
          <w:sz w:val="28"/>
          <w:szCs w:val="28"/>
        </w:rPr>
        <w:t>магистратуры, практики, в том числе НИР определяют</w:t>
      </w:r>
      <w:r w:rsidRPr="00672744">
        <w:rPr>
          <w:color w:val="000000"/>
          <w:sz w:val="28"/>
          <w:szCs w:val="28"/>
        </w:rPr>
        <w:t xml:space="preserve"> </w:t>
      </w:r>
      <w:r w:rsidRPr="00107C76">
        <w:rPr>
          <w:color w:val="000000"/>
          <w:sz w:val="28"/>
          <w:szCs w:val="28"/>
        </w:rPr>
        <w:t>направленность (профиль) программы.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Набор дисциплин (модулей</w:t>
      </w:r>
      <w:r w:rsidRPr="00687371">
        <w:rPr>
          <w:color w:val="000000"/>
          <w:sz w:val="28"/>
          <w:szCs w:val="28"/>
        </w:rPr>
        <w:t xml:space="preserve">), </w:t>
      </w:r>
      <w:r w:rsidRPr="00672744">
        <w:rPr>
          <w:color w:val="000000"/>
          <w:sz w:val="28"/>
          <w:szCs w:val="28"/>
        </w:rPr>
        <w:t xml:space="preserve">относящихся к </w:t>
      </w:r>
      <w:r>
        <w:rPr>
          <w:color w:val="000000"/>
          <w:sz w:val="28"/>
          <w:szCs w:val="28"/>
        </w:rPr>
        <w:t>вариативной</w:t>
      </w:r>
      <w:r w:rsidRPr="00672744">
        <w:rPr>
          <w:color w:val="000000"/>
          <w:sz w:val="28"/>
          <w:szCs w:val="28"/>
        </w:rPr>
        <w:t xml:space="preserve"> части программы </w:t>
      </w:r>
      <w:r>
        <w:rPr>
          <w:color w:val="000000"/>
          <w:sz w:val="28"/>
          <w:szCs w:val="28"/>
        </w:rPr>
        <w:t xml:space="preserve">магистратуры, </w:t>
      </w:r>
      <w:r w:rsidRPr="00FB4A1B">
        <w:rPr>
          <w:color w:val="000000"/>
          <w:sz w:val="28"/>
          <w:szCs w:val="28"/>
        </w:rPr>
        <w:t>практик и НИР</w:t>
      </w:r>
      <w:r w:rsidRPr="00672744">
        <w:rPr>
          <w:color w:val="000000"/>
          <w:sz w:val="28"/>
          <w:szCs w:val="28"/>
        </w:rPr>
        <w:t xml:space="preserve"> образовательная 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. </w:t>
      </w:r>
      <w:r w:rsidRPr="00672744">
        <w:rPr>
          <w:color w:val="000000"/>
          <w:sz w:val="28"/>
          <w:szCs w:val="28"/>
        </w:rPr>
        <w:t xml:space="preserve">После выбора обучающимся </w:t>
      </w:r>
      <w:r w:rsidRPr="00107C76">
        <w:rPr>
          <w:color w:val="000000"/>
          <w:sz w:val="28"/>
          <w:szCs w:val="28"/>
        </w:rPr>
        <w:t>направленности (профиля) программы</w:t>
      </w:r>
      <w:r w:rsidRPr="00672744">
        <w:rPr>
          <w:color w:val="000000"/>
          <w:sz w:val="28"/>
          <w:szCs w:val="28"/>
        </w:rPr>
        <w:t xml:space="preserve">, набор </w:t>
      </w:r>
      <w:r>
        <w:rPr>
          <w:color w:val="000000"/>
          <w:sz w:val="28"/>
          <w:szCs w:val="28"/>
        </w:rPr>
        <w:t xml:space="preserve">соответствующих </w:t>
      </w:r>
      <w:r w:rsidRPr="00672744">
        <w:rPr>
          <w:color w:val="000000"/>
          <w:sz w:val="28"/>
          <w:szCs w:val="28"/>
        </w:rPr>
        <w:t>дисциплин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</w:t>
      </w:r>
      <w:r>
        <w:rPr>
          <w:color w:val="000000"/>
          <w:sz w:val="28"/>
          <w:szCs w:val="28"/>
        </w:rPr>
        <w:t>ей</w:t>
      </w:r>
      <w:r w:rsidRPr="0067274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 xml:space="preserve"> и НИР </w:t>
      </w:r>
      <w:r w:rsidRPr="00672744">
        <w:rPr>
          <w:color w:val="000000"/>
          <w:sz w:val="28"/>
          <w:szCs w:val="28"/>
        </w:rPr>
        <w:t xml:space="preserve">становится обязательным для освоения обучающимся. </w:t>
      </w:r>
    </w:p>
    <w:p w:rsidR="005C6D7A" w:rsidRDefault="005C6D7A" w:rsidP="00E521B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B855C6">
        <w:rPr>
          <w:b/>
          <w:color w:val="000000"/>
          <w:sz w:val="28"/>
          <w:szCs w:val="28"/>
        </w:rPr>
        <w:t>6.5.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Б</w:t>
      </w:r>
      <w:r w:rsidRPr="00656FB3">
        <w:rPr>
          <w:sz w:val="28"/>
          <w:szCs w:val="28"/>
        </w:rPr>
        <w:t xml:space="preserve">лок </w:t>
      </w:r>
      <w:r>
        <w:rPr>
          <w:sz w:val="28"/>
          <w:szCs w:val="28"/>
        </w:rPr>
        <w:t>2</w:t>
      </w:r>
      <w:r w:rsidRPr="00656F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F6764">
        <w:rPr>
          <w:sz w:val="28"/>
          <w:szCs w:val="28"/>
        </w:rPr>
        <w:t>Практики</w:t>
      </w:r>
      <w:r>
        <w:rPr>
          <w:sz w:val="28"/>
          <w:szCs w:val="28"/>
        </w:rPr>
        <w:t>, в том числе</w:t>
      </w:r>
      <w:r w:rsidRPr="007F6764">
        <w:rPr>
          <w:sz w:val="28"/>
          <w:szCs w:val="28"/>
        </w:rPr>
        <w:t xml:space="preserve"> научно-исследовательская работа (НИР)»</w:t>
      </w:r>
      <w:r>
        <w:rPr>
          <w:sz w:val="28"/>
          <w:szCs w:val="28"/>
        </w:rPr>
        <w:t xml:space="preserve"> входят</w:t>
      </w:r>
      <w:r w:rsidRPr="007F6764">
        <w:rPr>
          <w:sz w:val="28"/>
          <w:szCs w:val="28"/>
        </w:rPr>
        <w:t xml:space="preserve">  производственная (в том числе преддипломная) практики.</w:t>
      </w:r>
    </w:p>
    <w:p w:rsidR="005C6D7A" w:rsidRDefault="005C6D7A" w:rsidP="00E521B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5C6D7A" w:rsidRDefault="005C6D7A" w:rsidP="00E521B2">
      <w:pPr>
        <w:pStyle w:val="Default"/>
        <w:tabs>
          <w:tab w:val="left" w:pos="88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44275D">
        <w:rPr>
          <w:color w:val="auto"/>
          <w:sz w:val="28"/>
          <w:szCs w:val="28"/>
        </w:rPr>
        <w:t>Производственная практика</w:t>
      </w:r>
      <w:r>
        <w:rPr>
          <w:color w:val="auto"/>
          <w:sz w:val="28"/>
          <w:szCs w:val="28"/>
        </w:rPr>
        <w:t xml:space="preserve"> проводи</w:t>
      </w:r>
      <w:r w:rsidRPr="0044275D">
        <w:rPr>
          <w:color w:val="auto"/>
          <w:sz w:val="28"/>
          <w:szCs w:val="28"/>
        </w:rPr>
        <w:t>тся в следующих формах:</w:t>
      </w:r>
      <w:r w:rsidRPr="008B0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C6D7A" w:rsidRDefault="005C6D7A" w:rsidP="00E521B2">
      <w:pPr>
        <w:pStyle w:val="Default"/>
        <w:tabs>
          <w:tab w:val="left" w:pos="88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технологическая практика;</w:t>
      </w:r>
    </w:p>
    <w:p w:rsidR="005C6D7A" w:rsidRDefault="005C6D7A" w:rsidP="00E521B2">
      <w:pPr>
        <w:pStyle w:val="Default"/>
        <w:tabs>
          <w:tab w:val="left" w:pos="880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научно-исследовательская работа. </w:t>
      </w:r>
      <w:r>
        <w:rPr>
          <w:color w:val="auto"/>
          <w:sz w:val="28"/>
          <w:szCs w:val="28"/>
        </w:rPr>
        <w:t xml:space="preserve"> </w:t>
      </w:r>
    </w:p>
    <w:p w:rsidR="005C6D7A" w:rsidRDefault="005C6D7A" w:rsidP="00E521B2">
      <w:pPr>
        <w:pStyle w:val="Default"/>
        <w:tabs>
          <w:tab w:val="left" w:pos="880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Способ</w:t>
      </w:r>
      <w:r w:rsidRPr="004A3FE1">
        <w:rPr>
          <w:color w:val="auto"/>
          <w:sz w:val="28"/>
          <w:szCs w:val="28"/>
        </w:rPr>
        <w:t xml:space="preserve"> проведения производственной практики: </w:t>
      </w:r>
    </w:p>
    <w:p w:rsidR="005C6D7A" w:rsidRPr="00812633" w:rsidRDefault="005C6D7A" w:rsidP="00E521B2">
      <w:pPr>
        <w:pStyle w:val="Default"/>
        <w:tabs>
          <w:tab w:val="left" w:pos="88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стационарная.</w:t>
      </w:r>
    </w:p>
    <w:p w:rsidR="005C6D7A" w:rsidRPr="004A3FE1" w:rsidRDefault="005C6D7A" w:rsidP="00E521B2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12633">
        <w:rPr>
          <w:color w:val="auto"/>
          <w:sz w:val="28"/>
          <w:szCs w:val="28"/>
        </w:rPr>
        <w:t xml:space="preserve">При проектировании программ магистратуры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формы проведения практик дополнительно </w:t>
      </w:r>
      <w:proofErr w:type="gramStart"/>
      <w:r w:rsidRPr="00812633">
        <w:rPr>
          <w:color w:val="auto"/>
          <w:sz w:val="28"/>
          <w:szCs w:val="28"/>
        </w:rPr>
        <w:t>к</w:t>
      </w:r>
      <w:proofErr w:type="gramEnd"/>
      <w:r w:rsidRPr="00812633">
        <w:rPr>
          <w:color w:val="auto"/>
          <w:sz w:val="28"/>
          <w:szCs w:val="28"/>
        </w:rPr>
        <w:t xml:space="preserve"> установленным в настоящем ФГОС ВО.</w:t>
      </w:r>
      <w:r>
        <w:rPr>
          <w:color w:val="auto"/>
          <w:sz w:val="28"/>
          <w:szCs w:val="28"/>
        </w:rPr>
        <w:t xml:space="preserve"> </w:t>
      </w:r>
    </w:p>
    <w:p w:rsidR="005C6D7A" w:rsidRPr="00F20F17" w:rsidRDefault="005C6D7A" w:rsidP="00E521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53F60">
        <w:rPr>
          <w:sz w:val="28"/>
          <w:szCs w:val="28"/>
        </w:rPr>
        <w:lastRenderedPageBreak/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</w:t>
      </w:r>
      <w:r w:rsidRPr="00E7170C">
        <w:rPr>
          <w:sz w:val="28"/>
          <w:szCs w:val="28"/>
        </w:rPr>
        <w:t xml:space="preserve"> </w:t>
      </w:r>
    </w:p>
    <w:p w:rsidR="005C6D7A" w:rsidRPr="00656FB3" w:rsidRDefault="005C6D7A" w:rsidP="00E521B2">
      <w:pPr>
        <w:suppressAutoHyphens/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>6.6</w:t>
      </w:r>
      <w:r w:rsidRPr="00656FB3">
        <w:rPr>
          <w:b/>
          <w:sz w:val="28"/>
          <w:szCs w:val="28"/>
        </w:rPr>
        <w:t>.</w:t>
      </w:r>
      <w:r w:rsidRPr="002055EB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5C6D7A" w:rsidRPr="003B07A1" w:rsidRDefault="005C6D7A" w:rsidP="00E521B2">
      <w:pPr>
        <w:spacing w:line="360" w:lineRule="auto"/>
        <w:ind w:firstLine="709"/>
        <w:jc w:val="both"/>
        <w:rPr>
          <w:sz w:val="28"/>
          <w:szCs w:val="28"/>
        </w:rPr>
      </w:pPr>
      <w:r w:rsidRPr="00F20F17">
        <w:rPr>
          <w:b/>
          <w:color w:val="000000"/>
          <w:sz w:val="28"/>
          <w:szCs w:val="28"/>
        </w:rPr>
        <w:t>6.7.</w:t>
      </w:r>
      <w:r w:rsidRPr="00F20F17">
        <w:rPr>
          <w:color w:val="000000"/>
          <w:sz w:val="28"/>
          <w:szCs w:val="28"/>
        </w:rPr>
        <w:t xml:space="preserve"> </w:t>
      </w:r>
      <w:r w:rsidRPr="00F20F17">
        <w:rPr>
          <w:sz w:val="28"/>
          <w:szCs w:val="28"/>
        </w:rPr>
        <w:t>В случае реализации программ магистратуры с применением электронного обучения, дистанционн</w:t>
      </w:r>
      <w:r>
        <w:rPr>
          <w:sz w:val="28"/>
          <w:szCs w:val="28"/>
        </w:rPr>
        <w:t xml:space="preserve">ых образовательных технологий  </w:t>
      </w:r>
      <w:r w:rsidRPr="00F20F17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лабораторных, практических работ,</w:t>
      </w:r>
      <w:r w:rsidRPr="00F20F17">
        <w:rPr>
          <w:sz w:val="28"/>
          <w:szCs w:val="28"/>
        </w:rPr>
        <w:t xml:space="preserve">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5C6D7A" w:rsidRDefault="005C6D7A" w:rsidP="00E521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6.8</w:t>
      </w:r>
      <w:r w:rsidRPr="00B855C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3974B5">
        <w:rPr>
          <w:color w:val="000000"/>
          <w:sz w:val="28"/>
          <w:szCs w:val="28"/>
        </w:rPr>
        <w:t xml:space="preserve">При проектировании и реализации программ </w:t>
      </w:r>
      <w:r>
        <w:rPr>
          <w:color w:val="000000"/>
          <w:sz w:val="28"/>
          <w:szCs w:val="28"/>
        </w:rPr>
        <w:t xml:space="preserve">магистратуры образовательная </w:t>
      </w:r>
      <w:r w:rsidRPr="003974B5">
        <w:rPr>
          <w:color w:val="000000"/>
          <w:sz w:val="28"/>
          <w:szCs w:val="28"/>
        </w:rPr>
        <w:t xml:space="preserve">организация должна обеспечить </w:t>
      </w:r>
      <w:proofErr w:type="gramStart"/>
      <w:r w:rsidRPr="003974B5">
        <w:rPr>
          <w:color w:val="000000"/>
          <w:sz w:val="28"/>
          <w:szCs w:val="28"/>
        </w:rPr>
        <w:t>обучающимся</w:t>
      </w:r>
      <w:proofErr w:type="gramEnd"/>
      <w:r w:rsidRPr="003974B5">
        <w:rPr>
          <w:color w:val="000000"/>
          <w:sz w:val="28"/>
          <w:szCs w:val="28"/>
        </w:rPr>
        <w:t xml:space="preserve"> возможность освоения </w:t>
      </w:r>
      <w:r w:rsidRPr="002F5557">
        <w:rPr>
          <w:color w:val="000000"/>
          <w:sz w:val="28"/>
          <w:szCs w:val="28"/>
        </w:rPr>
        <w:t>дисципли</w:t>
      </w:r>
      <w:r w:rsidRPr="00656FB3">
        <w:rPr>
          <w:sz w:val="28"/>
          <w:szCs w:val="28"/>
        </w:rPr>
        <w:t>н</w:t>
      </w:r>
      <w:r w:rsidRPr="002F5557">
        <w:rPr>
          <w:color w:val="000000"/>
          <w:sz w:val="28"/>
          <w:szCs w:val="28"/>
        </w:rPr>
        <w:t xml:space="preserve"> (модулей</w:t>
      </w:r>
      <w:r w:rsidRPr="00536D70">
        <w:rPr>
          <w:sz w:val="28"/>
          <w:szCs w:val="28"/>
        </w:rPr>
        <w:t>) по выбору</w:t>
      </w:r>
      <w:r>
        <w:rPr>
          <w:sz w:val="28"/>
          <w:szCs w:val="28"/>
        </w:rPr>
        <w:t xml:space="preserve">, </w:t>
      </w:r>
      <w:r w:rsidRPr="00653F60">
        <w:rPr>
          <w:sz w:val="28"/>
          <w:szCs w:val="28"/>
        </w:rPr>
        <w:t>в том числе специализированных адаптационных дисциплин (модулей) для инвалидов и лиц с ограниченными возможностями здоровья,</w:t>
      </w:r>
      <w:r>
        <w:rPr>
          <w:sz w:val="28"/>
          <w:szCs w:val="28"/>
        </w:rPr>
        <w:t xml:space="preserve"> </w:t>
      </w:r>
      <w:r w:rsidRPr="00536D70">
        <w:rPr>
          <w:sz w:val="28"/>
          <w:szCs w:val="28"/>
        </w:rPr>
        <w:t>в объеме не менее 30%</w:t>
      </w:r>
      <w:r w:rsidRPr="00D53B23">
        <w:rPr>
          <w:sz w:val="28"/>
          <w:szCs w:val="28"/>
        </w:rPr>
        <w:t xml:space="preserve"> от объема вариативной части Блока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B057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</w:t>
      </w:r>
      <w:r w:rsidRPr="00AB0574">
        <w:rPr>
          <w:color w:val="000000"/>
          <w:sz w:val="28"/>
          <w:szCs w:val="28"/>
        </w:rPr>
        <w:t>исциплины (модули)»</w:t>
      </w:r>
      <w:r>
        <w:rPr>
          <w:color w:val="000000"/>
          <w:sz w:val="28"/>
          <w:szCs w:val="28"/>
        </w:rPr>
        <w:t>.</w:t>
      </w:r>
    </w:p>
    <w:p w:rsidR="005C6D7A" w:rsidRDefault="005C6D7A" w:rsidP="00E521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6.9</w:t>
      </w:r>
      <w:r w:rsidRPr="00B855C6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</w:t>
      </w:r>
      <w:r w:rsidRPr="00C924DA">
        <w:rPr>
          <w:color w:val="000000"/>
          <w:sz w:val="28"/>
          <w:szCs w:val="28"/>
        </w:rPr>
        <w:t xml:space="preserve">аксимальный объем аудиторных учебных занятий в неделю при освоении </w:t>
      </w:r>
      <w:r>
        <w:rPr>
          <w:color w:val="000000"/>
          <w:sz w:val="28"/>
          <w:szCs w:val="28"/>
        </w:rPr>
        <w:t xml:space="preserve">программ магистратуры </w:t>
      </w:r>
      <w:r w:rsidRPr="00C924DA">
        <w:rPr>
          <w:color w:val="000000"/>
          <w:sz w:val="28"/>
          <w:szCs w:val="28"/>
        </w:rPr>
        <w:t xml:space="preserve"> в очной форме обучения составляет </w:t>
      </w:r>
      <w:r>
        <w:rPr>
          <w:color w:val="000000"/>
          <w:sz w:val="28"/>
          <w:szCs w:val="28"/>
        </w:rPr>
        <w:t xml:space="preserve">  20 </w:t>
      </w:r>
      <w:r w:rsidRPr="00F20F17">
        <w:rPr>
          <w:color w:val="000000"/>
          <w:sz w:val="28"/>
          <w:szCs w:val="28"/>
        </w:rPr>
        <w:t>академических час</w:t>
      </w:r>
      <w:r>
        <w:rPr>
          <w:color w:val="000000"/>
          <w:sz w:val="28"/>
          <w:szCs w:val="28"/>
        </w:rPr>
        <w:t xml:space="preserve">ов; </w:t>
      </w:r>
      <w:r w:rsidRPr="00BC4CDD">
        <w:rPr>
          <w:sz w:val="28"/>
          <w:szCs w:val="28"/>
        </w:rPr>
        <w:t xml:space="preserve">при реализации </w:t>
      </w:r>
      <w:proofErr w:type="gramStart"/>
      <w:r w:rsidRPr="00BC4CDD">
        <w:rPr>
          <w:sz w:val="28"/>
          <w:szCs w:val="28"/>
        </w:rPr>
        <w:t>обучения по</w:t>
      </w:r>
      <w:proofErr w:type="gramEnd"/>
      <w:r w:rsidRPr="00BC4CDD">
        <w:rPr>
          <w:sz w:val="28"/>
          <w:szCs w:val="28"/>
        </w:rPr>
        <w:t xml:space="preserve">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</w:t>
      </w:r>
      <w:r>
        <w:rPr>
          <w:sz w:val="28"/>
          <w:szCs w:val="28"/>
        </w:rPr>
        <w:t>.</w:t>
      </w:r>
    </w:p>
    <w:p w:rsidR="005C6D7A" w:rsidRDefault="005C6D7A" w:rsidP="00E521B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E788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10.</w:t>
      </w:r>
      <w:r w:rsidRPr="009C1C63">
        <w:rPr>
          <w:bCs/>
          <w:sz w:val="28"/>
          <w:szCs w:val="28"/>
        </w:rPr>
        <w:t xml:space="preserve"> Количество часов, отведенных  на занятия лекционного типа в целом  по </w:t>
      </w:r>
      <w:r w:rsidRPr="00D53B23">
        <w:rPr>
          <w:sz w:val="28"/>
          <w:szCs w:val="28"/>
        </w:rPr>
        <w:t>Блок</w:t>
      </w:r>
      <w:r>
        <w:rPr>
          <w:sz w:val="28"/>
          <w:szCs w:val="28"/>
        </w:rPr>
        <w:t>у</w:t>
      </w:r>
      <w:r w:rsidRPr="00D53B2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C1C6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</w:t>
      </w:r>
      <w:r w:rsidRPr="009C1C63">
        <w:rPr>
          <w:bCs/>
          <w:sz w:val="28"/>
          <w:szCs w:val="28"/>
        </w:rPr>
        <w:t xml:space="preserve">исциплины (модули)» должно составлять не более </w:t>
      </w:r>
      <w:r w:rsidRPr="00AE5F87">
        <w:rPr>
          <w:bCs/>
          <w:sz w:val="28"/>
          <w:szCs w:val="28"/>
        </w:rPr>
        <w:t xml:space="preserve"> </w:t>
      </w:r>
      <w:r w:rsidRPr="00F20F17">
        <w:rPr>
          <w:bCs/>
          <w:sz w:val="28"/>
          <w:szCs w:val="28"/>
        </w:rPr>
        <w:t>20%</w:t>
      </w:r>
      <w:r w:rsidRPr="009C1C63">
        <w:rPr>
          <w:bCs/>
          <w:sz w:val="28"/>
          <w:szCs w:val="28"/>
        </w:rPr>
        <w:t xml:space="preserve"> от общего количества часов аудиторных занятий, отведенных на реализацию этого блока.</w:t>
      </w:r>
    </w:p>
    <w:p w:rsidR="005C6D7A" w:rsidRDefault="005C6D7A" w:rsidP="00E521B2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84173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1</w:t>
      </w:r>
      <w:r w:rsidRPr="0088417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 проектирования и реализации программ магистратуры определяются образовательной организацией на основе:</w:t>
      </w:r>
    </w:p>
    <w:p w:rsidR="005C6D7A" w:rsidRDefault="005C6D7A" w:rsidP="00E521B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F66D8">
        <w:rPr>
          <w:bCs/>
          <w:sz w:val="28"/>
          <w:szCs w:val="28"/>
        </w:rPr>
        <w:t xml:space="preserve">Порядка организации и осуществления образовательной деятельности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5C6D7A" w:rsidRDefault="005C6D7A" w:rsidP="00E521B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 </w:t>
      </w:r>
      <w:r w:rsidRPr="004F66D8">
        <w:rPr>
          <w:bCs/>
          <w:sz w:val="28"/>
          <w:szCs w:val="28"/>
        </w:rPr>
        <w:t xml:space="preserve">Порядка проведения государственной итоговой аттестации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5C6D7A" w:rsidRDefault="005C6D7A" w:rsidP="00E521B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F66D8">
        <w:rPr>
          <w:bCs/>
          <w:sz w:val="28"/>
          <w:szCs w:val="28"/>
        </w:rPr>
        <w:t xml:space="preserve">Положения о практике </w:t>
      </w:r>
      <w:proofErr w:type="gramStart"/>
      <w:r w:rsidRPr="004F66D8">
        <w:rPr>
          <w:bCs/>
          <w:sz w:val="28"/>
          <w:szCs w:val="28"/>
        </w:rPr>
        <w:t>обучающихся</w:t>
      </w:r>
      <w:proofErr w:type="gramEnd"/>
      <w:r w:rsidRPr="004F66D8">
        <w:rPr>
          <w:bCs/>
          <w:sz w:val="28"/>
          <w:szCs w:val="28"/>
        </w:rPr>
        <w:t>, осваивающих образовательные программы высшего образования</w:t>
      </w:r>
      <w:r>
        <w:rPr>
          <w:bCs/>
          <w:sz w:val="28"/>
          <w:szCs w:val="28"/>
        </w:rPr>
        <w:t>.</w:t>
      </w:r>
    </w:p>
    <w:p w:rsidR="005C6D7A" w:rsidRDefault="005C6D7A" w:rsidP="00E521B2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5C6D7A" w:rsidRDefault="005C6D7A" w:rsidP="00E521B2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F535C1">
        <w:rPr>
          <w:b/>
          <w:caps/>
          <w:color w:val="000000"/>
          <w:sz w:val="28"/>
          <w:szCs w:val="28"/>
          <w:lang w:val="en-US"/>
        </w:rPr>
        <w:t>vii</w:t>
      </w:r>
      <w:r w:rsidRPr="00F535C1">
        <w:rPr>
          <w:b/>
          <w:caps/>
          <w:color w:val="000000"/>
          <w:sz w:val="28"/>
          <w:szCs w:val="28"/>
        </w:rPr>
        <w:t xml:space="preserve">. Требования к условиям реализации программ </w:t>
      </w:r>
      <w:r>
        <w:rPr>
          <w:b/>
          <w:caps/>
          <w:color w:val="000000"/>
          <w:sz w:val="28"/>
          <w:szCs w:val="28"/>
        </w:rPr>
        <w:t>МАГИСТРАТУРЫ</w:t>
      </w:r>
      <w:r w:rsidRPr="00F535C1">
        <w:rPr>
          <w:b/>
          <w:caps/>
          <w:color w:val="000000"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</w:rPr>
        <w:t>ПО НАПРАВЛЕНИЮ ПОДГОТОВКИ</w:t>
      </w:r>
    </w:p>
    <w:p w:rsidR="005C6D7A" w:rsidRDefault="005C6D7A" w:rsidP="00E521B2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0D640E">
        <w:rPr>
          <w:b/>
          <w:caps/>
          <w:color w:val="000000"/>
          <w:sz w:val="28"/>
          <w:szCs w:val="28"/>
        </w:rPr>
        <w:t xml:space="preserve">19.04.03 </w:t>
      </w:r>
      <w:r>
        <w:rPr>
          <w:b/>
          <w:caps/>
          <w:color w:val="000000"/>
          <w:sz w:val="28"/>
          <w:szCs w:val="28"/>
        </w:rPr>
        <w:t>продукты питания животного происхождения</w:t>
      </w:r>
    </w:p>
    <w:p w:rsidR="005C6D7A" w:rsidRDefault="005C6D7A" w:rsidP="00E521B2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1</w:t>
      </w:r>
      <w:r w:rsidRPr="00821A33">
        <w:rPr>
          <w:b/>
          <w:bCs/>
          <w:color w:val="000000"/>
          <w:sz w:val="28"/>
          <w:szCs w:val="28"/>
        </w:rPr>
        <w:t>.Требования к кадровым условиям</w:t>
      </w:r>
      <w:r>
        <w:rPr>
          <w:b/>
          <w:bCs/>
          <w:color w:val="000000"/>
          <w:sz w:val="28"/>
          <w:szCs w:val="28"/>
        </w:rPr>
        <w:t xml:space="preserve"> реализации программ магистратуры</w:t>
      </w:r>
    </w:p>
    <w:p w:rsidR="005C6D7A" w:rsidRDefault="005C6D7A" w:rsidP="00E521B2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38353B">
        <w:rPr>
          <w:b/>
          <w:sz w:val="28"/>
          <w:szCs w:val="28"/>
        </w:rPr>
        <w:t>7.1.1.</w:t>
      </w:r>
      <w:r w:rsidRPr="0038353B">
        <w:rPr>
          <w:color w:val="000000"/>
          <w:sz w:val="28"/>
          <w:szCs w:val="28"/>
        </w:rPr>
        <w:t xml:space="preserve"> </w:t>
      </w:r>
      <w:r w:rsidRPr="00F20F17">
        <w:rPr>
          <w:sz w:val="28"/>
          <w:szCs w:val="28"/>
          <w:lang/>
        </w:rPr>
        <w:t>Доля штатных преподавателей</w:t>
      </w:r>
      <w:r w:rsidRPr="00F20F17">
        <w:t xml:space="preserve"> </w:t>
      </w:r>
      <w:r w:rsidRPr="00F20F17">
        <w:rPr>
          <w:sz w:val="28"/>
          <w:szCs w:val="28"/>
          <w:lang/>
        </w:rPr>
        <w:t xml:space="preserve">(в приведенных к целочисленным значениям ставок) должна составлять не менее </w:t>
      </w:r>
      <w:r>
        <w:rPr>
          <w:sz w:val="28"/>
          <w:szCs w:val="28"/>
          <w:lang/>
        </w:rPr>
        <w:t>6</w:t>
      </w:r>
      <w:r w:rsidRPr="00F20F17">
        <w:rPr>
          <w:sz w:val="28"/>
          <w:szCs w:val="28"/>
          <w:lang/>
        </w:rPr>
        <w:t>0 процентов от общего количества преподавателей, обеспечивающих образовательный процесс в образовательной организации.</w:t>
      </w:r>
      <w:r>
        <w:rPr>
          <w:sz w:val="28"/>
          <w:szCs w:val="28"/>
          <w:lang/>
        </w:rPr>
        <w:t xml:space="preserve"> </w:t>
      </w:r>
    </w:p>
    <w:p w:rsidR="005C6D7A" w:rsidRDefault="005C6D7A" w:rsidP="00E521B2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b/>
          <w:sz w:val="28"/>
          <w:szCs w:val="28"/>
        </w:rPr>
        <w:t>7.1.2</w:t>
      </w:r>
      <w:r w:rsidRPr="00D90507">
        <w:rPr>
          <w:b/>
          <w:sz w:val="28"/>
          <w:szCs w:val="28"/>
        </w:rPr>
        <w:t>.</w:t>
      </w:r>
      <w:r w:rsidRPr="00D9050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/>
        </w:rPr>
        <w:t xml:space="preserve"> </w:t>
      </w:r>
      <w:r w:rsidRPr="00D90507">
        <w:rPr>
          <w:sz w:val="28"/>
          <w:szCs w:val="28"/>
          <w:lang/>
        </w:rPr>
        <w:t>Доля</w:t>
      </w:r>
      <w:r w:rsidRPr="00E80A6E">
        <w:rPr>
          <w:sz w:val="28"/>
          <w:szCs w:val="28"/>
          <w:lang/>
        </w:rPr>
        <w:t xml:space="preserve"> преподавателей (в приведенных</w:t>
      </w:r>
      <w:r w:rsidRPr="008A3E8A">
        <w:rPr>
          <w:sz w:val="28"/>
          <w:szCs w:val="28"/>
          <w:lang/>
        </w:rPr>
        <w:t xml:space="preserve"> к целочисленным значениям ставок)</w:t>
      </w:r>
      <w:r>
        <w:rPr>
          <w:sz w:val="28"/>
          <w:szCs w:val="28"/>
          <w:lang/>
        </w:rPr>
        <w:t>,</w:t>
      </w:r>
      <w:r w:rsidRPr="0038135F">
        <w:rPr>
          <w:sz w:val="28"/>
          <w:szCs w:val="28"/>
          <w:lang/>
        </w:rPr>
        <w:t xml:space="preserve"> имеющих ученую степень </w:t>
      </w:r>
      <w:r>
        <w:rPr>
          <w:sz w:val="28"/>
          <w:szCs w:val="28"/>
          <w:lang/>
        </w:rPr>
        <w:t>и (или)</w:t>
      </w:r>
      <w:r w:rsidRPr="0038135F">
        <w:rPr>
          <w:sz w:val="28"/>
          <w:szCs w:val="28"/>
          <w:lang/>
        </w:rPr>
        <w:t xml:space="preserve"> ученое звание, в общем числе преподавателей, обеспечивающих образовательный процесс по </w:t>
      </w:r>
      <w:r>
        <w:rPr>
          <w:sz w:val="28"/>
          <w:szCs w:val="28"/>
          <w:lang/>
        </w:rPr>
        <w:t>программе магистратуры</w:t>
      </w:r>
      <w:r w:rsidRPr="0038135F">
        <w:rPr>
          <w:sz w:val="28"/>
          <w:szCs w:val="28"/>
          <w:lang/>
        </w:rPr>
        <w:t xml:space="preserve">, должна быть </w:t>
      </w:r>
      <w:r w:rsidRPr="008B0CFA">
        <w:rPr>
          <w:sz w:val="28"/>
          <w:szCs w:val="28"/>
          <w:lang/>
        </w:rPr>
        <w:t>не менее</w:t>
      </w:r>
      <w:r>
        <w:rPr>
          <w:sz w:val="28"/>
          <w:szCs w:val="28"/>
          <w:lang/>
        </w:rPr>
        <w:t xml:space="preserve"> 80 </w:t>
      </w:r>
      <w:r w:rsidRPr="008B0CFA">
        <w:rPr>
          <w:sz w:val="28"/>
          <w:szCs w:val="28"/>
          <w:lang/>
        </w:rPr>
        <w:t>процентов.</w:t>
      </w:r>
      <w:r>
        <w:rPr>
          <w:sz w:val="28"/>
          <w:szCs w:val="28"/>
          <w:lang/>
        </w:rPr>
        <w:t xml:space="preserve"> </w:t>
      </w:r>
    </w:p>
    <w:p w:rsidR="005C6D7A" w:rsidRPr="00E7493F" w:rsidRDefault="005C6D7A" w:rsidP="00E521B2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 w:rsidRPr="00787432">
        <w:rPr>
          <w:color w:val="000000"/>
          <w:sz w:val="28"/>
          <w:szCs w:val="28"/>
        </w:rPr>
        <w:t xml:space="preserve"> </w:t>
      </w:r>
      <w:r w:rsidRPr="00E7493F">
        <w:rPr>
          <w:sz w:val="28"/>
          <w:szCs w:val="28"/>
          <w:lang/>
        </w:rPr>
        <w:t>Доля преподавателей (</w:t>
      </w:r>
      <w:proofErr w:type="gramStart"/>
      <w:r w:rsidRPr="00E7493F">
        <w:rPr>
          <w:sz w:val="28"/>
          <w:szCs w:val="28"/>
          <w:lang/>
        </w:rPr>
        <w:t>в</w:t>
      </w:r>
      <w:proofErr w:type="gramEnd"/>
      <w:r w:rsidRPr="00E7493F">
        <w:rPr>
          <w:sz w:val="28"/>
          <w:szCs w:val="28"/>
          <w:lang/>
        </w:rPr>
        <w:t xml:space="preserve"> </w:t>
      </w:r>
      <w:proofErr w:type="gramStart"/>
      <w:r w:rsidRPr="00E7493F">
        <w:rPr>
          <w:sz w:val="28"/>
          <w:szCs w:val="28"/>
          <w:lang/>
        </w:rPr>
        <w:t>приведенных</w:t>
      </w:r>
      <w:proofErr w:type="gramEnd"/>
      <w:r w:rsidRPr="00E7493F">
        <w:rPr>
          <w:sz w:val="28"/>
          <w:szCs w:val="28"/>
          <w:lang/>
        </w:rPr>
        <w:t xml:space="preserve"> к целочисленным значениям ставок)</w:t>
      </w:r>
      <w:r>
        <w:rPr>
          <w:sz w:val="28"/>
          <w:szCs w:val="28"/>
          <w:lang/>
        </w:rPr>
        <w:t>,</w:t>
      </w:r>
      <w:r w:rsidRPr="00E7493F">
        <w:rPr>
          <w:sz w:val="28"/>
          <w:szCs w:val="28"/>
          <w:lang/>
        </w:rPr>
        <w:t xml:space="preserve"> имеющих высшее образование </w:t>
      </w:r>
      <w:r>
        <w:rPr>
          <w:sz w:val="28"/>
          <w:szCs w:val="28"/>
          <w:lang/>
        </w:rPr>
        <w:t>и (или)</w:t>
      </w:r>
      <w:r w:rsidRPr="00E7493F">
        <w:rPr>
          <w:sz w:val="28"/>
          <w:szCs w:val="28"/>
          <w:lang/>
        </w:rPr>
        <w:t xml:space="preserve"> ученую степень, соответствующие профилю преподаваемо</w:t>
      </w:r>
      <w:r>
        <w:rPr>
          <w:sz w:val="28"/>
          <w:szCs w:val="28"/>
          <w:lang/>
        </w:rPr>
        <w:t xml:space="preserve">й </w:t>
      </w:r>
      <w:r w:rsidRPr="00E7493F">
        <w:rPr>
          <w:sz w:val="28"/>
          <w:szCs w:val="28"/>
          <w:lang/>
        </w:rPr>
        <w:t xml:space="preserve">дисциплины (модуля), в общем числе преподавателей, обеспечивающих образовательный процесс по программе </w:t>
      </w:r>
      <w:r>
        <w:rPr>
          <w:sz w:val="28"/>
          <w:szCs w:val="28"/>
          <w:lang/>
        </w:rPr>
        <w:t>магистратуры, должна составлять не менее 7</w:t>
      </w:r>
      <w:r w:rsidRPr="00E7493F">
        <w:rPr>
          <w:sz w:val="28"/>
          <w:szCs w:val="28"/>
          <w:lang/>
        </w:rPr>
        <w:t xml:space="preserve">0 процентов. </w:t>
      </w:r>
    </w:p>
    <w:p w:rsidR="005C6D7A" w:rsidRPr="0038135F" w:rsidRDefault="005C6D7A" w:rsidP="00E521B2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D90507">
        <w:rPr>
          <w:b/>
          <w:sz w:val="28"/>
          <w:szCs w:val="28"/>
        </w:rPr>
        <w:t>7.1.</w:t>
      </w:r>
      <w:r>
        <w:rPr>
          <w:b/>
          <w:sz w:val="28"/>
          <w:szCs w:val="28"/>
        </w:rPr>
        <w:t>4</w:t>
      </w:r>
      <w:r w:rsidRPr="00D90507">
        <w:rPr>
          <w:b/>
          <w:sz w:val="28"/>
          <w:szCs w:val="28"/>
        </w:rPr>
        <w:t>.</w:t>
      </w:r>
      <w:r w:rsidRPr="00D90507">
        <w:rPr>
          <w:color w:val="000000"/>
          <w:sz w:val="28"/>
          <w:szCs w:val="28"/>
        </w:rPr>
        <w:t xml:space="preserve"> </w:t>
      </w:r>
      <w:proofErr w:type="gramStart"/>
      <w:r w:rsidRPr="00D90507">
        <w:rPr>
          <w:sz w:val="28"/>
          <w:szCs w:val="28"/>
          <w:lang/>
        </w:rPr>
        <w:t>Доля</w:t>
      </w:r>
      <w:r w:rsidRPr="00E7493F">
        <w:rPr>
          <w:sz w:val="28"/>
          <w:szCs w:val="28"/>
          <w:lang/>
        </w:rPr>
        <w:t xml:space="preserve"> преподавателей (в приведенных к целочисленным значениям ставок)</w:t>
      </w:r>
      <w:r>
        <w:rPr>
          <w:sz w:val="28"/>
          <w:szCs w:val="28"/>
          <w:lang/>
        </w:rPr>
        <w:t xml:space="preserve"> </w:t>
      </w:r>
      <w:r w:rsidRPr="0038135F">
        <w:rPr>
          <w:sz w:val="28"/>
          <w:szCs w:val="28"/>
          <w:lang/>
        </w:rPr>
        <w:t>из числа действующих руководителей и работников профильных организаций</w:t>
      </w:r>
      <w:r>
        <w:rPr>
          <w:sz w:val="28"/>
          <w:szCs w:val="28"/>
          <w:lang/>
        </w:rPr>
        <w:t xml:space="preserve"> </w:t>
      </w:r>
      <w:r w:rsidRPr="00CD3E01">
        <w:rPr>
          <w:sz w:val="28"/>
          <w:szCs w:val="28"/>
          <w:lang/>
        </w:rPr>
        <w:t>(имеющих стаж работы в данной профессиональной области не менее 3 лет)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</w:t>
      </w:r>
      <w:r>
        <w:rPr>
          <w:color w:val="000000"/>
          <w:sz w:val="28"/>
          <w:szCs w:val="28"/>
        </w:rPr>
        <w:t xml:space="preserve">магистратуры, </w:t>
      </w:r>
      <w:r>
        <w:rPr>
          <w:sz w:val="28"/>
          <w:szCs w:val="28"/>
          <w:lang/>
        </w:rPr>
        <w:t xml:space="preserve">должна быть не </w:t>
      </w:r>
      <w:r w:rsidRPr="00F20F17">
        <w:rPr>
          <w:sz w:val="28"/>
          <w:szCs w:val="28"/>
          <w:lang/>
        </w:rPr>
        <w:t xml:space="preserve">менее </w:t>
      </w:r>
      <w:r>
        <w:rPr>
          <w:sz w:val="28"/>
          <w:szCs w:val="28"/>
          <w:lang/>
        </w:rPr>
        <w:t xml:space="preserve"> 20 </w:t>
      </w:r>
      <w:r w:rsidRPr="00F20F17">
        <w:rPr>
          <w:sz w:val="28"/>
          <w:szCs w:val="28"/>
          <w:lang/>
        </w:rPr>
        <w:t xml:space="preserve"> процентов.</w:t>
      </w:r>
      <w:proofErr w:type="gramEnd"/>
    </w:p>
    <w:p w:rsidR="005C6D7A" w:rsidRDefault="005C6D7A" w:rsidP="00E521B2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7.1.5</w:t>
      </w:r>
      <w:r w:rsidRPr="00663FEC">
        <w:rPr>
          <w:b/>
          <w:sz w:val="28"/>
          <w:szCs w:val="28"/>
          <w:lang/>
        </w:rPr>
        <w:t>.</w:t>
      </w:r>
      <w:r w:rsidRPr="00663FEC">
        <w:rPr>
          <w:sz w:val="28"/>
          <w:szCs w:val="28"/>
          <w:lang/>
        </w:rPr>
        <w:t xml:space="preserve"> </w:t>
      </w:r>
      <w:proofErr w:type="gramStart"/>
      <w:r w:rsidRPr="00663FEC">
        <w:rPr>
          <w:sz w:val="28"/>
          <w:szCs w:val="28"/>
          <w:lang/>
        </w:rPr>
        <w:t xml:space="preserve">Общее руководство научным содержанием программы магистратуры определенной направленности (профиля) </w:t>
      </w:r>
      <w:r w:rsidRPr="00F20F17">
        <w:rPr>
          <w:sz w:val="28"/>
          <w:szCs w:val="28"/>
          <w:lang/>
        </w:rPr>
        <w:t xml:space="preserve">должно осуществляться штатным научно-педагогическим работником образовательной организации, имеющим ученую </w:t>
      </w:r>
      <w:r w:rsidRPr="00F20F17">
        <w:rPr>
          <w:sz w:val="28"/>
          <w:szCs w:val="28"/>
          <w:lang/>
        </w:rPr>
        <w:lastRenderedPageBreak/>
        <w:t xml:space="preserve">степень, </w:t>
      </w:r>
      <w:r>
        <w:rPr>
          <w:sz w:val="28"/>
          <w:szCs w:val="28"/>
          <w:lang/>
        </w:rPr>
        <w:t xml:space="preserve">или </w:t>
      </w:r>
      <w:r w:rsidRPr="00D7354C">
        <w:rPr>
          <w:sz w:val="28"/>
          <w:szCs w:val="28"/>
          <w:lang/>
        </w:rPr>
        <w:t xml:space="preserve">степень, присваиваемую за рубежом, 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 w:rsidRPr="00F20F17">
        <w:rPr>
          <w:sz w:val="28"/>
          <w:szCs w:val="28"/>
          <w:lang/>
        </w:rPr>
        <w:t>, осуществлять самостоятельные научно-исследовательские (творческие) проекты (участвовать в осуществлении таких проектов) по направлением подготовки, иметь ежегодные публикации по результатам указанной научно-исследовательской (творческой) деятельности в ведущих отечественных</w:t>
      </w:r>
      <w:proofErr w:type="gramEnd"/>
      <w:r w:rsidRPr="00F20F17">
        <w:rPr>
          <w:sz w:val="28"/>
          <w:szCs w:val="28"/>
          <w:lang/>
        </w:rPr>
        <w:t xml:space="preserve"> и (или) зарубежных рецензируемых научных </w:t>
      </w:r>
      <w:proofErr w:type="gramStart"/>
      <w:r w:rsidRPr="00F20F17">
        <w:rPr>
          <w:sz w:val="28"/>
          <w:szCs w:val="28"/>
          <w:lang/>
        </w:rPr>
        <w:t>журналах</w:t>
      </w:r>
      <w:proofErr w:type="gramEnd"/>
      <w:r w:rsidRPr="00F20F17">
        <w:rPr>
          <w:sz w:val="28"/>
          <w:szCs w:val="28"/>
          <w:lang/>
        </w:rPr>
        <w:t xml:space="preserve"> и изданиях, а также осуществлять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C6D7A" w:rsidRPr="005C2778" w:rsidRDefault="005C6D7A" w:rsidP="00E521B2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4260A7">
        <w:rPr>
          <w:b/>
          <w:sz w:val="28"/>
          <w:szCs w:val="28"/>
          <w:lang/>
        </w:rPr>
        <w:t>7.1.</w:t>
      </w:r>
      <w:r>
        <w:rPr>
          <w:b/>
          <w:sz w:val="28"/>
          <w:szCs w:val="28"/>
          <w:lang/>
        </w:rPr>
        <w:t>6</w:t>
      </w:r>
      <w:r w:rsidRPr="004260A7">
        <w:rPr>
          <w:b/>
          <w:sz w:val="28"/>
          <w:szCs w:val="28"/>
          <w:lang/>
        </w:rPr>
        <w:t>.</w:t>
      </w:r>
      <w:r>
        <w:rPr>
          <w:sz w:val="28"/>
          <w:szCs w:val="28"/>
          <w:lang/>
        </w:rPr>
        <w:t xml:space="preserve"> </w:t>
      </w:r>
      <w:r w:rsidRPr="005B0AB3">
        <w:rPr>
          <w:sz w:val="28"/>
          <w:szCs w:val="28"/>
          <w:lang/>
        </w:rPr>
        <w:t>Научный руководит</w:t>
      </w:r>
      <w:r>
        <w:rPr>
          <w:sz w:val="28"/>
          <w:szCs w:val="28"/>
          <w:lang/>
        </w:rPr>
        <w:t>ель</w:t>
      </w:r>
      <w:r w:rsidRPr="005B0AB3">
        <w:rPr>
          <w:sz w:val="28"/>
          <w:szCs w:val="28"/>
          <w:lang/>
        </w:rPr>
        <w:t>, назначенны</w:t>
      </w:r>
      <w:r>
        <w:rPr>
          <w:sz w:val="28"/>
          <w:szCs w:val="28"/>
          <w:lang/>
        </w:rPr>
        <w:t>й</w:t>
      </w:r>
      <w:r w:rsidRPr="005B0AB3">
        <w:rPr>
          <w:sz w:val="28"/>
          <w:szCs w:val="28"/>
          <w:lang/>
        </w:rPr>
        <w:t xml:space="preserve"> </w:t>
      </w:r>
      <w:proofErr w:type="gramStart"/>
      <w:r w:rsidRPr="005B0AB3">
        <w:rPr>
          <w:sz w:val="28"/>
          <w:szCs w:val="28"/>
          <w:lang/>
        </w:rPr>
        <w:t>обучающемуся</w:t>
      </w:r>
      <w:proofErr w:type="gramEnd"/>
      <w:r w:rsidRPr="005B0AB3">
        <w:rPr>
          <w:sz w:val="28"/>
          <w:szCs w:val="28"/>
          <w:lang/>
        </w:rPr>
        <w:t>, долж</w:t>
      </w:r>
      <w:r>
        <w:rPr>
          <w:sz w:val="28"/>
          <w:szCs w:val="28"/>
          <w:lang/>
        </w:rPr>
        <w:t>ен</w:t>
      </w:r>
      <w:r w:rsidRPr="005B0AB3">
        <w:rPr>
          <w:sz w:val="28"/>
          <w:szCs w:val="28"/>
          <w:lang/>
        </w:rPr>
        <w:t xml:space="preserve"> иметь </w:t>
      </w:r>
      <w:r w:rsidRPr="001C57B9">
        <w:rPr>
          <w:sz w:val="28"/>
          <w:szCs w:val="28"/>
          <w:lang/>
        </w:rPr>
        <w:t>ученую степень</w:t>
      </w:r>
      <w:r w:rsidRPr="00D7354C">
        <w:rPr>
          <w:sz w:val="28"/>
          <w:szCs w:val="28"/>
          <w:lang/>
        </w:rPr>
        <w:t xml:space="preserve">, </w:t>
      </w:r>
      <w:r w:rsidRPr="005C2778">
        <w:rPr>
          <w:sz w:val="28"/>
          <w:szCs w:val="28"/>
          <w:lang/>
        </w:rPr>
        <w:t>или степень, присваиваемую за рубежом, документы о присвоении которой прошли установленную законодательством Российской Федерации процедуру признания.</w:t>
      </w:r>
    </w:p>
    <w:p w:rsidR="005C6D7A" w:rsidRDefault="005C6D7A" w:rsidP="00E521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0F17">
        <w:rPr>
          <w:b/>
          <w:sz w:val="28"/>
          <w:szCs w:val="28"/>
          <w:lang/>
        </w:rPr>
        <w:t>7.1.7.</w:t>
      </w:r>
      <w:r w:rsidRPr="00F20F17">
        <w:rPr>
          <w:sz w:val="28"/>
          <w:szCs w:val="28"/>
          <w:lang/>
        </w:rPr>
        <w:t xml:space="preserve"> </w:t>
      </w:r>
      <w:r w:rsidRPr="0065141C">
        <w:rPr>
          <w:color w:val="000000"/>
          <w:sz w:val="28"/>
          <w:szCs w:val="28"/>
        </w:rPr>
        <w:t xml:space="preserve">В </w:t>
      </w:r>
      <w:r w:rsidRPr="0065141C">
        <w:rPr>
          <w:bCs/>
          <w:sz w:val="28"/>
          <w:szCs w:val="28"/>
        </w:rPr>
        <w:t>организации, реализующей программы магистратуры,</w:t>
      </w:r>
      <w:r>
        <w:rPr>
          <w:bCs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>количество цитирований за календарный год в «Web</w:t>
      </w:r>
      <w:r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>of</w:t>
      </w:r>
      <w:r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 xml:space="preserve">Science», Российском индексе научного цитирования, «Scopus» должно составлять не менее 20 единиц на 100 штатных преподавателей, </w:t>
      </w:r>
      <w:r w:rsidRPr="0065141C">
        <w:rPr>
          <w:rFonts w:eastAsia="Calibri"/>
          <w:sz w:val="28"/>
          <w:szCs w:val="28"/>
        </w:rPr>
        <w:t>обеспечивающих обр</w:t>
      </w:r>
      <w:r w:rsidRPr="0065141C">
        <w:rPr>
          <w:sz w:val="28"/>
          <w:szCs w:val="28"/>
        </w:rPr>
        <w:t xml:space="preserve">азовательный процесс по соответствующим </w:t>
      </w:r>
      <w:r w:rsidRPr="0065141C">
        <w:rPr>
          <w:bCs/>
          <w:sz w:val="28"/>
          <w:szCs w:val="28"/>
        </w:rPr>
        <w:t>образовательным</w:t>
      </w:r>
      <w:r w:rsidRPr="0065141C">
        <w:rPr>
          <w:sz w:val="28"/>
          <w:szCs w:val="28"/>
        </w:rPr>
        <w:t xml:space="preserve"> программам</w:t>
      </w:r>
      <w:r w:rsidRPr="0065141C">
        <w:rPr>
          <w:color w:val="000000"/>
          <w:sz w:val="28"/>
          <w:szCs w:val="28"/>
        </w:rPr>
        <w:t>.</w:t>
      </w:r>
    </w:p>
    <w:p w:rsidR="005C6D7A" w:rsidRPr="00012DFD" w:rsidRDefault="005C6D7A" w:rsidP="00E521B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2</w:t>
      </w:r>
      <w:r w:rsidRPr="00821A3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012DFD">
        <w:rPr>
          <w:b/>
          <w:bCs/>
          <w:color w:val="000000"/>
          <w:sz w:val="28"/>
          <w:szCs w:val="28"/>
        </w:rPr>
        <w:t xml:space="preserve">Требования к </w:t>
      </w:r>
      <w:proofErr w:type="gramStart"/>
      <w:r w:rsidRPr="00012DFD">
        <w:rPr>
          <w:b/>
          <w:bCs/>
          <w:color w:val="000000"/>
          <w:sz w:val="28"/>
          <w:szCs w:val="28"/>
        </w:rPr>
        <w:t>материально-техническому</w:t>
      </w:r>
      <w:proofErr w:type="gramEnd"/>
    </w:p>
    <w:p w:rsidR="005C6D7A" w:rsidRDefault="005C6D7A" w:rsidP="00E521B2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012DFD">
        <w:rPr>
          <w:b/>
          <w:bCs/>
          <w:color w:val="000000"/>
          <w:sz w:val="28"/>
          <w:szCs w:val="28"/>
        </w:rPr>
        <w:t>и учебно-методическому обеспечению</w:t>
      </w:r>
      <w:r>
        <w:rPr>
          <w:b/>
          <w:bCs/>
          <w:color w:val="000000"/>
          <w:sz w:val="28"/>
          <w:szCs w:val="28"/>
        </w:rPr>
        <w:t xml:space="preserve"> программ магистратуры</w:t>
      </w:r>
    </w:p>
    <w:p w:rsidR="005C6D7A" w:rsidRDefault="005C6D7A" w:rsidP="00E521B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B51D4">
        <w:rPr>
          <w:sz w:val="28"/>
          <w:szCs w:val="28"/>
        </w:rPr>
        <w:t xml:space="preserve">Каждый обучающийся </w:t>
      </w:r>
      <w:r>
        <w:rPr>
          <w:sz w:val="28"/>
          <w:szCs w:val="28"/>
        </w:rPr>
        <w:t xml:space="preserve">в течение всего периода обучения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одной или нескольким </w:t>
      </w:r>
      <w:r w:rsidRPr="00CB51D4">
        <w:rPr>
          <w:sz w:val="28"/>
          <w:szCs w:val="28"/>
        </w:rPr>
        <w:t>электронно-библиотечн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 (электронным библиотекам)</w:t>
      </w:r>
      <w:r w:rsidRPr="00CB51D4">
        <w:rPr>
          <w:sz w:val="28"/>
          <w:szCs w:val="28"/>
        </w:rPr>
        <w:t>, содержащ</w:t>
      </w:r>
      <w:r>
        <w:rPr>
          <w:sz w:val="28"/>
          <w:szCs w:val="28"/>
        </w:rPr>
        <w:t>им</w:t>
      </w:r>
      <w:r w:rsidRPr="00CB51D4">
        <w:rPr>
          <w:sz w:val="28"/>
          <w:szCs w:val="28"/>
        </w:rPr>
        <w:t xml:space="preserve"> </w:t>
      </w:r>
      <w:r w:rsidRPr="00812633">
        <w:rPr>
          <w:sz w:val="28"/>
          <w:szCs w:val="28"/>
        </w:rPr>
        <w:t>все издания основной литературы,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перечисленные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практик,</w:t>
      </w:r>
      <w:r w:rsidRPr="00CB51D4">
        <w:rPr>
          <w:sz w:val="28"/>
          <w:szCs w:val="28"/>
        </w:rPr>
        <w:t xml:space="preserve"> сформированн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на основании прямых</w:t>
      </w:r>
      <w:r>
        <w:rPr>
          <w:sz w:val="28"/>
          <w:szCs w:val="28"/>
        </w:rPr>
        <w:t xml:space="preserve"> договорных отношений</w:t>
      </w:r>
      <w:r w:rsidRPr="00CB51D4">
        <w:rPr>
          <w:sz w:val="28"/>
          <w:szCs w:val="28"/>
        </w:rPr>
        <w:t xml:space="preserve"> с правообладателями.</w:t>
      </w:r>
      <w:r>
        <w:rPr>
          <w:sz w:val="28"/>
          <w:szCs w:val="28"/>
        </w:rPr>
        <w:t xml:space="preserve"> </w:t>
      </w:r>
    </w:p>
    <w:p w:rsidR="005C6D7A" w:rsidRDefault="005C6D7A" w:rsidP="00E521B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B51D4">
        <w:rPr>
          <w:sz w:val="28"/>
          <w:szCs w:val="28"/>
        </w:rPr>
        <w:t>В случае если доступ к необходимым в соответствии</w:t>
      </w:r>
      <w:r>
        <w:rPr>
          <w:sz w:val="28"/>
          <w:szCs w:val="28"/>
        </w:rPr>
        <w:t xml:space="preserve"> с</w:t>
      </w:r>
      <w:r w:rsidRPr="00CB51D4">
        <w:rPr>
          <w:sz w:val="28"/>
          <w:szCs w:val="28"/>
        </w:rPr>
        <w:t xml:space="preserve"> рабочими программами </w:t>
      </w:r>
      <w:r>
        <w:rPr>
          <w:sz w:val="28"/>
          <w:szCs w:val="28"/>
        </w:rPr>
        <w:t>дисциплин (модулей) и практик</w:t>
      </w:r>
      <w:r w:rsidRPr="00CB51D4">
        <w:rPr>
          <w:sz w:val="28"/>
          <w:szCs w:val="28"/>
        </w:rPr>
        <w:t xml:space="preserve"> изданиям не обеспечивается через электронно-библиотечные системы</w:t>
      </w:r>
      <w:r>
        <w:rPr>
          <w:sz w:val="28"/>
          <w:szCs w:val="28"/>
        </w:rPr>
        <w:t xml:space="preserve">, библиотечный фонд </w:t>
      </w:r>
      <w:r w:rsidRPr="00CB51D4">
        <w:rPr>
          <w:sz w:val="28"/>
          <w:szCs w:val="28"/>
        </w:rPr>
        <w:t xml:space="preserve"> должен быть укомплектован печатными изданиями из расчета не менее </w:t>
      </w:r>
      <w:r>
        <w:rPr>
          <w:sz w:val="28"/>
          <w:szCs w:val="28"/>
        </w:rPr>
        <w:t>50</w:t>
      </w:r>
      <w:r w:rsidRPr="00CB51D4">
        <w:rPr>
          <w:sz w:val="28"/>
          <w:szCs w:val="28"/>
        </w:rPr>
        <w:t xml:space="preserve"> экземпляров </w:t>
      </w:r>
      <w:r>
        <w:rPr>
          <w:sz w:val="28"/>
          <w:szCs w:val="28"/>
        </w:rPr>
        <w:t xml:space="preserve">каждого из </w:t>
      </w:r>
      <w:r w:rsidRPr="00CB51D4">
        <w:rPr>
          <w:sz w:val="28"/>
          <w:szCs w:val="28"/>
        </w:rPr>
        <w:t xml:space="preserve">изданий </w:t>
      </w:r>
      <w:r w:rsidRPr="00477C01">
        <w:rPr>
          <w:sz w:val="28"/>
          <w:szCs w:val="28"/>
        </w:rPr>
        <w:lastRenderedPageBreak/>
        <w:t>основной литературы,</w:t>
      </w:r>
      <w:r>
        <w:rPr>
          <w:sz w:val="28"/>
          <w:szCs w:val="28"/>
        </w:rPr>
        <w:t xml:space="preserve">   перечисленной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 и не менее 25 экземпляров дополнительной литературы  </w:t>
      </w:r>
      <w:r w:rsidRPr="00CB51D4">
        <w:rPr>
          <w:sz w:val="28"/>
          <w:szCs w:val="28"/>
        </w:rPr>
        <w:t>на 100 обучающихся.</w:t>
      </w:r>
      <w:proofErr w:type="gramEnd"/>
    </w:p>
    <w:p w:rsidR="005C6D7A" w:rsidRDefault="005C6D7A" w:rsidP="00E521B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к</w:t>
      </w:r>
      <w:r w:rsidRPr="00CB51D4">
        <w:rPr>
          <w:sz w:val="28"/>
          <w:szCs w:val="28"/>
        </w:rPr>
        <w:t>аждый обучающийся</w:t>
      </w:r>
      <w:r>
        <w:rPr>
          <w:sz w:val="28"/>
          <w:szCs w:val="28"/>
        </w:rPr>
        <w:t>,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всего периода обучения,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электронной информационно-образовательной среде, </w:t>
      </w:r>
      <w:r w:rsidRPr="00D90507">
        <w:rPr>
          <w:sz w:val="28"/>
          <w:szCs w:val="28"/>
        </w:rPr>
        <w:t>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5C6D7A" w:rsidRDefault="005C6D7A" w:rsidP="00E521B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7.2.2.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</w:t>
      </w:r>
      <w:r w:rsidRPr="00CB51D4">
        <w:rPr>
          <w:sz w:val="28"/>
          <w:szCs w:val="28"/>
        </w:rPr>
        <w:t>-библиотечная система</w:t>
      </w:r>
      <w:r>
        <w:rPr>
          <w:sz w:val="28"/>
          <w:szCs w:val="28"/>
        </w:rPr>
        <w:t xml:space="preserve"> (электронная библиотека)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>и электронная информационно-образовательная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 возможность индивидуального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доступа для каждого обучающегося из любой точки, в которой имеется доступ к сети Интернет</w:t>
      </w:r>
      <w:r>
        <w:rPr>
          <w:sz w:val="28"/>
          <w:szCs w:val="28"/>
        </w:rPr>
        <w:t xml:space="preserve">, как на территории образовательной организации, так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  <w:r w:rsidRPr="00CB51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6D7A" w:rsidRPr="00CB51D4" w:rsidRDefault="005C6D7A" w:rsidP="00E521B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7.2.3.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Электронно-библиотечная система (электронная библиотека) и электронная информационно</w:t>
      </w:r>
      <w:r>
        <w:rPr>
          <w:sz w:val="28"/>
          <w:szCs w:val="28"/>
        </w:rPr>
        <w:t>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одновременный доступ не менее 25%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данному направлению подготовки.</w:t>
      </w:r>
    </w:p>
    <w:p w:rsidR="005C6D7A" w:rsidRDefault="005C6D7A" w:rsidP="00E521B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6167">
        <w:rPr>
          <w:b/>
          <w:sz w:val="28"/>
          <w:szCs w:val="28"/>
        </w:rPr>
        <w:t>7.2.4.</w:t>
      </w:r>
      <w:r w:rsidRPr="004C6167">
        <w:rPr>
          <w:color w:val="000000"/>
          <w:sz w:val="28"/>
          <w:szCs w:val="28"/>
        </w:rPr>
        <w:t xml:space="preserve"> </w:t>
      </w:r>
      <w:r w:rsidRPr="004C6167">
        <w:rPr>
          <w:sz w:val="28"/>
          <w:szCs w:val="28"/>
        </w:rPr>
        <w:t xml:space="preserve">По данному направлению подготовки допускается использование литературы со сроком первого издания </w:t>
      </w:r>
      <w:r w:rsidRPr="00143ABD">
        <w:rPr>
          <w:sz w:val="28"/>
          <w:szCs w:val="28"/>
        </w:rPr>
        <w:t>не более 5 лет</w:t>
      </w:r>
      <w:r w:rsidRPr="004C6167">
        <w:rPr>
          <w:sz w:val="28"/>
          <w:szCs w:val="28"/>
        </w:rPr>
        <w:t xml:space="preserve"> до момента начала </w:t>
      </w:r>
      <w:proofErr w:type="gramStart"/>
      <w:r w:rsidRPr="004C6167">
        <w:rPr>
          <w:sz w:val="28"/>
          <w:szCs w:val="28"/>
        </w:rPr>
        <w:t>обучения по дисциплине</w:t>
      </w:r>
      <w:proofErr w:type="gramEnd"/>
      <w:r w:rsidRPr="004C6167">
        <w:rPr>
          <w:sz w:val="28"/>
          <w:szCs w:val="28"/>
        </w:rPr>
        <w:t xml:space="preserve">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5C6D7A" w:rsidRDefault="005C6D7A" w:rsidP="00E521B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B51D4">
        <w:rPr>
          <w:sz w:val="28"/>
          <w:szCs w:val="28"/>
        </w:rPr>
        <w:t>бучающи</w:t>
      </w:r>
      <w:r>
        <w:rPr>
          <w:sz w:val="28"/>
          <w:szCs w:val="28"/>
        </w:rPr>
        <w:t>мся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педагогическим работникам </w:t>
      </w:r>
      <w:r w:rsidRPr="00CB51D4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CB51D4">
        <w:rPr>
          <w:sz w:val="28"/>
          <w:szCs w:val="28"/>
        </w:rPr>
        <w:t xml:space="preserve"> быть обеспечен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 к современным профессиональным базам данных</w:t>
      </w:r>
      <w:r>
        <w:rPr>
          <w:sz w:val="28"/>
          <w:szCs w:val="28"/>
        </w:rPr>
        <w:t xml:space="preserve"> (в том числе международным реферативным базам данных научных изданий) и</w:t>
      </w:r>
      <w:r w:rsidRPr="00CB51D4">
        <w:rPr>
          <w:sz w:val="28"/>
          <w:szCs w:val="28"/>
        </w:rPr>
        <w:t xml:space="preserve"> информационным справочным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 w:rsidRPr="00CB51D4">
        <w:rPr>
          <w:sz w:val="28"/>
          <w:szCs w:val="28"/>
        </w:rPr>
        <w:t>.</w:t>
      </w:r>
    </w:p>
    <w:p w:rsidR="005C6D7A" w:rsidRDefault="005C6D7A" w:rsidP="00E521B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</w:t>
      </w:r>
      <w:r w:rsidRPr="0038135F">
        <w:rPr>
          <w:sz w:val="28"/>
          <w:szCs w:val="28"/>
        </w:rPr>
        <w:lastRenderedPageBreak/>
        <w:t>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5C6D7A" w:rsidRPr="000F1A05" w:rsidRDefault="005C6D7A" w:rsidP="00E521B2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66C9F">
        <w:rPr>
          <w:sz w:val="28"/>
          <w:szCs w:val="28"/>
        </w:rPr>
        <w:t xml:space="preserve">Обучающиеся </w:t>
      </w:r>
      <w:r w:rsidRPr="00C66C9F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5C6D7A" w:rsidRDefault="005C6D7A" w:rsidP="00E521B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884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4E78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8 </w:t>
      </w:r>
      <w:r w:rsidRPr="00B00B3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Образовательная организация, реализующая основную образовательную программу подготовки магистра, должна располагать материально-технической базой, обеспечивающей проведение всех видов дисциплинарной, междисциплинарной и лабораторной подготовки,   практической и научно-исследовательской работы студентов, которые предусмотрены учебным планом образовательной организации.</w:t>
      </w:r>
    </w:p>
    <w:p w:rsidR="005C6D7A" w:rsidRDefault="005C6D7A" w:rsidP="00E521B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материально-технического обеспечения  необходимый для реализации магистерской программы включает в себя: специализированные кабинеты и лаборатории, оснащенные современным оборудованием, а также помещения, специализированное оборудование и расходные материалы для выполнения выпускных квалификационных работ студентов.</w:t>
      </w:r>
    </w:p>
    <w:p w:rsidR="005C6D7A" w:rsidRDefault="005C6D7A" w:rsidP="00E521B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производственной и преддипломной практик образовательная организация должна располагать специализированными    лабораториями. Лаборатории образовательной организации должны быть оснащены современным оборудованием и расходными материалами.  </w:t>
      </w:r>
    </w:p>
    <w:p w:rsidR="005C6D7A" w:rsidRPr="006D3231" w:rsidRDefault="005C6D7A" w:rsidP="00E521B2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Реализация основной образовательной программы подготовки магистра должна обеспечиваться наличием методических пособий и рекомендаций по теоретическим и практическим разделам всех дисциплин и по всем видам занятий </w:t>
      </w:r>
      <w:r>
        <w:rPr>
          <w:sz w:val="28"/>
          <w:szCs w:val="28"/>
        </w:rPr>
        <w:softHyphen/>
        <w:t xml:space="preserve"> практикумам, курсовому и дипломному проектированию, практикам.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организация должна  располагать мультимедийными, аудио-, видеоматериалами, компьютерными классами.</w:t>
      </w:r>
    </w:p>
    <w:p w:rsidR="005C6D7A" w:rsidRPr="00487D3D" w:rsidRDefault="005C6D7A" w:rsidP="00E521B2">
      <w:pPr>
        <w:spacing w:line="360" w:lineRule="auto"/>
        <w:ind w:firstLine="708"/>
        <w:jc w:val="both"/>
        <w:rPr>
          <w:sz w:val="28"/>
          <w:szCs w:val="28"/>
        </w:rPr>
      </w:pPr>
      <w:r w:rsidRPr="00487D3D">
        <w:rPr>
          <w:b/>
          <w:sz w:val="28"/>
          <w:szCs w:val="28"/>
        </w:rPr>
        <w:lastRenderedPageBreak/>
        <w:t>7.2.9.</w:t>
      </w:r>
      <w:r w:rsidRPr="00487D3D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форме. </w:t>
      </w:r>
    </w:p>
    <w:p w:rsidR="005C6D7A" w:rsidRPr="00487D3D" w:rsidRDefault="005C6D7A" w:rsidP="00E521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87D3D">
        <w:rPr>
          <w:b/>
          <w:sz w:val="28"/>
          <w:szCs w:val="28"/>
        </w:rPr>
        <w:t>7.2.10.</w:t>
      </w:r>
      <w:r w:rsidRPr="00487D3D">
        <w:rPr>
          <w:sz w:val="28"/>
          <w:szCs w:val="28"/>
        </w:rPr>
        <w:t xml:space="preserve"> </w:t>
      </w:r>
      <w:proofErr w:type="gramStart"/>
      <w:r w:rsidRPr="00487D3D">
        <w:rPr>
          <w:sz w:val="28"/>
          <w:szCs w:val="28"/>
        </w:rPr>
        <w:t>Выполнение требований к материально-техническому и учебно-методическому обеспечению реализации программ магистратуры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  <w:proofErr w:type="gramEnd"/>
    </w:p>
    <w:p w:rsidR="005C6D7A" w:rsidRDefault="005C6D7A" w:rsidP="00E521B2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87D3D">
        <w:rPr>
          <w:sz w:val="28"/>
          <w:szCs w:val="28"/>
        </w:rPr>
        <w:t xml:space="preserve">Образовательная организация, использующая материальную базу предприятий (организаций), заключает договор на ее использование. </w:t>
      </w:r>
      <w:r>
        <w:rPr>
          <w:sz w:val="28"/>
          <w:szCs w:val="28"/>
        </w:rPr>
        <w:t xml:space="preserve"> </w:t>
      </w:r>
    </w:p>
    <w:p w:rsidR="005C6D7A" w:rsidRDefault="005C6D7A" w:rsidP="00E521B2">
      <w:pPr>
        <w:spacing w:line="360" w:lineRule="auto"/>
        <w:ind w:firstLine="708"/>
        <w:jc w:val="both"/>
        <w:rPr>
          <w:sz w:val="28"/>
          <w:szCs w:val="28"/>
        </w:rPr>
      </w:pPr>
      <w:r w:rsidRPr="00143ABD">
        <w:rPr>
          <w:b/>
          <w:sz w:val="28"/>
          <w:szCs w:val="28"/>
        </w:rPr>
        <w:t>7.2.11.</w:t>
      </w:r>
      <w:r w:rsidRPr="00143ABD">
        <w:rPr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5C6D7A" w:rsidRPr="00E3473F" w:rsidRDefault="005C6D7A" w:rsidP="00E521B2">
      <w:pPr>
        <w:spacing w:line="360" w:lineRule="auto"/>
        <w:ind w:firstLine="708"/>
        <w:jc w:val="both"/>
        <w:rPr>
          <w:sz w:val="28"/>
          <w:szCs w:val="28"/>
        </w:rPr>
      </w:pPr>
    </w:p>
    <w:p w:rsidR="005C6D7A" w:rsidRPr="00CB49CE" w:rsidRDefault="005C6D7A" w:rsidP="00E521B2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7418CB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>3</w:t>
      </w:r>
      <w:r w:rsidRPr="007418CB">
        <w:rPr>
          <w:b/>
          <w:color w:val="000000"/>
          <w:sz w:val="28"/>
          <w:szCs w:val="28"/>
        </w:rPr>
        <w:t>. Требования к финансовым условиям</w:t>
      </w:r>
      <w:r>
        <w:rPr>
          <w:b/>
          <w:color w:val="000000"/>
          <w:sz w:val="28"/>
          <w:szCs w:val="28"/>
        </w:rPr>
        <w:t xml:space="preserve"> реализации программ </w:t>
      </w:r>
      <w:r w:rsidRPr="00CB49CE">
        <w:rPr>
          <w:b/>
          <w:color w:val="000000"/>
          <w:sz w:val="28"/>
          <w:szCs w:val="28"/>
        </w:rPr>
        <w:t>магистратуры</w:t>
      </w:r>
    </w:p>
    <w:p w:rsidR="005C6D7A" w:rsidRPr="00DD578F" w:rsidRDefault="005C6D7A" w:rsidP="00E521B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7.3.1.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Финансирование</w:t>
      </w:r>
      <w:r w:rsidRPr="00DD578F">
        <w:rPr>
          <w:bCs/>
          <w:sz w:val="28"/>
          <w:szCs w:val="28"/>
        </w:rPr>
        <w:t xml:space="preserve"> реализации программ </w:t>
      </w:r>
      <w:r>
        <w:rPr>
          <w:sz w:val="28"/>
          <w:szCs w:val="28"/>
        </w:rPr>
        <w:t>магистратуры</w:t>
      </w:r>
      <w:r w:rsidRPr="00DD578F">
        <w:rPr>
          <w:bCs/>
          <w:sz w:val="28"/>
          <w:szCs w:val="28"/>
        </w:rPr>
        <w:t xml:space="preserve"> должно осуществляться в объеме не ниже установленных государственных норматив</w:t>
      </w:r>
      <w:r>
        <w:rPr>
          <w:bCs/>
          <w:sz w:val="28"/>
          <w:szCs w:val="28"/>
        </w:rPr>
        <w:t xml:space="preserve">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5C6D7A" w:rsidRPr="00DD578F" w:rsidRDefault="005C6D7A" w:rsidP="00E521B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7.3.2.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Нормативные</w:t>
      </w:r>
      <w:r w:rsidRPr="00DD578F">
        <w:rPr>
          <w:bCs/>
          <w:sz w:val="28"/>
          <w:szCs w:val="28"/>
        </w:rPr>
        <w:t xml:space="preserve"> затраты на оказание государственной услуги в сфере образования</w:t>
      </w:r>
      <w:r>
        <w:rPr>
          <w:bCs/>
          <w:sz w:val="28"/>
          <w:szCs w:val="28"/>
        </w:rPr>
        <w:t xml:space="preserve"> для реализации программ </w:t>
      </w:r>
      <w:r>
        <w:rPr>
          <w:sz w:val="28"/>
          <w:szCs w:val="28"/>
        </w:rPr>
        <w:t>магистратуры</w:t>
      </w:r>
      <w:r w:rsidRPr="00DD578F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данному н</w:t>
      </w:r>
      <w:r w:rsidRPr="00DD578F">
        <w:rPr>
          <w:bCs/>
          <w:sz w:val="28"/>
          <w:szCs w:val="28"/>
        </w:rPr>
        <w:t>аправлению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подготовки устанавливаются уполномоченным органом исполнительной власти </w:t>
      </w:r>
      <w:r w:rsidRPr="00DD578F">
        <w:rPr>
          <w:bCs/>
          <w:sz w:val="28"/>
          <w:szCs w:val="28"/>
        </w:rPr>
        <w:t>с учетом следующих параметров:</w:t>
      </w:r>
    </w:p>
    <w:p w:rsidR="005C6D7A" w:rsidRDefault="005C6D7A" w:rsidP="005C6D7A">
      <w:pPr>
        <w:pStyle w:val="afff"/>
        <w:numPr>
          <w:ilvl w:val="0"/>
          <w:numId w:val="39"/>
        </w:numPr>
        <w:tabs>
          <w:tab w:val="left" w:pos="993"/>
        </w:tabs>
        <w:spacing w:line="360" w:lineRule="auto"/>
        <w:ind w:left="0" w:firstLine="708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Pr="00DD578F">
        <w:rPr>
          <w:bCs/>
          <w:szCs w:val="28"/>
        </w:rPr>
        <w:t xml:space="preserve">оотношение </w:t>
      </w:r>
      <w:r>
        <w:rPr>
          <w:bCs/>
          <w:szCs w:val="28"/>
        </w:rPr>
        <w:t>численности преподавателей и обучающихся:</w:t>
      </w:r>
    </w:p>
    <w:p w:rsidR="005C6D7A" w:rsidRDefault="005C6D7A" w:rsidP="00E521B2">
      <w:pPr>
        <w:pStyle w:val="afff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 xml:space="preserve">при очной форме </w:t>
      </w:r>
      <w:r w:rsidRPr="00D144BD">
        <w:rPr>
          <w:bCs/>
          <w:szCs w:val="28"/>
        </w:rPr>
        <w:t>обучения</w:t>
      </w:r>
      <w:r>
        <w:rPr>
          <w:bCs/>
          <w:szCs w:val="28"/>
        </w:rPr>
        <w:t xml:space="preserve"> -</w:t>
      </w:r>
      <w:r w:rsidRPr="00D144BD">
        <w:rPr>
          <w:bCs/>
          <w:szCs w:val="28"/>
        </w:rPr>
        <w:t xml:space="preserve"> </w:t>
      </w:r>
      <w:r w:rsidRPr="00D144BD">
        <w:rPr>
          <w:bCs/>
          <w:i/>
          <w:szCs w:val="28"/>
        </w:rPr>
        <w:t xml:space="preserve"> </w:t>
      </w:r>
      <w:r>
        <w:rPr>
          <w:szCs w:val="28"/>
          <w:lang/>
        </w:rPr>
        <w:t xml:space="preserve"> 1:6;</w:t>
      </w:r>
    </w:p>
    <w:p w:rsidR="005C6D7A" w:rsidRDefault="005C6D7A" w:rsidP="00E521B2">
      <w:pPr>
        <w:pStyle w:val="afff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>пр</w:t>
      </w:r>
      <w:r>
        <w:rPr>
          <w:bCs/>
          <w:szCs w:val="28"/>
        </w:rPr>
        <w:t>и очно-заочной форме обучения -</w:t>
      </w:r>
      <w:r>
        <w:rPr>
          <w:szCs w:val="28"/>
          <w:lang/>
        </w:rPr>
        <w:t xml:space="preserve"> 1:8;</w:t>
      </w:r>
    </w:p>
    <w:p w:rsidR="005C6D7A" w:rsidRPr="004E3581" w:rsidRDefault="005C6D7A" w:rsidP="00E521B2">
      <w:pPr>
        <w:pStyle w:val="afff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 xml:space="preserve">при </w:t>
      </w:r>
      <w:r>
        <w:rPr>
          <w:bCs/>
          <w:szCs w:val="28"/>
        </w:rPr>
        <w:t>заочной форме обучения -</w:t>
      </w:r>
      <w:r>
        <w:rPr>
          <w:szCs w:val="28"/>
          <w:lang/>
        </w:rPr>
        <w:t xml:space="preserve"> 1:10;</w:t>
      </w:r>
    </w:p>
    <w:p w:rsidR="005C6D7A" w:rsidRPr="00F92270" w:rsidRDefault="005C6D7A" w:rsidP="005C6D7A">
      <w:pPr>
        <w:pStyle w:val="afff"/>
        <w:numPr>
          <w:ilvl w:val="0"/>
          <w:numId w:val="39"/>
        </w:numPr>
        <w:tabs>
          <w:tab w:val="left" w:pos="993"/>
        </w:tabs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F92270">
        <w:rPr>
          <w:bCs/>
          <w:szCs w:val="28"/>
        </w:rPr>
        <w:t>требуется содержание лабораторного оборудования и (или) использования специализированных материальных запасов;</w:t>
      </w:r>
    </w:p>
    <w:p w:rsidR="005C6D7A" w:rsidRDefault="005C6D7A" w:rsidP="005C6D7A">
      <w:pPr>
        <w:pStyle w:val="afff"/>
        <w:numPr>
          <w:ilvl w:val="0"/>
          <w:numId w:val="39"/>
        </w:numPr>
        <w:tabs>
          <w:tab w:val="left" w:pos="993"/>
        </w:tabs>
        <w:spacing w:line="360" w:lineRule="auto"/>
        <w:ind w:left="0" w:firstLine="708"/>
        <w:contextualSpacing/>
        <w:jc w:val="both"/>
        <w:rPr>
          <w:bCs/>
          <w:szCs w:val="28"/>
        </w:rPr>
      </w:pPr>
      <w:r>
        <w:rPr>
          <w:bCs/>
          <w:szCs w:val="28"/>
        </w:rPr>
        <w:t>н</w:t>
      </w:r>
      <w:r w:rsidRPr="00DD578F">
        <w:rPr>
          <w:bCs/>
          <w:szCs w:val="28"/>
        </w:rPr>
        <w:t>еобходимость организации</w:t>
      </w:r>
      <w:r>
        <w:rPr>
          <w:bCs/>
          <w:szCs w:val="28"/>
        </w:rPr>
        <w:t xml:space="preserve"> </w:t>
      </w:r>
      <w:r w:rsidRPr="00143ABD">
        <w:rPr>
          <w:bCs/>
          <w:szCs w:val="28"/>
        </w:rPr>
        <w:t>стационарных п</w:t>
      </w:r>
      <w:r>
        <w:rPr>
          <w:bCs/>
          <w:szCs w:val="28"/>
        </w:rPr>
        <w:t>рактик.</w:t>
      </w:r>
    </w:p>
    <w:p w:rsidR="005C6D7A" w:rsidRDefault="005C6D7A" w:rsidP="00E521B2">
      <w:pPr>
        <w:pStyle w:val="afff"/>
        <w:tabs>
          <w:tab w:val="left" w:pos="1418"/>
        </w:tabs>
        <w:spacing w:line="360" w:lineRule="auto"/>
        <w:ind w:left="0" w:firstLine="708"/>
        <w:contextualSpacing/>
        <w:jc w:val="both"/>
        <w:rPr>
          <w:i/>
          <w:color w:val="000000"/>
          <w:szCs w:val="28"/>
        </w:rPr>
      </w:pPr>
      <w:r w:rsidRPr="00143ABD">
        <w:rPr>
          <w:b/>
          <w:bCs/>
          <w:szCs w:val="28"/>
        </w:rPr>
        <w:t xml:space="preserve">7.3.3. </w:t>
      </w:r>
      <w:r w:rsidRPr="00143ABD">
        <w:rPr>
          <w:szCs w:val="28"/>
        </w:rPr>
        <w:t xml:space="preserve"> </w:t>
      </w:r>
      <w:proofErr w:type="gramStart"/>
      <w:r w:rsidRPr="00E163AF">
        <w:rPr>
          <w:szCs w:val="28"/>
        </w:rPr>
        <w:t>В организации, реализующей программы магистратуры, среднегодовой объем финансирования научных исследований должен составлять не менее 50 тыс. рублей на одного научно-педагогического работника (в приведенных к целочисленным значениям ставок).</w:t>
      </w:r>
      <w:proofErr w:type="gramEnd"/>
      <w:r w:rsidRPr="00E163AF">
        <w:rPr>
          <w:szCs w:val="28"/>
        </w:rPr>
        <w:t xml:space="preserve"> 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магистратуры. 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магистратуры.</w:t>
      </w:r>
    </w:p>
    <w:p w:rsidR="005C6D7A" w:rsidRDefault="005C6D7A" w:rsidP="00E521B2">
      <w:pPr>
        <w:adjustRightInd w:val="0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78743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787432">
        <w:rPr>
          <w:b/>
          <w:sz w:val="28"/>
          <w:szCs w:val="28"/>
        </w:rPr>
        <w:t>.</w:t>
      </w:r>
      <w:r w:rsidRPr="00787432">
        <w:rPr>
          <w:sz w:val="28"/>
          <w:szCs w:val="28"/>
        </w:rPr>
        <w:t xml:space="preserve"> </w:t>
      </w:r>
      <w:r w:rsidRPr="00C66C9F">
        <w:rPr>
          <w:bCs/>
          <w:sz w:val="28"/>
          <w:szCs w:val="28"/>
        </w:rPr>
        <w:t xml:space="preserve">При организации инклюзивного образования </w:t>
      </w:r>
      <w:r w:rsidRPr="00C66C9F">
        <w:rPr>
          <w:color w:val="000000"/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C66C9F">
        <w:rPr>
          <w:i/>
          <w:color w:val="000000"/>
          <w:sz w:val="28"/>
          <w:szCs w:val="28"/>
        </w:rPr>
        <w:t>.</w:t>
      </w:r>
    </w:p>
    <w:p w:rsidR="005C6D7A" w:rsidRDefault="005C6D7A" w:rsidP="00E521B2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5C6D7A" w:rsidRPr="005B704B" w:rsidRDefault="005C6D7A" w:rsidP="00E521B2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821A33">
        <w:rPr>
          <w:b/>
          <w:color w:val="000000"/>
          <w:sz w:val="28"/>
          <w:szCs w:val="28"/>
          <w:lang w:val="en-US"/>
        </w:rPr>
        <w:t>VIII</w:t>
      </w:r>
      <w:r w:rsidRPr="00821A33">
        <w:rPr>
          <w:b/>
          <w:color w:val="000000"/>
          <w:sz w:val="28"/>
          <w:szCs w:val="28"/>
        </w:rPr>
        <w:t xml:space="preserve">. </w:t>
      </w:r>
      <w:r w:rsidRPr="00FC2BC4">
        <w:rPr>
          <w:b/>
          <w:bCs/>
          <w:caps/>
          <w:color w:val="000000"/>
          <w:sz w:val="28"/>
          <w:szCs w:val="28"/>
        </w:rPr>
        <w:t>Оценка качества освоения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FC2BC4">
        <w:rPr>
          <w:b/>
          <w:bCs/>
          <w:caps/>
          <w:color w:val="000000"/>
          <w:sz w:val="28"/>
          <w:szCs w:val="28"/>
        </w:rPr>
        <w:t>программ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CB49CE">
        <w:rPr>
          <w:b/>
          <w:bCs/>
          <w:caps/>
          <w:color w:val="000000"/>
          <w:sz w:val="28"/>
          <w:szCs w:val="28"/>
        </w:rPr>
        <w:t>магистратуры</w:t>
      </w:r>
      <w:r>
        <w:rPr>
          <w:b/>
          <w:bCs/>
          <w:caps/>
          <w:color w:val="000000"/>
          <w:sz w:val="28"/>
          <w:szCs w:val="28"/>
        </w:rPr>
        <w:t xml:space="preserve"> по направлению подготовки </w:t>
      </w:r>
      <w:r w:rsidRPr="000D640E">
        <w:rPr>
          <w:b/>
          <w:bCs/>
          <w:caps/>
          <w:color w:val="000000"/>
          <w:sz w:val="28"/>
          <w:szCs w:val="28"/>
        </w:rPr>
        <w:t xml:space="preserve">19.04.03 </w:t>
      </w:r>
      <w:r>
        <w:rPr>
          <w:b/>
          <w:bCs/>
          <w:caps/>
          <w:color w:val="000000"/>
          <w:sz w:val="28"/>
          <w:szCs w:val="28"/>
        </w:rPr>
        <w:t>продукты питания животного происхождения</w:t>
      </w:r>
    </w:p>
    <w:p w:rsidR="005C6D7A" w:rsidRDefault="005C6D7A" w:rsidP="00E521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О</w:t>
      </w:r>
      <w:r w:rsidRPr="00821A33">
        <w:rPr>
          <w:color w:val="000000"/>
          <w:sz w:val="28"/>
          <w:szCs w:val="28"/>
        </w:rPr>
        <w:t xml:space="preserve">тветственность за обеспечение качества </w:t>
      </w:r>
      <w:r>
        <w:rPr>
          <w:color w:val="000000"/>
          <w:sz w:val="28"/>
          <w:szCs w:val="28"/>
        </w:rPr>
        <w:t xml:space="preserve">подготовки обучающихся при реализации программ </w:t>
      </w:r>
      <w:r>
        <w:rPr>
          <w:sz w:val="28"/>
          <w:szCs w:val="28"/>
        </w:rPr>
        <w:t>магистратуры</w:t>
      </w:r>
      <w:r>
        <w:rPr>
          <w:color w:val="000000"/>
          <w:sz w:val="28"/>
          <w:szCs w:val="28"/>
        </w:rPr>
        <w:t xml:space="preserve">, получения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требуемых результатов освоения программы </w:t>
      </w:r>
      <w:r w:rsidRPr="00821A33">
        <w:rPr>
          <w:color w:val="000000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>образовательная организация.</w:t>
      </w:r>
    </w:p>
    <w:p w:rsidR="005C6D7A" w:rsidRPr="005B58A4" w:rsidRDefault="005C6D7A" w:rsidP="00E521B2">
      <w:pPr>
        <w:spacing w:line="360" w:lineRule="auto"/>
        <w:ind w:firstLine="709"/>
        <w:jc w:val="both"/>
        <w:rPr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lastRenderedPageBreak/>
        <w:t>8.</w:t>
      </w:r>
      <w:r w:rsidRPr="005244A8">
        <w:rPr>
          <w:b/>
          <w:color w:val="000000"/>
          <w:sz w:val="28"/>
          <w:szCs w:val="28"/>
        </w:rPr>
        <w:t>2.</w:t>
      </w:r>
      <w:r w:rsidRPr="005244A8">
        <w:rPr>
          <w:color w:val="000000"/>
          <w:sz w:val="28"/>
          <w:szCs w:val="28"/>
        </w:rPr>
        <w:t xml:space="preserve"> </w:t>
      </w:r>
      <w:r w:rsidRPr="00E163AF">
        <w:rPr>
          <w:sz w:val="28"/>
          <w:szCs w:val="28"/>
        </w:rPr>
        <w:t>Уровень качества программ магистратуры 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  <w:r w:rsidRPr="005B58A4">
        <w:rPr>
          <w:sz w:val="28"/>
          <w:szCs w:val="28"/>
        </w:rPr>
        <w:t xml:space="preserve"> </w:t>
      </w:r>
    </w:p>
    <w:p w:rsidR="005C6D7A" w:rsidRDefault="005C6D7A" w:rsidP="00E521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8.3.</w:t>
      </w:r>
      <w:r w:rsidRPr="00821A33">
        <w:rPr>
          <w:color w:val="000000"/>
          <w:sz w:val="28"/>
          <w:szCs w:val="28"/>
        </w:rPr>
        <w:t xml:space="preserve"> </w:t>
      </w:r>
      <w:r w:rsidRPr="00FD6C9D">
        <w:rPr>
          <w:color w:val="000000"/>
          <w:sz w:val="28"/>
          <w:szCs w:val="28"/>
        </w:rPr>
        <w:t xml:space="preserve">Оценка качества освоения </w:t>
      </w:r>
      <w:r>
        <w:rPr>
          <w:color w:val="000000"/>
          <w:sz w:val="28"/>
          <w:szCs w:val="28"/>
        </w:rPr>
        <w:t xml:space="preserve">программ </w:t>
      </w:r>
      <w:r>
        <w:rPr>
          <w:sz w:val="28"/>
          <w:szCs w:val="28"/>
        </w:rPr>
        <w:t>магистратуры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FD6C9D">
        <w:rPr>
          <w:color w:val="000000"/>
          <w:spacing w:val="-3"/>
          <w:sz w:val="28"/>
          <w:szCs w:val="28"/>
        </w:rPr>
        <w:t xml:space="preserve"> включ</w:t>
      </w:r>
      <w:r>
        <w:rPr>
          <w:color w:val="000000"/>
          <w:spacing w:val="-3"/>
          <w:sz w:val="28"/>
          <w:szCs w:val="28"/>
        </w:rPr>
        <w:t>ает</w:t>
      </w:r>
      <w:r w:rsidRPr="00FD6C9D">
        <w:rPr>
          <w:color w:val="000000"/>
          <w:spacing w:val="-3"/>
          <w:sz w:val="28"/>
          <w:szCs w:val="28"/>
        </w:rPr>
        <w:t xml:space="preserve"> т</w:t>
      </w:r>
      <w:r w:rsidRPr="00FD6C9D">
        <w:rPr>
          <w:color w:val="000000"/>
          <w:sz w:val="28"/>
          <w:szCs w:val="28"/>
        </w:rPr>
        <w:t xml:space="preserve">екущий контроль успеваемости, </w:t>
      </w:r>
      <w:r>
        <w:rPr>
          <w:color w:val="000000"/>
          <w:sz w:val="28"/>
          <w:szCs w:val="28"/>
        </w:rPr>
        <w:t>промежуточную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и</w:t>
      </w:r>
      <w:r w:rsidRPr="00FD6C9D">
        <w:rPr>
          <w:color w:val="000000"/>
          <w:sz w:val="28"/>
          <w:szCs w:val="28"/>
        </w:rPr>
        <w:t xml:space="preserve"> итоговую </w:t>
      </w:r>
      <w:r>
        <w:rPr>
          <w:color w:val="000000"/>
          <w:sz w:val="28"/>
          <w:szCs w:val="28"/>
        </w:rPr>
        <w:t xml:space="preserve">(государственную итоговую) </w:t>
      </w:r>
      <w:r w:rsidRPr="00FD6C9D">
        <w:rPr>
          <w:color w:val="000000"/>
          <w:sz w:val="28"/>
          <w:szCs w:val="28"/>
        </w:rPr>
        <w:t>аттестацию.</w:t>
      </w:r>
    </w:p>
    <w:p w:rsidR="005C6D7A" w:rsidRDefault="005C6D7A" w:rsidP="00E521B2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D6C9D">
        <w:rPr>
          <w:iCs/>
          <w:color w:val="000000"/>
          <w:sz w:val="28"/>
          <w:szCs w:val="28"/>
        </w:rPr>
        <w:t>Конкретные формы и процедуры текущего</w:t>
      </w:r>
      <w:r>
        <w:rPr>
          <w:iCs/>
          <w:color w:val="000000"/>
          <w:sz w:val="28"/>
          <w:szCs w:val="28"/>
        </w:rPr>
        <w:t xml:space="preserve"> контроля успеваемости </w:t>
      </w:r>
      <w:r w:rsidRPr="00FD6C9D">
        <w:rPr>
          <w:iCs/>
          <w:color w:val="000000"/>
          <w:sz w:val="28"/>
          <w:szCs w:val="28"/>
        </w:rPr>
        <w:t>и промежуточно</w:t>
      </w:r>
      <w:r>
        <w:rPr>
          <w:iCs/>
          <w:color w:val="000000"/>
          <w:sz w:val="28"/>
          <w:szCs w:val="28"/>
        </w:rPr>
        <w:t xml:space="preserve">й </w:t>
      </w:r>
      <w:proofErr w:type="gramStart"/>
      <w:r>
        <w:rPr>
          <w:iCs/>
          <w:color w:val="000000"/>
          <w:sz w:val="28"/>
          <w:szCs w:val="28"/>
        </w:rPr>
        <w:t>аттестации</w:t>
      </w:r>
      <w:proofErr w:type="gramEnd"/>
      <w:r>
        <w:rPr>
          <w:iCs/>
          <w:color w:val="000000"/>
          <w:sz w:val="28"/>
          <w:szCs w:val="28"/>
        </w:rPr>
        <w:t xml:space="preserve"> обучающихся </w:t>
      </w:r>
      <w:r w:rsidRPr="00FD6C9D">
        <w:rPr>
          <w:iCs/>
          <w:color w:val="000000"/>
          <w:sz w:val="28"/>
          <w:szCs w:val="28"/>
        </w:rPr>
        <w:t>по каждо</w:t>
      </w:r>
      <w:r>
        <w:rPr>
          <w:iCs/>
          <w:color w:val="000000"/>
          <w:sz w:val="28"/>
          <w:szCs w:val="28"/>
        </w:rPr>
        <w:t>й дисциплине (модулю) и практике</w:t>
      </w:r>
      <w:r w:rsidRPr="00FD6C9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устанавливаются образовательной организацией </w:t>
      </w:r>
      <w:r w:rsidRPr="00FD6C9D">
        <w:rPr>
          <w:iCs/>
          <w:color w:val="000000"/>
          <w:sz w:val="28"/>
          <w:szCs w:val="28"/>
        </w:rPr>
        <w:t>самостоятельно</w:t>
      </w:r>
      <w:r>
        <w:rPr>
          <w:iCs/>
          <w:color w:val="000000"/>
          <w:sz w:val="28"/>
          <w:szCs w:val="28"/>
        </w:rPr>
        <w:t xml:space="preserve"> (в том числе особенности процедур </w:t>
      </w:r>
      <w:r w:rsidRPr="00A570E4">
        <w:rPr>
          <w:iCs/>
          <w:color w:val="000000"/>
          <w:sz w:val="28"/>
          <w:szCs w:val="28"/>
        </w:rPr>
        <w:t xml:space="preserve">текущего контроля успеваемости и промежуточной аттестации </w:t>
      </w:r>
      <w:r w:rsidRPr="00A570E4">
        <w:rPr>
          <w:color w:val="000000"/>
          <w:sz w:val="28"/>
          <w:szCs w:val="28"/>
        </w:rPr>
        <w:t>при обучении инвалидов и лиц с ограниченными возможностями здоровья)</w:t>
      </w:r>
      <w:r w:rsidRPr="00A570E4">
        <w:rPr>
          <w:iCs/>
          <w:color w:val="000000"/>
          <w:sz w:val="28"/>
          <w:szCs w:val="28"/>
        </w:rPr>
        <w:t xml:space="preserve"> и доводятся</w:t>
      </w:r>
      <w:r w:rsidRPr="00FD6C9D">
        <w:rPr>
          <w:iCs/>
          <w:color w:val="000000"/>
          <w:sz w:val="28"/>
          <w:szCs w:val="28"/>
        </w:rPr>
        <w:t xml:space="preserve"> до сведения обучающихся </w:t>
      </w:r>
      <w:r>
        <w:rPr>
          <w:iCs/>
          <w:color w:val="000000"/>
          <w:sz w:val="28"/>
          <w:szCs w:val="28"/>
        </w:rPr>
        <w:t>в сроки, определенные в локальных нормативных актах образовательной организации.</w:t>
      </w:r>
    </w:p>
    <w:p w:rsidR="005C6D7A" w:rsidRDefault="005C6D7A" w:rsidP="00E521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8.4.</w:t>
      </w:r>
      <w:r w:rsidRPr="00A570E4">
        <w:rPr>
          <w:sz w:val="28"/>
          <w:szCs w:val="28"/>
        </w:rPr>
        <w:t xml:space="preserve"> Для</w:t>
      </w:r>
      <w:r w:rsidRPr="00FD6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процедур </w:t>
      </w:r>
      <w:r w:rsidRPr="00FD6C9D">
        <w:rPr>
          <w:color w:val="000000"/>
          <w:sz w:val="28"/>
          <w:szCs w:val="28"/>
        </w:rPr>
        <w:t>текущ</w:t>
      </w:r>
      <w:r>
        <w:rPr>
          <w:color w:val="000000"/>
          <w:sz w:val="28"/>
          <w:szCs w:val="28"/>
        </w:rPr>
        <w:t>его</w:t>
      </w:r>
      <w:r w:rsidRPr="00FD6C9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FD6C9D">
        <w:rPr>
          <w:color w:val="000000"/>
          <w:sz w:val="28"/>
          <w:szCs w:val="28"/>
        </w:rPr>
        <w:t xml:space="preserve"> успеваемости и промежуточн</w:t>
      </w:r>
      <w:r>
        <w:rPr>
          <w:color w:val="000000"/>
          <w:sz w:val="28"/>
          <w:szCs w:val="28"/>
        </w:rPr>
        <w:t>ой</w:t>
      </w:r>
      <w:r w:rsidRPr="00FD6C9D">
        <w:rPr>
          <w:color w:val="000000"/>
          <w:sz w:val="28"/>
          <w:szCs w:val="28"/>
        </w:rPr>
        <w:t xml:space="preserve"> </w:t>
      </w:r>
      <w:proofErr w:type="gramStart"/>
      <w:r w:rsidRPr="00FD6C9D">
        <w:rPr>
          <w:color w:val="000000"/>
          <w:sz w:val="28"/>
          <w:szCs w:val="28"/>
        </w:rPr>
        <w:t>аттестаци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обучающихся образовательная организация </w:t>
      </w:r>
      <w:r w:rsidRPr="00FD6C9D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>ет</w:t>
      </w:r>
      <w:r w:rsidRPr="00FD6C9D">
        <w:rPr>
          <w:color w:val="000000"/>
          <w:sz w:val="28"/>
          <w:szCs w:val="28"/>
        </w:rPr>
        <w:t xml:space="preserve"> фонды оценочных средств</w:t>
      </w:r>
      <w:r>
        <w:rPr>
          <w:color w:val="000000"/>
          <w:sz w:val="28"/>
          <w:szCs w:val="28"/>
        </w:rPr>
        <w:t xml:space="preserve">, </w:t>
      </w:r>
      <w:r w:rsidRPr="00FD6C9D">
        <w:rPr>
          <w:color w:val="000000"/>
          <w:sz w:val="28"/>
          <w:szCs w:val="28"/>
        </w:rPr>
        <w:t xml:space="preserve">позволяющие оценить </w:t>
      </w:r>
      <w:r>
        <w:rPr>
          <w:color w:val="000000"/>
          <w:sz w:val="28"/>
          <w:szCs w:val="28"/>
        </w:rPr>
        <w:t xml:space="preserve">достижение запланированных в образовательной программе результатов обучения </w:t>
      </w:r>
      <w:r w:rsidRPr="00FD6C9D">
        <w:rPr>
          <w:color w:val="000000"/>
          <w:sz w:val="28"/>
          <w:szCs w:val="28"/>
        </w:rPr>
        <w:t xml:space="preserve">и уровень </w:t>
      </w:r>
      <w:r>
        <w:rPr>
          <w:color w:val="000000"/>
          <w:sz w:val="28"/>
          <w:szCs w:val="28"/>
        </w:rPr>
        <w:t xml:space="preserve">сформированности всех </w:t>
      </w:r>
      <w:r w:rsidRPr="00FD6C9D">
        <w:rPr>
          <w:color w:val="000000"/>
          <w:sz w:val="28"/>
          <w:szCs w:val="28"/>
        </w:rPr>
        <w:t>компетенций</w:t>
      </w:r>
      <w:r>
        <w:rPr>
          <w:color w:val="000000"/>
          <w:sz w:val="28"/>
          <w:szCs w:val="28"/>
        </w:rPr>
        <w:t>, заявленных</w:t>
      </w:r>
      <w:r w:rsidRPr="00F47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образовательной программе</w:t>
      </w:r>
      <w:r w:rsidRPr="00FD6C9D">
        <w:rPr>
          <w:color w:val="000000"/>
          <w:sz w:val="28"/>
          <w:szCs w:val="28"/>
        </w:rPr>
        <w:t xml:space="preserve">. </w:t>
      </w:r>
    </w:p>
    <w:p w:rsidR="005C6D7A" w:rsidRDefault="005C6D7A" w:rsidP="00E521B2">
      <w:pPr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85F2D">
        <w:rPr>
          <w:sz w:val="28"/>
          <w:szCs w:val="28"/>
        </w:rPr>
        <w:t xml:space="preserve">В целях приближения текущего контроля успеваемости и промежуточной </w:t>
      </w:r>
      <w:proofErr w:type="gramStart"/>
      <w:r w:rsidRPr="00A85F2D">
        <w:rPr>
          <w:sz w:val="28"/>
          <w:szCs w:val="28"/>
        </w:rPr>
        <w:t>аттестации</w:t>
      </w:r>
      <w:proofErr w:type="gramEnd"/>
      <w:r w:rsidRPr="00A85F2D">
        <w:rPr>
          <w:sz w:val="28"/>
          <w:szCs w:val="28"/>
        </w:rPr>
        <w:t xml:space="preserve">  обучающихся к задачам их будущей профессиональной деятельности, образовательная организация должна </w:t>
      </w:r>
      <w:r>
        <w:rPr>
          <w:sz w:val="28"/>
          <w:szCs w:val="28"/>
        </w:rPr>
        <w:t xml:space="preserve">разработать порядок и </w:t>
      </w:r>
      <w:r w:rsidRPr="00A85F2D">
        <w:rPr>
          <w:sz w:val="28"/>
          <w:szCs w:val="28"/>
        </w:rPr>
        <w:t xml:space="preserve">создать условия для привлечения к процедурам </w:t>
      </w:r>
      <w:r>
        <w:rPr>
          <w:sz w:val="28"/>
          <w:szCs w:val="28"/>
        </w:rPr>
        <w:t xml:space="preserve">текущего </w:t>
      </w:r>
      <w:r w:rsidRPr="00A85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успеваемости </w:t>
      </w:r>
      <w:r w:rsidRPr="00A85F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промежуточной </w:t>
      </w:r>
      <w:r w:rsidRPr="00A85F2D">
        <w:rPr>
          <w:sz w:val="28"/>
          <w:szCs w:val="28"/>
        </w:rPr>
        <w:t xml:space="preserve">аттестации, </w:t>
      </w:r>
      <w:r>
        <w:rPr>
          <w:sz w:val="28"/>
          <w:szCs w:val="28"/>
        </w:rPr>
        <w:t xml:space="preserve">а также экспертизе оценочных средств </w:t>
      </w:r>
      <w:r w:rsidRPr="00A85F2D">
        <w:rPr>
          <w:sz w:val="28"/>
          <w:szCs w:val="28"/>
        </w:rPr>
        <w:t xml:space="preserve">внешних экспертов </w:t>
      </w:r>
      <w:r w:rsidRPr="00CD3E01">
        <w:rPr>
          <w:sz w:val="28"/>
          <w:szCs w:val="28"/>
        </w:rPr>
        <w:t xml:space="preserve">– работодателей </w:t>
      </w:r>
      <w:r w:rsidRPr="00CD3E01">
        <w:rPr>
          <w:sz w:val="28"/>
          <w:szCs w:val="28"/>
          <w:lang/>
        </w:rPr>
        <w:t>из числа действующих руководителей и работников профильных организаций (имеющих стаж работы в данной профессиональной области не менее 3 лет)</w:t>
      </w:r>
      <w:r w:rsidRPr="00CD3E01">
        <w:rPr>
          <w:sz w:val="28"/>
          <w:szCs w:val="28"/>
        </w:rPr>
        <w:t>, а также преподавателей смежных образо</w:t>
      </w:r>
      <w:r w:rsidRPr="00A85F2D">
        <w:rPr>
          <w:sz w:val="28"/>
          <w:szCs w:val="28"/>
        </w:rPr>
        <w:t>вательных областей, специалистов по разработке и сертификации оценочных средств</w:t>
      </w:r>
      <w:r>
        <w:rPr>
          <w:sz w:val="28"/>
          <w:szCs w:val="28"/>
        </w:rPr>
        <w:t>.</w:t>
      </w:r>
    </w:p>
    <w:p w:rsidR="005C6D7A" w:rsidRDefault="005C6D7A" w:rsidP="00E521B2">
      <w:pPr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8.5.</w:t>
      </w:r>
      <w:r w:rsidRPr="00FD6C9D">
        <w:rPr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</w:t>
      </w:r>
      <w:r>
        <w:rPr>
          <w:iCs/>
          <w:color w:val="000000"/>
          <w:sz w:val="28"/>
          <w:szCs w:val="28"/>
        </w:rPr>
        <w:t>образователь</w:t>
      </w:r>
      <w:r w:rsidRPr="00FD6C9D">
        <w:rPr>
          <w:iCs/>
          <w:color w:val="000000"/>
          <w:sz w:val="28"/>
          <w:szCs w:val="28"/>
        </w:rPr>
        <w:t>ного процесса в</w:t>
      </w:r>
      <w:r w:rsidRPr="0047130C">
        <w:rPr>
          <w:iCs/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>целом</w:t>
      </w:r>
      <w:r>
        <w:rPr>
          <w:iCs/>
          <w:color w:val="000000"/>
          <w:sz w:val="28"/>
          <w:szCs w:val="28"/>
        </w:rPr>
        <w:t xml:space="preserve"> и </w:t>
      </w:r>
      <w:r>
        <w:rPr>
          <w:iCs/>
          <w:color w:val="000000"/>
          <w:sz w:val="28"/>
          <w:szCs w:val="28"/>
        </w:rPr>
        <w:lastRenderedPageBreak/>
        <w:t>отдельных дисциплин (модулей) и практик,</w:t>
      </w:r>
      <w:r w:rsidRPr="00FD6C9D">
        <w:rPr>
          <w:iCs/>
          <w:color w:val="000000"/>
          <w:sz w:val="28"/>
          <w:szCs w:val="28"/>
        </w:rPr>
        <w:t xml:space="preserve"> а также работы отдельных преподавателей. </w:t>
      </w:r>
    </w:p>
    <w:p w:rsidR="005C6D7A" w:rsidRPr="00143ABD" w:rsidRDefault="005C6D7A" w:rsidP="00E521B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3ABD">
        <w:rPr>
          <w:b/>
          <w:sz w:val="28"/>
          <w:szCs w:val="28"/>
        </w:rPr>
        <w:t>8.6.</w:t>
      </w:r>
      <w:r w:rsidRPr="00143ABD">
        <w:rPr>
          <w:color w:val="000000"/>
          <w:sz w:val="28"/>
          <w:szCs w:val="28"/>
        </w:rPr>
        <w:t xml:space="preserve"> 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</w:t>
      </w:r>
    </w:p>
    <w:p w:rsidR="005C6D7A" w:rsidRPr="00C81C1D" w:rsidRDefault="005C6D7A" w:rsidP="00E521B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81C1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C81C1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 самостоятельно определяет т</w:t>
      </w:r>
      <w:r w:rsidRPr="00C81C1D">
        <w:rPr>
          <w:color w:val="000000"/>
          <w:sz w:val="28"/>
          <w:szCs w:val="28"/>
        </w:rPr>
        <w:t xml:space="preserve">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5C6D7A" w:rsidRDefault="005C6D7A" w:rsidP="00E521B2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</w:t>
      </w:r>
      <w:proofErr w:type="gramStart"/>
      <w:r w:rsidRPr="00406AE3">
        <w:rPr>
          <w:sz w:val="28"/>
          <w:szCs w:val="28"/>
        </w:rPr>
        <w:t>утвержденного</w:t>
      </w:r>
      <w:proofErr w:type="gramEnd"/>
      <w:r w:rsidRPr="00406AE3">
        <w:rPr>
          <w:sz w:val="28"/>
          <w:szCs w:val="28"/>
        </w:rPr>
        <w:t xml:space="preserve"> в том числе с учетом особенностей этих процедур для инвалидов и лиц с ограниченными возможностями здоровья.</w:t>
      </w:r>
      <w:r>
        <w:rPr>
          <w:sz w:val="28"/>
          <w:szCs w:val="28"/>
        </w:rPr>
        <w:t xml:space="preserve"> </w:t>
      </w:r>
    </w:p>
    <w:p w:rsidR="005C6D7A" w:rsidRPr="009C1C63" w:rsidRDefault="005C6D7A" w:rsidP="00E521B2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p w:rsidR="005C6D7A" w:rsidRPr="0077719D" w:rsidRDefault="005C6D7A" w:rsidP="004E23F1">
      <w:pPr>
        <w:pStyle w:val="aa"/>
        <w:spacing w:line="360" w:lineRule="auto"/>
        <w:ind w:firstLine="0"/>
      </w:pPr>
    </w:p>
    <w:sectPr w:rsidR="005C6D7A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C0" w:rsidRDefault="00F472C0">
      <w:r>
        <w:separator/>
      </w:r>
    </w:p>
  </w:endnote>
  <w:endnote w:type="continuationSeparator" w:id="0">
    <w:p w:rsidR="00F472C0" w:rsidRDefault="00F4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c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D" w:rsidRPr="0001450D" w:rsidRDefault="0001450D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01450D" w:rsidRDefault="000145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C0" w:rsidRDefault="00F472C0">
      <w:r>
        <w:separator/>
      </w:r>
    </w:p>
  </w:footnote>
  <w:footnote w:type="continuationSeparator" w:id="0">
    <w:p w:rsidR="00F472C0" w:rsidRDefault="00F47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8"/>
      <w:framePr w:wrap="auto" w:vAnchor="text" w:hAnchor="page" w:x="10657" w:y="12"/>
      <w:rPr>
        <w:rStyle w:val="ae"/>
        <w:sz w:val="24"/>
        <w:szCs w:val="24"/>
      </w:rPr>
    </w:pPr>
    <w:r>
      <w:rPr>
        <w:rStyle w:val="ae"/>
        <w:sz w:val="24"/>
        <w:szCs w:val="24"/>
      </w:rPr>
      <w:fldChar w:fldCharType="begin"/>
    </w:r>
    <w:r>
      <w:rPr>
        <w:rStyle w:val="ae"/>
        <w:sz w:val="24"/>
        <w:szCs w:val="24"/>
      </w:rPr>
      <w:instrText xml:space="preserve">PAGE  </w:instrText>
    </w:r>
    <w:r>
      <w:rPr>
        <w:rStyle w:val="ae"/>
        <w:sz w:val="24"/>
        <w:szCs w:val="24"/>
      </w:rPr>
      <w:fldChar w:fldCharType="separate"/>
    </w:r>
    <w:r w:rsidR="00F276EE">
      <w:rPr>
        <w:rStyle w:val="ae"/>
        <w:noProof/>
        <w:sz w:val="24"/>
        <w:szCs w:val="24"/>
      </w:rPr>
      <w:t>2</w:t>
    </w:r>
    <w:r>
      <w:rPr>
        <w:rStyle w:val="ae"/>
        <w:sz w:val="24"/>
        <w:szCs w:val="24"/>
      </w:rPr>
      <w:fldChar w:fldCharType="end"/>
    </w:r>
  </w:p>
  <w:p w:rsidR="000E7E0A" w:rsidRDefault="000E7E0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17C1176"/>
    <w:multiLevelType w:val="hybridMultilevel"/>
    <w:tmpl w:val="6E82D2BC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D1370"/>
    <w:multiLevelType w:val="hybridMultilevel"/>
    <w:tmpl w:val="37D41ED4"/>
    <w:lvl w:ilvl="0" w:tplc="B860ECA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D5B29654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">
    <w:nsid w:val="0A992EB7"/>
    <w:multiLevelType w:val="hybridMultilevel"/>
    <w:tmpl w:val="D98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676"/>
    <w:multiLevelType w:val="hybridMultilevel"/>
    <w:tmpl w:val="55A651A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>
    <w:nsid w:val="16544843"/>
    <w:multiLevelType w:val="hybridMultilevel"/>
    <w:tmpl w:val="0EB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E2B9D"/>
    <w:multiLevelType w:val="hybridMultilevel"/>
    <w:tmpl w:val="AC34D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F557EC"/>
    <w:multiLevelType w:val="hybridMultilevel"/>
    <w:tmpl w:val="DDDE4E1E"/>
    <w:lvl w:ilvl="0" w:tplc="43E638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3E7AC5"/>
    <w:multiLevelType w:val="hybridMultilevel"/>
    <w:tmpl w:val="5CD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C4FF7"/>
    <w:multiLevelType w:val="hybridMultilevel"/>
    <w:tmpl w:val="5C34A75C"/>
    <w:lvl w:ilvl="0" w:tplc="A21A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E48"/>
    <w:multiLevelType w:val="hybridMultilevel"/>
    <w:tmpl w:val="78306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0E1FCA"/>
    <w:multiLevelType w:val="hybridMultilevel"/>
    <w:tmpl w:val="88F219E8"/>
    <w:lvl w:ilvl="0" w:tplc="D94E2898">
      <w:start w:val="1"/>
      <w:numFmt w:val="bullet"/>
      <w:lvlText w:val="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27169"/>
    <w:multiLevelType w:val="multilevel"/>
    <w:tmpl w:val="316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575C76"/>
    <w:multiLevelType w:val="hybridMultilevel"/>
    <w:tmpl w:val="2F1818EE"/>
    <w:lvl w:ilvl="0" w:tplc="8C54E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BD15F9"/>
    <w:multiLevelType w:val="hybridMultilevel"/>
    <w:tmpl w:val="3ED4AAE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6">
    <w:nsid w:val="30892701"/>
    <w:multiLevelType w:val="hybridMultilevel"/>
    <w:tmpl w:val="8D243956"/>
    <w:lvl w:ilvl="0" w:tplc="507E875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E7298E"/>
    <w:multiLevelType w:val="hybridMultilevel"/>
    <w:tmpl w:val="B4CA52D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9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B64C7A"/>
    <w:multiLevelType w:val="hybridMultilevel"/>
    <w:tmpl w:val="451E17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1">
    <w:nsid w:val="3FBE13E3"/>
    <w:multiLevelType w:val="hybridMultilevel"/>
    <w:tmpl w:val="29C2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686A3D"/>
    <w:multiLevelType w:val="hybridMultilevel"/>
    <w:tmpl w:val="F33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C6FE6"/>
    <w:multiLevelType w:val="hybridMultilevel"/>
    <w:tmpl w:val="D5CC7826"/>
    <w:lvl w:ilvl="0" w:tplc="21262A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69B6B99"/>
    <w:multiLevelType w:val="hybridMultilevel"/>
    <w:tmpl w:val="563CC632"/>
    <w:lvl w:ilvl="0" w:tplc="CDE09F8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FE833A1"/>
    <w:multiLevelType w:val="hybridMultilevel"/>
    <w:tmpl w:val="AD901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7C35CC"/>
    <w:multiLevelType w:val="hybridMultilevel"/>
    <w:tmpl w:val="32345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664CCA"/>
    <w:multiLevelType w:val="hybridMultilevel"/>
    <w:tmpl w:val="487AE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D943522"/>
    <w:multiLevelType w:val="multilevel"/>
    <w:tmpl w:val="29C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0A4825"/>
    <w:multiLevelType w:val="hybridMultilevel"/>
    <w:tmpl w:val="F50459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1608EC"/>
    <w:multiLevelType w:val="hybridMultilevel"/>
    <w:tmpl w:val="13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A58BD"/>
    <w:multiLevelType w:val="hybridMultilevel"/>
    <w:tmpl w:val="4C827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6B3395C"/>
    <w:multiLevelType w:val="hybridMultilevel"/>
    <w:tmpl w:val="97E48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4E3F0D"/>
    <w:multiLevelType w:val="hybridMultilevel"/>
    <w:tmpl w:val="419C4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0554FF3"/>
    <w:multiLevelType w:val="hybridMultilevel"/>
    <w:tmpl w:val="BD3653FE"/>
    <w:lvl w:ilvl="0" w:tplc="9B8A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5C56EB"/>
    <w:multiLevelType w:val="hybridMultilevel"/>
    <w:tmpl w:val="8D965BA2"/>
    <w:lvl w:ilvl="0" w:tplc="D5B29654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A762AF"/>
    <w:multiLevelType w:val="hybridMultilevel"/>
    <w:tmpl w:val="211E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605F7"/>
    <w:multiLevelType w:val="hybridMultilevel"/>
    <w:tmpl w:val="075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82ACD"/>
    <w:multiLevelType w:val="hybridMultilevel"/>
    <w:tmpl w:val="CC767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5A1589"/>
    <w:multiLevelType w:val="hybridMultilevel"/>
    <w:tmpl w:val="D1564A6A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D747A"/>
    <w:multiLevelType w:val="hybridMultilevel"/>
    <w:tmpl w:val="24B23126"/>
    <w:lvl w:ilvl="0" w:tplc="F03CD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0"/>
    <w:lvlOverride w:ilvl="0"/>
  </w:num>
  <w:num w:numId="4">
    <w:abstractNumId w:val="17"/>
  </w:num>
  <w:num w:numId="5">
    <w:abstractNumId w:val="41"/>
  </w:num>
  <w:num w:numId="6">
    <w:abstractNumId w:val="29"/>
  </w:num>
  <w:num w:numId="7">
    <w:abstractNumId w:val="39"/>
  </w:num>
  <w:num w:numId="8">
    <w:abstractNumId w:val="5"/>
  </w:num>
  <w:num w:numId="9">
    <w:abstractNumId w:val="3"/>
  </w:num>
  <w:num w:numId="10">
    <w:abstractNumId w:val="35"/>
  </w:num>
  <w:num w:numId="11">
    <w:abstractNumId w:val="40"/>
  </w:num>
  <w:num w:numId="12">
    <w:abstractNumId w:val="15"/>
  </w:num>
  <w:num w:numId="13">
    <w:abstractNumId w:val="10"/>
  </w:num>
  <w:num w:numId="14">
    <w:abstractNumId w:val="18"/>
  </w:num>
  <w:num w:numId="15">
    <w:abstractNumId w:val="4"/>
  </w:num>
  <w:num w:numId="16">
    <w:abstractNumId w:val="21"/>
  </w:num>
  <w:num w:numId="17">
    <w:abstractNumId w:val="31"/>
  </w:num>
  <w:num w:numId="18">
    <w:abstractNumId w:val="11"/>
  </w:num>
  <w:num w:numId="19">
    <w:abstractNumId w:val="2"/>
  </w:num>
  <w:num w:numId="20">
    <w:abstractNumId w:val="38"/>
  </w:num>
  <w:num w:numId="21">
    <w:abstractNumId w:val="16"/>
  </w:num>
  <w:num w:numId="22">
    <w:abstractNumId w:val="7"/>
  </w:num>
  <w:num w:numId="23">
    <w:abstractNumId w:val="25"/>
  </w:num>
  <w:num w:numId="24">
    <w:abstractNumId w:val="14"/>
  </w:num>
  <w:num w:numId="25">
    <w:abstractNumId w:val="20"/>
  </w:num>
  <w:num w:numId="26">
    <w:abstractNumId w:val="33"/>
  </w:num>
  <w:num w:numId="27">
    <w:abstractNumId w:val="8"/>
  </w:num>
  <w:num w:numId="28">
    <w:abstractNumId w:val="9"/>
  </w:num>
  <w:num w:numId="29">
    <w:abstractNumId w:val="12"/>
  </w:num>
  <w:num w:numId="30">
    <w:abstractNumId w:val="22"/>
  </w:num>
  <w:num w:numId="31">
    <w:abstractNumId w:val="30"/>
  </w:num>
  <w:num w:numId="32">
    <w:abstractNumId w:val="6"/>
  </w:num>
  <w:num w:numId="33">
    <w:abstractNumId w:val="26"/>
  </w:num>
  <w:num w:numId="34">
    <w:abstractNumId w:val="37"/>
  </w:num>
  <w:num w:numId="35">
    <w:abstractNumId w:val="34"/>
  </w:num>
  <w:num w:numId="36">
    <w:abstractNumId w:val="1"/>
  </w:num>
  <w:num w:numId="37">
    <w:abstractNumId w:val="42"/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0"/>
  </w:num>
  <w:num w:numId="41">
    <w:abstractNumId w:val="43"/>
  </w:num>
  <w:num w:numId="42">
    <w:abstractNumId w:val="32"/>
  </w:num>
  <w:num w:numId="43">
    <w:abstractNumId w:val="23"/>
  </w:num>
  <w:num w:numId="44">
    <w:abstractNumId w:val="13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1450D"/>
    <w:rsid w:val="00023109"/>
    <w:rsid w:val="0002514A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7053C"/>
    <w:rsid w:val="00070664"/>
    <w:rsid w:val="00074EA9"/>
    <w:rsid w:val="0007541A"/>
    <w:rsid w:val="00075D36"/>
    <w:rsid w:val="0009016A"/>
    <w:rsid w:val="00095E55"/>
    <w:rsid w:val="00096481"/>
    <w:rsid w:val="00096D7D"/>
    <w:rsid w:val="00097EC5"/>
    <w:rsid w:val="000A38D5"/>
    <w:rsid w:val="000B261E"/>
    <w:rsid w:val="000B3CCE"/>
    <w:rsid w:val="000B3D78"/>
    <w:rsid w:val="000B76D2"/>
    <w:rsid w:val="000C2670"/>
    <w:rsid w:val="000E1AD4"/>
    <w:rsid w:val="000E3F51"/>
    <w:rsid w:val="000E4B1D"/>
    <w:rsid w:val="000E7E0A"/>
    <w:rsid w:val="000F1DDD"/>
    <w:rsid w:val="000F6D9E"/>
    <w:rsid w:val="001015BC"/>
    <w:rsid w:val="001038A3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C2533"/>
    <w:rsid w:val="001C505E"/>
    <w:rsid w:val="001C6FCE"/>
    <w:rsid w:val="001C7220"/>
    <w:rsid w:val="001D1DBA"/>
    <w:rsid w:val="001D715B"/>
    <w:rsid w:val="001E3C5A"/>
    <w:rsid w:val="001E6485"/>
    <w:rsid w:val="001F022E"/>
    <w:rsid w:val="001F28DC"/>
    <w:rsid w:val="001F37DD"/>
    <w:rsid w:val="001F61FA"/>
    <w:rsid w:val="00204B8E"/>
    <w:rsid w:val="002079A7"/>
    <w:rsid w:val="00211FB0"/>
    <w:rsid w:val="00216ADB"/>
    <w:rsid w:val="002267FA"/>
    <w:rsid w:val="00226941"/>
    <w:rsid w:val="002514A5"/>
    <w:rsid w:val="00253C4F"/>
    <w:rsid w:val="002604BD"/>
    <w:rsid w:val="0026142C"/>
    <w:rsid w:val="00263184"/>
    <w:rsid w:val="002670B6"/>
    <w:rsid w:val="00271A7D"/>
    <w:rsid w:val="0028556B"/>
    <w:rsid w:val="002859B0"/>
    <w:rsid w:val="00285E4D"/>
    <w:rsid w:val="002947A7"/>
    <w:rsid w:val="002951E5"/>
    <w:rsid w:val="00297B22"/>
    <w:rsid w:val="00297B3B"/>
    <w:rsid w:val="002A0237"/>
    <w:rsid w:val="002A72A2"/>
    <w:rsid w:val="002B0834"/>
    <w:rsid w:val="002B19BB"/>
    <w:rsid w:val="002B2A71"/>
    <w:rsid w:val="002B3D96"/>
    <w:rsid w:val="002B5E69"/>
    <w:rsid w:val="002B7550"/>
    <w:rsid w:val="002B7EF3"/>
    <w:rsid w:val="002D031B"/>
    <w:rsid w:val="002D373C"/>
    <w:rsid w:val="002D5557"/>
    <w:rsid w:val="002E02E7"/>
    <w:rsid w:val="002E1006"/>
    <w:rsid w:val="002E2109"/>
    <w:rsid w:val="002E26C9"/>
    <w:rsid w:val="002E2952"/>
    <w:rsid w:val="002E3168"/>
    <w:rsid w:val="002E4523"/>
    <w:rsid w:val="002E738C"/>
    <w:rsid w:val="002F3A69"/>
    <w:rsid w:val="002F724F"/>
    <w:rsid w:val="00305345"/>
    <w:rsid w:val="00315F63"/>
    <w:rsid w:val="00323A7E"/>
    <w:rsid w:val="00341C09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5F7"/>
    <w:rsid w:val="00386FEE"/>
    <w:rsid w:val="003939C8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16B5A"/>
    <w:rsid w:val="00422225"/>
    <w:rsid w:val="00422EE0"/>
    <w:rsid w:val="00440654"/>
    <w:rsid w:val="00441178"/>
    <w:rsid w:val="00442589"/>
    <w:rsid w:val="00445604"/>
    <w:rsid w:val="0045203F"/>
    <w:rsid w:val="00454757"/>
    <w:rsid w:val="004601A8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4FED"/>
    <w:rsid w:val="004F6D83"/>
    <w:rsid w:val="004F7A37"/>
    <w:rsid w:val="005004EE"/>
    <w:rsid w:val="0050268C"/>
    <w:rsid w:val="00505C98"/>
    <w:rsid w:val="00507306"/>
    <w:rsid w:val="005103BE"/>
    <w:rsid w:val="00521D03"/>
    <w:rsid w:val="00522606"/>
    <w:rsid w:val="005248EB"/>
    <w:rsid w:val="00527B2E"/>
    <w:rsid w:val="005378C4"/>
    <w:rsid w:val="00541474"/>
    <w:rsid w:val="00543625"/>
    <w:rsid w:val="00551472"/>
    <w:rsid w:val="00552C90"/>
    <w:rsid w:val="00555ABF"/>
    <w:rsid w:val="00564C07"/>
    <w:rsid w:val="005714AE"/>
    <w:rsid w:val="00573B15"/>
    <w:rsid w:val="00577CFB"/>
    <w:rsid w:val="00587CA6"/>
    <w:rsid w:val="00590163"/>
    <w:rsid w:val="00594544"/>
    <w:rsid w:val="00597AB2"/>
    <w:rsid w:val="005A211B"/>
    <w:rsid w:val="005B3230"/>
    <w:rsid w:val="005B73D5"/>
    <w:rsid w:val="005B78C3"/>
    <w:rsid w:val="005C0012"/>
    <w:rsid w:val="005C326A"/>
    <w:rsid w:val="005C3E2C"/>
    <w:rsid w:val="005C3F76"/>
    <w:rsid w:val="005C6D7A"/>
    <w:rsid w:val="005D133E"/>
    <w:rsid w:val="005D32F0"/>
    <w:rsid w:val="005E1126"/>
    <w:rsid w:val="005E3A94"/>
    <w:rsid w:val="005E6C26"/>
    <w:rsid w:val="005F118A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1868"/>
    <w:rsid w:val="0069649D"/>
    <w:rsid w:val="006A1E94"/>
    <w:rsid w:val="006B284F"/>
    <w:rsid w:val="006B34DC"/>
    <w:rsid w:val="006B5BF6"/>
    <w:rsid w:val="006B785F"/>
    <w:rsid w:val="006C1E0F"/>
    <w:rsid w:val="006C1E9E"/>
    <w:rsid w:val="006C1F8F"/>
    <w:rsid w:val="006D3081"/>
    <w:rsid w:val="006D519C"/>
    <w:rsid w:val="006D793B"/>
    <w:rsid w:val="006E26E2"/>
    <w:rsid w:val="006E2C29"/>
    <w:rsid w:val="006E3C9D"/>
    <w:rsid w:val="006E4BBA"/>
    <w:rsid w:val="006E6BCC"/>
    <w:rsid w:val="006F2BFD"/>
    <w:rsid w:val="00705BB3"/>
    <w:rsid w:val="007063C2"/>
    <w:rsid w:val="007066C8"/>
    <w:rsid w:val="00710BE9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4E60"/>
    <w:rsid w:val="00747EBF"/>
    <w:rsid w:val="0075519C"/>
    <w:rsid w:val="00755C77"/>
    <w:rsid w:val="007677A9"/>
    <w:rsid w:val="007713FE"/>
    <w:rsid w:val="00772842"/>
    <w:rsid w:val="0077719D"/>
    <w:rsid w:val="00784166"/>
    <w:rsid w:val="00794B7F"/>
    <w:rsid w:val="0079766B"/>
    <w:rsid w:val="007A723C"/>
    <w:rsid w:val="007C19E3"/>
    <w:rsid w:val="007C55FE"/>
    <w:rsid w:val="007C6B48"/>
    <w:rsid w:val="007D3EE8"/>
    <w:rsid w:val="007E193A"/>
    <w:rsid w:val="007E3F79"/>
    <w:rsid w:val="007F31F9"/>
    <w:rsid w:val="007F3955"/>
    <w:rsid w:val="007F531C"/>
    <w:rsid w:val="00800432"/>
    <w:rsid w:val="00805BA1"/>
    <w:rsid w:val="00821AD5"/>
    <w:rsid w:val="00827E69"/>
    <w:rsid w:val="00833F4B"/>
    <w:rsid w:val="00835D64"/>
    <w:rsid w:val="00837224"/>
    <w:rsid w:val="00837D47"/>
    <w:rsid w:val="008409D5"/>
    <w:rsid w:val="00856173"/>
    <w:rsid w:val="00856636"/>
    <w:rsid w:val="00873F40"/>
    <w:rsid w:val="008770DF"/>
    <w:rsid w:val="008827AB"/>
    <w:rsid w:val="00887367"/>
    <w:rsid w:val="00891567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E1742"/>
    <w:rsid w:val="008E20A1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20A51"/>
    <w:rsid w:val="009241A6"/>
    <w:rsid w:val="00925F3B"/>
    <w:rsid w:val="00927D8D"/>
    <w:rsid w:val="00933C9E"/>
    <w:rsid w:val="009343A1"/>
    <w:rsid w:val="00935BCE"/>
    <w:rsid w:val="00940945"/>
    <w:rsid w:val="009416D7"/>
    <w:rsid w:val="009443D7"/>
    <w:rsid w:val="009459FD"/>
    <w:rsid w:val="0095379B"/>
    <w:rsid w:val="00954209"/>
    <w:rsid w:val="009628E7"/>
    <w:rsid w:val="00962970"/>
    <w:rsid w:val="009643B8"/>
    <w:rsid w:val="00975821"/>
    <w:rsid w:val="00975A6C"/>
    <w:rsid w:val="009769CD"/>
    <w:rsid w:val="00994BAA"/>
    <w:rsid w:val="0099759F"/>
    <w:rsid w:val="009A262D"/>
    <w:rsid w:val="009A2D00"/>
    <w:rsid w:val="009A59A0"/>
    <w:rsid w:val="009A7DEF"/>
    <w:rsid w:val="009B18D3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2170"/>
    <w:rsid w:val="009F5E75"/>
    <w:rsid w:val="009F741D"/>
    <w:rsid w:val="00A029D2"/>
    <w:rsid w:val="00A053D4"/>
    <w:rsid w:val="00A066EB"/>
    <w:rsid w:val="00A1164A"/>
    <w:rsid w:val="00A17A02"/>
    <w:rsid w:val="00A221AC"/>
    <w:rsid w:val="00A22622"/>
    <w:rsid w:val="00A23D62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740C6"/>
    <w:rsid w:val="00A76189"/>
    <w:rsid w:val="00A822F5"/>
    <w:rsid w:val="00A8788F"/>
    <w:rsid w:val="00A92FB2"/>
    <w:rsid w:val="00A9301C"/>
    <w:rsid w:val="00AA111C"/>
    <w:rsid w:val="00AA18DD"/>
    <w:rsid w:val="00AA4B4E"/>
    <w:rsid w:val="00AA5726"/>
    <w:rsid w:val="00AB0CB9"/>
    <w:rsid w:val="00AB315D"/>
    <w:rsid w:val="00AB6010"/>
    <w:rsid w:val="00AB63A5"/>
    <w:rsid w:val="00AC2F21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3029"/>
    <w:rsid w:val="00B77671"/>
    <w:rsid w:val="00B777D4"/>
    <w:rsid w:val="00B816D0"/>
    <w:rsid w:val="00B840F9"/>
    <w:rsid w:val="00B85E9C"/>
    <w:rsid w:val="00B874F9"/>
    <w:rsid w:val="00B93BF0"/>
    <w:rsid w:val="00B94200"/>
    <w:rsid w:val="00B95556"/>
    <w:rsid w:val="00B957C5"/>
    <w:rsid w:val="00BA1BBF"/>
    <w:rsid w:val="00BA3D34"/>
    <w:rsid w:val="00BC4F05"/>
    <w:rsid w:val="00BD1E5E"/>
    <w:rsid w:val="00BD3165"/>
    <w:rsid w:val="00BD3346"/>
    <w:rsid w:val="00BD60EA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207A5"/>
    <w:rsid w:val="00C21D92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3382"/>
    <w:rsid w:val="00D4059B"/>
    <w:rsid w:val="00D40CF8"/>
    <w:rsid w:val="00D41303"/>
    <w:rsid w:val="00D43C8A"/>
    <w:rsid w:val="00D50E2F"/>
    <w:rsid w:val="00D634ED"/>
    <w:rsid w:val="00D64C4F"/>
    <w:rsid w:val="00D6591F"/>
    <w:rsid w:val="00D66318"/>
    <w:rsid w:val="00D666E4"/>
    <w:rsid w:val="00D917B8"/>
    <w:rsid w:val="00D964E2"/>
    <w:rsid w:val="00DA065F"/>
    <w:rsid w:val="00DB2BCC"/>
    <w:rsid w:val="00DB591F"/>
    <w:rsid w:val="00DC2FD8"/>
    <w:rsid w:val="00DC436C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26C37"/>
    <w:rsid w:val="00E2756C"/>
    <w:rsid w:val="00E30F3A"/>
    <w:rsid w:val="00E36620"/>
    <w:rsid w:val="00E4158A"/>
    <w:rsid w:val="00E45966"/>
    <w:rsid w:val="00E46235"/>
    <w:rsid w:val="00E50960"/>
    <w:rsid w:val="00E521B2"/>
    <w:rsid w:val="00E52683"/>
    <w:rsid w:val="00E61054"/>
    <w:rsid w:val="00E62B86"/>
    <w:rsid w:val="00E65944"/>
    <w:rsid w:val="00E6613E"/>
    <w:rsid w:val="00E730B8"/>
    <w:rsid w:val="00E76285"/>
    <w:rsid w:val="00E76D7E"/>
    <w:rsid w:val="00E77E72"/>
    <w:rsid w:val="00E846AB"/>
    <w:rsid w:val="00E84F76"/>
    <w:rsid w:val="00EA410C"/>
    <w:rsid w:val="00EA6839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64CE"/>
    <w:rsid w:val="00EF5F0D"/>
    <w:rsid w:val="00EF6CEC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276EE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472C0"/>
    <w:rsid w:val="00F50667"/>
    <w:rsid w:val="00F50FEE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0917"/>
    <w:rsid w:val="00F7190E"/>
    <w:rsid w:val="00F72FBA"/>
    <w:rsid w:val="00F76595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D06B4"/>
    <w:rsid w:val="00FD2062"/>
    <w:rsid w:val="00FD2A33"/>
    <w:rsid w:val="00FD60F6"/>
    <w:rsid w:val="00FD64E1"/>
    <w:rsid w:val="00FD6BBD"/>
    <w:rsid w:val="00FE1B46"/>
    <w:rsid w:val="00FE2557"/>
    <w:rsid w:val="00FE45F3"/>
    <w:rsid w:val="00FE76FE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pPr>
      <w:autoSpaceDE w:val="0"/>
      <w:autoSpaceDN w:val="0"/>
    </w:pPr>
  </w:style>
  <w:style w:type="paragraph" w:styleId="1">
    <w:name w:val="heading 1"/>
    <w:basedOn w:val="a2"/>
    <w:next w:val="a2"/>
    <w:link w:val="10"/>
    <w:qFormat/>
    <w:rsid w:val="005C6D7A"/>
    <w:pPr>
      <w:keepNext/>
      <w:autoSpaceDE/>
      <w:autoSpaceDN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5C6D7A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5C6D7A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paragraph" w:styleId="a6">
    <w:name w:val="Balloon Text"/>
    <w:basedOn w:val="a2"/>
    <w:link w:val="a7"/>
    <w:rsid w:val="000F1DD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2"/>
    <w:next w:val="a2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9">
    <w:name w:val="Верхний колонтитул Знак"/>
    <w:link w:val="a8"/>
    <w:uiPriority w:val="99"/>
    <w:rPr>
      <w:sz w:val="20"/>
      <w:szCs w:val="20"/>
    </w:rPr>
  </w:style>
  <w:style w:type="paragraph" w:customStyle="1" w:styleId="aa">
    <w:name w:val="Письмо"/>
    <w:basedOn w:val="a2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b">
    <w:name w:val="Центр"/>
    <w:basedOn w:val="a2"/>
    <w:uiPriority w:val="99"/>
    <w:pPr>
      <w:spacing w:line="320" w:lineRule="exact"/>
      <w:jc w:val="center"/>
    </w:pPr>
    <w:rPr>
      <w:sz w:val="28"/>
      <w:szCs w:val="28"/>
    </w:rPr>
  </w:style>
  <w:style w:type="paragraph" w:styleId="ac">
    <w:name w:val="footer"/>
    <w:basedOn w:val="a2"/>
    <w:link w:val="ad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d">
    <w:name w:val="Нижний колонтитул Знак"/>
    <w:link w:val="ac"/>
    <w:rPr>
      <w:sz w:val="20"/>
      <w:szCs w:val="20"/>
    </w:rPr>
  </w:style>
  <w:style w:type="character" w:customStyle="1" w:styleId="ae">
    <w:name w:val="номер страницы"/>
    <w:uiPriority w:val="99"/>
    <w:rPr>
      <w:rFonts w:cs="Times New Roman"/>
    </w:rPr>
  </w:style>
  <w:style w:type="character" w:customStyle="1" w:styleId="10">
    <w:name w:val="Заголовок 1 Знак"/>
    <w:link w:val="1"/>
    <w:rsid w:val="005C6D7A"/>
    <w:rPr>
      <w:sz w:val="28"/>
      <w:lang/>
    </w:rPr>
  </w:style>
  <w:style w:type="character" w:customStyle="1" w:styleId="20">
    <w:name w:val="Заголовок 2 Знак"/>
    <w:link w:val="2"/>
    <w:rsid w:val="005C6D7A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rsid w:val="005C6D7A"/>
    <w:rPr>
      <w:rFonts w:ascii="Calibri" w:hAnsi="Calibri"/>
      <w:b/>
      <w:bCs/>
      <w:sz w:val="28"/>
      <w:szCs w:val="28"/>
      <w:lang/>
    </w:rPr>
  </w:style>
  <w:style w:type="paragraph" w:styleId="a">
    <w:name w:val="Normal (Web)"/>
    <w:basedOn w:val="a2"/>
    <w:uiPriority w:val="99"/>
    <w:rsid w:val="005C6D7A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5C6D7A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5C6D7A"/>
    <w:pPr>
      <w:tabs>
        <w:tab w:val="left" w:pos="708"/>
      </w:tabs>
      <w:autoSpaceDE/>
      <w:autoSpaceDN/>
    </w:pPr>
    <w:rPr>
      <w:bCs/>
      <w:i/>
      <w:iCs/>
      <w:sz w:val="28"/>
      <w:szCs w:val="28"/>
    </w:rPr>
  </w:style>
  <w:style w:type="paragraph" w:styleId="af">
    <w:name w:val="Body Text Indent"/>
    <w:aliases w:val="текст,Основной текст 1"/>
    <w:basedOn w:val="a2"/>
    <w:link w:val="af0"/>
    <w:uiPriority w:val="99"/>
    <w:rsid w:val="005C6D7A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f0">
    <w:name w:val="Основной текст с отступом Знак"/>
    <w:aliases w:val="текст Знак,Основной текст 1 Знак"/>
    <w:link w:val="af"/>
    <w:uiPriority w:val="99"/>
    <w:rsid w:val="005C6D7A"/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5C6D7A"/>
    <w:pPr>
      <w:tabs>
        <w:tab w:val="num" w:pos="643"/>
      </w:tabs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5C6D7A"/>
  </w:style>
  <w:style w:type="paragraph" w:customStyle="1" w:styleId="af1">
    <w:name w:val=" Знак Знак Знак Знак Знак Знак"/>
    <w:basedOn w:val="a2"/>
    <w:rsid w:val="005C6D7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5C6D7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5C6D7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5C6D7A"/>
    <w:pPr>
      <w:tabs>
        <w:tab w:val="num" w:pos="643"/>
      </w:tabs>
      <w:ind w:firstLine="720"/>
    </w:pPr>
    <w:rPr>
      <w:rFonts w:ascii="Arial" w:hAnsi="Arial" w:cs="Arial"/>
    </w:rPr>
  </w:style>
  <w:style w:type="table" w:styleId="af2">
    <w:name w:val="Table Grid"/>
    <w:basedOn w:val="a4"/>
    <w:rsid w:val="005C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5C6D7A"/>
  </w:style>
  <w:style w:type="paragraph" w:customStyle="1" w:styleId="FR2">
    <w:name w:val="FR2"/>
    <w:rsid w:val="005C6D7A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5C6D7A"/>
    <w:pPr>
      <w:autoSpaceDE/>
      <w:autoSpaceDN/>
      <w:ind w:left="849" w:hanging="283"/>
    </w:pPr>
    <w:rPr>
      <w:rFonts w:ascii="Arial" w:hAnsi="Arial" w:cs="Arial"/>
      <w:sz w:val="24"/>
      <w:szCs w:val="28"/>
    </w:rPr>
  </w:style>
  <w:style w:type="paragraph" w:customStyle="1" w:styleId="af4">
    <w:name w:val="Знак"/>
    <w:basedOn w:val="a2"/>
    <w:rsid w:val="005C6D7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Body Text"/>
    <w:basedOn w:val="a2"/>
    <w:link w:val="af6"/>
    <w:rsid w:val="005C6D7A"/>
    <w:pPr>
      <w:autoSpaceDE/>
      <w:autoSpaceDN/>
      <w:spacing w:after="120"/>
    </w:pPr>
  </w:style>
  <w:style w:type="character" w:customStyle="1" w:styleId="af6">
    <w:name w:val="Основной текст Знак"/>
    <w:basedOn w:val="a3"/>
    <w:link w:val="af5"/>
    <w:rsid w:val="005C6D7A"/>
  </w:style>
  <w:style w:type="paragraph" w:customStyle="1" w:styleId="af7">
    <w:name w:val="Знак Знак Знак Знак"/>
    <w:basedOn w:val="a2"/>
    <w:rsid w:val="005C6D7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 Знак Знак Знак Знак Знак Знак Знак"/>
    <w:basedOn w:val="a2"/>
    <w:rsid w:val="005C6D7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link w:val="25"/>
    <w:rsid w:val="005C6D7A"/>
    <w:pPr>
      <w:autoSpaceDE/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5C6D7A"/>
  </w:style>
  <w:style w:type="paragraph" w:customStyle="1" w:styleId="BodyText2">
    <w:name w:val="Body Text 2"/>
    <w:basedOn w:val="a2"/>
    <w:rsid w:val="005C6D7A"/>
    <w:pPr>
      <w:widowControl w:val="0"/>
      <w:autoSpaceDE/>
      <w:autoSpaceDN/>
      <w:spacing w:before="180"/>
      <w:jc w:val="both"/>
    </w:pPr>
    <w:rPr>
      <w:sz w:val="28"/>
    </w:rPr>
  </w:style>
  <w:style w:type="paragraph" w:customStyle="1" w:styleId="af9">
    <w:name w:val=" Знак Знак Знак Знак"/>
    <w:basedOn w:val="a2"/>
    <w:rsid w:val="005C6D7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 Знак Знак Знак Знак Знак Знак Знак"/>
    <w:basedOn w:val="a2"/>
    <w:rsid w:val="005C6D7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 Знак Знак Знак Знак Знак Знак Знак1 Знак Знак"/>
    <w:basedOn w:val="a2"/>
    <w:rsid w:val="005C6D7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Document Map"/>
    <w:basedOn w:val="a2"/>
    <w:link w:val="afb"/>
    <w:semiHidden/>
    <w:rsid w:val="005C6D7A"/>
    <w:pPr>
      <w:shd w:val="clear" w:color="auto" w:fill="000080"/>
      <w:autoSpaceDE/>
      <w:autoSpaceDN/>
    </w:pPr>
    <w:rPr>
      <w:rFonts w:ascii="Tahoma" w:hAnsi="Tahoma"/>
      <w:lang/>
    </w:rPr>
  </w:style>
  <w:style w:type="character" w:customStyle="1" w:styleId="afb">
    <w:name w:val="Схема документа Знак"/>
    <w:link w:val="afa"/>
    <w:semiHidden/>
    <w:rsid w:val="005C6D7A"/>
    <w:rPr>
      <w:rFonts w:ascii="Tahoma" w:hAnsi="Tahoma"/>
      <w:shd w:val="clear" w:color="auto" w:fill="000080"/>
      <w:lang/>
    </w:rPr>
  </w:style>
  <w:style w:type="paragraph" w:customStyle="1" w:styleId="14">
    <w:name w:val=" Знак Знак Знак Знак Знак Знак Знак1"/>
    <w:basedOn w:val="a2"/>
    <w:rsid w:val="005C6D7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5C6D7A"/>
    <w:pPr>
      <w:widowControl w:val="0"/>
      <w:tabs>
        <w:tab w:val="num" w:pos="643"/>
      </w:tabs>
      <w:snapToGrid w:val="0"/>
    </w:pPr>
  </w:style>
  <w:style w:type="character" w:styleId="afc">
    <w:name w:val="Hyperlink"/>
    <w:rsid w:val="005C6D7A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5C6D7A"/>
    <w:pPr>
      <w:keepNext/>
      <w:autoSpaceDE/>
      <w:autoSpaceDN/>
      <w:outlineLvl w:val="3"/>
    </w:pPr>
    <w:rPr>
      <w:rFonts w:cs="Arial"/>
      <w:sz w:val="28"/>
      <w:szCs w:val="28"/>
    </w:rPr>
  </w:style>
  <w:style w:type="character" w:styleId="afd">
    <w:name w:val="footnote reference"/>
    <w:uiPriority w:val="99"/>
    <w:rsid w:val="005C6D7A"/>
    <w:rPr>
      <w:vertAlign w:val="superscript"/>
    </w:rPr>
  </w:style>
  <w:style w:type="paragraph" w:styleId="a0">
    <w:name w:val="footnote text"/>
    <w:basedOn w:val="a2"/>
    <w:link w:val="afe"/>
    <w:uiPriority w:val="99"/>
    <w:rsid w:val="005C6D7A"/>
    <w:pPr>
      <w:numPr>
        <w:numId w:val="4"/>
      </w:numPr>
      <w:tabs>
        <w:tab w:val="clear" w:pos="964"/>
      </w:tabs>
      <w:autoSpaceDE/>
      <w:autoSpaceDN/>
      <w:spacing w:line="312" w:lineRule="auto"/>
      <w:ind w:left="0" w:firstLine="709"/>
      <w:jc w:val="both"/>
    </w:pPr>
  </w:style>
  <w:style w:type="character" w:customStyle="1" w:styleId="afe">
    <w:name w:val="Текст сноски Знак"/>
    <w:basedOn w:val="a3"/>
    <w:link w:val="a0"/>
    <w:uiPriority w:val="99"/>
    <w:rsid w:val="005C6D7A"/>
  </w:style>
  <w:style w:type="paragraph" w:customStyle="1" w:styleId="a1">
    <w:name w:val="Нум_буквы"/>
    <w:basedOn w:val="a2"/>
    <w:rsid w:val="005C6D7A"/>
    <w:pPr>
      <w:numPr>
        <w:numId w:val="6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f">
    <w:name w:val="Plain Text"/>
    <w:basedOn w:val="a2"/>
    <w:link w:val="aff0"/>
    <w:rsid w:val="005C6D7A"/>
    <w:pPr>
      <w:autoSpaceDE/>
      <w:autoSpaceDN/>
    </w:pPr>
    <w:rPr>
      <w:rFonts w:ascii="Courier New" w:hAnsi="Courier New"/>
      <w:lang/>
    </w:rPr>
  </w:style>
  <w:style w:type="character" w:customStyle="1" w:styleId="aff0">
    <w:name w:val="Текст Знак"/>
    <w:link w:val="aff"/>
    <w:rsid w:val="005C6D7A"/>
    <w:rPr>
      <w:rFonts w:ascii="Courier New" w:hAnsi="Courier New"/>
      <w:lang/>
    </w:rPr>
  </w:style>
  <w:style w:type="paragraph" w:customStyle="1" w:styleId="aff1">
    <w:name w:val=" Знак"/>
    <w:basedOn w:val="a2"/>
    <w:rsid w:val="005C6D7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 Знак1"/>
    <w:basedOn w:val="a2"/>
    <w:rsid w:val="005C6D7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 Знак Знак Знак"/>
    <w:basedOn w:val="a2"/>
    <w:rsid w:val="005C6D7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3">
    <w:name w:val="Текст концевой сноски Знак"/>
    <w:link w:val="aff4"/>
    <w:rsid w:val="005C6D7A"/>
  </w:style>
  <w:style w:type="paragraph" w:styleId="aff4">
    <w:name w:val="endnote text"/>
    <w:basedOn w:val="a2"/>
    <w:link w:val="aff3"/>
    <w:rsid w:val="005C6D7A"/>
    <w:pPr>
      <w:autoSpaceDE/>
      <w:autoSpaceDN/>
    </w:pPr>
  </w:style>
  <w:style w:type="character" w:customStyle="1" w:styleId="16">
    <w:name w:val="Текст концевой сноски Знак1"/>
    <w:basedOn w:val="a3"/>
    <w:rsid w:val="005C6D7A"/>
  </w:style>
  <w:style w:type="character" w:styleId="aff5">
    <w:name w:val="Emphasis"/>
    <w:qFormat/>
    <w:rsid w:val="005C6D7A"/>
    <w:rPr>
      <w:i/>
      <w:iCs/>
    </w:rPr>
  </w:style>
  <w:style w:type="paragraph" w:customStyle="1" w:styleId="17">
    <w:name w:val="1"/>
    <w:basedOn w:val="a2"/>
    <w:rsid w:val="005C6D7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2"/>
    <w:rsid w:val="005C6D7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"/>
    <w:basedOn w:val="a2"/>
    <w:rsid w:val="005C6D7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C6D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5C6D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5C6D7A"/>
    <w:pPr>
      <w:tabs>
        <w:tab w:val="num" w:pos="643"/>
      </w:tabs>
      <w:autoSpaceDE/>
      <w:autoSpaceDN/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5C6D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9">
    <w:name w:val="toc 1"/>
    <w:basedOn w:val="a2"/>
    <w:next w:val="a2"/>
    <w:autoRedefine/>
    <w:qFormat/>
    <w:rsid w:val="005C6D7A"/>
    <w:pPr>
      <w:autoSpaceDE/>
      <w:autoSpaceDN/>
    </w:pPr>
    <w:rPr>
      <w:noProof/>
      <w:sz w:val="28"/>
      <w:szCs w:val="28"/>
    </w:rPr>
  </w:style>
  <w:style w:type="character" w:styleId="aff7">
    <w:name w:val="FollowedHyperlink"/>
    <w:rsid w:val="005C6D7A"/>
    <w:rPr>
      <w:color w:val="800080"/>
      <w:u w:val="single"/>
    </w:rPr>
  </w:style>
  <w:style w:type="paragraph" w:customStyle="1" w:styleId="1a">
    <w:name w:val=" Знак Знак Знак1"/>
    <w:basedOn w:val="a2"/>
    <w:rsid w:val="005C6D7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8">
    <w:name w:val="annotation reference"/>
    <w:uiPriority w:val="99"/>
    <w:rsid w:val="005C6D7A"/>
    <w:rPr>
      <w:sz w:val="16"/>
      <w:szCs w:val="16"/>
    </w:rPr>
  </w:style>
  <w:style w:type="paragraph" w:styleId="aff9">
    <w:name w:val="annotation text"/>
    <w:basedOn w:val="a2"/>
    <w:link w:val="affa"/>
    <w:uiPriority w:val="99"/>
    <w:rsid w:val="005C6D7A"/>
    <w:pPr>
      <w:autoSpaceDE/>
      <w:autoSpaceDN/>
    </w:pPr>
    <w:rPr>
      <w:lang/>
    </w:rPr>
  </w:style>
  <w:style w:type="character" w:customStyle="1" w:styleId="affa">
    <w:name w:val="Текст примечания Знак"/>
    <w:link w:val="aff9"/>
    <w:uiPriority w:val="99"/>
    <w:rsid w:val="005C6D7A"/>
    <w:rPr>
      <w:lang/>
    </w:rPr>
  </w:style>
  <w:style w:type="paragraph" w:styleId="affb">
    <w:name w:val="annotation subject"/>
    <w:basedOn w:val="aff9"/>
    <w:next w:val="aff9"/>
    <w:link w:val="affc"/>
    <w:rsid w:val="005C6D7A"/>
    <w:rPr>
      <w:b/>
      <w:bCs/>
    </w:rPr>
  </w:style>
  <w:style w:type="character" w:customStyle="1" w:styleId="affc">
    <w:name w:val="Тема примечания Знак"/>
    <w:link w:val="affb"/>
    <w:rsid w:val="005C6D7A"/>
    <w:rPr>
      <w:b/>
      <w:bCs/>
      <w:lang/>
    </w:rPr>
  </w:style>
  <w:style w:type="paragraph" w:styleId="affd">
    <w:name w:val="No Spacing"/>
    <w:qFormat/>
    <w:rsid w:val="005C6D7A"/>
    <w:rPr>
      <w:sz w:val="24"/>
      <w:szCs w:val="24"/>
    </w:rPr>
  </w:style>
  <w:style w:type="paragraph" w:customStyle="1" w:styleId="1b">
    <w:name w:val=" Знак Знак Знак Знак1"/>
    <w:basedOn w:val="a2"/>
    <w:rsid w:val="005C6D7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e">
    <w:name w:val="TOC Heading"/>
    <w:basedOn w:val="1"/>
    <w:next w:val="a2"/>
    <w:qFormat/>
    <w:rsid w:val="005C6D7A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2"/>
    <w:next w:val="a2"/>
    <w:autoRedefine/>
    <w:unhideWhenUsed/>
    <w:qFormat/>
    <w:rsid w:val="005C6D7A"/>
    <w:pPr>
      <w:autoSpaceDE/>
      <w:autoSpaceDN/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5C6D7A"/>
    <w:pPr>
      <w:autoSpaceDE/>
      <w:autoSpaceDN/>
      <w:ind w:left="480"/>
    </w:pPr>
    <w:rPr>
      <w:i/>
      <w:iCs/>
    </w:rPr>
  </w:style>
  <w:style w:type="paragraph" w:styleId="42">
    <w:name w:val="toc 4"/>
    <w:basedOn w:val="a2"/>
    <w:next w:val="a2"/>
    <w:autoRedefine/>
    <w:rsid w:val="005C6D7A"/>
    <w:pPr>
      <w:autoSpaceDE/>
      <w:autoSpaceDN/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5C6D7A"/>
    <w:pPr>
      <w:autoSpaceDE/>
      <w:autoSpaceDN/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5C6D7A"/>
    <w:pPr>
      <w:autoSpaceDE/>
      <w:autoSpaceDN/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5C6D7A"/>
    <w:pPr>
      <w:autoSpaceDE/>
      <w:autoSpaceDN/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5C6D7A"/>
    <w:pPr>
      <w:autoSpaceDE/>
      <w:autoSpaceDN/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5C6D7A"/>
    <w:pPr>
      <w:autoSpaceDE/>
      <w:autoSpaceDN/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5C6D7A"/>
    <w:pPr>
      <w:autoSpaceDE/>
      <w:autoSpaceDN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5C6D7A"/>
    <w:rPr>
      <w:sz w:val="16"/>
      <w:szCs w:val="16"/>
      <w:lang/>
    </w:rPr>
  </w:style>
  <w:style w:type="paragraph" w:styleId="afff">
    <w:name w:val="List Paragraph"/>
    <w:basedOn w:val="a2"/>
    <w:uiPriority w:val="34"/>
    <w:qFormat/>
    <w:rsid w:val="005C6D7A"/>
    <w:pPr>
      <w:autoSpaceDE/>
      <w:autoSpaceDN/>
      <w:ind w:left="708"/>
    </w:pPr>
    <w:rPr>
      <w:sz w:val="28"/>
      <w:szCs w:val="24"/>
    </w:rPr>
  </w:style>
  <w:style w:type="character" w:customStyle="1" w:styleId="apple-style-span">
    <w:name w:val="apple-style-span"/>
    <w:rsid w:val="005C6D7A"/>
  </w:style>
  <w:style w:type="paragraph" w:customStyle="1" w:styleId="Style28">
    <w:name w:val="Style28"/>
    <w:basedOn w:val="a2"/>
    <w:uiPriority w:val="99"/>
    <w:rsid w:val="005C6D7A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5C6D7A"/>
    <w:rPr>
      <w:rFonts w:ascii="Times New Roman" w:hAnsi="Times New Roman" w:cs="Times New Roman"/>
      <w:sz w:val="26"/>
      <w:szCs w:val="26"/>
    </w:rPr>
  </w:style>
  <w:style w:type="character" w:styleId="afff0">
    <w:name w:val="endnote reference"/>
    <w:semiHidden/>
    <w:rsid w:val="005C6D7A"/>
    <w:rPr>
      <w:vertAlign w:val="superscript"/>
    </w:rPr>
  </w:style>
  <w:style w:type="paragraph" w:customStyle="1" w:styleId="Default">
    <w:name w:val="Default"/>
    <w:rsid w:val="005C6D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5C6D7A"/>
  </w:style>
  <w:style w:type="paragraph" w:customStyle="1" w:styleId="210">
    <w:name w:val="Маркированный список 21"/>
    <w:basedOn w:val="a2"/>
    <w:rsid w:val="005C6D7A"/>
    <w:pPr>
      <w:numPr>
        <w:numId w:val="1"/>
      </w:numPr>
      <w:tabs>
        <w:tab w:val="left" w:pos="360"/>
      </w:tabs>
      <w:suppressAutoHyphens/>
      <w:autoSpaceDE/>
      <w:autoSpaceDN/>
      <w:ind w:left="-2830" w:firstLine="0"/>
    </w:pPr>
    <w:rPr>
      <w:rFonts w:ascii="Arial" w:hAnsi="Arial" w:cs="Arial"/>
      <w:sz w:val="24"/>
      <w:szCs w:val="28"/>
      <w:lang w:eastAsia="ar-SA"/>
    </w:rPr>
  </w:style>
  <w:style w:type="paragraph" w:customStyle="1" w:styleId="ListParagraph">
    <w:name w:val="List Paragraph"/>
    <w:basedOn w:val="a2"/>
    <w:rsid w:val="005C6D7A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4">
    <w:name w:val="Body Text Indent 3"/>
    <w:basedOn w:val="a2"/>
    <w:link w:val="35"/>
    <w:rsid w:val="005C6D7A"/>
    <w:pPr>
      <w:autoSpaceDE/>
      <w:autoSpaceDN/>
      <w:spacing w:after="120"/>
      <w:ind w:left="283"/>
    </w:pPr>
    <w:rPr>
      <w:sz w:val="16"/>
      <w:szCs w:val="16"/>
      <w:lang/>
    </w:rPr>
  </w:style>
  <w:style w:type="character" w:customStyle="1" w:styleId="35">
    <w:name w:val="Основной текст с отступом 3 Знак"/>
    <w:link w:val="34"/>
    <w:rsid w:val="005C6D7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39032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2013-08-22T06:09:00Z</cp:lastPrinted>
  <dcterms:created xsi:type="dcterms:W3CDTF">2014-02-25T01:47:00Z</dcterms:created>
  <dcterms:modified xsi:type="dcterms:W3CDTF">2014-02-25T01:47:00Z</dcterms:modified>
</cp:coreProperties>
</file>