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47B" w:rsidRDefault="00A07B17" w:rsidP="005F147B">
      <w:pPr>
        <w:ind w:firstLine="360"/>
        <w:jc w:val="center"/>
        <w:rPr>
          <w:sz w:val="28"/>
          <w:szCs w:val="28"/>
        </w:rPr>
      </w:pPr>
      <w:r w:rsidRPr="007B68CD">
        <w:rPr>
          <w:sz w:val="28"/>
          <w:szCs w:val="28"/>
        </w:rPr>
        <w:t>Содержание</w:t>
      </w:r>
    </w:p>
    <w:p w:rsidR="00A07B17" w:rsidRPr="007B68CD" w:rsidRDefault="00A07B17" w:rsidP="005F147B">
      <w:pPr>
        <w:ind w:firstLine="360"/>
        <w:jc w:val="center"/>
        <w:rPr>
          <w:sz w:val="28"/>
          <w:szCs w:val="28"/>
        </w:rPr>
      </w:pPr>
    </w:p>
    <w:p w:rsidR="00D3030C" w:rsidRPr="00D3030C" w:rsidRDefault="00D3030C" w:rsidP="007A0C43">
      <w:pPr>
        <w:jc w:val="both"/>
        <w:rPr>
          <w:sz w:val="28"/>
          <w:szCs w:val="28"/>
        </w:rPr>
      </w:pPr>
      <w:r w:rsidRPr="00D3030C">
        <w:rPr>
          <w:sz w:val="28"/>
          <w:szCs w:val="28"/>
        </w:rPr>
        <w:t>Введение</w:t>
      </w:r>
      <w:r w:rsidRPr="00D3030C">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7A0C43" w:rsidRPr="00B3492B">
        <w:rPr>
          <w:sz w:val="28"/>
          <w:szCs w:val="28"/>
        </w:rPr>
        <w:t xml:space="preserve">  </w:t>
      </w:r>
      <w:r>
        <w:rPr>
          <w:sz w:val="28"/>
          <w:szCs w:val="28"/>
        </w:rPr>
        <w:t xml:space="preserve">    </w:t>
      </w:r>
      <w:r w:rsidRPr="00D3030C">
        <w:rPr>
          <w:sz w:val="28"/>
          <w:szCs w:val="28"/>
        </w:rPr>
        <w:t>4</w:t>
      </w:r>
    </w:p>
    <w:p w:rsidR="00D3030C" w:rsidRPr="00D3030C" w:rsidRDefault="00D3030C" w:rsidP="007A0C43">
      <w:pPr>
        <w:jc w:val="both"/>
        <w:rPr>
          <w:sz w:val="28"/>
          <w:szCs w:val="28"/>
        </w:rPr>
      </w:pPr>
      <w:r w:rsidRPr="00D3030C">
        <w:rPr>
          <w:sz w:val="28"/>
          <w:szCs w:val="28"/>
        </w:rPr>
        <w:t>1. Технико-экономическое обоснование проекта</w:t>
      </w:r>
      <w:r>
        <w:rPr>
          <w:sz w:val="28"/>
          <w:szCs w:val="28"/>
        </w:rPr>
        <w:tab/>
      </w:r>
      <w:r>
        <w:rPr>
          <w:sz w:val="28"/>
          <w:szCs w:val="28"/>
        </w:rPr>
        <w:tab/>
      </w:r>
      <w:r w:rsidRPr="00D3030C">
        <w:rPr>
          <w:sz w:val="28"/>
          <w:szCs w:val="28"/>
        </w:rPr>
        <w:tab/>
      </w:r>
      <w:r w:rsidR="007A0C43" w:rsidRPr="007A0C43">
        <w:rPr>
          <w:sz w:val="28"/>
          <w:szCs w:val="28"/>
        </w:rPr>
        <w:tab/>
      </w:r>
      <w:r>
        <w:rPr>
          <w:sz w:val="28"/>
          <w:szCs w:val="28"/>
        </w:rPr>
        <w:t xml:space="preserve">  </w:t>
      </w:r>
      <w:r w:rsidR="007A0C43" w:rsidRPr="00B3492B">
        <w:rPr>
          <w:sz w:val="28"/>
          <w:szCs w:val="28"/>
        </w:rPr>
        <w:t xml:space="preserve">  </w:t>
      </w:r>
      <w:r>
        <w:rPr>
          <w:sz w:val="28"/>
          <w:szCs w:val="28"/>
        </w:rPr>
        <w:t xml:space="preserve">    </w:t>
      </w:r>
      <w:r w:rsidRPr="00D3030C">
        <w:rPr>
          <w:sz w:val="28"/>
          <w:szCs w:val="28"/>
        </w:rPr>
        <w:t>5</w:t>
      </w:r>
    </w:p>
    <w:p w:rsidR="00D3030C" w:rsidRPr="00D3030C" w:rsidRDefault="00D3030C" w:rsidP="007A0C43">
      <w:pPr>
        <w:jc w:val="both"/>
        <w:rPr>
          <w:sz w:val="28"/>
          <w:szCs w:val="28"/>
        </w:rPr>
      </w:pPr>
      <w:r w:rsidRPr="00D3030C">
        <w:rPr>
          <w:sz w:val="28"/>
          <w:szCs w:val="28"/>
        </w:rPr>
        <w:t>2. Конструкторско–технологическая часть.</w:t>
      </w:r>
      <w:r w:rsidRPr="00D3030C">
        <w:rPr>
          <w:sz w:val="28"/>
          <w:szCs w:val="28"/>
        </w:rPr>
        <w:tab/>
      </w:r>
      <w:r>
        <w:rPr>
          <w:sz w:val="28"/>
          <w:szCs w:val="28"/>
        </w:rPr>
        <w:tab/>
      </w:r>
      <w:r>
        <w:rPr>
          <w:sz w:val="28"/>
          <w:szCs w:val="28"/>
        </w:rPr>
        <w:tab/>
      </w:r>
      <w:r>
        <w:rPr>
          <w:sz w:val="28"/>
          <w:szCs w:val="28"/>
        </w:rPr>
        <w:tab/>
        <w:t xml:space="preserve">  </w:t>
      </w:r>
      <w:r w:rsidR="007A0C43" w:rsidRPr="007A0C43">
        <w:rPr>
          <w:sz w:val="28"/>
          <w:szCs w:val="28"/>
        </w:rPr>
        <w:t xml:space="preserve">  </w:t>
      </w:r>
      <w:r>
        <w:rPr>
          <w:sz w:val="28"/>
          <w:szCs w:val="28"/>
        </w:rPr>
        <w:t xml:space="preserve">    </w:t>
      </w:r>
      <w:r w:rsidRPr="00D3030C">
        <w:rPr>
          <w:sz w:val="28"/>
          <w:szCs w:val="28"/>
        </w:rPr>
        <w:t>7</w:t>
      </w:r>
    </w:p>
    <w:p w:rsidR="00D3030C" w:rsidRPr="00D3030C" w:rsidRDefault="00D3030C" w:rsidP="007A0C43">
      <w:pPr>
        <w:jc w:val="both"/>
        <w:rPr>
          <w:sz w:val="28"/>
          <w:szCs w:val="28"/>
        </w:rPr>
      </w:pPr>
      <w:r w:rsidRPr="00D3030C">
        <w:rPr>
          <w:sz w:val="28"/>
          <w:szCs w:val="28"/>
        </w:rPr>
        <w:t>2.1 Планировка холодильника.</w:t>
      </w:r>
      <w:r w:rsidRPr="00D3030C">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7A0C43" w:rsidRPr="00B3492B">
        <w:rPr>
          <w:sz w:val="28"/>
          <w:szCs w:val="28"/>
        </w:rPr>
        <w:t xml:space="preserve"> </w:t>
      </w:r>
      <w:r>
        <w:rPr>
          <w:sz w:val="28"/>
          <w:szCs w:val="28"/>
        </w:rPr>
        <w:t xml:space="preserve">     </w:t>
      </w:r>
      <w:r w:rsidRPr="00D3030C">
        <w:rPr>
          <w:sz w:val="28"/>
          <w:szCs w:val="28"/>
        </w:rPr>
        <w:t>7</w:t>
      </w:r>
    </w:p>
    <w:p w:rsidR="00D3030C" w:rsidRPr="007A0C43" w:rsidRDefault="00D3030C" w:rsidP="007A0C43">
      <w:pPr>
        <w:jc w:val="both"/>
        <w:rPr>
          <w:sz w:val="28"/>
          <w:szCs w:val="28"/>
        </w:rPr>
      </w:pPr>
      <w:r w:rsidRPr="00D3030C">
        <w:rPr>
          <w:sz w:val="28"/>
          <w:szCs w:val="28"/>
        </w:rPr>
        <w:t>2.2 Выбор строительной конструкции здания и расчет толщины</w:t>
      </w:r>
      <w:r w:rsidRPr="00D3030C">
        <w:rPr>
          <w:sz w:val="28"/>
          <w:szCs w:val="28"/>
        </w:rPr>
        <w:tab/>
      </w:r>
      <w:r>
        <w:rPr>
          <w:sz w:val="28"/>
          <w:szCs w:val="28"/>
        </w:rPr>
        <w:t xml:space="preserve"> </w:t>
      </w:r>
      <w:r w:rsidR="007A0C43" w:rsidRPr="007A0C43">
        <w:rPr>
          <w:sz w:val="28"/>
          <w:szCs w:val="28"/>
        </w:rPr>
        <w:tab/>
        <w:t xml:space="preserve"> </w:t>
      </w:r>
      <w:r>
        <w:rPr>
          <w:sz w:val="28"/>
          <w:szCs w:val="28"/>
        </w:rPr>
        <w:t xml:space="preserve"> </w:t>
      </w:r>
      <w:r w:rsidR="007A0C43" w:rsidRPr="007A0C43">
        <w:rPr>
          <w:sz w:val="28"/>
          <w:szCs w:val="28"/>
        </w:rPr>
        <w:t xml:space="preserve">  </w:t>
      </w:r>
      <w:r>
        <w:rPr>
          <w:sz w:val="28"/>
          <w:szCs w:val="28"/>
        </w:rPr>
        <w:t xml:space="preserve">   </w:t>
      </w:r>
      <w:r w:rsidRPr="00D3030C">
        <w:rPr>
          <w:sz w:val="28"/>
          <w:szCs w:val="28"/>
        </w:rPr>
        <w:t>1</w:t>
      </w:r>
      <w:r w:rsidR="007A0C43" w:rsidRPr="007A0C43">
        <w:rPr>
          <w:sz w:val="28"/>
          <w:szCs w:val="28"/>
        </w:rPr>
        <w:t>4</w:t>
      </w:r>
    </w:p>
    <w:p w:rsidR="00D3030C" w:rsidRPr="007A0C43" w:rsidRDefault="00D3030C" w:rsidP="007A0C43">
      <w:pPr>
        <w:jc w:val="both"/>
        <w:rPr>
          <w:sz w:val="28"/>
          <w:szCs w:val="28"/>
        </w:rPr>
      </w:pPr>
      <w:r w:rsidRPr="00D3030C">
        <w:rPr>
          <w:sz w:val="28"/>
          <w:szCs w:val="28"/>
        </w:rPr>
        <w:t>теп</w:t>
      </w:r>
      <w:r w:rsidR="007A0C43">
        <w:rPr>
          <w:sz w:val="28"/>
          <w:szCs w:val="28"/>
        </w:rPr>
        <w:t>лоизоляционного слоя ограждений</w:t>
      </w:r>
    </w:p>
    <w:p w:rsidR="00D3030C" w:rsidRPr="007A0C43" w:rsidRDefault="00D3030C" w:rsidP="007A0C43">
      <w:pPr>
        <w:jc w:val="both"/>
        <w:rPr>
          <w:sz w:val="28"/>
          <w:szCs w:val="28"/>
        </w:rPr>
      </w:pPr>
      <w:r w:rsidRPr="00D3030C">
        <w:rPr>
          <w:sz w:val="28"/>
          <w:szCs w:val="28"/>
        </w:rPr>
        <w:t>2.3 Расчет теплопритоков холодильника</w:t>
      </w:r>
      <w:r w:rsidRPr="00D3030C">
        <w:rPr>
          <w:sz w:val="28"/>
          <w:szCs w:val="28"/>
        </w:rPr>
        <w:tab/>
      </w:r>
      <w:r>
        <w:rPr>
          <w:sz w:val="28"/>
          <w:szCs w:val="28"/>
        </w:rPr>
        <w:tab/>
      </w:r>
      <w:r>
        <w:rPr>
          <w:sz w:val="28"/>
          <w:szCs w:val="28"/>
        </w:rPr>
        <w:tab/>
      </w:r>
      <w:r>
        <w:rPr>
          <w:sz w:val="28"/>
          <w:szCs w:val="28"/>
        </w:rPr>
        <w:tab/>
      </w:r>
      <w:r w:rsidR="007A0C43" w:rsidRPr="007A0C43">
        <w:rPr>
          <w:sz w:val="28"/>
          <w:szCs w:val="28"/>
        </w:rPr>
        <w:tab/>
      </w:r>
      <w:r>
        <w:rPr>
          <w:sz w:val="28"/>
          <w:szCs w:val="28"/>
        </w:rPr>
        <w:t xml:space="preserve">  </w:t>
      </w:r>
      <w:r w:rsidR="007A0C43" w:rsidRPr="00B3492B">
        <w:rPr>
          <w:sz w:val="28"/>
          <w:szCs w:val="28"/>
        </w:rPr>
        <w:t xml:space="preserve"> </w:t>
      </w:r>
      <w:r>
        <w:rPr>
          <w:sz w:val="28"/>
          <w:szCs w:val="28"/>
        </w:rPr>
        <w:t xml:space="preserve">    </w:t>
      </w:r>
      <w:r w:rsidRPr="00D3030C">
        <w:rPr>
          <w:sz w:val="28"/>
          <w:szCs w:val="28"/>
        </w:rPr>
        <w:t>2</w:t>
      </w:r>
      <w:r w:rsidR="007A0C43" w:rsidRPr="007A0C43">
        <w:rPr>
          <w:sz w:val="28"/>
          <w:szCs w:val="28"/>
        </w:rPr>
        <w:t>0</w:t>
      </w:r>
    </w:p>
    <w:p w:rsidR="00D3030C" w:rsidRPr="00D3030C" w:rsidRDefault="00D3030C" w:rsidP="007A0C43">
      <w:pPr>
        <w:jc w:val="both"/>
        <w:rPr>
          <w:sz w:val="28"/>
          <w:szCs w:val="28"/>
        </w:rPr>
      </w:pPr>
      <w:r w:rsidRPr="00D3030C">
        <w:rPr>
          <w:sz w:val="28"/>
          <w:szCs w:val="28"/>
        </w:rPr>
        <w:t>2.3.1 Расчет теплопритоков через ограждающие конструкции</w:t>
      </w:r>
      <w:r w:rsidRPr="00D3030C">
        <w:rPr>
          <w:sz w:val="28"/>
          <w:szCs w:val="28"/>
        </w:rPr>
        <w:tab/>
      </w:r>
      <w:r>
        <w:rPr>
          <w:sz w:val="28"/>
          <w:szCs w:val="28"/>
        </w:rPr>
        <w:t xml:space="preserve"> </w:t>
      </w:r>
      <w:r w:rsidR="007A0C43" w:rsidRPr="007A0C43">
        <w:rPr>
          <w:sz w:val="28"/>
          <w:szCs w:val="28"/>
        </w:rPr>
        <w:tab/>
      </w:r>
      <w:r>
        <w:rPr>
          <w:sz w:val="28"/>
          <w:szCs w:val="28"/>
        </w:rPr>
        <w:t xml:space="preserve"> </w:t>
      </w:r>
      <w:r w:rsidR="007A0C43" w:rsidRPr="007A0C43">
        <w:rPr>
          <w:sz w:val="28"/>
          <w:szCs w:val="28"/>
        </w:rPr>
        <w:t xml:space="preserve">  </w:t>
      </w:r>
      <w:r>
        <w:rPr>
          <w:sz w:val="28"/>
          <w:szCs w:val="28"/>
        </w:rPr>
        <w:t xml:space="preserve">    </w:t>
      </w:r>
      <w:r w:rsidRPr="00D3030C">
        <w:rPr>
          <w:sz w:val="28"/>
          <w:szCs w:val="28"/>
        </w:rPr>
        <w:t>24</w:t>
      </w:r>
    </w:p>
    <w:p w:rsidR="00D3030C" w:rsidRPr="00D3030C" w:rsidRDefault="00D3030C" w:rsidP="007A0C43">
      <w:pPr>
        <w:jc w:val="both"/>
        <w:rPr>
          <w:sz w:val="28"/>
          <w:szCs w:val="28"/>
        </w:rPr>
      </w:pPr>
      <w:r w:rsidRPr="00D3030C">
        <w:rPr>
          <w:sz w:val="28"/>
          <w:szCs w:val="28"/>
        </w:rPr>
        <w:t>2.3.2 Расчет теплопритоков от продуктов при холодильной обработке.</w:t>
      </w:r>
      <w:r w:rsidRPr="00D3030C">
        <w:rPr>
          <w:sz w:val="28"/>
          <w:szCs w:val="28"/>
        </w:rPr>
        <w:tab/>
      </w:r>
      <w:r>
        <w:rPr>
          <w:sz w:val="28"/>
          <w:szCs w:val="28"/>
        </w:rPr>
        <w:t xml:space="preserve">       </w:t>
      </w:r>
      <w:r w:rsidRPr="00D3030C">
        <w:rPr>
          <w:sz w:val="28"/>
          <w:szCs w:val="28"/>
        </w:rPr>
        <w:t>27</w:t>
      </w:r>
    </w:p>
    <w:p w:rsidR="00D3030C" w:rsidRPr="00D3030C" w:rsidRDefault="00D3030C" w:rsidP="007A0C43">
      <w:pPr>
        <w:jc w:val="both"/>
        <w:rPr>
          <w:sz w:val="28"/>
          <w:szCs w:val="28"/>
        </w:rPr>
      </w:pPr>
      <w:r w:rsidRPr="00D3030C">
        <w:rPr>
          <w:sz w:val="28"/>
          <w:szCs w:val="28"/>
        </w:rPr>
        <w:t>2.4 Расчет и подбор камерных приборов охлаждения</w:t>
      </w:r>
      <w:r>
        <w:rPr>
          <w:sz w:val="28"/>
          <w:szCs w:val="28"/>
        </w:rPr>
        <w:tab/>
      </w:r>
      <w:r>
        <w:rPr>
          <w:sz w:val="28"/>
          <w:szCs w:val="28"/>
        </w:rPr>
        <w:tab/>
      </w:r>
      <w:r>
        <w:rPr>
          <w:sz w:val="28"/>
          <w:szCs w:val="28"/>
        </w:rPr>
        <w:tab/>
        <w:t xml:space="preserve">       </w:t>
      </w:r>
      <w:r w:rsidRPr="00D3030C">
        <w:rPr>
          <w:sz w:val="28"/>
          <w:szCs w:val="28"/>
        </w:rPr>
        <w:t>32</w:t>
      </w:r>
    </w:p>
    <w:p w:rsidR="00D3030C" w:rsidRPr="00D3030C" w:rsidRDefault="00D3030C" w:rsidP="007A0C43">
      <w:pPr>
        <w:jc w:val="both"/>
        <w:rPr>
          <w:sz w:val="28"/>
          <w:szCs w:val="28"/>
        </w:rPr>
      </w:pPr>
      <w:r w:rsidRPr="00D3030C">
        <w:rPr>
          <w:sz w:val="28"/>
          <w:szCs w:val="28"/>
        </w:rPr>
        <w:t>2.5 Выбор и размещение основного и вспомогательного оборудования</w:t>
      </w:r>
      <w:r w:rsidRPr="00D3030C">
        <w:rPr>
          <w:sz w:val="28"/>
          <w:szCs w:val="28"/>
        </w:rPr>
        <w:tab/>
      </w:r>
      <w:r>
        <w:rPr>
          <w:sz w:val="28"/>
          <w:szCs w:val="28"/>
        </w:rPr>
        <w:t xml:space="preserve">       </w:t>
      </w:r>
      <w:r w:rsidRPr="00D3030C">
        <w:rPr>
          <w:sz w:val="28"/>
          <w:szCs w:val="28"/>
        </w:rPr>
        <w:t>34</w:t>
      </w:r>
    </w:p>
    <w:p w:rsidR="00D3030C" w:rsidRPr="00D3030C" w:rsidRDefault="00D3030C" w:rsidP="007A0C43">
      <w:pPr>
        <w:jc w:val="both"/>
        <w:rPr>
          <w:sz w:val="28"/>
          <w:szCs w:val="28"/>
        </w:rPr>
      </w:pPr>
      <w:r w:rsidRPr="00D3030C">
        <w:rPr>
          <w:sz w:val="28"/>
          <w:szCs w:val="28"/>
        </w:rPr>
        <w:t>2.5.1 Определение режимов работы холодильной установки</w:t>
      </w:r>
      <w:r w:rsidRPr="00D3030C">
        <w:rPr>
          <w:sz w:val="28"/>
          <w:szCs w:val="28"/>
        </w:rPr>
        <w:tab/>
      </w:r>
      <w:r>
        <w:rPr>
          <w:sz w:val="28"/>
          <w:szCs w:val="28"/>
        </w:rPr>
        <w:tab/>
        <w:t xml:space="preserve">       </w:t>
      </w:r>
      <w:r w:rsidRPr="00D3030C">
        <w:rPr>
          <w:sz w:val="28"/>
          <w:szCs w:val="28"/>
        </w:rPr>
        <w:t>34</w:t>
      </w:r>
    </w:p>
    <w:p w:rsidR="00D3030C" w:rsidRPr="00D3030C" w:rsidRDefault="00D3030C" w:rsidP="007A0C43">
      <w:pPr>
        <w:jc w:val="both"/>
        <w:rPr>
          <w:sz w:val="28"/>
          <w:szCs w:val="28"/>
        </w:rPr>
      </w:pPr>
      <w:r w:rsidRPr="00D3030C">
        <w:rPr>
          <w:sz w:val="28"/>
          <w:szCs w:val="28"/>
        </w:rPr>
        <w:t>2.5.2 Расчет и подбор компрессоров</w:t>
      </w:r>
      <w:r w:rsidRPr="00D3030C">
        <w:rPr>
          <w:sz w:val="28"/>
          <w:szCs w:val="28"/>
        </w:rPr>
        <w:tab/>
      </w:r>
      <w:r>
        <w:rPr>
          <w:sz w:val="28"/>
          <w:szCs w:val="28"/>
        </w:rPr>
        <w:tab/>
      </w:r>
      <w:r>
        <w:rPr>
          <w:sz w:val="28"/>
          <w:szCs w:val="28"/>
        </w:rPr>
        <w:tab/>
      </w:r>
      <w:r>
        <w:rPr>
          <w:sz w:val="28"/>
          <w:szCs w:val="28"/>
        </w:rPr>
        <w:tab/>
      </w:r>
      <w:r>
        <w:rPr>
          <w:sz w:val="28"/>
          <w:szCs w:val="28"/>
        </w:rPr>
        <w:tab/>
        <w:t xml:space="preserve">       </w:t>
      </w:r>
      <w:r w:rsidRPr="00D3030C">
        <w:rPr>
          <w:sz w:val="28"/>
          <w:szCs w:val="28"/>
        </w:rPr>
        <w:t>35</w:t>
      </w:r>
    </w:p>
    <w:p w:rsidR="00D3030C" w:rsidRPr="00D3030C" w:rsidRDefault="00D3030C" w:rsidP="007A0C43">
      <w:pPr>
        <w:jc w:val="both"/>
        <w:rPr>
          <w:sz w:val="28"/>
          <w:szCs w:val="28"/>
        </w:rPr>
      </w:pPr>
      <w:r w:rsidRPr="00D3030C">
        <w:rPr>
          <w:sz w:val="28"/>
          <w:szCs w:val="28"/>
        </w:rPr>
        <w:t>2.5.3 Расчет и подбор конденсаторов</w:t>
      </w:r>
      <w:r w:rsidRPr="00D3030C">
        <w:rPr>
          <w:sz w:val="28"/>
          <w:szCs w:val="28"/>
        </w:rPr>
        <w:tab/>
      </w:r>
      <w:r>
        <w:rPr>
          <w:sz w:val="28"/>
          <w:szCs w:val="28"/>
        </w:rPr>
        <w:tab/>
      </w:r>
      <w:r>
        <w:rPr>
          <w:sz w:val="28"/>
          <w:szCs w:val="28"/>
        </w:rPr>
        <w:tab/>
      </w:r>
      <w:r>
        <w:rPr>
          <w:sz w:val="28"/>
          <w:szCs w:val="28"/>
        </w:rPr>
        <w:tab/>
      </w:r>
      <w:r>
        <w:rPr>
          <w:sz w:val="28"/>
          <w:szCs w:val="28"/>
        </w:rPr>
        <w:tab/>
        <w:t xml:space="preserve">       </w:t>
      </w:r>
      <w:r w:rsidRPr="00D3030C">
        <w:rPr>
          <w:sz w:val="28"/>
          <w:szCs w:val="28"/>
        </w:rPr>
        <w:t>38</w:t>
      </w:r>
    </w:p>
    <w:p w:rsidR="00D3030C" w:rsidRPr="00D3030C" w:rsidRDefault="00D3030C" w:rsidP="007A0C43">
      <w:pPr>
        <w:jc w:val="both"/>
        <w:rPr>
          <w:sz w:val="28"/>
          <w:szCs w:val="28"/>
        </w:rPr>
      </w:pPr>
      <w:r w:rsidRPr="00D3030C">
        <w:rPr>
          <w:sz w:val="28"/>
          <w:szCs w:val="28"/>
        </w:rPr>
        <w:t>2.5.4 Расчет и подбор ресиверов</w:t>
      </w:r>
      <w:r w:rsidRPr="00D3030C">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Pr="00D3030C">
        <w:rPr>
          <w:sz w:val="28"/>
          <w:szCs w:val="28"/>
        </w:rPr>
        <w:t>39</w:t>
      </w:r>
    </w:p>
    <w:p w:rsidR="00D3030C" w:rsidRPr="00D3030C" w:rsidRDefault="00D3030C" w:rsidP="007A0C43">
      <w:pPr>
        <w:jc w:val="both"/>
        <w:rPr>
          <w:sz w:val="28"/>
          <w:szCs w:val="28"/>
        </w:rPr>
      </w:pPr>
      <w:r w:rsidRPr="00D3030C">
        <w:rPr>
          <w:sz w:val="28"/>
          <w:szCs w:val="28"/>
        </w:rPr>
        <w:t>2.5.5 Расчет и подбор маслосборника и маслоотделителя</w:t>
      </w:r>
      <w:r w:rsidRPr="00D3030C">
        <w:rPr>
          <w:sz w:val="28"/>
          <w:szCs w:val="28"/>
        </w:rPr>
        <w:tab/>
      </w:r>
      <w:r>
        <w:rPr>
          <w:sz w:val="28"/>
          <w:szCs w:val="28"/>
        </w:rPr>
        <w:tab/>
      </w:r>
      <w:r w:rsidR="007A0C43" w:rsidRPr="007A0C43">
        <w:rPr>
          <w:sz w:val="28"/>
          <w:szCs w:val="28"/>
        </w:rPr>
        <w:tab/>
      </w:r>
      <w:r>
        <w:rPr>
          <w:sz w:val="28"/>
          <w:szCs w:val="28"/>
        </w:rPr>
        <w:t xml:space="preserve">       </w:t>
      </w:r>
      <w:r w:rsidRPr="00D3030C">
        <w:rPr>
          <w:sz w:val="28"/>
          <w:szCs w:val="28"/>
        </w:rPr>
        <w:t>42</w:t>
      </w:r>
    </w:p>
    <w:p w:rsidR="00D3030C" w:rsidRPr="00D3030C" w:rsidRDefault="00D3030C" w:rsidP="007A0C43">
      <w:pPr>
        <w:jc w:val="both"/>
        <w:rPr>
          <w:sz w:val="28"/>
          <w:szCs w:val="28"/>
        </w:rPr>
      </w:pPr>
      <w:r w:rsidRPr="00D3030C">
        <w:rPr>
          <w:sz w:val="28"/>
          <w:szCs w:val="28"/>
        </w:rPr>
        <w:t>2.5.6 Расчет и подбор аммиачных насосов</w:t>
      </w:r>
      <w:r w:rsidRPr="00D3030C">
        <w:rPr>
          <w:sz w:val="28"/>
          <w:szCs w:val="28"/>
        </w:rPr>
        <w:tab/>
      </w:r>
      <w:r>
        <w:rPr>
          <w:sz w:val="28"/>
          <w:szCs w:val="28"/>
        </w:rPr>
        <w:tab/>
      </w:r>
      <w:r>
        <w:rPr>
          <w:sz w:val="28"/>
          <w:szCs w:val="28"/>
        </w:rPr>
        <w:tab/>
      </w:r>
      <w:r>
        <w:rPr>
          <w:sz w:val="28"/>
          <w:szCs w:val="28"/>
        </w:rPr>
        <w:tab/>
      </w:r>
      <w:r w:rsidR="007A0C43" w:rsidRPr="007A0C43">
        <w:rPr>
          <w:sz w:val="28"/>
          <w:szCs w:val="28"/>
        </w:rPr>
        <w:tab/>
      </w:r>
      <w:r>
        <w:rPr>
          <w:sz w:val="28"/>
          <w:szCs w:val="28"/>
        </w:rPr>
        <w:t xml:space="preserve">       </w:t>
      </w:r>
      <w:r w:rsidRPr="00D3030C">
        <w:rPr>
          <w:sz w:val="28"/>
          <w:szCs w:val="28"/>
        </w:rPr>
        <w:t>43</w:t>
      </w:r>
    </w:p>
    <w:p w:rsidR="00D3030C" w:rsidRPr="00D3030C" w:rsidRDefault="00D3030C" w:rsidP="007A0C43">
      <w:pPr>
        <w:jc w:val="both"/>
        <w:rPr>
          <w:sz w:val="28"/>
          <w:szCs w:val="28"/>
        </w:rPr>
      </w:pPr>
      <w:r w:rsidRPr="00D3030C">
        <w:rPr>
          <w:sz w:val="28"/>
          <w:szCs w:val="28"/>
        </w:rPr>
        <w:t>2.5.</w:t>
      </w:r>
      <w:r w:rsidR="007A0C43" w:rsidRPr="00B3492B">
        <w:rPr>
          <w:sz w:val="28"/>
          <w:szCs w:val="28"/>
        </w:rPr>
        <w:t>7</w:t>
      </w:r>
      <w:r w:rsidRPr="00D3030C">
        <w:rPr>
          <w:sz w:val="28"/>
          <w:szCs w:val="28"/>
        </w:rPr>
        <w:t xml:space="preserve"> Расчет  трубопроводов</w:t>
      </w:r>
      <w:r w:rsidRPr="00D3030C">
        <w:rPr>
          <w:sz w:val="28"/>
          <w:szCs w:val="28"/>
        </w:rPr>
        <w:tab/>
      </w:r>
      <w:r>
        <w:rPr>
          <w:sz w:val="28"/>
          <w:szCs w:val="28"/>
        </w:rPr>
        <w:tab/>
      </w:r>
      <w:r>
        <w:rPr>
          <w:sz w:val="28"/>
          <w:szCs w:val="28"/>
        </w:rPr>
        <w:tab/>
      </w:r>
      <w:r>
        <w:rPr>
          <w:sz w:val="28"/>
          <w:szCs w:val="28"/>
        </w:rPr>
        <w:tab/>
      </w:r>
      <w:r>
        <w:rPr>
          <w:sz w:val="28"/>
          <w:szCs w:val="28"/>
        </w:rPr>
        <w:tab/>
      </w:r>
      <w:r>
        <w:rPr>
          <w:sz w:val="28"/>
          <w:szCs w:val="28"/>
        </w:rPr>
        <w:tab/>
      </w:r>
      <w:r w:rsidR="007A0C43" w:rsidRPr="00B3492B">
        <w:rPr>
          <w:sz w:val="28"/>
          <w:szCs w:val="28"/>
        </w:rPr>
        <w:tab/>
      </w:r>
      <w:r>
        <w:rPr>
          <w:sz w:val="28"/>
          <w:szCs w:val="28"/>
        </w:rPr>
        <w:t xml:space="preserve">       </w:t>
      </w:r>
      <w:r w:rsidRPr="00D3030C">
        <w:rPr>
          <w:sz w:val="28"/>
          <w:szCs w:val="28"/>
        </w:rPr>
        <w:t>44</w:t>
      </w:r>
    </w:p>
    <w:p w:rsidR="00D3030C" w:rsidRPr="00D3030C" w:rsidRDefault="00D3030C" w:rsidP="007A0C43">
      <w:pPr>
        <w:jc w:val="both"/>
        <w:rPr>
          <w:sz w:val="28"/>
          <w:szCs w:val="28"/>
        </w:rPr>
      </w:pPr>
      <w:r w:rsidRPr="00D3030C">
        <w:rPr>
          <w:sz w:val="28"/>
          <w:szCs w:val="28"/>
        </w:rPr>
        <w:t>2.6  Описания схемы холодильной установки</w:t>
      </w:r>
      <w:r>
        <w:rPr>
          <w:sz w:val="28"/>
          <w:szCs w:val="28"/>
        </w:rPr>
        <w:tab/>
      </w:r>
      <w:r>
        <w:rPr>
          <w:sz w:val="28"/>
          <w:szCs w:val="28"/>
        </w:rPr>
        <w:tab/>
      </w:r>
      <w:r>
        <w:rPr>
          <w:sz w:val="28"/>
          <w:szCs w:val="28"/>
        </w:rPr>
        <w:tab/>
        <w:t xml:space="preserve">                   </w:t>
      </w:r>
      <w:r w:rsidRPr="00D3030C">
        <w:rPr>
          <w:sz w:val="28"/>
          <w:szCs w:val="28"/>
        </w:rPr>
        <w:t>45</w:t>
      </w:r>
    </w:p>
    <w:p w:rsidR="00D3030C" w:rsidRPr="00D3030C" w:rsidRDefault="00D3030C" w:rsidP="007A0C43">
      <w:pPr>
        <w:jc w:val="both"/>
        <w:rPr>
          <w:sz w:val="28"/>
          <w:szCs w:val="28"/>
        </w:rPr>
      </w:pPr>
      <w:r w:rsidRPr="00D3030C">
        <w:rPr>
          <w:sz w:val="28"/>
          <w:szCs w:val="28"/>
        </w:rPr>
        <w:t>3 Разработка технологии глазирования рыбы</w:t>
      </w:r>
      <w:r w:rsidRPr="00D3030C">
        <w:rPr>
          <w:sz w:val="28"/>
          <w:szCs w:val="28"/>
        </w:rPr>
        <w:tab/>
      </w:r>
      <w:r>
        <w:rPr>
          <w:sz w:val="28"/>
          <w:szCs w:val="28"/>
        </w:rPr>
        <w:tab/>
      </w:r>
      <w:r>
        <w:rPr>
          <w:sz w:val="28"/>
          <w:szCs w:val="28"/>
        </w:rPr>
        <w:tab/>
        <w:t xml:space="preserve">  </w:t>
      </w:r>
      <w:r>
        <w:rPr>
          <w:sz w:val="28"/>
          <w:szCs w:val="28"/>
        </w:rPr>
        <w:tab/>
        <w:t xml:space="preserve">       </w:t>
      </w:r>
      <w:r w:rsidRPr="00D3030C">
        <w:rPr>
          <w:sz w:val="28"/>
          <w:szCs w:val="28"/>
        </w:rPr>
        <w:t>48</w:t>
      </w:r>
    </w:p>
    <w:p w:rsidR="00D3030C" w:rsidRPr="00D3030C" w:rsidRDefault="00D3030C" w:rsidP="007A0C43">
      <w:pPr>
        <w:jc w:val="both"/>
        <w:rPr>
          <w:sz w:val="28"/>
          <w:szCs w:val="28"/>
        </w:rPr>
      </w:pPr>
      <w:r w:rsidRPr="00D3030C">
        <w:rPr>
          <w:sz w:val="28"/>
          <w:szCs w:val="28"/>
        </w:rPr>
        <w:t>Заключение</w:t>
      </w:r>
      <w:r w:rsidRPr="00D3030C">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7A0C43" w:rsidRPr="00B3492B">
        <w:rPr>
          <w:sz w:val="28"/>
          <w:szCs w:val="28"/>
        </w:rPr>
        <w:tab/>
      </w:r>
      <w:r>
        <w:rPr>
          <w:sz w:val="28"/>
          <w:szCs w:val="28"/>
        </w:rPr>
        <w:tab/>
        <w:t xml:space="preserve">       </w:t>
      </w:r>
      <w:r w:rsidR="00095F5F">
        <w:rPr>
          <w:sz w:val="28"/>
          <w:szCs w:val="28"/>
        </w:rPr>
        <w:t>59</w:t>
      </w:r>
    </w:p>
    <w:p w:rsidR="00B507FA" w:rsidRDefault="00B507FA" w:rsidP="00B507FA">
      <w:pPr>
        <w:jc w:val="both"/>
        <w:rPr>
          <w:sz w:val="28"/>
          <w:szCs w:val="28"/>
        </w:rPr>
      </w:pPr>
      <w:r>
        <w:rPr>
          <w:sz w:val="28"/>
          <w:szCs w:val="28"/>
        </w:rPr>
        <w:t>Список литературы</w:t>
      </w:r>
      <w:r>
        <w:rPr>
          <w:sz w:val="28"/>
          <w:szCs w:val="28"/>
        </w:rPr>
        <w:tab/>
      </w:r>
      <w:r>
        <w:rPr>
          <w:sz w:val="28"/>
          <w:szCs w:val="28"/>
        </w:rPr>
        <w:tab/>
      </w:r>
      <w:r>
        <w:rPr>
          <w:sz w:val="28"/>
          <w:szCs w:val="28"/>
        </w:rPr>
        <w:tab/>
      </w:r>
      <w:r>
        <w:rPr>
          <w:sz w:val="28"/>
          <w:szCs w:val="28"/>
        </w:rPr>
        <w:tab/>
      </w:r>
      <w:r w:rsidRPr="00D3030C">
        <w:rPr>
          <w:sz w:val="28"/>
          <w:szCs w:val="28"/>
        </w:rPr>
        <w:tab/>
      </w:r>
      <w:r>
        <w:rPr>
          <w:sz w:val="28"/>
          <w:szCs w:val="28"/>
        </w:rPr>
        <w:tab/>
      </w:r>
      <w:r>
        <w:rPr>
          <w:sz w:val="28"/>
          <w:szCs w:val="28"/>
        </w:rPr>
        <w:tab/>
        <w:t xml:space="preserve">  </w:t>
      </w:r>
      <w:r>
        <w:rPr>
          <w:sz w:val="28"/>
          <w:szCs w:val="28"/>
        </w:rPr>
        <w:tab/>
        <w:t xml:space="preserve">       60</w:t>
      </w:r>
    </w:p>
    <w:p w:rsidR="00B507FA" w:rsidRPr="00D3030C" w:rsidRDefault="00B507FA" w:rsidP="00B507FA">
      <w:pPr>
        <w:jc w:val="both"/>
        <w:rPr>
          <w:sz w:val="28"/>
          <w:szCs w:val="28"/>
        </w:rPr>
      </w:pPr>
      <w:r>
        <w:rPr>
          <w:sz w:val="28"/>
          <w:szCs w:val="28"/>
        </w:rPr>
        <w:t>Приложения</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61</w:t>
      </w:r>
    </w:p>
    <w:p w:rsidR="004E0054" w:rsidRDefault="004E0054" w:rsidP="007A0C43">
      <w:pPr>
        <w:rPr>
          <w:sz w:val="28"/>
          <w:szCs w:val="28"/>
        </w:rPr>
      </w:pPr>
    </w:p>
    <w:p w:rsidR="004E0054" w:rsidRPr="004E0054" w:rsidRDefault="004E0054" w:rsidP="004E0054">
      <w:pPr>
        <w:rPr>
          <w:sz w:val="28"/>
          <w:szCs w:val="28"/>
        </w:rPr>
      </w:pPr>
    </w:p>
    <w:p w:rsidR="004E0054" w:rsidRPr="004E0054" w:rsidRDefault="004E0054" w:rsidP="004E0054">
      <w:pPr>
        <w:rPr>
          <w:sz w:val="28"/>
          <w:szCs w:val="28"/>
        </w:rPr>
      </w:pPr>
    </w:p>
    <w:p w:rsidR="004E0054" w:rsidRPr="004E0054" w:rsidRDefault="004E0054" w:rsidP="004E0054">
      <w:pPr>
        <w:rPr>
          <w:sz w:val="28"/>
          <w:szCs w:val="28"/>
        </w:rPr>
      </w:pPr>
    </w:p>
    <w:p w:rsidR="004E0054" w:rsidRPr="004E0054" w:rsidRDefault="004E0054" w:rsidP="004E0054">
      <w:pPr>
        <w:rPr>
          <w:sz w:val="28"/>
          <w:szCs w:val="28"/>
        </w:rPr>
      </w:pPr>
    </w:p>
    <w:p w:rsidR="004E0054" w:rsidRPr="004E0054" w:rsidRDefault="004E0054" w:rsidP="004E0054">
      <w:pPr>
        <w:rPr>
          <w:sz w:val="28"/>
          <w:szCs w:val="28"/>
        </w:rPr>
      </w:pPr>
    </w:p>
    <w:p w:rsidR="004E0054" w:rsidRPr="004E0054" w:rsidRDefault="004E0054" w:rsidP="004E0054">
      <w:pPr>
        <w:rPr>
          <w:sz w:val="28"/>
          <w:szCs w:val="28"/>
        </w:rPr>
      </w:pPr>
    </w:p>
    <w:p w:rsidR="004E0054" w:rsidRPr="004E0054" w:rsidRDefault="004E0054" w:rsidP="004E0054">
      <w:pPr>
        <w:rPr>
          <w:sz w:val="28"/>
          <w:szCs w:val="28"/>
        </w:rPr>
      </w:pPr>
    </w:p>
    <w:p w:rsidR="004E0054" w:rsidRPr="004E0054" w:rsidRDefault="004E0054" w:rsidP="004E0054">
      <w:pPr>
        <w:rPr>
          <w:sz w:val="28"/>
          <w:szCs w:val="28"/>
        </w:rPr>
      </w:pPr>
    </w:p>
    <w:p w:rsidR="004E0054" w:rsidRPr="004E0054" w:rsidRDefault="004E0054" w:rsidP="004E0054">
      <w:pPr>
        <w:rPr>
          <w:sz w:val="28"/>
          <w:szCs w:val="28"/>
        </w:rPr>
      </w:pPr>
    </w:p>
    <w:p w:rsidR="004E0054" w:rsidRPr="004E0054" w:rsidRDefault="004E0054" w:rsidP="004E0054">
      <w:pPr>
        <w:rPr>
          <w:sz w:val="28"/>
          <w:szCs w:val="28"/>
        </w:rPr>
      </w:pPr>
    </w:p>
    <w:p w:rsidR="004E0054" w:rsidRPr="004E0054" w:rsidRDefault="004E0054" w:rsidP="004E0054">
      <w:pPr>
        <w:rPr>
          <w:sz w:val="28"/>
          <w:szCs w:val="28"/>
        </w:rPr>
      </w:pPr>
    </w:p>
    <w:p w:rsidR="004E0054" w:rsidRPr="004E0054" w:rsidRDefault="004E0054" w:rsidP="004E0054">
      <w:pPr>
        <w:rPr>
          <w:sz w:val="28"/>
          <w:szCs w:val="28"/>
        </w:rPr>
      </w:pPr>
    </w:p>
    <w:p w:rsidR="004E0054" w:rsidRPr="004E0054" w:rsidRDefault="004E0054" w:rsidP="004E0054">
      <w:pPr>
        <w:rPr>
          <w:sz w:val="28"/>
          <w:szCs w:val="28"/>
        </w:rPr>
      </w:pPr>
    </w:p>
    <w:p w:rsidR="004E0054" w:rsidRPr="004E0054" w:rsidRDefault="004E0054" w:rsidP="004E0054">
      <w:pPr>
        <w:rPr>
          <w:sz w:val="28"/>
          <w:szCs w:val="28"/>
        </w:rPr>
      </w:pPr>
    </w:p>
    <w:p w:rsidR="004E0054" w:rsidRPr="004E0054" w:rsidRDefault="004E0054" w:rsidP="004E0054">
      <w:pPr>
        <w:rPr>
          <w:sz w:val="28"/>
          <w:szCs w:val="28"/>
        </w:rPr>
      </w:pPr>
    </w:p>
    <w:p w:rsidR="004E0054" w:rsidRDefault="004E0054" w:rsidP="004E0054">
      <w:pPr>
        <w:rPr>
          <w:sz w:val="28"/>
          <w:szCs w:val="28"/>
        </w:rPr>
      </w:pPr>
    </w:p>
    <w:p w:rsidR="0064281E" w:rsidRPr="004E0054" w:rsidRDefault="004E0054" w:rsidP="004E0054">
      <w:pPr>
        <w:tabs>
          <w:tab w:val="left" w:pos="7335"/>
        </w:tabs>
        <w:rPr>
          <w:sz w:val="28"/>
          <w:szCs w:val="28"/>
        </w:rPr>
      </w:pPr>
      <w:r>
        <w:rPr>
          <w:sz w:val="28"/>
          <w:szCs w:val="28"/>
        </w:rPr>
        <w:tab/>
      </w:r>
    </w:p>
    <w:p w:rsidR="00A6331E" w:rsidRPr="00940909" w:rsidRDefault="00A6331E" w:rsidP="00472402">
      <w:pPr>
        <w:pageBreakBefore/>
        <w:ind w:firstLine="851"/>
        <w:jc w:val="center"/>
        <w:outlineLvl w:val="0"/>
        <w:rPr>
          <w:b/>
          <w:bCs/>
          <w:sz w:val="28"/>
          <w:szCs w:val="28"/>
        </w:rPr>
      </w:pPr>
      <w:bookmarkStart w:id="0" w:name="_Toc423332866"/>
      <w:bookmarkStart w:id="1" w:name="_Toc403487711"/>
      <w:r w:rsidRPr="00940909">
        <w:rPr>
          <w:b/>
          <w:bCs/>
          <w:sz w:val="28"/>
          <w:szCs w:val="28"/>
        </w:rPr>
        <w:t>Введение</w:t>
      </w:r>
      <w:bookmarkEnd w:id="0"/>
    </w:p>
    <w:p w:rsidR="00A6331E" w:rsidRDefault="00A6331E" w:rsidP="001D5576">
      <w:pPr>
        <w:ind w:firstLine="567"/>
        <w:rPr>
          <w:sz w:val="28"/>
          <w:szCs w:val="28"/>
        </w:rPr>
      </w:pPr>
    </w:p>
    <w:p w:rsidR="00A6331E" w:rsidRDefault="00A6331E" w:rsidP="00940909">
      <w:pPr>
        <w:ind w:firstLine="709"/>
        <w:jc w:val="both"/>
        <w:rPr>
          <w:sz w:val="28"/>
          <w:szCs w:val="28"/>
        </w:rPr>
      </w:pPr>
      <w:r>
        <w:rPr>
          <w:sz w:val="28"/>
          <w:szCs w:val="28"/>
        </w:rPr>
        <w:t>Искусственный холод применяют во многих отраслях народного хозяйства для получения температуры ниже температуры окружающей среды.</w:t>
      </w:r>
    </w:p>
    <w:p w:rsidR="00A6331E" w:rsidRDefault="00A6331E" w:rsidP="00940909">
      <w:pPr>
        <w:ind w:firstLine="709"/>
        <w:jc w:val="both"/>
        <w:rPr>
          <w:sz w:val="28"/>
          <w:szCs w:val="28"/>
        </w:rPr>
      </w:pPr>
      <w:r>
        <w:rPr>
          <w:sz w:val="28"/>
          <w:szCs w:val="28"/>
        </w:rPr>
        <w:t>Холодильная техника в настоящее время представляет собой высокоразвитую отрасль промышленности, способную удовлетворить самые разнообразные требования, возникающие в связи с необходимостью отводить теплоту от различных объектов при температурах ниже температуры окружающей среды.</w:t>
      </w:r>
    </w:p>
    <w:p w:rsidR="00A6331E" w:rsidRDefault="00A6331E" w:rsidP="00940909">
      <w:pPr>
        <w:ind w:firstLine="709"/>
        <w:jc w:val="both"/>
        <w:rPr>
          <w:sz w:val="28"/>
          <w:szCs w:val="28"/>
        </w:rPr>
      </w:pPr>
      <w:r>
        <w:rPr>
          <w:sz w:val="28"/>
          <w:szCs w:val="28"/>
        </w:rPr>
        <w:t>Не менее 40% производимой продукции необходимо подвергать холодильной обработке в целях предотвращения ее порчи, а так же для хранения, транспортировки и реализации продукции.</w:t>
      </w:r>
    </w:p>
    <w:p w:rsidR="00A6331E" w:rsidRDefault="00A6331E" w:rsidP="00940909">
      <w:pPr>
        <w:ind w:firstLine="709"/>
        <w:jc w:val="both"/>
        <w:rPr>
          <w:color w:val="000000"/>
          <w:sz w:val="28"/>
          <w:szCs w:val="28"/>
        </w:rPr>
      </w:pPr>
      <w:r w:rsidRPr="000E0B58">
        <w:rPr>
          <w:color w:val="000000"/>
          <w:sz w:val="28"/>
          <w:szCs w:val="28"/>
        </w:rPr>
        <w:t>Производство искусственного холода, т.е. достижение температур ниже температуры окружающей среды и осуществление различных технологических процессов, при этих температурах находят все расширяющиеся применение во многих отраслях народного хозяйства. Холодильная техника оказалась нужной почти всем областям человеческой деятельности. Развитие некоторых отраслей нельзя представить без применения искусственного холода. В пищевой промышленности холод обеспечивает длительное сохранение высокого качества скоропортящихся продуктов; и именно из-за недостаточного использования холода в мире теряется в среднем 25% производственных пищевых продуктов. Широко применяется искусственный холод на различных видах транспорта, для перевозки пищевых продуктов, а также на судах рыболовного флота, в торговле пищевыми продуктами, а так же в других отраслях народного хозяйства</w:t>
      </w:r>
      <w:r>
        <w:rPr>
          <w:color w:val="000000"/>
          <w:sz w:val="28"/>
          <w:szCs w:val="28"/>
        </w:rPr>
        <w:t>.</w:t>
      </w:r>
    </w:p>
    <w:p w:rsidR="00A6331E" w:rsidRDefault="00A6331E" w:rsidP="00940909">
      <w:pPr>
        <w:ind w:firstLine="709"/>
        <w:jc w:val="both"/>
        <w:rPr>
          <w:sz w:val="28"/>
          <w:szCs w:val="28"/>
        </w:rPr>
      </w:pPr>
      <w:r>
        <w:rPr>
          <w:sz w:val="28"/>
          <w:szCs w:val="28"/>
        </w:rPr>
        <w:t>Так же искусственный холод используют в химической промышленности, в машиностроении, в строительстве, фармацевтической промышленности и медицине.</w:t>
      </w:r>
    </w:p>
    <w:p w:rsidR="00A6331E" w:rsidRDefault="00A6331E" w:rsidP="00940909">
      <w:pPr>
        <w:ind w:firstLine="709"/>
        <w:jc w:val="both"/>
        <w:rPr>
          <w:sz w:val="28"/>
          <w:szCs w:val="28"/>
        </w:rPr>
      </w:pPr>
      <w:r>
        <w:rPr>
          <w:sz w:val="28"/>
          <w:szCs w:val="28"/>
        </w:rPr>
        <w:t xml:space="preserve">Задачей данного проекта является разработка холодильной установки рыбокомплекса емкостью </w:t>
      </w:r>
      <w:r w:rsidR="00BD6ED7">
        <w:rPr>
          <w:sz w:val="28"/>
          <w:szCs w:val="28"/>
        </w:rPr>
        <w:t>6000</w:t>
      </w:r>
      <w:r>
        <w:rPr>
          <w:sz w:val="28"/>
          <w:szCs w:val="28"/>
        </w:rPr>
        <w:t xml:space="preserve"> т. в городе </w:t>
      </w:r>
      <w:r w:rsidR="00281B9D">
        <w:rPr>
          <w:sz w:val="28"/>
          <w:szCs w:val="28"/>
        </w:rPr>
        <w:t>Ярославль</w:t>
      </w:r>
      <w:r>
        <w:rPr>
          <w:sz w:val="28"/>
          <w:szCs w:val="28"/>
        </w:rPr>
        <w:t>. При этом уделить внимание к снижению удельных капитальных затрат на строительство и монтаж холодильного оборудования.</w:t>
      </w:r>
    </w:p>
    <w:p w:rsidR="006C773D" w:rsidRDefault="006C773D">
      <w:pPr>
        <w:spacing w:after="160" w:line="259" w:lineRule="auto"/>
        <w:rPr>
          <w:sz w:val="28"/>
          <w:szCs w:val="28"/>
        </w:rPr>
      </w:pPr>
      <w:bookmarkStart w:id="2" w:name="_Toc423332867"/>
      <w:r>
        <w:rPr>
          <w:sz w:val="28"/>
          <w:szCs w:val="28"/>
        </w:rPr>
        <w:br w:type="page"/>
      </w:r>
    </w:p>
    <w:p w:rsidR="00A6331E" w:rsidRPr="00353E56" w:rsidRDefault="00A6331E" w:rsidP="00353E56">
      <w:pPr>
        <w:tabs>
          <w:tab w:val="left" w:pos="3960"/>
        </w:tabs>
        <w:ind w:firstLine="851"/>
        <w:jc w:val="center"/>
        <w:outlineLvl w:val="0"/>
        <w:rPr>
          <w:b/>
          <w:sz w:val="28"/>
          <w:szCs w:val="28"/>
        </w:rPr>
      </w:pPr>
      <w:r w:rsidRPr="00353E56">
        <w:rPr>
          <w:b/>
          <w:sz w:val="28"/>
          <w:szCs w:val="28"/>
        </w:rPr>
        <w:t xml:space="preserve">1. </w:t>
      </w:r>
      <w:r w:rsidR="00A07B17" w:rsidRPr="00353E56">
        <w:rPr>
          <w:b/>
          <w:sz w:val="28"/>
          <w:szCs w:val="28"/>
        </w:rPr>
        <w:t>Технико-экономическое обоснование проекта</w:t>
      </w:r>
      <w:bookmarkEnd w:id="2"/>
    </w:p>
    <w:p w:rsidR="00A07B17" w:rsidRPr="009C7036" w:rsidRDefault="00A07B17" w:rsidP="004B620E">
      <w:pPr>
        <w:ind w:firstLine="851"/>
        <w:jc w:val="both"/>
        <w:rPr>
          <w:sz w:val="28"/>
          <w:szCs w:val="28"/>
        </w:rPr>
      </w:pPr>
    </w:p>
    <w:p w:rsidR="00281B9D" w:rsidRDefault="00A6331E" w:rsidP="00353E56">
      <w:pPr>
        <w:ind w:firstLine="709"/>
        <w:jc w:val="both"/>
        <w:rPr>
          <w:sz w:val="28"/>
          <w:szCs w:val="28"/>
        </w:rPr>
      </w:pPr>
      <w:r>
        <w:rPr>
          <w:sz w:val="28"/>
          <w:szCs w:val="28"/>
        </w:rPr>
        <w:t xml:space="preserve">В данном дипломном проекте </w:t>
      </w:r>
      <w:r w:rsidRPr="009C7036">
        <w:rPr>
          <w:sz w:val="28"/>
          <w:szCs w:val="28"/>
        </w:rPr>
        <w:t xml:space="preserve">разработан проект </w:t>
      </w:r>
      <w:r>
        <w:rPr>
          <w:sz w:val="28"/>
          <w:szCs w:val="28"/>
        </w:rPr>
        <w:t>рыбо</w:t>
      </w:r>
      <w:r w:rsidR="006F7C90">
        <w:rPr>
          <w:sz w:val="28"/>
          <w:szCs w:val="28"/>
        </w:rPr>
        <w:t>комплекса</w:t>
      </w:r>
      <w:r>
        <w:rPr>
          <w:sz w:val="28"/>
          <w:szCs w:val="28"/>
        </w:rPr>
        <w:t xml:space="preserve"> предприятия холодильника ёмкостью </w:t>
      </w:r>
      <w:r w:rsidR="00BD6ED7">
        <w:rPr>
          <w:sz w:val="28"/>
          <w:szCs w:val="28"/>
        </w:rPr>
        <w:t>6000</w:t>
      </w:r>
      <w:r>
        <w:rPr>
          <w:sz w:val="28"/>
          <w:szCs w:val="28"/>
        </w:rPr>
        <w:t xml:space="preserve"> т. </w:t>
      </w:r>
      <w:r w:rsidRPr="009C7036">
        <w:rPr>
          <w:sz w:val="28"/>
          <w:szCs w:val="28"/>
        </w:rPr>
        <w:t xml:space="preserve">расположенном в городе </w:t>
      </w:r>
      <w:r w:rsidR="00281B9D">
        <w:rPr>
          <w:sz w:val="28"/>
          <w:szCs w:val="28"/>
        </w:rPr>
        <w:t>Ярославль</w:t>
      </w:r>
    </w:p>
    <w:p w:rsidR="00281B9D" w:rsidRPr="00281B9D" w:rsidRDefault="00281B9D" w:rsidP="00353E56">
      <w:pPr>
        <w:ind w:firstLine="709"/>
        <w:jc w:val="both"/>
        <w:rPr>
          <w:sz w:val="28"/>
          <w:szCs w:val="28"/>
        </w:rPr>
      </w:pPr>
      <w:r w:rsidRPr="00281B9D">
        <w:rPr>
          <w:sz w:val="28"/>
          <w:szCs w:val="28"/>
        </w:rPr>
        <w:t>Яросл</w:t>
      </w:r>
      <w:r>
        <w:rPr>
          <w:sz w:val="28"/>
          <w:szCs w:val="28"/>
        </w:rPr>
        <w:t>а</w:t>
      </w:r>
      <w:r w:rsidRPr="00281B9D">
        <w:rPr>
          <w:sz w:val="28"/>
          <w:szCs w:val="28"/>
        </w:rPr>
        <w:t>вль — город в России, административный центр Ярославской области и Ярославского района, городской округ. Население — 603 961 чел. (2015). Ярославль — третий по величине населения город Центрального федерального округа Российской Федерации. Город является транспортным узлом, из которого расходятся железнодорожные линии и автодороги в направлении Москвы, Вологды, Рыбинска, Костромы, Иванова и Кирова. В Ярославле действуют также речной порт и аэропорт. Площадь города составляет 205 км².</w:t>
      </w:r>
    </w:p>
    <w:p w:rsidR="00281B9D" w:rsidRDefault="00281B9D" w:rsidP="00353E56">
      <w:pPr>
        <w:ind w:firstLine="709"/>
        <w:jc w:val="both"/>
        <w:rPr>
          <w:sz w:val="28"/>
          <w:szCs w:val="28"/>
        </w:rPr>
      </w:pPr>
      <w:r w:rsidRPr="00281B9D">
        <w:rPr>
          <w:sz w:val="28"/>
          <w:szCs w:val="28"/>
        </w:rPr>
        <w:t>Ярославль — один из старейших русских городов, основанный в XI веке и достигший своего расцвета в XVII веке; в 2010 году город отметил своё тысячелетие. Исторический центр города, расположенный у слияния рек Волги и Которосли, является объектом Всемирного наследия ЮНЕСКО. Ярославль традиционно считается одним из основных объектов Золотого кольца России.</w:t>
      </w:r>
    </w:p>
    <w:p w:rsidR="00281B9D" w:rsidRDefault="00281B9D" w:rsidP="00353E56">
      <w:pPr>
        <w:ind w:firstLine="709"/>
        <w:jc w:val="both"/>
        <w:rPr>
          <w:sz w:val="28"/>
          <w:szCs w:val="28"/>
        </w:rPr>
      </w:pPr>
      <w:r w:rsidRPr="00281B9D">
        <w:rPr>
          <w:sz w:val="28"/>
          <w:szCs w:val="28"/>
        </w:rPr>
        <w:t>Ярославль расположен в центральной части Восточно-Европейской равнины (точнее, на Ярославско-Костромской низине) на обоих берегах Волги при впадении в неё реки Которосли; в 282 километрах к северо-востоку от Москвы. Город занимает площадь в 205,37 км². Средняя высота центра города — 100 м над уровнем моря.</w:t>
      </w:r>
    </w:p>
    <w:p w:rsidR="00281B9D" w:rsidRDefault="00281B9D" w:rsidP="00353E56">
      <w:pPr>
        <w:ind w:firstLine="709"/>
        <w:jc w:val="both"/>
        <w:rPr>
          <w:sz w:val="28"/>
          <w:szCs w:val="28"/>
        </w:rPr>
      </w:pPr>
      <w:r w:rsidRPr="00281B9D">
        <w:rPr>
          <w:sz w:val="28"/>
          <w:szCs w:val="28"/>
        </w:rPr>
        <w:t>Город находится в зоне умеренно-континентального климата, смягчающее влияние Атлантического океана велико. Сумма температур вегетационного периода (выше +10 °C) — 1892 °C. Число дней с температурой ниже нуля — 150 дней. Годовое количество осадков — 590 мм. Сумма осадков холодного периода — 175 мм. Сумма осадков тёплого периода — 427 мм.</w:t>
      </w:r>
    </w:p>
    <w:p w:rsidR="00281B9D" w:rsidRPr="00281B9D" w:rsidRDefault="00281B9D" w:rsidP="00353E56">
      <w:pPr>
        <w:ind w:firstLine="709"/>
        <w:jc w:val="both"/>
        <w:rPr>
          <w:sz w:val="28"/>
          <w:szCs w:val="28"/>
        </w:rPr>
      </w:pPr>
      <w:r w:rsidRPr="00281B9D">
        <w:rPr>
          <w:sz w:val="28"/>
          <w:szCs w:val="28"/>
        </w:rPr>
        <w:t>Зима в Ярославле умеренно холодная, умеренно снежная, продолжается более пяти месяцев. Средняя температура января −11 °C, в отдельные зимы морозы достигают −40 °C, −46 °C, но случаются и оттепели, так, в 1932 году в январе отмечалась самая продолжительная оттепель за весь период наблюдений (17 дней). Высота снежного покрова — 35—50 см, в отдельные зимы она достигает 70 см, иногда едва превышает 20 см. Снежный покров устанавливается во второй половине ноября и сохраняется в течение 140 дней. Преобладают ветры южных и западных направлений. Средняя скорость ветра — 4,2 м/с, сильные ветры, более 8 м/с, и метели наблюдаются в основном в декабре — январе месяцах, до 8—10 дней.</w:t>
      </w:r>
    </w:p>
    <w:p w:rsidR="00353E56" w:rsidRDefault="00281B9D" w:rsidP="00353E56">
      <w:pPr>
        <w:ind w:firstLine="709"/>
        <w:jc w:val="both"/>
        <w:rPr>
          <w:sz w:val="28"/>
          <w:szCs w:val="28"/>
        </w:rPr>
      </w:pPr>
      <w:r w:rsidRPr="00281B9D">
        <w:rPr>
          <w:sz w:val="28"/>
          <w:szCs w:val="28"/>
        </w:rPr>
        <w:t>Лето умеренно тёплое, влажное, с наибольшим количеством осадков в году — до 80 мм в месяц. Средняя температура июля +18 °C, в отдельные жаркие дни максимальная температура днём достигала +37 °C. В июле выпадает наибольшее количество осадков в году — 80—90 мм в месяц.</w:t>
      </w:r>
    </w:p>
    <w:p w:rsidR="00281B9D" w:rsidRPr="00281B9D" w:rsidRDefault="00281B9D" w:rsidP="00353E56">
      <w:pPr>
        <w:ind w:firstLine="709"/>
        <w:jc w:val="both"/>
        <w:rPr>
          <w:sz w:val="28"/>
          <w:szCs w:val="28"/>
        </w:rPr>
      </w:pPr>
      <w:r w:rsidRPr="00281B9D">
        <w:rPr>
          <w:sz w:val="28"/>
          <w:szCs w:val="28"/>
        </w:rPr>
        <w:t>Дожди преимущественно ливневые, часто с грозами (в июне — июле месяцах до 6—8 дней с грозой). Преобладают ветры западных и северных направлений. Средняя скорость 2,5—3,5 м/с.</w:t>
      </w:r>
    </w:p>
    <w:p w:rsidR="00281B9D" w:rsidRPr="00281B9D" w:rsidRDefault="00281B9D" w:rsidP="00353E56">
      <w:pPr>
        <w:ind w:firstLine="709"/>
        <w:jc w:val="both"/>
        <w:rPr>
          <w:sz w:val="28"/>
          <w:szCs w:val="28"/>
        </w:rPr>
      </w:pPr>
      <w:r w:rsidRPr="00281B9D">
        <w:rPr>
          <w:sz w:val="28"/>
          <w:szCs w:val="28"/>
        </w:rPr>
        <w:t>Ярославль — крупный промышленный центр. Машиностроительная отрасль здесь представлена такими предприятиями как моторный завод (бывший Ярославский автомобильный завод, в 2016 году будет отмечать вековой юбилей), электровозоремонтный завод, вагоноремонтный завод, электромашиностроительный завод, судостроительный завод и мн. др</w:t>
      </w:r>
      <w:r>
        <w:rPr>
          <w:sz w:val="28"/>
          <w:szCs w:val="28"/>
        </w:rPr>
        <w:t>.</w:t>
      </w:r>
    </w:p>
    <w:p w:rsidR="00281B9D" w:rsidRPr="00281B9D" w:rsidRDefault="00281B9D" w:rsidP="00353E56">
      <w:pPr>
        <w:ind w:firstLine="709"/>
        <w:jc w:val="both"/>
        <w:rPr>
          <w:sz w:val="28"/>
          <w:szCs w:val="28"/>
        </w:rPr>
      </w:pPr>
      <w:r w:rsidRPr="00281B9D">
        <w:rPr>
          <w:sz w:val="28"/>
          <w:szCs w:val="28"/>
        </w:rPr>
        <w:t>Также действует целый ряд предприятий лёгкой (фабрика валяной обуви, текстильно-галантерейная, швейная фабрика) и пищевой промышленности (комбинат молочных продуктов, пивоваренный завод компании «Балтика» — бывшее ОАО «Ярпиво» и др.), табачная («Балканская звезда»), мебельная фабрики.</w:t>
      </w:r>
    </w:p>
    <w:p w:rsidR="00281B9D" w:rsidRPr="00281B9D" w:rsidRDefault="00281B9D" w:rsidP="00353E56">
      <w:pPr>
        <w:ind w:firstLine="709"/>
        <w:jc w:val="both"/>
        <w:rPr>
          <w:sz w:val="28"/>
          <w:szCs w:val="28"/>
        </w:rPr>
      </w:pPr>
      <w:r w:rsidRPr="00281B9D">
        <w:rPr>
          <w:sz w:val="28"/>
          <w:szCs w:val="28"/>
        </w:rPr>
        <w:t>В Ярославле расположена штаб-квартира Территориальной генерирующей компании № 2 (ТГК-2) — одной из энергетических компаний, созданных в результате реформы РАО «ЕЭС России». ТГК-2 принадлежат Ярославские ТЭЦ-1, ТЭЦ-2 и ТЭЦ-3. Под городом базируются Ярославское нефтеуправление ОАО «Балтнефтепровод», Вологодское нефтеуправление ОАО «Северные магистральные нефтепроводы», перекачивающая станция ОАО «Транснефтепродукт» (дочерние предприятия ОАО «АК „Транснефть“»).</w:t>
      </w:r>
    </w:p>
    <w:p w:rsidR="00507EAA" w:rsidRPr="00507EAA" w:rsidRDefault="00507EAA" w:rsidP="00353E56">
      <w:pPr>
        <w:ind w:firstLine="709"/>
        <w:jc w:val="both"/>
        <w:rPr>
          <w:sz w:val="28"/>
          <w:szCs w:val="28"/>
        </w:rPr>
      </w:pPr>
      <w:r w:rsidRPr="00507EAA">
        <w:rPr>
          <w:sz w:val="28"/>
          <w:szCs w:val="28"/>
        </w:rPr>
        <w:t>В целях повышения эффективности холодильного хозяйства, необходимо лучше использовать его основное производство (внедрение новой технологически прогрессивного холодильного оборудования,  автоматизация холодильной установки, замена и модернизация устаревшего холодильного оборудования).</w:t>
      </w:r>
    </w:p>
    <w:p w:rsidR="00A6331E" w:rsidRPr="009C7036" w:rsidRDefault="00507EAA" w:rsidP="00353E56">
      <w:pPr>
        <w:ind w:firstLine="709"/>
        <w:jc w:val="both"/>
        <w:rPr>
          <w:sz w:val="28"/>
          <w:szCs w:val="28"/>
        </w:rPr>
      </w:pPr>
      <w:r w:rsidRPr="00507EAA">
        <w:rPr>
          <w:sz w:val="28"/>
          <w:szCs w:val="28"/>
        </w:rPr>
        <w:t>Холодильная техника в настоящее время представляет собой высокоразвитую отрасль промышленности, способную удовлетворить самые разнообразные требования, возникающие в связи с необходимостью отводить теплоту от различных объектов при температурах ниже температуры окружающей среды.</w:t>
      </w:r>
      <w:r w:rsidR="006C773D">
        <w:rPr>
          <w:sz w:val="28"/>
          <w:szCs w:val="28"/>
        </w:rPr>
        <w:t xml:space="preserve"> </w:t>
      </w:r>
      <w:r w:rsidR="00916FD7">
        <w:rPr>
          <w:sz w:val="28"/>
          <w:szCs w:val="28"/>
        </w:rPr>
        <w:t>П</w:t>
      </w:r>
      <w:r w:rsidR="00A6331E" w:rsidRPr="009C7036">
        <w:rPr>
          <w:sz w:val="28"/>
          <w:szCs w:val="28"/>
        </w:rPr>
        <w:t xml:space="preserve">редполагаемая система охлаждения данного проекта позволит </w:t>
      </w:r>
      <w:r w:rsidR="00A6331E">
        <w:rPr>
          <w:sz w:val="28"/>
          <w:szCs w:val="28"/>
        </w:rPr>
        <w:t xml:space="preserve">снизить </w:t>
      </w:r>
      <w:r w:rsidR="00A6331E" w:rsidRPr="009C7036">
        <w:rPr>
          <w:sz w:val="28"/>
          <w:szCs w:val="28"/>
        </w:rPr>
        <w:t xml:space="preserve">эксплутационные и энергетические затраты. </w:t>
      </w:r>
    </w:p>
    <w:p w:rsidR="00A6331E" w:rsidRDefault="00A6331E" w:rsidP="00353E56">
      <w:pPr>
        <w:ind w:firstLine="709"/>
        <w:jc w:val="both"/>
        <w:rPr>
          <w:sz w:val="28"/>
          <w:szCs w:val="28"/>
        </w:rPr>
      </w:pPr>
      <w:r>
        <w:rPr>
          <w:sz w:val="28"/>
          <w:szCs w:val="28"/>
        </w:rPr>
        <w:t xml:space="preserve">В </w:t>
      </w:r>
      <w:r w:rsidRPr="009C7036">
        <w:rPr>
          <w:sz w:val="28"/>
          <w:szCs w:val="28"/>
        </w:rPr>
        <w:t xml:space="preserve">проекте предполагается </w:t>
      </w:r>
      <w:r>
        <w:rPr>
          <w:sz w:val="28"/>
          <w:szCs w:val="28"/>
        </w:rPr>
        <w:t xml:space="preserve">получить дополнительный </w:t>
      </w:r>
      <w:r w:rsidRPr="009C7036">
        <w:rPr>
          <w:sz w:val="28"/>
          <w:szCs w:val="28"/>
        </w:rPr>
        <w:t>эффект за сче</w:t>
      </w:r>
      <w:r>
        <w:rPr>
          <w:sz w:val="28"/>
          <w:szCs w:val="28"/>
        </w:rPr>
        <w:t xml:space="preserve">т установки винтовых маслозаполненных компрессоров. </w:t>
      </w:r>
      <w:r w:rsidRPr="009C7036">
        <w:rPr>
          <w:sz w:val="28"/>
          <w:szCs w:val="28"/>
        </w:rPr>
        <w:t>О</w:t>
      </w:r>
      <w:r w:rsidR="006F7C90">
        <w:rPr>
          <w:sz w:val="28"/>
          <w:szCs w:val="28"/>
        </w:rPr>
        <w:t>ни имеют следую</w:t>
      </w:r>
      <w:r>
        <w:rPr>
          <w:sz w:val="28"/>
          <w:szCs w:val="28"/>
        </w:rPr>
        <w:t xml:space="preserve">щие преимущества по сравнению с </w:t>
      </w:r>
      <w:r w:rsidRPr="009C7036">
        <w:rPr>
          <w:sz w:val="28"/>
          <w:szCs w:val="28"/>
        </w:rPr>
        <w:t xml:space="preserve">поршневыми: </w:t>
      </w:r>
      <w:r>
        <w:rPr>
          <w:sz w:val="28"/>
          <w:szCs w:val="28"/>
        </w:rPr>
        <w:t xml:space="preserve">отсутствие  клапанов, поршневых колец, отсутствие сопрягаемых </w:t>
      </w:r>
      <w:r w:rsidRPr="009C7036">
        <w:rPr>
          <w:sz w:val="28"/>
          <w:szCs w:val="28"/>
        </w:rPr>
        <w:t>быстроизнашивающихся</w:t>
      </w:r>
      <w:r>
        <w:rPr>
          <w:sz w:val="28"/>
          <w:szCs w:val="28"/>
        </w:rPr>
        <w:t xml:space="preserve"> деталей, исключается гидроудар. </w:t>
      </w:r>
      <w:r w:rsidRPr="009C7036">
        <w:rPr>
          <w:sz w:val="28"/>
          <w:szCs w:val="28"/>
        </w:rPr>
        <w:t>Благодаря этому увеличивается срок службы компрессора.</w:t>
      </w:r>
      <w:r w:rsidR="00507EAA">
        <w:rPr>
          <w:sz w:val="28"/>
          <w:szCs w:val="28"/>
        </w:rPr>
        <w:t xml:space="preserve"> Будут предусмотрены следующие камеры: к</w:t>
      </w:r>
      <w:r w:rsidR="00507EAA" w:rsidRPr="00507EAA">
        <w:rPr>
          <w:sz w:val="28"/>
          <w:szCs w:val="28"/>
        </w:rPr>
        <w:t>амера хранения замороженной продукции</w:t>
      </w:r>
      <w:r w:rsidR="00507EAA">
        <w:rPr>
          <w:sz w:val="28"/>
          <w:szCs w:val="28"/>
        </w:rPr>
        <w:t>, к</w:t>
      </w:r>
      <w:r w:rsidR="00507EAA" w:rsidRPr="00507EAA">
        <w:rPr>
          <w:sz w:val="28"/>
          <w:szCs w:val="28"/>
        </w:rPr>
        <w:t>амера хранения охлажденной продукции</w:t>
      </w:r>
      <w:r w:rsidR="00507EAA">
        <w:rPr>
          <w:sz w:val="28"/>
          <w:szCs w:val="28"/>
        </w:rPr>
        <w:t>, камеры замораживания.</w:t>
      </w:r>
    </w:p>
    <w:p w:rsidR="00916FD7" w:rsidRDefault="00A6331E" w:rsidP="00353E56">
      <w:pPr>
        <w:ind w:firstLine="709"/>
        <w:jc w:val="both"/>
        <w:rPr>
          <w:sz w:val="28"/>
          <w:szCs w:val="28"/>
        </w:rPr>
      </w:pPr>
      <w:r>
        <w:rPr>
          <w:sz w:val="28"/>
          <w:szCs w:val="28"/>
        </w:rPr>
        <w:t xml:space="preserve">В </w:t>
      </w:r>
      <w:r w:rsidRPr="009C7036">
        <w:rPr>
          <w:sz w:val="28"/>
          <w:szCs w:val="28"/>
        </w:rPr>
        <w:t xml:space="preserve">проектируемой установке </w:t>
      </w:r>
      <w:r>
        <w:rPr>
          <w:sz w:val="28"/>
          <w:szCs w:val="28"/>
        </w:rPr>
        <w:t>применим воздухоохладители.</w:t>
      </w:r>
      <w:r w:rsidRPr="009971CB">
        <w:rPr>
          <w:sz w:val="28"/>
          <w:szCs w:val="28"/>
        </w:rPr>
        <w:t xml:space="preserve"> </w:t>
      </w:r>
      <w:r>
        <w:rPr>
          <w:sz w:val="28"/>
          <w:szCs w:val="28"/>
        </w:rPr>
        <w:t>Воздухоохладители</w:t>
      </w:r>
      <w:r w:rsidRPr="009C7036">
        <w:rPr>
          <w:sz w:val="28"/>
          <w:szCs w:val="28"/>
        </w:rPr>
        <w:t xml:space="preserve"> характерны интенсивной циркуляци</w:t>
      </w:r>
      <w:r>
        <w:rPr>
          <w:sz w:val="28"/>
          <w:szCs w:val="28"/>
        </w:rPr>
        <w:t>ей</w:t>
      </w:r>
      <w:r w:rsidRPr="009C7036">
        <w:rPr>
          <w:sz w:val="28"/>
          <w:szCs w:val="28"/>
        </w:rPr>
        <w:t xml:space="preserve"> воздуха.</w:t>
      </w:r>
      <w:r w:rsidR="00916FD7">
        <w:rPr>
          <w:sz w:val="28"/>
          <w:szCs w:val="28"/>
        </w:rPr>
        <w:br w:type="page"/>
      </w:r>
    </w:p>
    <w:p w:rsidR="000E195F" w:rsidRPr="00353E56" w:rsidRDefault="000E195F" w:rsidP="00353E56">
      <w:pPr>
        <w:tabs>
          <w:tab w:val="left" w:pos="1260"/>
        </w:tabs>
        <w:ind w:firstLine="709"/>
        <w:contextualSpacing/>
        <w:jc w:val="both"/>
        <w:outlineLvl w:val="0"/>
        <w:rPr>
          <w:b/>
          <w:sz w:val="28"/>
          <w:szCs w:val="28"/>
        </w:rPr>
      </w:pPr>
      <w:bookmarkStart w:id="3" w:name="_Toc423332868"/>
      <w:r w:rsidRPr="00353E56">
        <w:rPr>
          <w:b/>
          <w:sz w:val="28"/>
          <w:szCs w:val="28"/>
        </w:rPr>
        <w:t xml:space="preserve">2. </w:t>
      </w:r>
      <w:r w:rsidR="00A07B17" w:rsidRPr="00353E56">
        <w:rPr>
          <w:b/>
          <w:sz w:val="28"/>
          <w:szCs w:val="28"/>
        </w:rPr>
        <w:t>Конструкторско–технологическая часть.</w:t>
      </w:r>
      <w:bookmarkEnd w:id="3"/>
    </w:p>
    <w:p w:rsidR="000E195F" w:rsidRPr="00353E56" w:rsidRDefault="000E195F" w:rsidP="00353E56">
      <w:pPr>
        <w:tabs>
          <w:tab w:val="left" w:pos="1260"/>
        </w:tabs>
        <w:ind w:firstLine="709"/>
        <w:contextualSpacing/>
        <w:jc w:val="both"/>
        <w:rPr>
          <w:b/>
          <w:sz w:val="20"/>
          <w:szCs w:val="20"/>
        </w:rPr>
      </w:pPr>
    </w:p>
    <w:p w:rsidR="000E195F" w:rsidRPr="00353E56" w:rsidRDefault="000E195F" w:rsidP="00353E56">
      <w:pPr>
        <w:tabs>
          <w:tab w:val="left" w:pos="1260"/>
        </w:tabs>
        <w:ind w:firstLine="709"/>
        <w:contextualSpacing/>
        <w:jc w:val="both"/>
        <w:outlineLvl w:val="1"/>
        <w:rPr>
          <w:b/>
          <w:sz w:val="28"/>
          <w:szCs w:val="28"/>
        </w:rPr>
      </w:pPr>
      <w:bookmarkStart w:id="4" w:name="_Toc423332869"/>
      <w:r w:rsidRPr="00353E56">
        <w:rPr>
          <w:b/>
          <w:sz w:val="28"/>
          <w:szCs w:val="28"/>
        </w:rPr>
        <w:t>2.1 Планировка холодильника.</w:t>
      </w:r>
      <w:bookmarkEnd w:id="4"/>
    </w:p>
    <w:p w:rsidR="000E195F" w:rsidRPr="003F6BDA" w:rsidRDefault="000E195F" w:rsidP="00353E56">
      <w:pPr>
        <w:tabs>
          <w:tab w:val="left" w:pos="1260"/>
        </w:tabs>
        <w:ind w:firstLine="709"/>
        <w:contextualSpacing/>
        <w:jc w:val="both"/>
        <w:rPr>
          <w:sz w:val="28"/>
          <w:szCs w:val="28"/>
        </w:rPr>
      </w:pPr>
    </w:p>
    <w:p w:rsidR="000E195F" w:rsidRPr="00B1773A" w:rsidRDefault="000E195F" w:rsidP="00353E56">
      <w:pPr>
        <w:tabs>
          <w:tab w:val="left" w:pos="1260"/>
        </w:tabs>
        <w:ind w:firstLine="709"/>
        <w:contextualSpacing/>
        <w:jc w:val="both"/>
        <w:rPr>
          <w:sz w:val="28"/>
          <w:szCs w:val="28"/>
        </w:rPr>
      </w:pPr>
      <w:r>
        <w:rPr>
          <w:sz w:val="28"/>
          <w:szCs w:val="28"/>
        </w:rPr>
        <w:t>Рыбокомплекс  состоит из следующих основных частей: главного корпуса, включающего охлаждаемый склад с теплоизолированными наружными ограждениями, блок служебных помещений и, примыкающие к одной из торцевых стен охлаждаемого склада, а также транспортные платформы, железнодорожная платформа примыкающие к охлаждаемому складу с фронтальных сторон; административно – бытового корпуса.</w:t>
      </w:r>
    </w:p>
    <w:p w:rsidR="000E195F" w:rsidRPr="00B1773A" w:rsidRDefault="000E195F" w:rsidP="00353E56">
      <w:pPr>
        <w:tabs>
          <w:tab w:val="left" w:pos="1260"/>
        </w:tabs>
        <w:ind w:firstLine="709"/>
        <w:contextualSpacing/>
        <w:jc w:val="both"/>
        <w:rPr>
          <w:sz w:val="28"/>
          <w:szCs w:val="28"/>
        </w:rPr>
      </w:pPr>
      <w:r>
        <w:rPr>
          <w:sz w:val="28"/>
          <w:szCs w:val="28"/>
        </w:rPr>
        <w:t xml:space="preserve">Принимаем </w:t>
      </w:r>
      <w:r w:rsidRPr="00B1773A">
        <w:rPr>
          <w:sz w:val="28"/>
          <w:szCs w:val="28"/>
        </w:rPr>
        <w:t>о</w:t>
      </w:r>
      <w:r>
        <w:rPr>
          <w:sz w:val="28"/>
          <w:szCs w:val="28"/>
        </w:rPr>
        <w:t>дноэтажную планировку холодильника</w:t>
      </w:r>
      <w:r w:rsidRPr="00B1773A">
        <w:rPr>
          <w:sz w:val="28"/>
          <w:szCs w:val="28"/>
        </w:rPr>
        <w:t>.</w:t>
      </w:r>
      <w:r>
        <w:rPr>
          <w:sz w:val="28"/>
          <w:szCs w:val="28"/>
        </w:rPr>
        <w:t xml:space="preserve"> </w:t>
      </w:r>
      <w:r w:rsidRPr="00B1773A">
        <w:rPr>
          <w:sz w:val="28"/>
          <w:szCs w:val="28"/>
        </w:rPr>
        <w:t>Преимущества одноэтажного холодильника</w:t>
      </w:r>
      <w:r>
        <w:rPr>
          <w:sz w:val="28"/>
          <w:szCs w:val="28"/>
        </w:rPr>
        <w:t xml:space="preserve"> </w:t>
      </w:r>
      <w:r w:rsidR="001D5576">
        <w:rPr>
          <w:sz w:val="28"/>
          <w:szCs w:val="28"/>
        </w:rPr>
        <w:t>–</w:t>
      </w:r>
      <w:r>
        <w:rPr>
          <w:sz w:val="28"/>
          <w:szCs w:val="28"/>
        </w:rPr>
        <w:t xml:space="preserve"> </w:t>
      </w:r>
      <w:r w:rsidRPr="00B1773A">
        <w:rPr>
          <w:sz w:val="28"/>
          <w:szCs w:val="28"/>
        </w:rPr>
        <w:t>высокий уровень механизации погрузочно – разгрузочных</w:t>
      </w:r>
      <w:r>
        <w:rPr>
          <w:sz w:val="28"/>
          <w:szCs w:val="28"/>
        </w:rPr>
        <w:t xml:space="preserve"> работ</w:t>
      </w:r>
      <w:r w:rsidRPr="00B1773A">
        <w:rPr>
          <w:sz w:val="28"/>
          <w:szCs w:val="28"/>
        </w:rPr>
        <w:t xml:space="preserve">, </w:t>
      </w:r>
      <w:r>
        <w:rPr>
          <w:sz w:val="28"/>
          <w:szCs w:val="28"/>
        </w:rPr>
        <w:t>позволяющий</w:t>
      </w:r>
      <w:r w:rsidRPr="00B1773A">
        <w:rPr>
          <w:sz w:val="28"/>
          <w:szCs w:val="28"/>
        </w:rPr>
        <w:t xml:space="preserve"> зна</w:t>
      </w:r>
      <w:r>
        <w:rPr>
          <w:sz w:val="28"/>
          <w:szCs w:val="28"/>
        </w:rPr>
        <w:t xml:space="preserve">чительно </w:t>
      </w:r>
      <w:r w:rsidRPr="00B1773A">
        <w:rPr>
          <w:sz w:val="28"/>
          <w:szCs w:val="28"/>
        </w:rPr>
        <w:t xml:space="preserve">уменьшить </w:t>
      </w:r>
      <w:r>
        <w:rPr>
          <w:sz w:val="28"/>
          <w:szCs w:val="28"/>
        </w:rPr>
        <w:t xml:space="preserve">стоимость </w:t>
      </w:r>
      <w:r w:rsidRPr="00B1773A">
        <w:rPr>
          <w:sz w:val="28"/>
          <w:szCs w:val="28"/>
        </w:rPr>
        <w:t>проведения</w:t>
      </w:r>
      <w:r>
        <w:rPr>
          <w:sz w:val="28"/>
          <w:szCs w:val="28"/>
        </w:rPr>
        <w:t xml:space="preserve"> </w:t>
      </w:r>
      <w:r w:rsidRPr="00B1773A">
        <w:rPr>
          <w:sz w:val="28"/>
          <w:szCs w:val="28"/>
        </w:rPr>
        <w:t xml:space="preserve">грузовых работ. Использование </w:t>
      </w:r>
      <w:r w:rsidRPr="002B1683">
        <w:rPr>
          <w:sz w:val="28"/>
          <w:szCs w:val="28"/>
        </w:rPr>
        <w:t>сэндвич панели</w:t>
      </w:r>
      <w:r>
        <w:rPr>
          <w:sz w:val="28"/>
          <w:szCs w:val="28"/>
        </w:rPr>
        <w:t xml:space="preserve"> в</w:t>
      </w:r>
      <w:r w:rsidRPr="002B1683">
        <w:rPr>
          <w:sz w:val="28"/>
          <w:szCs w:val="28"/>
        </w:rPr>
        <w:t xml:space="preserve"> </w:t>
      </w:r>
      <w:r w:rsidRPr="00B1773A">
        <w:rPr>
          <w:sz w:val="28"/>
          <w:szCs w:val="28"/>
        </w:rPr>
        <w:t>конструкций позволяет сократить время строительства.</w:t>
      </w:r>
    </w:p>
    <w:p w:rsidR="000E195F" w:rsidRPr="00B1773A" w:rsidRDefault="000E195F" w:rsidP="00353E56">
      <w:pPr>
        <w:tabs>
          <w:tab w:val="left" w:pos="1260"/>
        </w:tabs>
        <w:ind w:firstLine="709"/>
        <w:contextualSpacing/>
        <w:jc w:val="both"/>
        <w:rPr>
          <w:sz w:val="28"/>
          <w:szCs w:val="28"/>
        </w:rPr>
      </w:pPr>
      <w:r w:rsidRPr="00B1773A">
        <w:rPr>
          <w:sz w:val="28"/>
          <w:szCs w:val="28"/>
        </w:rPr>
        <w:t xml:space="preserve">Наружные стены из </w:t>
      </w:r>
      <w:r w:rsidRPr="002B1683">
        <w:rPr>
          <w:sz w:val="28"/>
          <w:szCs w:val="28"/>
        </w:rPr>
        <w:t>сэндвич панели</w:t>
      </w:r>
      <w:r w:rsidRPr="00B1773A">
        <w:rPr>
          <w:sz w:val="28"/>
          <w:szCs w:val="28"/>
        </w:rPr>
        <w:t>,</w:t>
      </w:r>
      <w:r>
        <w:rPr>
          <w:sz w:val="28"/>
          <w:szCs w:val="28"/>
        </w:rPr>
        <w:t xml:space="preserve"> </w:t>
      </w:r>
      <w:r w:rsidRPr="00B1773A">
        <w:rPr>
          <w:sz w:val="28"/>
          <w:szCs w:val="28"/>
        </w:rPr>
        <w:t xml:space="preserve">с торца здания располагается </w:t>
      </w:r>
      <w:r>
        <w:rPr>
          <w:sz w:val="28"/>
          <w:szCs w:val="28"/>
        </w:rPr>
        <w:t>ма</w:t>
      </w:r>
      <w:r w:rsidRPr="00B1773A">
        <w:rPr>
          <w:sz w:val="28"/>
          <w:szCs w:val="28"/>
        </w:rPr>
        <w:t xml:space="preserve">шинное </w:t>
      </w:r>
      <w:r>
        <w:rPr>
          <w:sz w:val="28"/>
          <w:szCs w:val="28"/>
        </w:rPr>
        <w:t>отделение</w:t>
      </w:r>
      <w:r w:rsidRPr="00B1773A">
        <w:rPr>
          <w:sz w:val="28"/>
          <w:szCs w:val="28"/>
        </w:rPr>
        <w:t>,</w:t>
      </w:r>
      <w:r>
        <w:rPr>
          <w:sz w:val="28"/>
          <w:szCs w:val="28"/>
        </w:rPr>
        <w:t xml:space="preserve"> служебные </w:t>
      </w:r>
      <w:r w:rsidRPr="00B1773A">
        <w:rPr>
          <w:sz w:val="28"/>
          <w:szCs w:val="28"/>
        </w:rPr>
        <w:t>и бытовые</w:t>
      </w:r>
      <w:r>
        <w:rPr>
          <w:sz w:val="28"/>
          <w:szCs w:val="28"/>
        </w:rPr>
        <w:t xml:space="preserve"> помещения</w:t>
      </w:r>
      <w:r w:rsidRPr="00B1773A">
        <w:rPr>
          <w:sz w:val="28"/>
          <w:szCs w:val="28"/>
        </w:rPr>
        <w:t xml:space="preserve">, </w:t>
      </w:r>
      <w:r>
        <w:rPr>
          <w:sz w:val="28"/>
          <w:szCs w:val="28"/>
        </w:rPr>
        <w:t>с северной</w:t>
      </w:r>
      <w:r w:rsidRPr="00B1773A">
        <w:rPr>
          <w:sz w:val="28"/>
          <w:szCs w:val="28"/>
        </w:rPr>
        <w:t xml:space="preserve"> стороны здания </w:t>
      </w:r>
      <w:r>
        <w:rPr>
          <w:sz w:val="28"/>
          <w:szCs w:val="28"/>
        </w:rPr>
        <w:t xml:space="preserve">находится </w:t>
      </w:r>
      <w:r w:rsidRPr="00B1773A">
        <w:rPr>
          <w:sz w:val="28"/>
          <w:szCs w:val="28"/>
        </w:rPr>
        <w:t>автоплатфор</w:t>
      </w:r>
      <w:r>
        <w:rPr>
          <w:sz w:val="28"/>
          <w:szCs w:val="28"/>
        </w:rPr>
        <w:t>ма</w:t>
      </w:r>
      <w:r w:rsidRPr="00B1773A">
        <w:rPr>
          <w:sz w:val="28"/>
          <w:szCs w:val="28"/>
        </w:rPr>
        <w:t>,</w:t>
      </w:r>
      <w:r>
        <w:rPr>
          <w:sz w:val="28"/>
          <w:szCs w:val="28"/>
        </w:rPr>
        <w:t xml:space="preserve"> а </w:t>
      </w:r>
      <w:r w:rsidRPr="00B1773A">
        <w:rPr>
          <w:sz w:val="28"/>
          <w:szCs w:val="28"/>
        </w:rPr>
        <w:t xml:space="preserve">с </w:t>
      </w:r>
      <w:r>
        <w:rPr>
          <w:sz w:val="28"/>
          <w:szCs w:val="28"/>
        </w:rPr>
        <w:t xml:space="preserve">южной </w:t>
      </w:r>
      <w:r w:rsidRPr="00B1773A">
        <w:rPr>
          <w:sz w:val="28"/>
          <w:szCs w:val="28"/>
        </w:rPr>
        <w:t xml:space="preserve">железнодорожная </w:t>
      </w:r>
      <w:r>
        <w:rPr>
          <w:sz w:val="28"/>
          <w:szCs w:val="28"/>
        </w:rPr>
        <w:t>платформа</w:t>
      </w:r>
      <w:r w:rsidRPr="00B1773A">
        <w:rPr>
          <w:sz w:val="28"/>
          <w:szCs w:val="28"/>
        </w:rPr>
        <w:t>. Размер сетки</w:t>
      </w:r>
      <w:r>
        <w:rPr>
          <w:sz w:val="28"/>
          <w:szCs w:val="28"/>
        </w:rPr>
        <w:t xml:space="preserve"> </w:t>
      </w:r>
      <w:r w:rsidRPr="00B1773A">
        <w:rPr>
          <w:sz w:val="28"/>
          <w:szCs w:val="28"/>
        </w:rPr>
        <w:t xml:space="preserve">колонн </w:t>
      </w:r>
      <w:r>
        <w:rPr>
          <w:sz w:val="28"/>
          <w:szCs w:val="28"/>
        </w:rPr>
        <w:t xml:space="preserve">6 </w:t>
      </w:r>
      <w:r w:rsidRPr="00BA0953">
        <w:rPr>
          <w:position w:val="-4"/>
          <w:sz w:val="28"/>
          <w:szCs w:val="28"/>
        </w:rPr>
        <w:object w:dxaOrig="180" w:dyaOrig="200">
          <v:shape id="_x0000_i1967" type="#_x0000_t75" style="width:8.25pt;height:8.25pt" o:ole="">
            <v:imagedata r:id="rId8" o:title=""/>
          </v:shape>
          <o:OLEObject Type="Embed" ProgID="Equation.3" ShapeID="_x0000_i1967" DrawAspect="Content" ObjectID="_1527928843" r:id="rId9"/>
        </w:object>
      </w:r>
      <w:r>
        <w:rPr>
          <w:sz w:val="28"/>
          <w:szCs w:val="28"/>
        </w:rPr>
        <w:t xml:space="preserve"> 12 м </w:t>
      </w:r>
      <w:r w:rsidRPr="00B1773A">
        <w:rPr>
          <w:sz w:val="28"/>
          <w:szCs w:val="28"/>
        </w:rPr>
        <w:t xml:space="preserve">, </w:t>
      </w:r>
      <w:r>
        <w:rPr>
          <w:sz w:val="28"/>
          <w:szCs w:val="28"/>
        </w:rPr>
        <w:t>ширина</w:t>
      </w:r>
      <w:r w:rsidRPr="00B1773A">
        <w:rPr>
          <w:sz w:val="28"/>
          <w:szCs w:val="28"/>
        </w:rPr>
        <w:t xml:space="preserve"> </w:t>
      </w:r>
      <w:r>
        <w:rPr>
          <w:sz w:val="28"/>
          <w:szCs w:val="28"/>
        </w:rPr>
        <w:t xml:space="preserve">транспортного коридора составляет </w:t>
      </w:r>
      <w:r w:rsidRPr="00B1773A">
        <w:rPr>
          <w:sz w:val="28"/>
          <w:szCs w:val="28"/>
        </w:rPr>
        <w:t>6 м.</w:t>
      </w:r>
    </w:p>
    <w:p w:rsidR="000E195F" w:rsidRDefault="000E195F" w:rsidP="00353E56">
      <w:pPr>
        <w:tabs>
          <w:tab w:val="left" w:pos="1260"/>
        </w:tabs>
        <w:ind w:firstLine="709"/>
        <w:contextualSpacing/>
        <w:jc w:val="both"/>
        <w:rPr>
          <w:sz w:val="28"/>
          <w:szCs w:val="28"/>
        </w:rPr>
      </w:pPr>
      <w:r>
        <w:rPr>
          <w:sz w:val="28"/>
          <w:szCs w:val="28"/>
        </w:rPr>
        <w:t xml:space="preserve">Основную </w:t>
      </w:r>
      <w:r w:rsidRPr="00B1773A">
        <w:rPr>
          <w:sz w:val="28"/>
          <w:szCs w:val="28"/>
        </w:rPr>
        <w:t xml:space="preserve">площадь холодильника занимают камеры </w:t>
      </w:r>
      <w:r>
        <w:rPr>
          <w:sz w:val="28"/>
          <w:szCs w:val="28"/>
        </w:rPr>
        <w:t xml:space="preserve">хранения замороженных продуктов </w:t>
      </w:r>
      <w:r w:rsidRPr="00B1773A">
        <w:rPr>
          <w:sz w:val="28"/>
          <w:szCs w:val="28"/>
        </w:rPr>
        <w:t>–</w:t>
      </w:r>
      <w:r w:rsidR="009A19CD">
        <w:rPr>
          <w:sz w:val="28"/>
          <w:szCs w:val="28"/>
        </w:rPr>
        <w:t xml:space="preserve"> 75%, </w:t>
      </w:r>
      <w:r>
        <w:rPr>
          <w:sz w:val="28"/>
          <w:szCs w:val="28"/>
        </w:rPr>
        <w:t xml:space="preserve"> камеры </w:t>
      </w:r>
      <w:r w:rsidR="009A19CD">
        <w:rPr>
          <w:sz w:val="28"/>
          <w:szCs w:val="28"/>
        </w:rPr>
        <w:t>хранение охлажденных продуктов</w:t>
      </w:r>
      <w:r w:rsidRPr="00B1773A">
        <w:rPr>
          <w:sz w:val="28"/>
          <w:szCs w:val="28"/>
        </w:rPr>
        <w:t>–</w:t>
      </w:r>
      <w:r>
        <w:rPr>
          <w:sz w:val="28"/>
          <w:szCs w:val="28"/>
        </w:rPr>
        <w:t xml:space="preserve"> 25%, </w:t>
      </w:r>
      <w:r w:rsidR="009A19CD">
        <w:rPr>
          <w:sz w:val="28"/>
          <w:szCs w:val="28"/>
        </w:rPr>
        <w:t>камеры охлаждения – 20% и 0,</w:t>
      </w:r>
      <w:r w:rsidR="00F204AC">
        <w:rPr>
          <w:sz w:val="28"/>
          <w:szCs w:val="28"/>
        </w:rPr>
        <w:t>1</w:t>
      </w:r>
      <w:r w:rsidR="009A19CD">
        <w:rPr>
          <w:sz w:val="28"/>
          <w:szCs w:val="28"/>
        </w:rPr>
        <w:t xml:space="preserve">% -камера замораживания продуктов </w:t>
      </w:r>
      <w:r>
        <w:rPr>
          <w:sz w:val="28"/>
          <w:szCs w:val="28"/>
        </w:rPr>
        <w:t>от общей ёмкости холодильника</w:t>
      </w:r>
      <w:r w:rsidRPr="00B1773A">
        <w:rPr>
          <w:sz w:val="28"/>
          <w:szCs w:val="28"/>
        </w:rPr>
        <w:t>.</w:t>
      </w:r>
    </w:p>
    <w:p w:rsidR="000E195F" w:rsidRDefault="000E195F" w:rsidP="00353E56">
      <w:pPr>
        <w:tabs>
          <w:tab w:val="left" w:pos="1260"/>
        </w:tabs>
        <w:ind w:firstLine="709"/>
        <w:contextualSpacing/>
        <w:jc w:val="both"/>
        <w:rPr>
          <w:sz w:val="28"/>
          <w:szCs w:val="28"/>
        </w:rPr>
      </w:pPr>
      <w:r>
        <w:rPr>
          <w:sz w:val="28"/>
          <w:szCs w:val="28"/>
        </w:rPr>
        <w:t>Площадь вспомогательных помещений принимают равной (0,2÷0,4)</w:t>
      </w:r>
      <w:r w:rsidRPr="00D3344A">
        <w:rPr>
          <w:position w:val="-12"/>
          <w:sz w:val="28"/>
          <w:szCs w:val="28"/>
        </w:rPr>
        <w:object w:dxaOrig="520" w:dyaOrig="360">
          <v:shape id="_x0000_i1968" type="#_x0000_t75" style="width:24pt;height:18pt" o:ole="">
            <v:imagedata r:id="rId10" o:title=""/>
          </v:shape>
          <o:OLEObject Type="Embed" ProgID="Equation.3" ShapeID="_x0000_i1968" DrawAspect="Content" ObjectID="_1527928844" r:id="rId11"/>
        </w:object>
      </w:r>
      <w:r>
        <w:rPr>
          <w:sz w:val="28"/>
          <w:szCs w:val="28"/>
        </w:rPr>
        <w:t xml:space="preserve">, а площадь машинного отделения </w:t>
      </w:r>
      <w:r w:rsidRPr="00B1773A">
        <w:rPr>
          <w:sz w:val="28"/>
          <w:szCs w:val="28"/>
        </w:rPr>
        <w:t>–</w:t>
      </w:r>
      <w:r>
        <w:rPr>
          <w:sz w:val="28"/>
          <w:szCs w:val="28"/>
        </w:rPr>
        <w:t xml:space="preserve"> (0,05÷0,35)</w:t>
      </w:r>
      <w:r w:rsidRPr="00772A41">
        <w:rPr>
          <w:sz w:val="28"/>
          <w:szCs w:val="28"/>
        </w:rPr>
        <w:t xml:space="preserve"> </w:t>
      </w:r>
      <w:r w:rsidRPr="00D3344A">
        <w:rPr>
          <w:position w:val="-12"/>
          <w:sz w:val="28"/>
          <w:szCs w:val="28"/>
        </w:rPr>
        <w:object w:dxaOrig="520" w:dyaOrig="360">
          <v:shape id="_x0000_i1969" type="#_x0000_t75" style="width:24pt;height:18pt" o:ole="">
            <v:imagedata r:id="rId10" o:title=""/>
          </v:shape>
          <o:OLEObject Type="Embed" ProgID="Equation.3" ShapeID="_x0000_i1969" DrawAspect="Content" ObjectID="_1527928845" r:id="rId12"/>
        </w:object>
      </w:r>
      <w:r>
        <w:rPr>
          <w:sz w:val="28"/>
          <w:szCs w:val="28"/>
        </w:rPr>
        <w:t>.</w:t>
      </w:r>
    </w:p>
    <w:p w:rsidR="000E195F" w:rsidRDefault="000E195F" w:rsidP="00353E56">
      <w:pPr>
        <w:tabs>
          <w:tab w:val="left" w:pos="1260"/>
        </w:tabs>
        <w:ind w:firstLine="709"/>
        <w:contextualSpacing/>
        <w:jc w:val="both"/>
        <w:rPr>
          <w:sz w:val="28"/>
          <w:szCs w:val="28"/>
        </w:rPr>
      </w:pPr>
      <w:r>
        <w:rPr>
          <w:sz w:val="28"/>
          <w:szCs w:val="28"/>
        </w:rPr>
        <w:t>Поступление и выпуск грузов находятся по величине оборачиваемости В, которая определяется количеством оборотов сменяемых грузов в течении года. Для распределительных холодильников оборачиваемость В=4÷6 год .</w:t>
      </w:r>
    </w:p>
    <w:p w:rsidR="000E195F" w:rsidRDefault="000E195F" w:rsidP="00353E56">
      <w:pPr>
        <w:tabs>
          <w:tab w:val="left" w:pos="1260"/>
        </w:tabs>
        <w:ind w:firstLine="709"/>
        <w:contextualSpacing/>
        <w:jc w:val="both"/>
        <w:rPr>
          <w:sz w:val="28"/>
          <w:szCs w:val="28"/>
        </w:rPr>
      </w:pPr>
      <w:r>
        <w:rPr>
          <w:sz w:val="28"/>
          <w:szCs w:val="28"/>
        </w:rPr>
        <w:t xml:space="preserve">Количество поступающих ежедневно грузов </w:t>
      </w:r>
      <w:r w:rsidRPr="003074FF">
        <w:rPr>
          <w:i/>
          <w:sz w:val="28"/>
          <w:szCs w:val="28"/>
          <w:lang w:val="en-US"/>
        </w:rPr>
        <w:t>G</w:t>
      </w:r>
      <w:r>
        <w:rPr>
          <w:i/>
          <w:sz w:val="28"/>
          <w:szCs w:val="28"/>
          <w:vertAlign w:val="subscript"/>
        </w:rPr>
        <w:t>пост</w:t>
      </w:r>
      <w:r>
        <w:rPr>
          <w:sz w:val="28"/>
          <w:szCs w:val="28"/>
        </w:rPr>
        <w:t>,</w:t>
      </w:r>
      <w:r w:rsidRPr="003074FF">
        <w:rPr>
          <w:sz w:val="28"/>
          <w:szCs w:val="28"/>
        </w:rPr>
        <w:t xml:space="preserve"> </w:t>
      </w:r>
      <w:r>
        <w:rPr>
          <w:sz w:val="28"/>
          <w:szCs w:val="28"/>
        </w:rPr>
        <w:t>т/сут,</w:t>
      </w:r>
      <w:r w:rsidRPr="003074FF">
        <w:rPr>
          <w:sz w:val="28"/>
          <w:szCs w:val="28"/>
        </w:rPr>
        <w:t xml:space="preserve"> определяется</w:t>
      </w:r>
      <w:r>
        <w:rPr>
          <w:sz w:val="28"/>
          <w:szCs w:val="28"/>
        </w:rPr>
        <w:t xml:space="preserve"> по формуле:</w:t>
      </w:r>
    </w:p>
    <w:p w:rsidR="000E195F" w:rsidRDefault="000E195F" w:rsidP="003935B4">
      <w:pPr>
        <w:contextualSpacing/>
        <w:jc w:val="right"/>
        <w:rPr>
          <w:sz w:val="28"/>
          <w:szCs w:val="28"/>
        </w:rPr>
      </w:pPr>
      <w:r w:rsidRPr="00765543">
        <w:rPr>
          <w:position w:val="-24"/>
          <w:sz w:val="28"/>
          <w:szCs w:val="28"/>
        </w:rPr>
        <w:object w:dxaOrig="2740" w:dyaOrig="800">
          <v:shape id="_x0000_i1970" type="#_x0000_t75" style="width:137.25pt;height:39pt" o:ole="">
            <v:imagedata r:id="rId13" o:title=""/>
          </v:shape>
          <o:OLEObject Type="Embed" ProgID="Equation.3" ShapeID="_x0000_i1970" DrawAspect="Content" ObjectID="_1527928846" r:id="rId14"/>
        </w:object>
      </w:r>
      <w:r>
        <w:rPr>
          <w:sz w:val="28"/>
          <w:szCs w:val="28"/>
        </w:rPr>
        <w:t>,</w:t>
      </w:r>
      <w:r w:rsidR="003935B4">
        <w:rPr>
          <w:sz w:val="28"/>
          <w:szCs w:val="28"/>
        </w:rPr>
        <w:tab/>
      </w:r>
      <w:r w:rsidR="003935B4">
        <w:rPr>
          <w:sz w:val="28"/>
          <w:szCs w:val="28"/>
        </w:rPr>
        <w:tab/>
      </w:r>
      <w:r w:rsidR="003935B4">
        <w:rPr>
          <w:sz w:val="28"/>
          <w:szCs w:val="28"/>
        </w:rPr>
        <w:tab/>
      </w:r>
      <w:r>
        <w:rPr>
          <w:sz w:val="28"/>
          <w:szCs w:val="28"/>
        </w:rPr>
        <w:t>(1)</w:t>
      </w:r>
    </w:p>
    <w:p w:rsidR="00353E56" w:rsidRDefault="00353E56" w:rsidP="00353E56">
      <w:pPr>
        <w:tabs>
          <w:tab w:val="left" w:pos="1260"/>
        </w:tabs>
        <w:ind w:firstLine="709"/>
        <w:contextualSpacing/>
        <w:jc w:val="center"/>
        <w:rPr>
          <w:sz w:val="28"/>
          <w:szCs w:val="28"/>
        </w:rPr>
      </w:pPr>
    </w:p>
    <w:p w:rsidR="000E195F" w:rsidRDefault="000E195F" w:rsidP="00353E56">
      <w:pPr>
        <w:tabs>
          <w:tab w:val="left" w:pos="1260"/>
        </w:tabs>
        <w:ind w:firstLine="709"/>
        <w:contextualSpacing/>
        <w:jc w:val="both"/>
        <w:rPr>
          <w:sz w:val="28"/>
          <w:szCs w:val="28"/>
        </w:rPr>
      </w:pPr>
      <w:r>
        <w:rPr>
          <w:sz w:val="28"/>
          <w:szCs w:val="28"/>
        </w:rPr>
        <w:t xml:space="preserve">где </w:t>
      </w:r>
      <w:r>
        <w:rPr>
          <w:i/>
          <w:sz w:val="28"/>
          <w:szCs w:val="28"/>
          <w:lang w:val="en-US"/>
        </w:rPr>
        <w:t>m</w:t>
      </w:r>
      <w:r>
        <w:rPr>
          <w:i/>
          <w:sz w:val="28"/>
          <w:szCs w:val="28"/>
          <w:vertAlign w:val="subscript"/>
        </w:rPr>
        <w:t>пост.</w:t>
      </w:r>
      <w:r>
        <w:rPr>
          <w:sz w:val="28"/>
          <w:szCs w:val="28"/>
        </w:rPr>
        <w:t>- коэффициент неравномерности поступления грузов,</w:t>
      </w:r>
    </w:p>
    <w:p w:rsidR="000E195F" w:rsidRDefault="000E195F" w:rsidP="00353E56">
      <w:pPr>
        <w:tabs>
          <w:tab w:val="left" w:pos="1260"/>
        </w:tabs>
        <w:ind w:firstLine="709"/>
        <w:contextualSpacing/>
        <w:jc w:val="both"/>
        <w:rPr>
          <w:sz w:val="28"/>
          <w:szCs w:val="28"/>
        </w:rPr>
      </w:pPr>
      <w:r>
        <w:rPr>
          <w:i/>
          <w:sz w:val="28"/>
          <w:szCs w:val="28"/>
          <w:lang w:val="en-US"/>
        </w:rPr>
        <w:t>m</w:t>
      </w:r>
      <w:r>
        <w:rPr>
          <w:i/>
          <w:sz w:val="28"/>
          <w:szCs w:val="28"/>
          <w:vertAlign w:val="subscript"/>
        </w:rPr>
        <w:t>пост.</w:t>
      </w:r>
      <w:r>
        <w:rPr>
          <w:sz w:val="28"/>
          <w:szCs w:val="28"/>
        </w:rPr>
        <w:t>=1,5÷2,5;</w:t>
      </w:r>
    </w:p>
    <w:p w:rsidR="000E195F" w:rsidRPr="00662F0A" w:rsidRDefault="00F204AC" w:rsidP="00495EA3">
      <w:pPr>
        <w:contextualSpacing/>
        <w:jc w:val="center"/>
        <w:rPr>
          <w:sz w:val="28"/>
          <w:szCs w:val="28"/>
        </w:rPr>
      </w:pPr>
      <w:r w:rsidRPr="00D70D52">
        <w:rPr>
          <w:position w:val="-24"/>
          <w:sz w:val="28"/>
          <w:szCs w:val="28"/>
        </w:rPr>
        <w:object w:dxaOrig="2955" w:dyaOrig="630">
          <v:shape id="_x0000_i1971" type="#_x0000_t75" style="width:147pt;height:32.25pt" o:ole="">
            <v:imagedata r:id="rId15" o:title=""/>
          </v:shape>
          <o:OLEObject Type="Embed" ProgID="Equation.3" ShapeID="_x0000_i1971" DrawAspect="Content" ObjectID="_1527928847" r:id="rId16"/>
        </w:object>
      </w:r>
    </w:p>
    <w:p w:rsidR="000E195F" w:rsidRDefault="000E195F" w:rsidP="00353E56">
      <w:pPr>
        <w:tabs>
          <w:tab w:val="left" w:pos="1260"/>
        </w:tabs>
        <w:ind w:firstLine="709"/>
        <w:contextualSpacing/>
        <w:jc w:val="both"/>
        <w:rPr>
          <w:sz w:val="28"/>
          <w:szCs w:val="28"/>
        </w:rPr>
      </w:pPr>
      <w:r>
        <w:rPr>
          <w:sz w:val="28"/>
          <w:szCs w:val="28"/>
        </w:rPr>
        <w:t>Количество ежедневно выпускаемых грузов</w:t>
      </w:r>
      <w:r w:rsidRPr="003074FF">
        <w:rPr>
          <w:sz w:val="28"/>
          <w:szCs w:val="28"/>
        </w:rPr>
        <w:t xml:space="preserve"> </w:t>
      </w:r>
      <w:r>
        <w:rPr>
          <w:i/>
          <w:sz w:val="28"/>
          <w:szCs w:val="28"/>
          <w:lang w:val="en-US"/>
        </w:rPr>
        <w:t>G</w:t>
      </w:r>
      <w:r>
        <w:rPr>
          <w:i/>
          <w:sz w:val="28"/>
          <w:szCs w:val="28"/>
          <w:vertAlign w:val="subscript"/>
        </w:rPr>
        <w:t>вып</w:t>
      </w:r>
      <w:r>
        <w:rPr>
          <w:sz w:val="28"/>
          <w:szCs w:val="28"/>
        </w:rPr>
        <w:t>, т/сут, определяется по формуле:</w:t>
      </w:r>
    </w:p>
    <w:p w:rsidR="000E195F" w:rsidRDefault="000E195F" w:rsidP="00495EA3">
      <w:pPr>
        <w:contextualSpacing/>
        <w:jc w:val="right"/>
        <w:rPr>
          <w:sz w:val="28"/>
          <w:szCs w:val="28"/>
        </w:rPr>
      </w:pPr>
      <w:r w:rsidRPr="00765543">
        <w:rPr>
          <w:position w:val="-24"/>
          <w:sz w:val="28"/>
          <w:szCs w:val="28"/>
        </w:rPr>
        <w:object w:dxaOrig="2600" w:dyaOrig="800">
          <v:shape id="_x0000_i1972" type="#_x0000_t75" style="width:129.75pt;height:39pt" o:ole="">
            <v:imagedata r:id="rId17" o:title=""/>
          </v:shape>
          <o:OLEObject Type="Embed" ProgID="Equation.3" ShapeID="_x0000_i1972" DrawAspect="Content" ObjectID="_1527928848" r:id="rId18"/>
        </w:object>
      </w:r>
      <w:r w:rsidR="003935B4">
        <w:rPr>
          <w:sz w:val="28"/>
          <w:szCs w:val="28"/>
        </w:rPr>
        <w:t>,</w:t>
      </w:r>
      <w:r w:rsidR="003935B4">
        <w:rPr>
          <w:sz w:val="28"/>
          <w:szCs w:val="28"/>
        </w:rPr>
        <w:tab/>
      </w:r>
      <w:r w:rsidR="003935B4">
        <w:rPr>
          <w:sz w:val="28"/>
          <w:szCs w:val="28"/>
        </w:rPr>
        <w:tab/>
      </w:r>
      <w:r w:rsidR="003935B4">
        <w:rPr>
          <w:sz w:val="28"/>
          <w:szCs w:val="28"/>
        </w:rPr>
        <w:tab/>
      </w:r>
      <w:r w:rsidR="003935B4">
        <w:rPr>
          <w:sz w:val="28"/>
          <w:szCs w:val="28"/>
        </w:rPr>
        <w:tab/>
      </w:r>
      <w:r>
        <w:rPr>
          <w:sz w:val="28"/>
          <w:szCs w:val="28"/>
        </w:rPr>
        <w:t>(2)</w:t>
      </w:r>
    </w:p>
    <w:p w:rsidR="000E195F" w:rsidRDefault="000E195F" w:rsidP="00353E56">
      <w:pPr>
        <w:tabs>
          <w:tab w:val="left" w:pos="1260"/>
        </w:tabs>
        <w:ind w:firstLine="709"/>
        <w:contextualSpacing/>
        <w:jc w:val="both"/>
        <w:rPr>
          <w:sz w:val="28"/>
          <w:szCs w:val="28"/>
        </w:rPr>
      </w:pPr>
    </w:p>
    <w:p w:rsidR="000E195F" w:rsidRDefault="000E195F" w:rsidP="00353E56">
      <w:pPr>
        <w:tabs>
          <w:tab w:val="left" w:pos="1260"/>
        </w:tabs>
        <w:ind w:firstLine="709"/>
        <w:contextualSpacing/>
        <w:jc w:val="both"/>
        <w:rPr>
          <w:sz w:val="28"/>
          <w:szCs w:val="28"/>
        </w:rPr>
      </w:pPr>
      <w:r>
        <w:rPr>
          <w:sz w:val="28"/>
          <w:szCs w:val="28"/>
        </w:rPr>
        <w:t xml:space="preserve">где </w:t>
      </w:r>
      <w:r>
        <w:rPr>
          <w:i/>
          <w:sz w:val="28"/>
          <w:szCs w:val="28"/>
          <w:lang w:val="en-US"/>
        </w:rPr>
        <w:t>m</w:t>
      </w:r>
      <w:r>
        <w:rPr>
          <w:i/>
          <w:sz w:val="28"/>
          <w:szCs w:val="28"/>
          <w:vertAlign w:val="subscript"/>
        </w:rPr>
        <w:t>вып</w:t>
      </w:r>
      <w:r>
        <w:rPr>
          <w:sz w:val="28"/>
          <w:szCs w:val="28"/>
        </w:rPr>
        <w:t>-</w:t>
      </w:r>
      <w:r w:rsidRPr="00484C35">
        <w:rPr>
          <w:sz w:val="28"/>
          <w:szCs w:val="28"/>
        </w:rPr>
        <w:t xml:space="preserve"> </w:t>
      </w:r>
      <w:r>
        <w:rPr>
          <w:sz w:val="28"/>
          <w:szCs w:val="28"/>
        </w:rPr>
        <w:t>коэффициент неравномерности выпуска грузов,</w:t>
      </w:r>
    </w:p>
    <w:p w:rsidR="000E195F" w:rsidRDefault="000E195F" w:rsidP="00353E56">
      <w:pPr>
        <w:tabs>
          <w:tab w:val="left" w:pos="1260"/>
        </w:tabs>
        <w:ind w:firstLine="709"/>
        <w:contextualSpacing/>
        <w:jc w:val="both"/>
        <w:rPr>
          <w:sz w:val="28"/>
          <w:szCs w:val="28"/>
        </w:rPr>
      </w:pPr>
      <w:r>
        <w:rPr>
          <w:i/>
          <w:sz w:val="28"/>
          <w:szCs w:val="28"/>
          <w:lang w:val="en-US"/>
        </w:rPr>
        <w:t>m</w:t>
      </w:r>
      <w:r>
        <w:rPr>
          <w:i/>
          <w:sz w:val="28"/>
          <w:szCs w:val="28"/>
          <w:vertAlign w:val="subscript"/>
        </w:rPr>
        <w:t>вып</w:t>
      </w:r>
      <w:r>
        <w:rPr>
          <w:sz w:val="28"/>
          <w:szCs w:val="28"/>
        </w:rPr>
        <w:t>=1,1÷1,5;</w:t>
      </w:r>
    </w:p>
    <w:p w:rsidR="00353E56" w:rsidRDefault="00353E56" w:rsidP="00353E56">
      <w:pPr>
        <w:tabs>
          <w:tab w:val="left" w:pos="1260"/>
        </w:tabs>
        <w:ind w:firstLine="709"/>
        <w:contextualSpacing/>
        <w:jc w:val="both"/>
        <w:rPr>
          <w:sz w:val="28"/>
          <w:szCs w:val="28"/>
        </w:rPr>
      </w:pPr>
    </w:p>
    <w:p w:rsidR="000E195F" w:rsidRPr="000E0111" w:rsidRDefault="00F204AC" w:rsidP="003935B4">
      <w:pPr>
        <w:tabs>
          <w:tab w:val="left" w:pos="3402"/>
        </w:tabs>
        <w:ind w:firstLine="709"/>
        <w:contextualSpacing/>
        <w:jc w:val="center"/>
        <w:rPr>
          <w:sz w:val="28"/>
          <w:szCs w:val="28"/>
        </w:rPr>
      </w:pPr>
      <w:r w:rsidRPr="00D70D52">
        <w:rPr>
          <w:position w:val="-24"/>
          <w:sz w:val="28"/>
          <w:szCs w:val="28"/>
        </w:rPr>
        <w:object w:dxaOrig="2805" w:dyaOrig="630">
          <v:shape id="_x0000_i1973" type="#_x0000_t75" style="width:141pt;height:32.25pt" o:ole="">
            <v:imagedata r:id="rId19" o:title=""/>
          </v:shape>
          <o:OLEObject Type="Embed" ProgID="Equation.3" ShapeID="_x0000_i1973" DrawAspect="Content" ObjectID="_1527928849" r:id="rId20"/>
        </w:object>
      </w:r>
    </w:p>
    <w:p w:rsidR="004B0340" w:rsidRDefault="004B0340" w:rsidP="00353E56">
      <w:pPr>
        <w:ind w:firstLine="709"/>
        <w:contextualSpacing/>
        <w:rPr>
          <w:sz w:val="32"/>
          <w:szCs w:val="32"/>
        </w:rPr>
      </w:pPr>
    </w:p>
    <w:p w:rsidR="004B0340" w:rsidRDefault="004B0340" w:rsidP="00353E56">
      <w:pPr>
        <w:ind w:firstLine="709"/>
        <w:contextualSpacing/>
        <w:rPr>
          <w:sz w:val="28"/>
          <w:szCs w:val="28"/>
        </w:rPr>
      </w:pPr>
      <w:r w:rsidRPr="001055FA">
        <w:rPr>
          <w:sz w:val="28"/>
          <w:szCs w:val="28"/>
        </w:rPr>
        <w:t>Общая емкость камер хранения замороженной продукции Е</w:t>
      </w:r>
      <w:r w:rsidRPr="001055FA">
        <w:rPr>
          <w:sz w:val="28"/>
          <w:szCs w:val="28"/>
          <w:vertAlign w:val="subscript"/>
        </w:rPr>
        <w:t>хр.мор.пр.</w:t>
      </w:r>
      <w:r>
        <w:rPr>
          <w:sz w:val="28"/>
          <w:szCs w:val="28"/>
        </w:rPr>
        <w:t>, т, рассчитывается по формуле:</w:t>
      </w:r>
    </w:p>
    <w:p w:rsidR="00DF7734" w:rsidRDefault="00DF7734" w:rsidP="00DF7734">
      <w:pPr>
        <w:tabs>
          <w:tab w:val="left" w:pos="3402"/>
          <w:tab w:val="left" w:pos="8789"/>
        </w:tabs>
        <w:ind w:left="2553" w:firstLine="991"/>
        <w:contextualSpacing/>
        <w:jc w:val="both"/>
        <w:rPr>
          <w:sz w:val="28"/>
          <w:szCs w:val="28"/>
        </w:rPr>
      </w:pPr>
    </w:p>
    <w:p w:rsidR="004B0340" w:rsidRDefault="00EF210F" w:rsidP="003935B4">
      <w:pPr>
        <w:ind w:left="-142"/>
        <w:contextualSpacing/>
        <w:jc w:val="right"/>
        <w:rPr>
          <w:sz w:val="28"/>
          <w:szCs w:val="28"/>
        </w:rPr>
      </w:pPr>
      <w:r w:rsidRPr="00A35A4C">
        <w:rPr>
          <w:position w:val="-14"/>
          <w:sz w:val="28"/>
          <w:szCs w:val="28"/>
          <w:vertAlign w:val="subscript"/>
        </w:rPr>
        <w:object w:dxaOrig="2120" w:dyaOrig="380">
          <v:shape id="_x0000_i1974" type="#_x0000_t75" style="width:111pt;height:21.75pt" o:ole="">
            <v:imagedata r:id="rId21" o:title=""/>
          </v:shape>
          <o:OLEObject Type="Embed" ProgID="Equation.3" ShapeID="_x0000_i1974" DrawAspect="Content" ObjectID="_1527928850" r:id="rId22"/>
        </w:object>
      </w:r>
      <w:r w:rsidR="00DF7734">
        <w:rPr>
          <w:sz w:val="28"/>
          <w:szCs w:val="28"/>
          <w:vertAlign w:val="subscript"/>
        </w:rPr>
        <w:t>,</w:t>
      </w:r>
      <w:r w:rsidR="00DF7734">
        <w:rPr>
          <w:sz w:val="28"/>
          <w:szCs w:val="28"/>
          <w:vertAlign w:val="subscript"/>
        </w:rPr>
        <w:tab/>
      </w:r>
      <w:r w:rsidR="003935B4">
        <w:rPr>
          <w:sz w:val="28"/>
          <w:szCs w:val="28"/>
          <w:vertAlign w:val="subscript"/>
        </w:rPr>
        <w:tab/>
      </w:r>
      <w:r w:rsidR="003935B4">
        <w:rPr>
          <w:sz w:val="28"/>
          <w:szCs w:val="28"/>
          <w:vertAlign w:val="subscript"/>
        </w:rPr>
        <w:tab/>
      </w:r>
      <w:r w:rsidR="003935B4">
        <w:rPr>
          <w:sz w:val="28"/>
          <w:szCs w:val="28"/>
          <w:vertAlign w:val="subscript"/>
        </w:rPr>
        <w:tab/>
      </w:r>
      <w:r w:rsidR="000E195F">
        <w:rPr>
          <w:sz w:val="28"/>
          <w:szCs w:val="28"/>
        </w:rPr>
        <w:t>(3</w:t>
      </w:r>
      <w:r w:rsidR="004B0340">
        <w:rPr>
          <w:sz w:val="28"/>
          <w:szCs w:val="28"/>
        </w:rPr>
        <w:t>)</w:t>
      </w:r>
    </w:p>
    <w:p w:rsidR="004B0340" w:rsidRPr="00CB0E54" w:rsidRDefault="004B0340" w:rsidP="00353E56">
      <w:pPr>
        <w:ind w:firstLine="709"/>
        <w:contextualSpacing/>
        <w:jc w:val="center"/>
        <w:rPr>
          <w:sz w:val="28"/>
          <w:szCs w:val="28"/>
        </w:rPr>
      </w:pPr>
    </w:p>
    <w:p w:rsidR="00F204AC" w:rsidRDefault="00F204AC" w:rsidP="00495EA3">
      <w:pPr>
        <w:contextualSpacing/>
        <w:jc w:val="center"/>
        <w:rPr>
          <w:szCs w:val="28"/>
        </w:rPr>
      </w:pPr>
      <w:proofErr w:type="spellStart"/>
      <w:r w:rsidRPr="00EF210F">
        <w:rPr>
          <w:i/>
          <w:sz w:val="28"/>
          <w:szCs w:val="28"/>
        </w:rPr>
        <w:t>Е</w:t>
      </w:r>
      <w:r w:rsidRPr="00EF210F">
        <w:rPr>
          <w:i/>
          <w:sz w:val="28"/>
          <w:szCs w:val="28"/>
          <w:vertAlign w:val="subscript"/>
        </w:rPr>
        <w:t>хр</w:t>
      </w:r>
      <w:proofErr w:type="spellEnd"/>
      <w:r w:rsidRPr="00EF210F">
        <w:rPr>
          <w:i/>
          <w:sz w:val="28"/>
          <w:szCs w:val="28"/>
          <w:vertAlign w:val="subscript"/>
        </w:rPr>
        <w:t xml:space="preserve"> мор </w:t>
      </w:r>
      <w:proofErr w:type="spellStart"/>
      <w:r w:rsidRPr="00EF210F">
        <w:rPr>
          <w:i/>
          <w:sz w:val="28"/>
          <w:szCs w:val="28"/>
          <w:vertAlign w:val="subscript"/>
        </w:rPr>
        <w:t>пр</w:t>
      </w:r>
      <w:proofErr w:type="spellEnd"/>
      <w:r>
        <w:rPr>
          <w:szCs w:val="28"/>
          <w:vertAlign w:val="subscript"/>
        </w:rPr>
        <w:t xml:space="preserve"> </w:t>
      </w:r>
      <w:r>
        <w:rPr>
          <w:szCs w:val="28"/>
        </w:rPr>
        <w:t>= 0,75·6000=4500</w:t>
      </w:r>
    </w:p>
    <w:p w:rsidR="004B0340" w:rsidRDefault="004B0340" w:rsidP="00353E56">
      <w:pPr>
        <w:ind w:firstLine="709"/>
        <w:contextualSpacing/>
        <w:jc w:val="center"/>
        <w:rPr>
          <w:sz w:val="28"/>
          <w:szCs w:val="28"/>
        </w:rPr>
      </w:pPr>
    </w:p>
    <w:p w:rsidR="004B0340" w:rsidRDefault="004B0340" w:rsidP="00353E56">
      <w:pPr>
        <w:ind w:firstLine="709"/>
        <w:contextualSpacing/>
        <w:rPr>
          <w:sz w:val="28"/>
          <w:szCs w:val="28"/>
        </w:rPr>
      </w:pPr>
      <w:r w:rsidRPr="001055FA">
        <w:rPr>
          <w:sz w:val="28"/>
          <w:szCs w:val="28"/>
        </w:rPr>
        <w:t xml:space="preserve">Общая емкость камер хранения </w:t>
      </w:r>
      <w:r>
        <w:rPr>
          <w:sz w:val="28"/>
          <w:szCs w:val="28"/>
        </w:rPr>
        <w:t xml:space="preserve">с универсальным режимам </w:t>
      </w:r>
      <w:r w:rsidRPr="001055FA">
        <w:rPr>
          <w:sz w:val="28"/>
          <w:szCs w:val="28"/>
        </w:rPr>
        <w:t>Е</w:t>
      </w:r>
      <w:r>
        <w:rPr>
          <w:sz w:val="28"/>
          <w:szCs w:val="28"/>
          <w:vertAlign w:val="subscript"/>
        </w:rPr>
        <w:t>хр.охл</w:t>
      </w:r>
      <w:r w:rsidRPr="001055FA">
        <w:rPr>
          <w:sz w:val="28"/>
          <w:szCs w:val="28"/>
          <w:vertAlign w:val="subscript"/>
        </w:rPr>
        <w:t>.пр.</w:t>
      </w:r>
      <w:r>
        <w:rPr>
          <w:sz w:val="28"/>
          <w:szCs w:val="28"/>
        </w:rPr>
        <w:t>, т, рассчитывается по формуле:</w:t>
      </w:r>
    </w:p>
    <w:p w:rsidR="004B0340" w:rsidRDefault="004B0340" w:rsidP="00353E56">
      <w:pPr>
        <w:ind w:firstLine="709"/>
        <w:contextualSpacing/>
        <w:rPr>
          <w:sz w:val="28"/>
          <w:szCs w:val="28"/>
        </w:rPr>
      </w:pPr>
    </w:p>
    <w:p w:rsidR="004B0340" w:rsidRDefault="004B0340" w:rsidP="003935B4">
      <w:pPr>
        <w:contextualSpacing/>
        <w:jc w:val="right"/>
        <w:rPr>
          <w:sz w:val="28"/>
          <w:szCs w:val="28"/>
        </w:rPr>
      </w:pPr>
      <w:r w:rsidRPr="00A35A4C">
        <w:rPr>
          <w:position w:val="-14"/>
          <w:sz w:val="28"/>
          <w:szCs w:val="28"/>
          <w:vertAlign w:val="subscript"/>
        </w:rPr>
        <w:object w:dxaOrig="2040" w:dyaOrig="380">
          <v:shape id="_x0000_i1975" type="#_x0000_t75" style="width:112.5pt;height:21.75pt" o:ole="">
            <v:imagedata r:id="rId23" o:title=""/>
          </v:shape>
          <o:OLEObject Type="Embed" ProgID="Equation.3" ShapeID="_x0000_i1975" DrawAspect="Content" ObjectID="_1527928851" r:id="rId24"/>
        </w:object>
      </w:r>
      <w:r w:rsidR="00DF7734">
        <w:rPr>
          <w:sz w:val="28"/>
          <w:szCs w:val="28"/>
          <w:vertAlign w:val="subscript"/>
        </w:rPr>
        <w:t>,</w:t>
      </w:r>
      <w:r w:rsidR="003935B4">
        <w:rPr>
          <w:sz w:val="28"/>
          <w:szCs w:val="28"/>
          <w:vertAlign w:val="subscript"/>
        </w:rPr>
        <w:tab/>
      </w:r>
      <w:r w:rsidR="003935B4">
        <w:rPr>
          <w:sz w:val="28"/>
          <w:szCs w:val="28"/>
          <w:vertAlign w:val="subscript"/>
        </w:rPr>
        <w:tab/>
      </w:r>
      <w:r w:rsidR="003935B4">
        <w:rPr>
          <w:sz w:val="28"/>
          <w:szCs w:val="28"/>
          <w:vertAlign w:val="subscript"/>
        </w:rPr>
        <w:tab/>
      </w:r>
      <w:r w:rsidR="003935B4">
        <w:rPr>
          <w:sz w:val="28"/>
          <w:szCs w:val="28"/>
          <w:vertAlign w:val="subscript"/>
        </w:rPr>
        <w:tab/>
      </w:r>
      <w:r w:rsidR="000E195F">
        <w:rPr>
          <w:sz w:val="28"/>
          <w:szCs w:val="28"/>
        </w:rPr>
        <w:t>(4</w:t>
      </w:r>
      <w:r>
        <w:rPr>
          <w:sz w:val="28"/>
          <w:szCs w:val="28"/>
        </w:rPr>
        <w:t>)</w:t>
      </w:r>
    </w:p>
    <w:p w:rsidR="004B0340" w:rsidRPr="00CB0E54" w:rsidRDefault="004B0340" w:rsidP="00DF7734">
      <w:pPr>
        <w:ind w:firstLine="709"/>
        <w:contextualSpacing/>
        <w:jc w:val="center"/>
        <w:rPr>
          <w:sz w:val="28"/>
          <w:szCs w:val="28"/>
        </w:rPr>
      </w:pPr>
    </w:p>
    <w:p w:rsidR="004B0340" w:rsidRDefault="00F204AC" w:rsidP="00495EA3">
      <w:pPr>
        <w:contextualSpacing/>
        <w:jc w:val="center"/>
        <w:rPr>
          <w:sz w:val="28"/>
          <w:szCs w:val="28"/>
          <w:vertAlign w:val="subscript"/>
        </w:rPr>
      </w:pPr>
      <w:r w:rsidRPr="00A35A4C">
        <w:rPr>
          <w:position w:val="-14"/>
          <w:sz w:val="28"/>
          <w:szCs w:val="28"/>
          <w:vertAlign w:val="subscript"/>
        </w:rPr>
        <w:object w:dxaOrig="2780" w:dyaOrig="380">
          <v:shape id="_x0000_i1976" type="#_x0000_t75" style="width:152.25pt;height:21.75pt" o:ole="">
            <v:imagedata r:id="rId25" o:title=""/>
          </v:shape>
          <o:OLEObject Type="Embed" ProgID="Equation.3" ShapeID="_x0000_i1976" DrawAspect="Content" ObjectID="_1527928852" r:id="rId26"/>
        </w:object>
      </w:r>
    </w:p>
    <w:p w:rsidR="004B0340" w:rsidRDefault="004B0340" w:rsidP="00353E56">
      <w:pPr>
        <w:ind w:firstLine="709"/>
        <w:contextualSpacing/>
        <w:jc w:val="center"/>
        <w:rPr>
          <w:sz w:val="28"/>
          <w:szCs w:val="28"/>
          <w:vertAlign w:val="subscript"/>
        </w:rPr>
      </w:pPr>
    </w:p>
    <w:p w:rsidR="004B0340" w:rsidRDefault="00F204AC" w:rsidP="00353E56">
      <w:pPr>
        <w:ind w:firstLine="709"/>
        <w:contextualSpacing/>
        <w:rPr>
          <w:sz w:val="28"/>
          <w:szCs w:val="28"/>
        </w:rPr>
      </w:pPr>
      <w:r w:rsidRPr="00F204AC">
        <w:rPr>
          <w:sz w:val="28"/>
          <w:szCs w:val="28"/>
        </w:rPr>
        <w:t>Суточное поступление в камеру термообработки</w:t>
      </w:r>
      <w:r w:rsidRPr="00F204AC">
        <w:rPr>
          <w:i/>
          <w:sz w:val="28"/>
          <w:szCs w:val="28"/>
          <w:vertAlign w:val="subscript"/>
        </w:rPr>
        <w:t>.</w:t>
      </w:r>
      <w:r w:rsidRPr="00F204AC">
        <w:rPr>
          <w:sz w:val="28"/>
          <w:szCs w:val="28"/>
        </w:rPr>
        <w:t>, т/сут, определяется  по формуле</w:t>
      </w:r>
      <w:r>
        <w:rPr>
          <w:sz w:val="28"/>
          <w:szCs w:val="28"/>
        </w:rPr>
        <w:t>:</w:t>
      </w:r>
    </w:p>
    <w:p w:rsidR="00F204AC" w:rsidRPr="00F204AC" w:rsidRDefault="00F204AC" w:rsidP="00353E56">
      <w:pPr>
        <w:ind w:firstLine="709"/>
        <w:contextualSpacing/>
        <w:rPr>
          <w:sz w:val="28"/>
          <w:szCs w:val="28"/>
        </w:rPr>
      </w:pPr>
    </w:p>
    <w:p w:rsidR="00F204AC" w:rsidRPr="00F204AC" w:rsidRDefault="00F204AC" w:rsidP="00495EA3">
      <w:pPr>
        <w:contextualSpacing/>
        <w:jc w:val="right"/>
        <w:rPr>
          <w:sz w:val="28"/>
          <w:szCs w:val="28"/>
        </w:rPr>
      </w:pPr>
      <w:r w:rsidRPr="00F204AC">
        <w:rPr>
          <w:sz w:val="28"/>
          <w:szCs w:val="28"/>
          <w:lang w:val="en-US"/>
        </w:rPr>
        <w:t>G</w:t>
      </w:r>
      <w:proofErr w:type="spellStart"/>
      <w:r w:rsidRPr="00F204AC">
        <w:rPr>
          <w:sz w:val="28"/>
          <w:szCs w:val="28"/>
          <w:vertAlign w:val="subscript"/>
        </w:rPr>
        <w:t>сут</w:t>
      </w:r>
      <w:proofErr w:type="spellEnd"/>
      <w:r w:rsidRPr="00F204AC">
        <w:rPr>
          <w:sz w:val="28"/>
          <w:szCs w:val="28"/>
          <w:vertAlign w:val="subscript"/>
        </w:rPr>
        <w:t xml:space="preserve"> </w:t>
      </w:r>
      <w:r w:rsidRPr="00F204AC">
        <w:rPr>
          <w:sz w:val="28"/>
          <w:szCs w:val="28"/>
        </w:rPr>
        <w:t>= 0,01·</w:t>
      </w:r>
      <w:proofErr w:type="spellStart"/>
      <w:r w:rsidRPr="00F204AC">
        <w:rPr>
          <w:sz w:val="28"/>
          <w:szCs w:val="28"/>
        </w:rPr>
        <w:t>Е</w:t>
      </w:r>
      <w:r w:rsidRPr="00F204AC">
        <w:rPr>
          <w:sz w:val="28"/>
          <w:szCs w:val="28"/>
          <w:vertAlign w:val="subscript"/>
        </w:rPr>
        <w:t>хол</w:t>
      </w:r>
      <w:proofErr w:type="spellEnd"/>
      <w:r w:rsidR="00F81EEC">
        <w:rPr>
          <w:sz w:val="28"/>
          <w:szCs w:val="28"/>
        </w:rPr>
        <w:t>,</w:t>
      </w:r>
      <w:r w:rsidR="00EF210F">
        <w:rPr>
          <w:sz w:val="28"/>
          <w:szCs w:val="28"/>
        </w:rPr>
        <w:tab/>
      </w:r>
      <w:r w:rsidR="003935B4">
        <w:rPr>
          <w:sz w:val="28"/>
          <w:szCs w:val="28"/>
        </w:rPr>
        <w:tab/>
      </w:r>
      <w:r w:rsidR="003935B4">
        <w:rPr>
          <w:sz w:val="28"/>
          <w:szCs w:val="28"/>
        </w:rPr>
        <w:tab/>
      </w:r>
      <w:r w:rsidR="003935B4">
        <w:rPr>
          <w:sz w:val="28"/>
          <w:szCs w:val="28"/>
        </w:rPr>
        <w:tab/>
      </w:r>
      <w:r w:rsidRPr="00F204AC">
        <w:rPr>
          <w:sz w:val="28"/>
          <w:szCs w:val="28"/>
        </w:rPr>
        <w:t>(5)</w:t>
      </w:r>
    </w:p>
    <w:p w:rsidR="00F204AC" w:rsidRPr="00F204AC" w:rsidRDefault="00F204AC" w:rsidP="00353E56">
      <w:pPr>
        <w:ind w:firstLine="709"/>
        <w:contextualSpacing/>
        <w:rPr>
          <w:sz w:val="28"/>
          <w:szCs w:val="28"/>
        </w:rPr>
      </w:pPr>
    </w:p>
    <w:p w:rsidR="00F204AC" w:rsidRPr="00F204AC" w:rsidRDefault="00F204AC" w:rsidP="00495EA3">
      <w:pPr>
        <w:contextualSpacing/>
        <w:jc w:val="center"/>
        <w:rPr>
          <w:sz w:val="28"/>
          <w:szCs w:val="28"/>
        </w:rPr>
      </w:pPr>
      <w:r w:rsidRPr="00F204AC">
        <w:rPr>
          <w:sz w:val="28"/>
          <w:szCs w:val="28"/>
          <w:lang w:val="en-US"/>
        </w:rPr>
        <w:t>G</w:t>
      </w:r>
      <w:proofErr w:type="spellStart"/>
      <w:r w:rsidRPr="00F204AC">
        <w:rPr>
          <w:sz w:val="28"/>
          <w:szCs w:val="28"/>
          <w:vertAlign w:val="subscript"/>
        </w:rPr>
        <w:t>сут</w:t>
      </w:r>
      <w:proofErr w:type="spellEnd"/>
      <w:r w:rsidRPr="00F204AC">
        <w:rPr>
          <w:sz w:val="28"/>
          <w:szCs w:val="28"/>
          <w:vertAlign w:val="subscript"/>
        </w:rPr>
        <w:t xml:space="preserve"> </w:t>
      </w:r>
      <w:r w:rsidRPr="00F204AC">
        <w:rPr>
          <w:sz w:val="28"/>
          <w:szCs w:val="28"/>
        </w:rPr>
        <w:t>= 0,01·6000 = 60</w:t>
      </w:r>
    </w:p>
    <w:p w:rsidR="004B0340" w:rsidRDefault="004B0340" w:rsidP="00353E56">
      <w:pPr>
        <w:ind w:firstLine="709"/>
        <w:contextualSpacing/>
        <w:jc w:val="right"/>
        <w:rPr>
          <w:sz w:val="28"/>
          <w:szCs w:val="28"/>
          <w:vertAlign w:val="subscript"/>
        </w:rPr>
      </w:pPr>
    </w:p>
    <w:p w:rsidR="004B0340" w:rsidRDefault="004B0340" w:rsidP="00353E56">
      <w:pPr>
        <w:ind w:firstLine="709"/>
        <w:contextualSpacing/>
        <w:jc w:val="center"/>
        <w:rPr>
          <w:sz w:val="28"/>
          <w:szCs w:val="28"/>
        </w:rPr>
      </w:pPr>
    </w:p>
    <w:p w:rsidR="004B0340" w:rsidRPr="0073459A" w:rsidRDefault="004B0340" w:rsidP="00353E56">
      <w:pPr>
        <w:ind w:firstLine="709"/>
        <w:contextualSpacing/>
        <w:rPr>
          <w:sz w:val="28"/>
          <w:szCs w:val="28"/>
        </w:rPr>
      </w:pPr>
      <w:r>
        <w:rPr>
          <w:sz w:val="28"/>
        </w:rPr>
        <w:t xml:space="preserve">Грузовой объем камеры хранения замороженной продукции </w:t>
      </w:r>
      <w:r>
        <w:rPr>
          <w:sz w:val="28"/>
          <w:lang w:val="en-US"/>
        </w:rPr>
        <w:t>V</w:t>
      </w:r>
      <w:r>
        <w:rPr>
          <w:sz w:val="28"/>
          <w:vertAlign w:val="subscript"/>
        </w:rPr>
        <w:t>гр</w:t>
      </w:r>
      <w:r>
        <w:rPr>
          <w:sz w:val="28"/>
        </w:rPr>
        <w:t>, м</w:t>
      </w:r>
      <w:r>
        <w:rPr>
          <w:sz w:val="28"/>
          <w:vertAlign w:val="superscript"/>
        </w:rPr>
        <w:t>3</w:t>
      </w:r>
      <w:r>
        <w:rPr>
          <w:sz w:val="28"/>
        </w:rPr>
        <w:t xml:space="preserve">, </w:t>
      </w:r>
      <w:r>
        <w:rPr>
          <w:sz w:val="28"/>
          <w:szCs w:val="28"/>
        </w:rPr>
        <w:t>рассчитывается по формуле:</w:t>
      </w:r>
    </w:p>
    <w:p w:rsidR="004B0340" w:rsidRDefault="004B0340" w:rsidP="00353E56">
      <w:pPr>
        <w:ind w:firstLine="709"/>
        <w:contextualSpacing/>
        <w:rPr>
          <w:sz w:val="28"/>
          <w:szCs w:val="28"/>
        </w:rPr>
      </w:pPr>
    </w:p>
    <w:p w:rsidR="004B0340" w:rsidRDefault="004B0340" w:rsidP="003935B4">
      <w:pPr>
        <w:contextualSpacing/>
        <w:jc w:val="right"/>
        <w:rPr>
          <w:sz w:val="28"/>
          <w:szCs w:val="28"/>
        </w:rPr>
      </w:pPr>
      <w:r w:rsidRPr="00FE50F8">
        <w:rPr>
          <w:position w:val="-48"/>
          <w:sz w:val="28"/>
          <w:szCs w:val="20"/>
          <w:lang w:val="en-US"/>
        </w:rPr>
        <w:object w:dxaOrig="2420" w:dyaOrig="1080">
          <v:shape id="_x0000_i1977" type="#_x0000_t75" style="width:80.25pt;height:36.75pt" o:ole="" fillcolor="window">
            <v:imagedata r:id="rId27" o:title=""/>
          </v:shape>
          <o:OLEObject Type="Embed" ProgID="Equation.3" ShapeID="_x0000_i1977" DrawAspect="Content" ObjectID="_1527928853" r:id="rId28"/>
        </w:object>
      </w:r>
      <w:r>
        <w:rPr>
          <w:sz w:val="28"/>
          <w:szCs w:val="20"/>
        </w:rPr>
        <w:t>,</w:t>
      </w:r>
      <w:r w:rsidR="003935B4">
        <w:rPr>
          <w:sz w:val="28"/>
          <w:szCs w:val="20"/>
        </w:rPr>
        <w:tab/>
      </w:r>
      <w:r w:rsidR="003935B4">
        <w:rPr>
          <w:sz w:val="28"/>
          <w:szCs w:val="20"/>
        </w:rPr>
        <w:tab/>
      </w:r>
      <w:r w:rsidR="003935B4">
        <w:rPr>
          <w:sz w:val="28"/>
          <w:szCs w:val="20"/>
        </w:rPr>
        <w:tab/>
      </w:r>
      <w:r w:rsidR="003935B4">
        <w:rPr>
          <w:sz w:val="28"/>
          <w:szCs w:val="20"/>
        </w:rPr>
        <w:tab/>
      </w:r>
      <w:r w:rsidR="003935B4">
        <w:rPr>
          <w:sz w:val="28"/>
          <w:szCs w:val="20"/>
        </w:rPr>
        <w:tab/>
      </w:r>
      <w:r w:rsidR="00F204AC">
        <w:rPr>
          <w:sz w:val="28"/>
          <w:szCs w:val="28"/>
        </w:rPr>
        <w:t>(6</w:t>
      </w:r>
      <w:r>
        <w:rPr>
          <w:sz w:val="28"/>
          <w:szCs w:val="28"/>
        </w:rPr>
        <w:t>)</w:t>
      </w:r>
    </w:p>
    <w:p w:rsidR="004B0340" w:rsidRDefault="004B0340" w:rsidP="00353E56">
      <w:pPr>
        <w:ind w:firstLine="709"/>
        <w:contextualSpacing/>
        <w:jc w:val="center"/>
        <w:rPr>
          <w:sz w:val="28"/>
          <w:szCs w:val="20"/>
        </w:rPr>
      </w:pPr>
    </w:p>
    <w:p w:rsidR="004B0340" w:rsidRPr="004B69B3" w:rsidRDefault="003F3ACA" w:rsidP="00353E56">
      <w:pPr>
        <w:ind w:firstLine="709"/>
        <w:contextualSpacing/>
        <w:jc w:val="both"/>
        <w:rPr>
          <w:sz w:val="28"/>
        </w:rPr>
      </w:pPr>
      <w:r>
        <w:rPr>
          <w:sz w:val="28"/>
        </w:rPr>
        <w:t xml:space="preserve">где </w:t>
      </w:r>
      <w:r w:rsidR="004B0340">
        <w:rPr>
          <w:sz w:val="28"/>
          <w:lang w:val="en-US"/>
        </w:rPr>
        <w:t>q</w:t>
      </w:r>
      <w:r w:rsidR="004B0340">
        <w:rPr>
          <w:sz w:val="28"/>
          <w:vertAlign w:val="subscript"/>
          <w:lang w:val="en-US"/>
        </w:rPr>
        <w:t>v</w:t>
      </w:r>
      <w:r w:rsidR="004B0340">
        <w:rPr>
          <w:sz w:val="28"/>
        </w:rPr>
        <w:t xml:space="preserve"> </w:t>
      </w:r>
      <w:r w:rsidR="001D5576">
        <w:rPr>
          <w:sz w:val="28"/>
        </w:rPr>
        <w:t>–</w:t>
      </w:r>
      <w:r w:rsidR="004B0340">
        <w:rPr>
          <w:sz w:val="28"/>
        </w:rPr>
        <w:t xml:space="preserve"> норма загрузки единицы объема, т/ м</w:t>
      </w:r>
      <w:r w:rsidR="004B0340">
        <w:rPr>
          <w:sz w:val="28"/>
          <w:vertAlign w:val="superscript"/>
        </w:rPr>
        <w:t>3</w:t>
      </w:r>
      <w:r w:rsidR="004B0340">
        <w:rPr>
          <w:sz w:val="28"/>
        </w:rPr>
        <w:t>.</w:t>
      </w:r>
    </w:p>
    <w:p w:rsidR="004B0340" w:rsidRDefault="004B0340" w:rsidP="00353E56">
      <w:pPr>
        <w:ind w:firstLine="709"/>
        <w:contextualSpacing/>
        <w:jc w:val="both"/>
        <w:rPr>
          <w:sz w:val="28"/>
        </w:rPr>
      </w:pPr>
      <w:r>
        <w:rPr>
          <w:sz w:val="28"/>
        </w:rPr>
        <w:tab/>
      </w:r>
    </w:p>
    <w:p w:rsidR="004B0340" w:rsidRPr="004B69B3" w:rsidRDefault="003F3ACA" w:rsidP="00495EA3">
      <w:pPr>
        <w:contextualSpacing/>
        <w:jc w:val="center"/>
        <w:rPr>
          <w:sz w:val="28"/>
        </w:rPr>
      </w:pPr>
      <w:r w:rsidRPr="004B69B3">
        <w:rPr>
          <w:position w:val="-38"/>
          <w:sz w:val="28"/>
          <w:szCs w:val="20"/>
          <w:lang w:val="en-US"/>
        </w:rPr>
        <w:object w:dxaOrig="2520" w:dyaOrig="840">
          <v:shape id="_x0000_i1978" type="#_x0000_t75" style="width:93.75pt;height:30pt" o:ole="" fillcolor="window">
            <v:imagedata r:id="rId29" o:title=""/>
          </v:shape>
          <o:OLEObject Type="Embed" ProgID="Equation.3" ShapeID="_x0000_i1978" DrawAspect="Content" ObjectID="_1527928854" r:id="rId30"/>
        </w:object>
      </w:r>
    </w:p>
    <w:p w:rsidR="004B0340" w:rsidRPr="004B69B3" w:rsidRDefault="004B0340" w:rsidP="00353E56">
      <w:pPr>
        <w:ind w:firstLine="709"/>
        <w:contextualSpacing/>
        <w:jc w:val="center"/>
        <w:rPr>
          <w:sz w:val="28"/>
        </w:rPr>
      </w:pPr>
    </w:p>
    <w:p w:rsidR="004B0340" w:rsidRPr="007825BA" w:rsidRDefault="004B0340" w:rsidP="00353E56">
      <w:pPr>
        <w:ind w:firstLine="709"/>
        <w:contextualSpacing/>
        <w:jc w:val="both"/>
        <w:rPr>
          <w:sz w:val="28"/>
        </w:rPr>
      </w:pPr>
      <w:r>
        <w:rPr>
          <w:sz w:val="28"/>
        </w:rPr>
        <w:t xml:space="preserve">Грузовая площадь, или площадь, занимаемая штабелем </w:t>
      </w:r>
      <w:r>
        <w:rPr>
          <w:sz w:val="28"/>
          <w:lang w:val="en-US"/>
        </w:rPr>
        <w:t>F</w:t>
      </w:r>
      <w:r>
        <w:rPr>
          <w:sz w:val="28"/>
          <w:vertAlign w:val="subscript"/>
        </w:rPr>
        <w:t>гр</w:t>
      </w:r>
      <w:r>
        <w:rPr>
          <w:sz w:val="28"/>
        </w:rPr>
        <w:t>, м</w:t>
      </w:r>
      <w:r>
        <w:rPr>
          <w:sz w:val="28"/>
          <w:vertAlign w:val="superscript"/>
        </w:rPr>
        <w:t>2</w:t>
      </w:r>
      <w:r>
        <w:rPr>
          <w:sz w:val="28"/>
        </w:rPr>
        <w:t>, рассчитывается по формуле:</w:t>
      </w:r>
    </w:p>
    <w:p w:rsidR="004B0340" w:rsidRPr="007825BA" w:rsidRDefault="004B0340" w:rsidP="00353E56">
      <w:pPr>
        <w:ind w:firstLine="709"/>
        <w:contextualSpacing/>
        <w:jc w:val="both"/>
        <w:rPr>
          <w:sz w:val="28"/>
        </w:rPr>
      </w:pPr>
    </w:p>
    <w:p w:rsidR="004B0340" w:rsidRPr="00DF1991" w:rsidRDefault="004B0340" w:rsidP="003935B4">
      <w:pPr>
        <w:contextualSpacing/>
        <w:jc w:val="right"/>
        <w:rPr>
          <w:sz w:val="28"/>
          <w:szCs w:val="28"/>
        </w:rPr>
      </w:pPr>
      <w:r w:rsidRPr="00DF1991">
        <w:rPr>
          <w:position w:val="-54"/>
          <w:sz w:val="28"/>
          <w:szCs w:val="20"/>
          <w:lang w:val="en-US"/>
        </w:rPr>
        <w:object w:dxaOrig="1440" w:dyaOrig="1140">
          <v:shape id="_x0000_i1979" type="#_x0000_t75" style="width:54pt;height:42pt" o:ole="" fillcolor="window">
            <v:imagedata r:id="rId31" o:title=""/>
          </v:shape>
          <o:OLEObject Type="Embed" ProgID="Equation.3" ShapeID="_x0000_i1979" DrawAspect="Content" ObjectID="_1527928855" r:id="rId32"/>
        </w:object>
      </w:r>
      <w:r>
        <w:rPr>
          <w:sz w:val="28"/>
          <w:szCs w:val="20"/>
        </w:rPr>
        <w:t xml:space="preserve"> </w:t>
      </w:r>
      <w:r w:rsidRPr="007825BA">
        <w:rPr>
          <w:sz w:val="28"/>
          <w:szCs w:val="20"/>
        </w:rPr>
        <w:t>,</w:t>
      </w:r>
      <w:r w:rsidR="003935B4">
        <w:rPr>
          <w:sz w:val="28"/>
          <w:szCs w:val="20"/>
        </w:rPr>
        <w:tab/>
      </w:r>
      <w:r w:rsidR="003935B4">
        <w:rPr>
          <w:sz w:val="28"/>
          <w:szCs w:val="20"/>
        </w:rPr>
        <w:tab/>
      </w:r>
      <w:r w:rsidR="003935B4">
        <w:rPr>
          <w:sz w:val="28"/>
          <w:szCs w:val="20"/>
        </w:rPr>
        <w:tab/>
      </w:r>
      <w:r w:rsidR="003935B4">
        <w:rPr>
          <w:sz w:val="28"/>
          <w:szCs w:val="20"/>
        </w:rPr>
        <w:tab/>
      </w:r>
      <w:r w:rsidR="003935B4">
        <w:rPr>
          <w:sz w:val="28"/>
          <w:szCs w:val="20"/>
        </w:rPr>
        <w:tab/>
      </w:r>
      <w:r w:rsidR="00F81EEC">
        <w:rPr>
          <w:sz w:val="28"/>
          <w:szCs w:val="28"/>
        </w:rPr>
        <w:t>(7</w:t>
      </w:r>
      <w:r>
        <w:rPr>
          <w:sz w:val="28"/>
          <w:szCs w:val="28"/>
        </w:rPr>
        <w:t>)</w:t>
      </w:r>
    </w:p>
    <w:p w:rsidR="004B0340" w:rsidRPr="00DF1991" w:rsidRDefault="004B0340" w:rsidP="00353E56">
      <w:pPr>
        <w:ind w:firstLine="709"/>
        <w:contextualSpacing/>
        <w:jc w:val="center"/>
        <w:rPr>
          <w:sz w:val="28"/>
        </w:rPr>
      </w:pPr>
    </w:p>
    <w:p w:rsidR="004B0340" w:rsidRDefault="004B0340" w:rsidP="00353E56">
      <w:pPr>
        <w:ind w:firstLine="709"/>
        <w:contextualSpacing/>
        <w:jc w:val="both"/>
        <w:rPr>
          <w:sz w:val="28"/>
        </w:rPr>
      </w:pPr>
      <w:r>
        <w:rPr>
          <w:sz w:val="28"/>
        </w:rPr>
        <w:t xml:space="preserve">где </w:t>
      </w:r>
      <w:r>
        <w:rPr>
          <w:sz w:val="28"/>
          <w:lang w:val="en-US"/>
        </w:rPr>
        <w:t>F</w:t>
      </w:r>
      <w:r>
        <w:rPr>
          <w:sz w:val="28"/>
          <w:vertAlign w:val="subscript"/>
        </w:rPr>
        <w:t>гр</w:t>
      </w:r>
      <w:r>
        <w:rPr>
          <w:sz w:val="28"/>
        </w:rPr>
        <w:t xml:space="preserve"> </w:t>
      </w:r>
      <w:r w:rsidR="001D5576">
        <w:rPr>
          <w:sz w:val="28"/>
        </w:rPr>
        <w:t>–</w:t>
      </w:r>
      <w:r>
        <w:rPr>
          <w:sz w:val="28"/>
        </w:rPr>
        <w:t xml:space="preserve"> грузовая площадь, м</w:t>
      </w:r>
      <w:r>
        <w:rPr>
          <w:sz w:val="28"/>
          <w:vertAlign w:val="superscript"/>
        </w:rPr>
        <w:t>2</w:t>
      </w:r>
      <w:r>
        <w:rPr>
          <w:sz w:val="28"/>
        </w:rPr>
        <w:t>;</w:t>
      </w:r>
    </w:p>
    <w:p w:rsidR="004B0340" w:rsidRDefault="004B0340" w:rsidP="00353E56">
      <w:pPr>
        <w:ind w:firstLine="709"/>
        <w:contextualSpacing/>
        <w:jc w:val="both"/>
        <w:rPr>
          <w:sz w:val="28"/>
        </w:rPr>
      </w:pPr>
      <w:r>
        <w:rPr>
          <w:sz w:val="28"/>
          <w:lang w:val="en-US"/>
        </w:rPr>
        <w:t>h</w:t>
      </w:r>
      <w:r>
        <w:rPr>
          <w:sz w:val="28"/>
          <w:vertAlign w:val="subscript"/>
        </w:rPr>
        <w:t>гр</w:t>
      </w:r>
      <w:r>
        <w:rPr>
          <w:sz w:val="28"/>
        </w:rPr>
        <w:t xml:space="preserve"> </w:t>
      </w:r>
      <w:r w:rsidR="001D5576">
        <w:rPr>
          <w:sz w:val="28"/>
        </w:rPr>
        <w:t>–</w:t>
      </w:r>
      <w:r>
        <w:rPr>
          <w:sz w:val="28"/>
        </w:rPr>
        <w:t xml:space="preserve"> грузовая высота, под которой понимают высоту штабеля, м;</w:t>
      </w:r>
    </w:p>
    <w:p w:rsidR="004B0340" w:rsidRPr="00DF1991" w:rsidRDefault="004B0340" w:rsidP="00353E56">
      <w:pPr>
        <w:ind w:firstLine="709"/>
        <w:contextualSpacing/>
        <w:jc w:val="both"/>
        <w:rPr>
          <w:sz w:val="28"/>
        </w:rPr>
      </w:pPr>
    </w:p>
    <w:p w:rsidR="004B0340" w:rsidRPr="00EF210F" w:rsidRDefault="00F204AC" w:rsidP="00495EA3">
      <w:pPr>
        <w:contextualSpacing/>
        <w:jc w:val="center"/>
        <w:rPr>
          <w:sz w:val="28"/>
        </w:rPr>
      </w:pPr>
      <w:r w:rsidRPr="00F204AC">
        <w:rPr>
          <w:position w:val="-32"/>
          <w:sz w:val="28"/>
          <w:szCs w:val="20"/>
          <w:lang w:val="en-US"/>
        </w:rPr>
        <w:object w:dxaOrig="2520" w:dyaOrig="780">
          <v:shape id="_x0000_i1980" type="#_x0000_t75" style="width:96pt;height:29.25pt" o:ole="" fillcolor="window">
            <v:imagedata r:id="rId33" o:title=""/>
          </v:shape>
          <o:OLEObject Type="Embed" ProgID="Equation.3" ShapeID="_x0000_i1980" DrawAspect="Content" ObjectID="_1527928856" r:id="rId34"/>
        </w:object>
      </w:r>
    </w:p>
    <w:p w:rsidR="004B0340" w:rsidRPr="00EF210F" w:rsidRDefault="004B0340" w:rsidP="00353E56">
      <w:pPr>
        <w:ind w:firstLine="709"/>
        <w:contextualSpacing/>
        <w:jc w:val="center"/>
        <w:rPr>
          <w:sz w:val="28"/>
        </w:rPr>
      </w:pPr>
    </w:p>
    <w:p w:rsidR="004B0340" w:rsidRDefault="004B0340" w:rsidP="00353E56">
      <w:pPr>
        <w:ind w:firstLine="709"/>
        <w:contextualSpacing/>
        <w:rPr>
          <w:sz w:val="28"/>
        </w:rPr>
      </w:pPr>
      <w:r>
        <w:rPr>
          <w:sz w:val="28"/>
        </w:rPr>
        <w:t xml:space="preserve">Строительная площадь камер хранения замороженной продукции </w:t>
      </w:r>
      <w:r>
        <w:rPr>
          <w:sz w:val="28"/>
          <w:lang w:val="en-US"/>
        </w:rPr>
        <w:t>F</w:t>
      </w:r>
      <w:r>
        <w:rPr>
          <w:sz w:val="28"/>
          <w:vertAlign w:val="subscript"/>
        </w:rPr>
        <w:t>стр</w:t>
      </w:r>
      <w:r>
        <w:rPr>
          <w:sz w:val="28"/>
        </w:rPr>
        <w:t>, м</w:t>
      </w:r>
      <w:r>
        <w:rPr>
          <w:sz w:val="28"/>
          <w:vertAlign w:val="superscript"/>
        </w:rPr>
        <w:t>2</w:t>
      </w:r>
      <w:r>
        <w:rPr>
          <w:sz w:val="28"/>
        </w:rPr>
        <w:t>, рассчитывается по формуле</w:t>
      </w:r>
      <w:r w:rsidR="003F3ACA">
        <w:rPr>
          <w:sz w:val="28"/>
        </w:rPr>
        <w:t xml:space="preserve"> (8)</w:t>
      </w:r>
      <w:r>
        <w:rPr>
          <w:sz w:val="28"/>
        </w:rPr>
        <w:t>:</w:t>
      </w:r>
    </w:p>
    <w:p w:rsidR="004B0340" w:rsidRPr="00EF210F" w:rsidRDefault="004B0340" w:rsidP="00495EA3">
      <w:pPr>
        <w:tabs>
          <w:tab w:val="left" w:pos="709"/>
        </w:tabs>
        <w:contextualSpacing/>
        <w:jc w:val="right"/>
        <w:rPr>
          <w:sz w:val="28"/>
          <w:szCs w:val="28"/>
        </w:rPr>
      </w:pPr>
      <w:r w:rsidRPr="00DF1991">
        <w:rPr>
          <w:position w:val="-30"/>
          <w:sz w:val="28"/>
          <w:szCs w:val="20"/>
        </w:rPr>
        <w:object w:dxaOrig="1180" w:dyaOrig="720">
          <v:shape id="_x0000_i1981" type="#_x0000_t75" style="width:65.25pt;height:39pt" o:ole="" fillcolor="window">
            <v:imagedata r:id="rId35" o:title=""/>
          </v:shape>
          <o:OLEObject Type="Embed" ProgID="Equation.3" ShapeID="_x0000_i1981" DrawAspect="Content" ObjectID="_1527928857" r:id="rId36"/>
        </w:object>
      </w:r>
      <w:r w:rsidR="003935B4">
        <w:rPr>
          <w:sz w:val="28"/>
          <w:szCs w:val="20"/>
        </w:rPr>
        <w:tab/>
      </w:r>
      <w:r w:rsidR="003935B4">
        <w:rPr>
          <w:sz w:val="28"/>
          <w:szCs w:val="20"/>
        </w:rPr>
        <w:tab/>
      </w:r>
      <w:r w:rsidR="003935B4">
        <w:rPr>
          <w:sz w:val="28"/>
          <w:szCs w:val="20"/>
        </w:rPr>
        <w:tab/>
      </w:r>
      <w:r w:rsidR="003935B4">
        <w:rPr>
          <w:sz w:val="28"/>
          <w:szCs w:val="20"/>
        </w:rPr>
        <w:tab/>
      </w:r>
      <w:r w:rsidR="003935B4">
        <w:rPr>
          <w:sz w:val="28"/>
          <w:szCs w:val="20"/>
        </w:rPr>
        <w:tab/>
      </w:r>
      <w:r w:rsidR="000E195F">
        <w:rPr>
          <w:sz w:val="28"/>
          <w:szCs w:val="28"/>
        </w:rPr>
        <w:t>(</w:t>
      </w:r>
      <w:r w:rsidR="00F81EEC">
        <w:rPr>
          <w:sz w:val="28"/>
          <w:szCs w:val="28"/>
        </w:rPr>
        <w:t>8</w:t>
      </w:r>
      <w:r>
        <w:rPr>
          <w:sz w:val="28"/>
          <w:szCs w:val="28"/>
        </w:rPr>
        <w:t>)</w:t>
      </w:r>
    </w:p>
    <w:p w:rsidR="004B0340" w:rsidRPr="00EF210F" w:rsidRDefault="004B0340" w:rsidP="00353E56">
      <w:pPr>
        <w:tabs>
          <w:tab w:val="left" w:pos="709"/>
        </w:tabs>
        <w:ind w:firstLine="709"/>
        <w:contextualSpacing/>
        <w:jc w:val="center"/>
        <w:rPr>
          <w:sz w:val="28"/>
        </w:rPr>
      </w:pPr>
    </w:p>
    <w:p w:rsidR="004B0340" w:rsidRPr="00EF210F" w:rsidRDefault="004B0340" w:rsidP="00353E56">
      <w:pPr>
        <w:tabs>
          <w:tab w:val="left" w:pos="709"/>
        </w:tabs>
        <w:ind w:firstLine="709"/>
        <w:contextualSpacing/>
        <w:rPr>
          <w:sz w:val="28"/>
          <w:szCs w:val="20"/>
        </w:rPr>
      </w:pPr>
      <w:r>
        <w:rPr>
          <w:sz w:val="28"/>
        </w:rPr>
        <w:t xml:space="preserve">где </w:t>
      </w:r>
      <w:r w:rsidRPr="00CB41D0">
        <w:rPr>
          <w:position w:val="-12"/>
          <w:sz w:val="28"/>
          <w:szCs w:val="20"/>
        </w:rPr>
        <w:object w:dxaOrig="419" w:dyaOrig="419">
          <v:shape id="_x0000_i1982" type="#_x0000_t75" style="width:21.75pt;height:21.75pt" o:ole="" fillcolor="window">
            <v:imagedata r:id="rId37" o:title=""/>
          </v:shape>
          <o:OLEObject Type="Embed" ProgID="Equation.3" ShapeID="_x0000_i1982" DrawAspect="Content" ObjectID="_1527928858" r:id="rId38"/>
        </w:object>
      </w:r>
      <w:r>
        <w:rPr>
          <w:sz w:val="28"/>
        </w:rPr>
        <w:t xml:space="preserve"> - коэффициент использования площади; </w:t>
      </w:r>
      <w:r w:rsidRPr="00CB41D0">
        <w:rPr>
          <w:position w:val="-12"/>
          <w:sz w:val="28"/>
          <w:szCs w:val="20"/>
        </w:rPr>
        <w:object w:dxaOrig="419" w:dyaOrig="419">
          <v:shape id="_x0000_i1983" type="#_x0000_t75" style="width:21.75pt;height:21.75pt" o:ole="" fillcolor="window">
            <v:imagedata r:id="rId37" o:title=""/>
          </v:shape>
          <o:OLEObject Type="Embed" ProgID="Equation.3" ShapeID="_x0000_i1983" DrawAspect="Content" ObjectID="_1527928859" r:id="rId39"/>
        </w:object>
      </w:r>
      <w:r>
        <w:rPr>
          <w:sz w:val="28"/>
          <w:szCs w:val="20"/>
        </w:rPr>
        <w:t>= 0,8</w:t>
      </w:r>
      <w:r w:rsidR="00F204AC">
        <w:rPr>
          <w:sz w:val="28"/>
          <w:szCs w:val="20"/>
        </w:rPr>
        <w:t>5</w:t>
      </w:r>
      <w:r>
        <w:rPr>
          <w:sz w:val="28"/>
          <w:szCs w:val="20"/>
        </w:rPr>
        <w:t>.</w:t>
      </w:r>
    </w:p>
    <w:p w:rsidR="004B0340" w:rsidRPr="00EF210F" w:rsidRDefault="004B0340" w:rsidP="00353E56">
      <w:pPr>
        <w:tabs>
          <w:tab w:val="left" w:pos="709"/>
        </w:tabs>
        <w:ind w:firstLine="709"/>
        <w:contextualSpacing/>
        <w:rPr>
          <w:sz w:val="28"/>
        </w:rPr>
      </w:pPr>
    </w:p>
    <w:p w:rsidR="004B0340" w:rsidRPr="00EF210F" w:rsidRDefault="00F204AC" w:rsidP="00495EA3">
      <w:pPr>
        <w:tabs>
          <w:tab w:val="left" w:pos="709"/>
        </w:tabs>
        <w:contextualSpacing/>
        <w:jc w:val="center"/>
        <w:rPr>
          <w:sz w:val="28"/>
        </w:rPr>
      </w:pPr>
      <w:r w:rsidRPr="00B6692A">
        <w:rPr>
          <w:position w:val="-46"/>
          <w:sz w:val="28"/>
          <w:szCs w:val="20"/>
        </w:rPr>
        <w:object w:dxaOrig="1920" w:dyaOrig="1040">
          <v:shape id="_x0000_i1984" type="#_x0000_t75" style="width:105pt;height:57.75pt" o:ole="" fillcolor="window">
            <v:imagedata r:id="rId40" o:title=""/>
          </v:shape>
          <o:OLEObject Type="Embed" ProgID="Equation.3" ShapeID="_x0000_i1984" DrawAspect="Content" ObjectID="_1527928860" r:id="rId41"/>
        </w:object>
      </w:r>
    </w:p>
    <w:p w:rsidR="004B0340" w:rsidRPr="007825BA" w:rsidRDefault="004B0340" w:rsidP="00353E56">
      <w:pPr>
        <w:tabs>
          <w:tab w:val="left" w:pos="709"/>
        </w:tabs>
        <w:ind w:firstLine="709"/>
        <w:contextualSpacing/>
        <w:jc w:val="both"/>
        <w:rPr>
          <w:sz w:val="28"/>
        </w:rPr>
      </w:pPr>
      <w:r>
        <w:rPr>
          <w:sz w:val="28"/>
        </w:rPr>
        <w:t xml:space="preserve">Число строительных четырехугольников, образованных сеткой колонн, </w:t>
      </w:r>
      <w:r>
        <w:rPr>
          <w:sz w:val="28"/>
          <w:lang w:val="en-US"/>
        </w:rPr>
        <w:t>n</w:t>
      </w:r>
      <w:r>
        <w:rPr>
          <w:sz w:val="28"/>
        </w:rPr>
        <w:t>, рассчитывается по формуле</w:t>
      </w:r>
      <w:r w:rsidR="003F3ACA">
        <w:rPr>
          <w:sz w:val="28"/>
        </w:rPr>
        <w:t xml:space="preserve"> (9)</w:t>
      </w:r>
      <w:r>
        <w:rPr>
          <w:sz w:val="28"/>
        </w:rPr>
        <w:t>:</w:t>
      </w:r>
    </w:p>
    <w:p w:rsidR="004B0340" w:rsidRPr="007825BA" w:rsidRDefault="004B0340" w:rsidP="00353E56">
      <w:pPr>
        <w:tabs>
          <w:tab w:val="left" w:pos="709"/>
        </w:tabs>
        <w:ind w:firstLine="709"/>
        <w:contextualSpacing/>
        <w:jc w:val="both"/>
        <w:rPr>
          <w:sz w:val="28"/>
        </w:rPr>
      </w:pPr>
    </w:p>
    <w:p w:rsidR="004B0340" w:rsidRPr="007825BA" w:rsidRDefault="004B0340" w:rsidP="00495EA3">
      <w:pPr>
        <w:tabs>
          <w:tab w:val="left" w:pos="709"/>
        </w:tabs>
        <w:contextualSpacing/>
        <w:jc w:val="right"/>
        <w:rPr>
          <w:sz w:val="28"/>
        </w:rPr>
      </w:pPr>
      <w:r w:rsidRPr="008F3BE2">
        <w:rPr>
          <w:position w:val="-28"/>
          <w:sz w:val="28"/>
          <w:szCs w:val="20"/>
        </w:rPr>
        <w:object w:dxaOrig="880" w:dyaOrig="700">
          <v:shape id="_x0000_i1985" type="#_x0000_t75" style="width:48pt;height:39pt" o:ole="" fillcolor="window">
            <v:imagedata r:id="rId42" o:title=""/>
          </v:shape>
          <o:OLEObject Type="Embed" ProgID="Equation.3" ShapeID="_x0000_i1985" DrawAspect="Content" ObjectID="_1527928861" r:id="rId43"/>
        </w:object>
      </w:r>
      <w:r>
        <w:rPr>
          <w:sz w:val="28"/>
        </w:rPr>
        <w:t>,</w:t>
      </w:r>
      <w:r w:rsidR="00EF210F">
        <w:rPr>
          <w:sz w:val="28"/>
        </w:rPr>
        <w:tab/>
      </w:r>
      <w:r w:rsidR="003935B4">
        <w:rPr>
          <w:sz w:val="28"/>
        </w:rPr>
        <w:tab/>
      </w:r>
      <w:r w:rsidR="00495EA3">
        <w:rPr>
          <w:sz w:val="28"/>
        </w:rPr>
        <w:tab/>
      </w:r>
      <w:r w:rsidR="003935B4">
        <w:rPr>
          <w:sz w:val="28"/>
        </w:rPr>
        <w:tab/>
      </w:r>
      <w:r w:rsidR="003935B4">
        <w:rPr>
          <w:sz w:val="28"/>
        </w:rPr>
        <w:tab/>
      </w:r>
      <w:r>
        <w:rPr>
          <w:sz w:val="28"/>
          <w:szCs w:val="28"/>
        </w:rPr>
        <w:t>(</w:t>
      </w:r>
      <w:r w:rsidR="00F81EEC">
        <w:rPr>
          <w:sz w:val="28"/>
          <w:szCs w:val="28"/>
        </w:rPr>
        <w:t>9</w:t>
      </w:r>
      <w:r>
        <w:rPr>
          <w:sz w:val="28"/>
          <w:szCs w:val="28"/>
        </w:rPr>
        <w:t>)</w:t>
      </w:r>
    </w:p>
    <w:p w:rsidR="004B0340" w:rsidRPr="007825BA" w:rsidRDefault="004B0340" w:rsidP="00353E56">
      <w:pPr>
        <w:tabs>
          <w:tab w:val="left" w:pos="709"/>
        </w:tabs>
        <w:ind w:firstLine="709"/>
        <w:contextualSpacing/>
        <w:jc w:val="right"/>
        <w:rPr>
          <w:sz w:val="28"/>
        </w:rPr>
      </w:pPr>
    </w:p>
    <w:p w:rsidR="004B0340" w:rsidRPr="003F3ACA" w:rsidRDefault="004B0340" w:rsidP="003F3ACA">
      <w:pPr>
        <w:tabs>
          <w:tab w:val="left" w:pos="709"/>
        </w:tabs>
        <w:ind w:left="709"/>
        <w:contextualSpacing/>
        <w:jc w:val="both"/>
        <w:rPr>
          <w:sz w:val="28"/>
        </w:rPr>
      </w:pPr>
      <w:r>
        <w:rPr>
          <w:sz w:val="28"/>
        </w:rPr>
        <w:t>где</w:t>
      </w:r>
      <w:r w:rsidR="003F3ACA">
        <w:rPr>
          <w:sz w:val="28"/>
        </w:rPr>
        <w:t xml:space="preserve"> </w:t>
      </w:r>
      <w:r>
        <w:rPr>
          <w:sz w:val="28"/>
          <w:lang w:val="en-US"/>
        </w:rPr>
        <w:t>f</w:t>
      </w:r>
      <w:r>
        <w:rPr>
          <w:sz w:val="28"/>
        </w:rPr>
        <w:t xml:space="preserve"> </w:t>
      </w:r>
      <w:r w:rsidR="001D5576">
        <w:rPr>
          <w:sz w:val="28"/>
        </w:rPr>
        <w:t>–</w:t>
      </w:r>
      <w:r>
        <w:rPr>
          <w:sz w:val="28"/>
        </w:rPr>
        <w:t xml:space="preserve"> строительная площадь одного четырехугольника при принятой</w:t>
      </w:r>
      <w:r w:rsidR="003F3ACA">
        <w:rPr>
          <w:sz w:val="28"/>
        </w:rPr>
        <w:t xml:space="preserve"> </w:t>
      </w:r>
      <w:r>
        <w:rPr>
          <w:sz w:val="28"/>
        </w:rPr>
        <w:t xml:space="preserve">сетке колонн; </w:t>
      </w:r>
      <w:r>
        <w:rPr>
          <w:sz w:val="28"/>
          <w:lang w:val="en-US"/>
        </w:rPr>
        <w:t>f</w:t>
      </w:r>
      <w:r>
        <w:rPr>
          <w:sz w:val="28"/>
        </w:rPr>
        <w:t xml:space="preserve"> = 6</w:t>
      </w:r>
      <w:r>
        <w:rPr>
          <w:sz w:val="28"/>
        </w:rPr>
        <w:sym w:font="Symbol" w:char="00B4"/>
      </w:r>
      <w:r>
        <w:rPr>
          <w:sz w:val="28"/>
        </w:rPr>
        <w:t>12.</w:t>
      </w:r>
    </w:p>
    <w:p w:rsidR="004B0340" w:rsidRPr="003F3ACA" w:rsidRDefault="004B0340" w:rsidP="00353E56">
      <w:pPr>
        <w:tabs>
          <w:tab w:val="left" w:pos="709"/>
        </w:tabs>
        <w:ind w:firstLine="709"/>
        <w:contextualSpacing/>
        <w:jc w:val="both"/>
        <w:rPr>
          <w:sz w:val="28"/>
        </w:rPr>
      </w:pPr>
    </w:p>
    <w:p w:rsidR="004B0340" w:rsidRPr="00EF210F" w:rsidRDefault="00F204AC" w:rsidP="00495EA3">
      <w:pPr>
        <w:contextualSpacing/>
        <w:jc w:val="center"/>
        <w:rPr>
          <w:sz w:val="28"/>
        </w:rPr>
      </w:pPr>
      <w:r w:rsidRPr="001C3867">
        <w:rPr>
          <w:position w:val="-24"/>
          <w:sz w:val="28"/>
          <w:szCs w:val="20"/>
        </w:rPr>
        <w:object w:dxaOrig="1640" w:dyaOrig="620">
          <v:shape id="_x0000_i1986" type="#_x0000_t75" style="width:90pt;height:33pt" o:ole="" fillcolor="window">
            <v:imagedata r:id="rId44" o:title=""/>
          </v:shape>
          <o:OLEObject Type="Embed" ProgID="Equation.3" ShapeID="_x0000_i1986" DrawAspect="Content" ObjectID="_1527928862" r:id="rId45"/>
        </w:object>
      </w:r>
    </w:p>
    <w:p w:rsidR="004B0340" w:rsidRPr="00EF210F" w:rsidRDefault="004B0340" w:rsidP="00353E56">
      <w:pPr>
        <w:ind w:firstLine="709"/>
        <w:contextualSpacing/>
        <w:jc w:val="center"/>
        <w:rPr>
          <w:sz w:val="28"/>
        </w:rPr>
      </w:pPr>
    </w:p>
    <w:p w:rsidR="004B0340" w:rsidRPr="00D164A2" w:rsidRDefault="004B0340" w:rsidP="00353E56">
      <w:pPr>
        <w:ind w:firstLine="709"/>
        <w:contextualSpacing/>
        <w:rPr>
          <w:sz w:val="28"/>
        </w:rPr>
      </w:pPr>
      <w:r>
        <w:rPr>
          <w:sz w:val="28"/>
        </w:rPr>
        <w:t>Принимаем число строительных четырехугольников для камер хранения замороженной продукции</w:t>
      </w:r>
      <w:r w:rsidRPr="008F3BE2">
        <w:rPr>
          <w:sz w:val="28"/>
        </w:rPr>
        <w:t xml:space="preserve"> </w:t>
      </w:r>
      <w:r>
        <w:rPr>
          <w:sz w:val="28"/>
          <w:lang w:val="en-US"/>
        </w:rPr>
        <w:t>n</w:t>
      </w:r>
      <w:r w:rsidR="00F204AC">
        <w:rPr>
          <w:sz w:val="28"/>
        </w:rPr>
        <w:t xml:space="preserve"> = 25</w:t>
      </w:r>
      <w:r>
        <w:rPr>
          <w:sz w:val="28"/>
        </w:rPr>
        <w:t>.</w:t>
      </w:r>
    </w:p>
    <w:p w:rsidR="004B0340" w:rsidRDefault="004B0340" w:rsidP="00353E56">
      <w:pPr>
        <w:ind w:firstLine="709"/>
        <w:contextualSpacing/>
        <w:rPr>
          <w:sz w:val="28"/>
          <w:szCs w:val="28"/>
        </w:rPr>
      </w:pPr>
      <w:r>
        <w:rPr>
          <w:sz w:val="28"/>
        </w:rPr>
        <w:t xml:space="preserve">Грузовой объем камеры хранения с универсальным режимом  </w:t>
      </w:r>
      <w:r>
        <w:rPr>
          <w:sz w:val="28"/>
          <w:lang w:val="en-US"/>
        </w:rPr>
        <w:t>V</w:t>
      </w:r>
      <w:r>
        <w:rPr>
          <w:sz w:val="28"/>
          <w:vertAlign w:val="subscript"/>
        </w:rPr>
        <w:t>гр</w:t>
      </w:r>
      <w:r>
        <w:rPr>
          <w:sz w:val="28"/>
        </w:rPr>
        <w:t>, м</w:t>
      </w:r>
      <w:r>
        <w:rPr>
          <w:sz w:val="28"/>
          <w:vertAlign w:val="superscript"/>
        </w:rPr>
        <w:t>3</w:t>
      </w:r>
      <w:r>
        <w:rPr>
          <w:sz w:val="28"/>
        </w:rPr>
        <w:t xml:space="preserve">, </w:t>
      </w:r>
      <w:r w:rsidR="00F81EEC">
        <w:rPr>
          <w:sz w:val="28"/>
          <w:szCs w:val="28"/>
        </w:rPr>
        <w:t>рассчитывается по формуле (6</w:t>
      </w:r>
      <w:r>
        <w:rPr>
          <w:sz w:val="28"/>
          <w:szCs w:val="28"/>
        </w:rPr>
        <w:t>):</w:t>
      </w:r>
    </w:p>
    <w:p w:rsidR="006C773D" w:rsidRDefault="006C773D" w:rsidP="00353E56">
      <w:pPr>
        <w:spacing w:after="160" w:line="259" w:lineRule="auto"/>
        <w:ind w:firstLine="709"/>
        <w:contextualSpacing/>
        <w:rPr>
          <w:sz w:val="28"/>
          <w:szCs w:val="28"/>
        </w:rPr>
      </w:pPr>
      <w:r>
        <w:rPr>
          <w:sz w:val="28"/>
          <w:szCs w:val="28"/>
        </w:rPr>
        <w:br w:type="page"/>
      </w:r>
    </w:p>
    <w:p w:rsidR="004B0340" w:rsidRPr="00CC4198" w:rsidRDefault="00F204AC" w:rsidP="00495EA3">
      <w:pPr>
        <w:contextualSpacing/>
        <w:jc w:val="center"/>
        <w:rPr>
          <w:sz w:val="28"/>
        </w:rPr>
      </w:pPr>
      <w:r w:rsidRPr="00D164A2">
        <w:rPr>
          <w:position w:val="-38"/>
          <w:sz w:val="28"/>
          <w:szCs w:val="20"/>
          <w:lang w:val="en-US"/>
        </w:rPr>
        <w:object w:dxaOrig="2480" w:dyaOrig="820">
          <v:shape id="_x0000_i1987" type="#_x0000_t75" style="width:99.75pt;height:33pt" o:ole="" fillcolor="window">
            <v:imagedata r:id="rId46" o:title=""/>
          </v:shape>
          <o:OLEObject Type="Embed" ProgID="Equation.3" ShapeID="_x0000_i1987" DrawAspect="Content" ObjectID="_1527928863" r:id="rId47"/>
        </w:object>
      </w:r>
    </w:p>
    <w:p w:rsidR="004B0340" w:rsidRDefault="004B0340" w:rsidP="00353E56">
      <w:pPr>
        <w:ind w:firstLine="709"/>
        <w:contextualSpacing/>
        <w:jc w:val="center"/>
        <w:rPr>
          <w:sz w:val="28"/>
        </w:rPr>
      </w:pPr>
    </w:p>
    <w:p w:rsidR="004B0340" w:rsidRDefault="004B0340" w:rsidP="00353E56">
      <w:pPr>
        <w:ind w:firstLine="709"/>
        <w:contextualSpacing/>
        <w:jc w:val="both"/>
        <w:rPr>
          <w:sz w:val="28"/>
        </w:rPr>
      </w:pPr>
      <w:r>
        <w:rPr>
          <w:sz w:val="28"/>
        </w:rPr>
        <w:t xml:space="preserve">Грузовая площадь, или площадь, занимаемая штабелем </w:t>
      </w:r>
      <w:r>
        <w:rPr>
          <w:sz w:val="28"/>
          <w:lang w:val="en-US"/>
        </w:rPr>
        <w:t>F</w:t>
      </w:r>
      <w:r>
        <w:rPr>
          <w:sz w:val="28"/>
          <w:vertAlign w:val="subscript"/>
        </w:rPr>
        <w:t>гр</w:t>
      </w:r>
      <w:r>
        <w:rPr>
          <w:sz w:val="28"/>
        </w:rPr>
        <w:t>, м</w:t>
      </w:r>
      <w:r>
        <w:rPr>
          <w:sz w:val="28"/>
          <w:vertAlign w:val="superscript"/>
        </w:rPr>
        <w:t>2</w:t>
      </w:r>
      <w:r w:rsidR="000E195F">
        <w:rPr>
          <w:sz w:val="28"/>
        </w:rPr>
        <w:t>, рассчитывается по формуле (</w:t>
      </w:r>
      <w:r w:rsidR="00F81EEC">
        <w:rPr>
          <w:sz w:val="28"/>
        </w:rPr>
        <w:t>7</w:t>
      </w:r>
      <w:r>
        <w:rPr>
          <w:sz w:val="28"/>
        </w:rPr>
        <w:t>):</w:t>
      </w:r>
    </w:p>
    <w:p w:rsidR="004B0340" w:rsidRDefault="004B0340" w:rsidP="00353E56">
      <w:pPr>
        <w:ind w:firstLine="709"/>
        <w:contextualSpacing/>
        <w:jc w:val="both"/>
        <w:rPr>
          <w:sz w:val="28"/>
        </w:rPr>
      </w:pPr>
    </w:p>
    <w:p w:rsidR="004B0340" w:rsidRDefault="00F204AC" w:rsidP="00495EA3">
      <w:pPr>
        <w:contextualSpacing/>
        <w:jc w:val="center"/>
        <w:rPr>
          <w:sz w:val="28"/>
        </w:rPr>
      </w:pPr>
      <w:r w:rsidRPr="00F204AC">
        <w:rPr>
          <w:position w:val="-24"/>
          <w:sz w:val="28"/>
          <w:szCs w:val="20"/>
        </w:rPr>
        <w:object w:dxaOrig="1780" w:dyaOrig="620">
          <v:shape id="_x0000_i1988" type="#_x0000_t75" style="width:96.75pt;height:33pt" o:ole="" fillcolor="window">
            <v:imagedata r:id="rId48" o:title=""/>
          </v:shape>
          <o:OLEObject Type="Embed" ProgID="Equation.3" ShapeID="_x0000_i1988" DrawAspect="Content" ObjectID="_1527928864" r:id="rId49"/>
        </w:object>
      </w:r>
    </w:p>
    <w:p w:rsidR="004B0340" w:rsidRDefault="004B0340" w:rsidP="00353E56">
      <w:pPr>
        <w:ind w:firstLine="709"/>
        <w:contextualSpacing/>
        <w:rPr>
          <w:sz w:val="28"/>
        </w:rPr>
      </w:pPr>
      <w:r>
        <w:rPr>
          <w:sz w:val="28"/>
        </w:rPr>
        <w:t xml:space="preserve">Строительная площадь камер хранения охлажденной продукции </w:t>
      </w:r>
      <w:r>
        <w:rPr>
          <w:sz w:val="28"/>
          <w:lang w:val="en-US"/>
        </w:rPr>
        <w:t>F</w:t>
      </w:r>
      <w:r>
        <w:rPr>
          <w:sz w:val="28"/>
          <w:vertAlign w:val="subscript"/>
        </w:rPr>
        <w:t>стр</w:t>
      </w:r>
      <w:r>
        <w:rPr>
          <w:sz w:val="28"/>
        </w:rPr>
        <w:t>, м</w:t>
      </w:r>
      <w:r>
        <w:rPr>
          <w:sz w:val="28"/>
          <w:vertAlign w:val="superscript"/>
        </w:rPr>
        <w:t>2</w:t>
      </w:r>
      <w:r w:rsidR="000E195F">
        <w:rPr>
          <w:sz w:val="28"/>
        </w:rPr>
        <w:t>,</w:t>
      </w:r>
      <w:r w:rsidR="00F81EEC">
        <w:rPr>
          <w:sz w:val="28"/>
        </w:rPr>
        <w:t xml:space="preserve"> рассчитывается по формуле (8</w:t>
      </w:r>
      <w:r>
        <w:rPr>
          <w:sz w:val="28"/>
        </w:rPr>
        <w:t>):</w:t>
      </w:r>
    </w:p>
    <w:p w:rsidR="004B0340" w:rsidRDefault="004B0340" w:rsidP="00353E56">
      <w:pPr>
        <w:ind w:firstLine="709"/>
        <w:contextualSpacing/>
        <w:rPr>
          <w:sz w:val="28"/>
        </w:rPr>
      </w:pPr>
    </w:p>
    <w:p w:rsidR="004B0340" w:rsidRDefault="00F204AC" w:rsidP="00495EA3">
      <w:pPr>
        <w:tabs>
          <w:tab w:val="left" w:pos="709"/>
        </w:tabs>
        <w:contextualSpacing/>
        <w:jc w:val="center"/>
        <w:rPr>
          <w:sz w:val="28"/>
        </w:rPr>
      </w:pPr>
      <w:r w:rsidRPr="00514732">
        <w:rPr>
          <w:position w:val="-28"/>
          <w:sz w:val="28"/>
          <w:szCs w:val="20"/>
        </w:rPr>
        <w:object w:dxaOrig="1840" w:dyaOrig="660">
          <v:shape id="_x0000_i1989" type="#_x0000_t75" style="width:99.75pt;height:36.75pt" o:ole="" fillcolor="window">
            <v:imagedata r:id="rId50" o:title=""/>
          </v:shape>
          <o:OLEObject Type="Embed" ProgID="Equation.3" ShapeID="_x0000_i1989" DrawAspect="Content" ObjectID="_1527928865" r:id="rId51"/>
        </w:object>
      </w:r>
    </w:p>
    <w:p w:rsidR="004B0340" w:rsidRDefault="004B0340" w:rsidP="00353E56">
      <w:pPr>
        <w:tabs>
          <w:tab w:val="left" w:pos="709"/>
        </w:tabs>
        <w:ind w:firstLine="709"/>
        <w:contextualSpacing/>
        <w:rPr>
          <w:sz w:val="28"/>
        </w:rPr>
      </w:pPr>
    </w:p>
    <w:p w:rsidR="004B0340" w:rsidRDefault="004B0340" w:rsidP="00353E56">
      <w:pPr>
        <w:tabs>
          <w:tab w:val="left" w:pos="709"/>
        </w:tabs>
        <w:ind w:firstLine="709"/>
        <w:contextualSpacing/>
        <w:jc w:val="both"/>
        <w:rPr>
          <w:sz w:val="28"/>
        </w:rPr>
      </w:pPr>
      <w:r>
        <w:rPr>
          <w:sz w:val="28"/>
        </w:rPr>
        <w:t xml:space="preserve">Число строительных четырехугольников, образованных сеткой колонн, </w:t>
      </w:r>
      <w:r>
        <w:rPr>
          <w:sz w:val="28"/>
          <w:lang w:val="en-US"/>
        </w:rPr>
        <w:t>n</w:t>
      </w:r>
      <w:r w:rsidR="000E195F">
        <w:rPr>
          <w:sz w:val="28"/>
        </w:rPr>
        <w:t>, рассчитыва</w:t>
      </w:r>
      <w:r w:rsidR="00F81EEC">
        <w:rPr>
          <w:sz w:val="28"/>
        </w:rPr>
        <w:t>ется по формуле (9</w:t>
      </w:r>
      <w:r>
        <w:rPr>
          <w:sz w:val="28"/>
        </w:rPr>
        <w:t>):</w:t>
      </w:r>
    </w:p>
    <w:p w:rsidR="004B0340" w:rsidRPr="008F3BE2" w:rsidRDefault="004B0340" w:rsidP="00353E56">
      <w:pPr>
        <w:tabs>
          <w:tab w:val="left" w:pos="709"/>
        </w:tabs>
        <w:ind w:firstLine="709"/>
        <w:contextualSpacing/>
        <w:jc w:val="both"/>
        <w:rPr>
          <w:sz w:val="28"/>
        </w:rPr>
      </w:pPr>
    </w:p>
    <w:p w:rsidR="004B0340" w:rsidRDefault="00F204AC" w:rsidP="00495EA3">
      <w:pPr>
        <w:contextualSpacing/>
        <w:jc w:val="center"/>
        <w:rPr>
          <w:sz w:val="28"/>
        </w:rPr>
      </w:pPr>
      <w:r w:rsidRPr="00514732">
        <w:rPr>
          <w:position w:val="-24"/>
          <w:sz w:val="28"/>
          <w:szCs w:val="20"/>
        </w:rPr>
        <w:object w:dxaOrig="1560" w:dyaOrig="620">
          <v:shape id="_x0000_i1990" type="#_x0000_t75" style="width:84pt;height:33pt" o:ole="" fillcolor="window">
            <v:imagedata r:id="rId52" o:title=""/>
          </v:shape>
          <o:OLEObject Type="Embed" ProgID="Equation.3" ShapeID="_x0000_i1990" DrawAspect="Content" ObjectID="_1527928866" r:id="rId53"/>
        </w:object>
      </w:r>
    </w:p>
    <w:p w:rsidR="004B0340" w:rsidRDefault="004B0340" w:rsidP="00353E56">
      <w:pPr>
        <w:ind w:firstLine="709"/>
        <w:contextualSpacing/>
        <w:rPr>
          <w:sz w:val="28"/>
        </w:rPr>
      </w:pPr>
      <w:r>
        <w:rPr>
          <w:sz w:val="28"/>
        </w:rPr>
        <w:t>Принимаем число строительных четырехугольников для камер хранения охлажденной продукции</w:t>
      </w:r>
      <w:r w:rsidRPr="008F3BE2">
        <w:rPr>
          <w:sz w:val="28"/>
        </w:rPr>
        <w:t xml:space="preserve"> </w:t>
      </w:r>
      <w:r>
        <w:rPr>
          <w:sz w:val="28"/>
          <w:lang w:val="en-US"/>
        </w:rPr>
        <w:t>n</w:t>
      </w:r>
      <w:r>
        <w:rPr>
          <w:sz w:val="28"/>
        </w:rPr>
        <w:t xml:space="preserve"> = </w:t>
      </w:r>
      <w:r w:rsidR="00F204AC">
        <w:rPr>
          <w:sz w:val="28"/>
        </w:rPr>
        <w:t>10</w:t>
      </w:r>
      <w:r>
        <w:rPr>
          <w:sz w:val="28"/>
        </w:rPr>
        <w:t>.</w:t>
      </w:r>
    </w:p>
    <w:p w:rsidR="00495EA3" w:rsidRDefault="00F81EEC" w:rsidP="00495EA3">
      <w:pPr>
        <w:ind w:firstLine="709"/>
        <w:contextualSpacing/>
        <w:rPr>
          <w:sz w:val="28"/>
          <w:szCs w:val="28"/>
        </w:rPr>
      </w:pPr>
      <w:r w:rsidRPr="00F81EEC">
        <w:rPr>
          <w:sz w:val="28"/>
          <w:szCs w:val="28"/>
        </w:rPr>
        <w:t xml:space="preserve">Строительная площадь камер термообработки </w:t>
      </w:r>
      <w:r w:rsidRPr="00F81EEC">
        <w:rPr>
          <w:sz w:val="28"/>
          <w:szCs w:val="28"/>
          <w:lang w:val="en-US"/>
        </w:rPr>
        <w:t>F</w:t>
      </w:r>
      <w:r w:rsidRPr="00F81EEC">
        <w:rPr>
          <w:sz w:val="28"/>
          <w:szCs w:val="28"/>
          <w:vertAlign w:val="subscript"/>
        </w:rPr>
        <w:t>стр</w:t>
      </w:r>
      <w:r w:rsidRPr="00F81EEC">
        <w:rPr>
          <w:sz w:val="28"/>
          <w:szCs w:val="28"/>
        </w:rPr>
        <w:t>, м</w:t>
      </w:r>
      <w:r w:rsidRPr="00F81EEC">
        <w:rPr>
          <w:sz w:val="28"/>
          <w:szCs w:val="28"/>
          <w:vertAlign w:val="superscript"/>
        </w:rPr>
        <w:t>2</w:t>
      </w:r>
      <w:r w:rsidRPr="00F81EEC">
        <w:rPr>
          <w:sz w:val="28"/>
          <w:szCs w:val="28"/>
          <w:vertAlign w:val="superscript"/>
        </w:rPr>
        <w:softHyphen/>
      </w:r>
      <w:r w:rsidRPr="00F81EEC">
        <w:rPr>
          <w:sz w:val="28"/>
          <w:szCs w:val="28"/>
          <w:vertAlign w:val="subscript"/>
        </w:rPr>
        <w:t>,</w:t>
      </w:r>
      <w:r w:rsidRPr="00F81EEC">
        <w:rPr>
          <w:sz w:val="28"/>
          <w:szCs w:val="28"/>
        </w:rPr>
        <w:t xml:space="preserve"> определяется по формуле</w:t>
      </w:r>
      <w:r w:rsidR="003F3ACA">
        <w:rPr>
          <w:sz w:val="28"/>
          <w:szCs w:val="28"/>
        </w:rPr>
        <w:t xml:space="preserve"> (11)</w:t>
      </w:r>
      <w:r w:rsidRPr="00F81EEC">
        <w:rPr>
          <w:sz w:val="28"/>
        </w:rPr>
        <w:t>:</w:t>
      </w:r>
    </w:p>
    <w:p w:rsidR="00F81EEC" w:rsidRPr="00F81EEC" w:rsidRDefault="00F81EEC" w:rsidP="00495EA3">
      <w:pPr>
        <w:contextualSpacing/>
        <w:jc w:val="right"/>
        <w:rPr>
          <w:sz w:val="28"/>
          <w:szCs w:val="28"/>
        </w:rPr>
      </w:pPr>
      <w:r w:rsidRPr="00F81EEC">
        <w:rPr>
          <w:position w:val="-30"/>
          <w:sz w:val="32"/>
          <w:szCs w:val="28"/>
        </w:rPr>
        <w:object w:dxaOrig="1380" w:dyaOrig="720">
          <v:shape id="_x0000_i1991" type="#_x0000_t75" style="width:69pt;height:36.75pt" o:ole="">
            <v:imagedata r:id="rId54" o:title=""/>
          </v:shape>
          <o:OLEObject Type="Embed" ProgID="Equation.3" ShapeID="_x0000_i1991" DrawAspect="Content" ObjectID="_1527928867" r:id="rId55"/>
        </w:object>
      </w:r>
      <w:r w:rsidR="006A1685">
        <w:rPr>
          <w:sz w:val="32"/>
          <w:szCs w:val="28"/>
        </w:rPr>
        <w:t>,</w:t>
      </w:r>
      <w:r w:rsidR="006A1685">
        <w:rPr>
          <w:sz w:val="32"/>
          <w:szCs w:val="28"/>
        </w:rPr>
        <w:tab/>
      </w:r>
      <w:r w:rsidR="00495EA3">
        <w:rPr>
          <w:sz w:val="32"/>
          <w:szCs w:val="28"/>
        </w:rPr>
        <w:tab/>
      </w:r>
      <w:r w:rsidR="00495EA3">
        <w:rPr>
          <w:sz w:val="32"/>
          <w:szCs w:val="28"/>
        </w:rPr>
        <w:tab/>
      </w:r>
      <w:r w:rsidR="00495EA3">
        <w:rPr>
          <w:sz w:val="32"/>
          <w:szCs w:val="28"/>
        </w:rPr>
        <w:tab/>
      </w:r>
      <w:r w:rsidR="00495EA3">
        <w:rPr>
          <w:sz w:val="32"/>
          <w:szCs w:val="28"/>
        </w:rPr>
        <w:tab/>
      </w:r>
      <w:r w:rsidRPr="00F81EEC">
        <w:rPr>
          <w:sz w:val="28"/>
          <w:szCs w:val="28"/>
        </w:rPr>
        <w:t>(</w:t>
      </w:r>
      <w:r>
        <w:rPr>
          <w:sz w:val="28"/>
          <w:szCs w:val="28"/>
        </w:rPr>
        <w:t>11</w:t>
      </w:r>
      <w:r w:rsidRPr="00F81EEC">
        <w:rPr>
          <w:sz w:val="28"/>
          <w:szCs w:val="28"/>
        </w:rPr>
        <w:t>)</w:t>
      </w:r>
    </w:p>
    <w:p w:rsidR="004B0340" w:rsidRDefault="00F81EEC" w:rsidP="00495EA3">
      <w:pPr>
        <w:contextualSpacing/>
        <w:jc w:val="center"/>
        <w:rPr>
          <w:sz w:val="28"/>
          <w:szCs w:val="20"/>
        </w:rPr>
      </w:pPr>
      <w:r w:rsidRPr="00F81EEC">
        <w:rPr>
          <w:position w:val="-24"/>
          <w:sz w:val="32"/>
          <w:szCs w:val="28"/>
        </w:rPr>
        <w:object w:dxaOrig="2070" w:dyaOrig="630">
          <v:shape id="_x0000_i1992" type="#_x0000_t75" style="width:104.25pt;height:32.25pt" o:ole="">
            <v:imagedata r:id="rId56" o:title=""/>
          </v:shape>
          <o:OLEObject Type="Embed" ProgID="Equation.3" ShapeID="_x0000_i1992" DrawAspect="Content" ObjectID="_1527928868" r:id="rId57"/>
        </w:object>
      </w:r>
    </w:p>
    <w:p w:rsidR="004B0340" w:rsidRDefault="004B0340" w:rsidP="00353E56">
      <w:pPr>
        <w:ind w:firstLine="709"/>
        <w:contextualSpacing/>
        <w:jc w:val="both"/>
        <w:rPr>
          <w:sz w:val="28"/>
        </w:rPr>
      </w:pPr>
      <w:r>
        <w:rPr>
          <w:sz w:val="28"/>
        </w:rPr>
        <w:tab/>
      </w:r>
    </w:p>
    <w:p w:rsidR="004B0340" w:rsidRDefault="004B0340" w:rsidP="00353E56">
      <w:pPr>
        <w:tabs>
          <w:tab w:val="left" w:pos="709"/>
        </w:tabs>
        <w:ind w:firstLine="709"/>
        <w:contextualSpacing/>
        <w:jc w:val="both"/>
        <w:rPr>
          <w:sz w:val="28"/>
        </w:rPr>
      </w:pPr>
      <w:r>
        <w:rPr>
          <w:sz w:val="28"/>
        </w:rPr>
        <w:t xml:space="preserve">Число строительных четырехугольников, образованных сеткой колонн, </w:t>
      </w:r>
      <w:r>
        <w:rPr>
          <w:sz w:val="28"/>
          <w:lang w:val="en-US"/>
        </w:rPr>
        <w:t>n</w:t>
      </w:r>
      <w:r w:rsidR="000E195F">
        <w:rPr>
          <w:sz w:val="28"/>
        </w:rPr>
        <w:t>, рассчитывается по формуле (</w:t>
      </w:r>
      <w:r w:rsidR="00F81EEC">
        <w:rPr>
          <w:sz w:val="28"/>
        </w:rPr>
        <w:t>9</w:t>
      </w:r>
      <w:r>
        <w:rPr>
          <w:sz w:val="28"/>
        </w:rPr>
        <w:t>):</w:t>
      </w:r>
    </w:p>
    <w:p w:rsidR="004B0340" w:rsidRDefault="004B0340" w:rsidP="00353E56">
      <w:pPr>
        <w:tabs>
          <w:tab w:val="left" w:pos="709"/>
        </w:tabs>
        <w:ind w:firstLine="709"/>
        <w:contextualSpacing/>
        <w:jc w:val="center"/>
        <w:rPr>
          <w:sz w:val="28"/>
        </w:rPr>
      </w:pPr>
    </w:p>
    <w:p w:rsidR="004B0340" w:rsidRDefault="00F81EEC" w:rsidP="00495EA3">
      <w:pPr>
        <w:contextualSpacing/>
        <w:jc w:val="center"/>
        <w:rPr>
          <w:sz w:val="28"/>
          <w:szCs w:val="20"/>
        </w:rPr>
      </w:pPr>
      <w:r w:rsidRPr="00514732">
        <w:rPr>
          <w:position w:val="-24"/>
          <w:sz w:val="28"/>
          <w:szCs w:val="20"/>
        </w:rPr>
        <w:object w:dxaOrig="1420" w:dyaOrig="620">
          <v:shape id="_x0000_i1993" type="#_x0000_t75" style="width:75pt;height:33pt" o:ole="" fillcolor="window">
            <v:imagedata r:id="rId58" o:title=""/>
          </v:shape>
          <o:OLEObject Type="Embed" ProgID="Equation.3" ShapeID="_x0000_i1993" DrawAspect="Content" ObjectID="_1527928869" r:id="rId59"/>
        </w:object>
      </w:r>
    </w:p>
    <w:p w:rsidR="000C2DFD" w:rsidRDefault="000C2DFD" w:rsidP="00353E56">
      <w:pPr>
        <w:ind w:firstLine="709"/>
        <w:contextualSpacing/>
        <w:jc w:val="center"/>
        <w:rPr>
          <w:sz w:val="28"/>
        </w:rPr>
      </w:pPr>
    </w:p>
    <w:p w:rsidR="004B0340" w:rsidRDefault="004B0340" w:rsidP="00353E56">
      <w:pPr>
        <w:ind w:firstLine="709"/>
        <w:contextualSpacing/>
        <w:rPr>
          <w:sz w:val="28"/>
        </w:rPr>
      </w:pPr>
      <w:r>
        <w:rPr>
          <w:sz w:val="28"/>
        </w:rPr>
        <w:t>Принимаем число строительных четырехугольников для камер замораживания</w:t>
      </w:r>
      <w:r w:rsidRPr="008F3BE2">
        <w:rPr>
          <w:sz w:val="28"/>
        </w:rPr>
        <w:t xml:space="preserve"> </w:t>
      </w:r>
      <w:r>
        <w:rPr>
          <w:sz w:val="28"/>
          <w:lang w:val="en-US"/>
        </w:rPr>
        <w:t>n</w:t>
      </w:r>
      <w:r>
        <w:rPr>
          <w:sz w:val="28"/>
        </w:rPr>
        <w:t xml:space="preserve"> =</w:t>
      </w:r>
      <w:r w:rsidR="00F81EEC">
        <w:rPr>
          <w:sz w:val="28"/>
        </w:rPr>
        <w:t>3</w:t>
      </w:r>
      <w:r>
        <w:rPr>
          <w:sz w:val="28"/>
        </w:rPr>
        <w:t>.</w:t>
      </w:r>
    </w:p>
    <w:p w:rsidR="00F81EEC" w:rsidRDefault="00F81EEC" w:rsidP="00353E56">
      <w:pPr>
        <w:ind w:firstLine="709"/>
        <w:contextualSpacing/>
        <w:rPr>
          <w:sz w:val="28"/>
        </w:rPr>
      </w:pPr>
      <w:r>
        <w:rPr>
          <w:sz w:val="28"/>
        </w:rPr>
        <w:t>Что бы холодильник был прямоугольным, добавляем 2 строительных четырёхугольника (6х12) к камерам хранения замороженной продукции.</w:t>
      </w:r>
    </w:p>
    <w:p w:rsidR="000C2DFD" w:rsidRDefault="000C2DFD" w:rsidP="00353E56">
      <w:pPr>
        <w:ind w:firstLine="709"/>
        <w:contextualSpacing/>
        <w:rPr>
          <w:sz w:val="28"/>
        </w:rPr>
      </w:pPr>
    </w:p>
    <w:p w:rsidR="004B0340" w:rsidRDefault="00F81EEC" w:rsidP="00495EA3">
      <w:pPr>
        <w:contextualSpacing/>
        <w:jc w:val="center"/>
        <w:rPr>
          <w:sz w:val="28"/>
        </w:rPr>
      </w:pPr>
      <w:r>
        <w:rPr>
          <w:sz w:val="28"/>
          <w:lang w:val="en-US"/>
        </w:rPr>
        <w:t>n</w:t>
      </w:r>
      <w:r>
        <w:rPr>
          <w:sz w:val="28"/>
        </w:rPr>
        <w:t xml:space="preserve"> = 25+2= 27.</w:t>
      </w:r>
    </w:p>
    <w:p w:rsidR="000C2DFD" w:rsidRDefault="000C2DFD">
      <w:pPr>
        <w:spacing w:after="160" w:line="259" w:lineRule="auto"/>
        <w:rPr>
          <w:sz w:val="28"/>
        </w:rPr>
      </w:pPr>
      <w:r>
        <w:rPr>
          <w:sz w:val="28"/>
        </w:rPr>
        <w:br w:type="page"/>
      </w:r>
    </w:p>
    <w:p w:rsidR="004B0340" w:rsidRPr="002D43C1" w:rsidRDefault="004B0340" w:rsidP="00353E56">
      <w:pPr>
        <w:ind w:firstLine="709"/>
        <w:contextualSpacing/>
        <w:jc w:val="both"/>
        <w:rPr>
          <w:sz w:val="28"/>
        </w:rPr>
      </w:pPr>
      <w:r w:rsidRPr="002D43C1">
        <w:rPr>
          <w:sz w:val="28"/>
        </w:rPr>
        <w:t>Суточное поступление</w:t>
      </w:r>
      <w:r w:rsidRPr="002D43C1">
        <w:t xml:space="preserve"> </w:t>
      </w:r>
      <w:r w:rsidRPr="002D43C1">
        <w:rPr>
          <w:position w:val="-12"/>
        </w:rPr>
        <w:object w:dxaOrig="580" w:dyaOrig="360">
          <v:shape id="_x0000_i1994" type="#_x0000_t75" style="width:29.25pt;height:18pt" o:ole="">
            <v:imagedata r:id="rId60" o:title=""/>
          </v:shape>
          <o:OLEObject Type="Embed" ProgID="Equation.3" ShapeID="_x0000_i1994" DrawAspect="Content" ObjectID="_1527928870" r:id="rId61"/>
        </w:object>
      </w:r>
      <w:r w:rsidRPr="002D43C1">
        <w:t>, т/</w:t>
      </w:r>
      <w:proofErr w:type="spellStart"/>
      <w:r w:rsidRPr="002D43C1">
        <w:t>сут</w:t>
      </w:r>
      <w:proofErr w:type="spellEnd"/>
      <w:r w:rsidRPr="002D43C1">
        <w:t xml:space="preserve">, </w:t>
      </w:r>
      <w:r w:rsidRPr="002D43C1">
        <w:rPr>
          <w:sz w:val="28"/>
        </w:rPr>
        <w:t xml:space="preserve"> определяется по формуле:</w:t>
      </w:r>
    </w:p>
    <w:p w:rsidR="004B0340" w:rsidRPr="002D43C1" w:rsidRDefault="004B0340" w:rsidP="00353E56">
      <w:pPr>
        <w:ind w:firstLine="709"/>
        <w:contextualSpacing/>
        <w:jc w:val="both"/>
        <w:rPr>
          <w:sz w:val="28"/>
        </w:rPr>
      </w:pPr>
    </w:p>
    <w:p w:rsidR="004B0340" w:rsidRPr="002D43C1" w:rsidRDefault="006A1685" w:rsidP="00495EA3">
      <w:pPr>
        <w:contextualSpacing/>
        <w:jc w:val="right"/>
        <w:rPr>
          <w:sz w:val="28"/>
        </w:rPr>
      </w:pPr>
      <w:r w:rsidRPr="002D43C1">
        <w:rPr>
          <w:position w:val="-12"/>
          <w:sz w:val="28"/>
        </w:rPr>
        <w:object w:dxaOrig="2600" w:dyaOrig="360">
          <v:shape id="_x0000_i1995" type="#_x0000_t75" style="width:129pt;height:18pt" o:ole="" fillcolor="window">
            <v:imagedata r:id="rId62" o:title=""/>
          </v:shape>
          <o:OLEObject Type="Embed" ProgID="Equation.3" ShapeID="_x0000_i1995" DrawAspect="Content" ObjectID="_1527928871" r:id="rId63"/>
        </w:object>
      </w:r>
      <w:r w:rsidR="00495EA3">
        <w:rPr>
          <w:sz w:val="28"/>
        </w:rPr>
        <w:tab/>
      </w:r>
      <w:r w:rsidR="00495EA3">
        <w:rPr>
          <w:sz w:val="28"/>
        </w:rPr>
        <w:tab/>
      </w:r>
      <w:r w:rsidR="00495EA3">
        <w:rPr>
          <w:sz w:val="28"/>
        </w:rPr>
        <w:tab/>
      </w:r>
      <w:r w:rsidR="00A17750">
        <w:rPr>
          <w:sz w:val="28"/>
          <w:szCs w:val="28"/>
        </w:rPr>
        <w:t>(</w:t>
      </w:r>
      <w:r w:rsidR="000E195F">
        <w:rPr>
          <w:sz w:val="28"/>
          <w:szCs w:val="28"/>
        </w:rPr>
        <w:t>1</w:t>
      </w:r>
      <w:r w:rsidR="00F81EEC">
        <w:rPr>
          <w:sz w:val="28"/>
          <w:szCs w:val="28"/>
        </w:rPr>
        <w:t>2</w:t>
      </w:r>
      <w:r w:rsidR="004B0340" w:rsidRPr="002D43C1">
        <w:rPr>
          <w:sz w:val="28"/>
          <w:szCs w:val="28"/>
        </w:rPr>
        <w:t>)</w:t>
      </w:r>
    </w:p>
    <w:p w:rsidR="004B0340" w:rsidRPr="002D43C1" w:rsidRDefault="004B0340" w:rsidP="00353E56">
      <w:pPr>
        <w:ind w:firstLine="709"/>
        <w:contextualSpacing/>
        <w:jc w:val="center"/>
        <w:rPr>
          <w:sz w:val="28"/>
        </w:rPr>
      </w:pPr>
      <w:r w:rsidRPr="002D43C1">
        <w:rPr>
          <w:sz w:val="28"/>
        </w:rPr>
        <w:tab/>
      </w:r>
    </w:p>
    <w:p w:rsidR="004B0340" w:rsidRPr="002D43C1" w:rsidRDefault="004B0340" w:rsidP="00353E56">
      <w:pPr>
        <w:ind w:firstLine="709"/>
        <w:contextualSpacing/>
        <w:jc w:val="both"/>
        <w:rPr>
          <w:sz w:val="28"/>
        </w:rPr>
      </w:pPr>
      <w:r w:rsidRPr="002D43C1">
        <w:rPr>
          <w:sz w:val="28"/>
        </w:rPr>
        <w:t xml:space="preserve">где </w:t>
      </w:r>
      <w:r w:rsidRPr="002D43C1">
        <w:rPr>
          <w:sz w:val="28"/>
        </w:rPr>
        <w:tab/>
      </w:r>
      <w:r w:rsidRPr="002D43C1">
        <w:rPr>
          <w:sz w:val="28"/>
          <w:lang w:val="en-US"/>
        </w:rPr>
        <w:t>m</w:t>
      </w:r>
      <w:r w:rsidRPr="002D43C1">
        <w:rPr>
          <w:sz w:val="28"/>
          <w:vertAlign w:val="subscript"/>
        </w:rPr>
        <w:t>пост.</w:t>
      </w:r>
      <w:r w:rsidRPr="002D43C1">
        <w:rPr>
          <w:sz w:val="28"/>
        </w:rPr>
        <w:t xml:space="preserve"> </w:t>
      </w:r>
      <w:r w:rsidR="001D5576">
        <w:rPr>
          <w:sz w:val="28"/>
        </w:rPr>
        <w:t>–</w:t>
      </w:r>
      <w:r w:rsidRPr="002D43C1">
        <w:rPr>
          <w:sz w:val="28"/>
        </w:rPr>
        <w:t xml:space="preserve"> коэффициент неравномерности поступления грузов, </w:t>
      </w:r>
    </w:p>
    <w:p w:rsidR="004B0340" w:rsidRPr="002D43C1" w:rsidRDefault="004B0340" w:rsidP="00353E56">
      <w:pPr>
        <w:ind w:firstLine="709"/>
        <w:contextualSpacing/>
        <w:jc w:val="both"/>
        <w:rPr>
          <w:sz w:val="28"/>
        </w:rPr>
      </w:pPr>
      <w:r w:rsidRPr="002D43C1">
        <w:rPr>
          <w:sz w:val="28"/>
          <w:lang w:val="en-US"/>
        </w:rPr>
        <w:t>m</w:t>
      </w:r>
      <w:r w:rsidRPr="002D43C1">
        <w:rPr>
          <w:sz w:val="28"/>
          <w:vertAlign w:val="subscript"/>
        </w:rPr>
        <w:t>пост.</w:t>
      </w:r>
      <w:r w:rsidRPr="002D43C1">
        <w:rPr>
          <w:sz w:val="28"/>
        </w:rPr>
        <w:t xml:space="preserve"> = </w:t>
      </w:r>
      <w:r w:rsidR="003C2FA0">
        <w:rPr>
          <w:sz w:val="28"/>
        </w:rPr>
        <w:t>1</w:t>
      </w:r>
      <w:r w:rsidRPr="002D43C1">
        <w:rPr>
          <w:sz w:val="28"/>
        </w:rPr>
        <w:t>,5;</w:t>
      </w:r>
    </w:p>
    <w:p w:rsidR="004B0340" w:rsidRDefault="00F81EEC" w:rsidP="00495EA3">
      <w:pPr>
        <w:contextualSpacing/>
        <w:jc w:val="center"/>
        <w:rPr>
          <w:sz w:val="28"/>
          <w:szCs w:val="28"/>
        </w:rPr>
      </w:pPr>
      <w:r w:rsidRPr="00D70D52">
        <w:rPr>
          <w:position w:val="-24"/>
          <w:sz w:val="28"/>
          <w:szCs w:val="28"/>
        </w:rPr>
        <w:object w:dxaOrig="2955" w:dyaOrig="630">
          <v:shape id="_x0000_i1996" type="#_x0000_t75" style="width:147pt;height:32.25pt" o:ole="">
            <v:imagedata r:id="rId15" o:title=""/>
          </v:shape>
          <o:OLEObject Type="Embed" ProgID="Equation.3" ShapeID="_x0000_i1996" DrawAspect="Content" ObjectID="_1527928872" r:id="rId64"/>
        </w:object>
      </w:r>
    </w:p>
    <w:p w:rsidR="000C2DFD" w:rsidRPr="00632DA5" w:rsidRDefault="000C2DFD" w:rsidP="00353E56">
      <w:pPr>
        <w:ind w:firstLine="709"/>
        <w:contextualSpacing/>
        <w:rPr>
          <w:sz w:val="28"/>
          <w:highlight w:val="yellow"/>
        </w:rPr>
      </w:pPr>
    </w:p>
    <w:p w:rsidR="004B0340" w:rsidRPr="00550C04" w:rsidRDefault="004B0340" w:rsidP="00353E56">
      <w:pPr>
        <w:ind w:firstLine="709"/>
        <w:contextualSpacing/>
        <w:jc w:val="both"/>
        <w:rPr>
          <w:sz w:val="28"/>
        </w:rPr>
      </w:pPr>
      <w:r w:rsidRPr="00550C04">
        <w:rPr>
          <w:sz w:val="28"/>
          <w:szCs w:val="28"/>
        </w:rPr>
        <w:t xml:space="preserve">Суточный выпуск </w:t>
      </w:r>
      <w:r w:rsidRPr="00550C04">
        <w:rPr>
          <w:position w:val="-12"/>
        </w:rPr>
        <w:object w:dxaOrig="480" w:dyaOrig="360">
          <v:shape id="_x0000_i1997" type="#_x0000_t75" style="width:24pt;height:18pt" o:ole="">
            <v:imagedata r:id="rId65" o:title=""/>
          </v:shape>
          <o:OLEObject Type="Embed" ProgID="Equation.3" ShapeID="_x0000_i1997" DrawAspect="Content" ObjectID="_1527928873" r:id="rId66"/>
        </w:object>
      </w:r>
      <w:r w:rsidRPr="00550C04">
        <w:t>, т/</w:t>
      </w:r>
      <w:proofErr w:type="spellStart"/>
      <w:r w:rsidRPr="00550C04">
        <w:t>сут</w:t>
      </w:r>
      <w:proofErr w:type="spellEnd"/>
      <w:r w:rsidRPr="00550C04">
        <w:t xml:space="preserve">, </w:t>
      </w:r>
      <w:r w:rsidRPr="00550C04">
        <w:rPr>
          <w:sz w:val="28"/>
        </w:rPr>
        <w:t>определяется по формуле:</w:t>
      </w:r>
    </w:p>
    <w:p w:rsidR="004B0340" w:rsidRPr="00550C04" w:rsidRDefault="004B0340" w:rsidP="00353E56">
      <w:pPr>
        <w:ind w:firstLine="709"/>
        <w:contextualSpacing/>
        <w:jc w:val="both"/>
        <w:rPr>
          <w:sz w:val="28"/>
        </w:rPr>
      </w:pPr>
    </w:p>
    <w:p w:rsidR="004B0340" w:rsidRPr="00550C04" w:rsidRDefault="004B0340" w:rsidP="00495EA3">
      <w:pPr>
        <w:contextualSpacing/>
        <w:jc w:val="right"/>
        <w:rPr>
          <w:sz w:val="28"/>
          <w:szCs w:val="28"/>
        </w:rPr>
      </w:pPr>
      <w:r w:rsidRPr="00550C04">
        <w:rPr>
          <w:sz w:val="28"/>
          <w:szCs w:val="28"/>
          <w:lang w:val="en-US"/>
        </w:rPr>
        <w:t>G</w:t>
      </w:r>
      <w:proofErr w:type="spellStart"/>
      <w:r w:rsidRPr="00550C04">
        <w:rPr>
          <w:sz w:val="28"/>
          <w:szCs w:val="28"/>
          <w:vertAlign w:val="subscript"/>
        </w:rPr>
        <w:t>вып</w:t>
      </w:r>
      <w:proofErr w:type="spellEnd"/>
      <w:r w:rsidR="00A17750">
        <w:rPr>
          <w:sz w:val="28"/>
          <w:szCs w:val="28"/>
        </w:rPr>
        <w:t xml:space="preserve"> = </w:t>
      </w:r>
      <w:r w:rsidRPr="00550C04">
        <w:rPr>
          <w:sz w:val="28"/>
          <w:szCs w:val="28"/>
        </w:rPr>
        <w:t xml:space="preserve">( </w:t>
      </w:r>
      <w:r w:rsidRPr="00550C04">
        <w:rPr>
          <w:sz w:val="28"/>
          <w:szCs w:val="28"/>
          <w:lang w:val="en-US"/>
        </w:rPr>
        <w:t>E</w:t>
      </w:r>
      <w:r w:rsidRPr="00550C04">
        <w:rPr>
          <w:sz w:val="28"/>
          <w:szCs w:val="28"/>
        </w:rPr>
        <w:t>·</w:t>
      </w:r>
      <w:r w:rsidRPr="00550C04">
        <w:rPr>
          <w:sz w:val="28"/>
          <w:szCs w:val="28"/>
          <w:lang w:val="en-US"/>
        </w:rPr>
        <w:t>B</w:t>
      </w:r>
      <w:r w:rsidRPr="00550C04">
        <w:rPr>
          <w:sz w:val="28"/>
          <w:szCs w:val="28"/>
        </w:rPr>
        <w:t>/253)·</w:t>
      </w:r>
      <w:r w:rsidRPr="00550C04">
        <w:rPr>
          <w:sz w:val="28"/>
          <w:szCs w:val="28"/>
          <w:lang w:val="en-US"/>
        </w:rPr>
        <w:t>m</w:t>
      </w:r>
      <w:proofErr w:type="spellStart"/>
      <w:r w:rsidRPr="00550C04">
        <w:rPr>
          <w:sz w:val="28"/>
          <w:szCs w:val="28"/>
          <w:vertAlign w:val="subscript"/>
        </w:rPr>
        <w:t>вып</w:t>
      </w:r>
      <w:proofErr w:type="spellEnd"/>
      <w:r>
        <w:rPr>
          <w:sz w:val="28"/>
          <w:szCs w:val="28"/>
        </w:rPr>
        <w:t>,</w:t>
      </w:r>
      <w:r w:rsidR="00495EA3">
        <w:rPr>
          <w:sz w:val="28"/>
          <w:szCs w:val="28"/>
        </w:rPr>
        <w:tab/>
      </w:r>
      <w:r w:rsidR="00495EA3">
        <w:rPr>
          <w:sz w:val="28"/>
          <w:szCs w:val="28"/>
        </w:rPr>
        <w:tab/>
      </w:r>
      <w:r w:rsidR="00495EA3">
        <w:rPr>
          <w:sz w:val="28"/>
          <w:szCs w:val="28"/>
        </w:rPr>
        <w:tab/>
      </w:r>
      <w:r w:rsidR="000E195F">
        <w:rPr>
          <w:sz w:val="28"/>
          <w:szCs w:val="28"/>
        </w:rPr>
        <w:t>(1</w:t>
      </w:r>
      <w:r w:rsidR="00F81EEC">
        <w:rPr>
          <w:sz w:val="28"/>
          <w:szCs w:val="28"/>
        </w:rPr>
        <w:t>3</w:t>
      </w:r>
      <w:r w:rsidRPr="00550C04">
        <w:rPr>
          <w:sz w:val="28"/>
          <w:szCs w:val="28"/>
        </w:rPr>
        <w:t>)</w:t>
      </w:r>
    </w:p>
    <w:p w:rsidR="004B0340" w:rsidRPr="00550C04" w:rsidRDefault="004B0340" w:rsidP="00353E56">
      <w:pPr>
        <w:ind w:firstLine="709"/>
        <w:contextualSpacing/>
        <w:jc w:val="center"/>
        <w:rPr>
          <w:sz w:val="28"/>
          <w:szCs w:val="28"/>
        </w:rPr>
      </w:pPr>
    </w:p>
    <w:p w:rsidR="004B0340" w:rsidRDefault="004B0340" w:rsidP="00353E56">
      <w:pPr>
        <w:ind w:firstLine="709"/>
        <w:contextualSpacing/>
        <w:rPr>
          <w:sz w:val="28"/>
        </w:rPr>
      </w:pPr>
      <w:r w:rsidRPr="00550C04">
        <w:rPr>
          <w:sz w:val="28"/>
          <w:szCs w:val="28"/>
          <w:vertAlign w:val="subscript"/>
        </w:rPr>
        <w:tab/>
      </w:r>
      <w:r w:rsidRPr="00550C04">
        <w:rPr>
          <w:sz w:val="28"/>
          <w:szCs w:val="28"/>
        </w:rPr>
        <w:t xml:space="preserve">где </w:t>
      </w:r>
      <w:r w:rsidRPr="00550C04">
        <w:rPr>
          <w:sz w:val="28"/>
          <w:lang w:val="en-US"/>
        </w:rPr>
        <w:t>m</w:t>
      </w:r>
      <w:r w:rsidRPr="00550C04">
        <w:rPr>
          <w:sz w:val="28"/>
          <w:vertAlign w:val="subscript"/>
        </w:rPr>
        <w:t>вып.</w:t>
      </w:r>
      <w:r w:rsidRPr="00550C04">
        <w:rPr>
          <w:sz w:val="28"/>
        </w:rPr>
        <w:t xml:space="preserve"> </w:t>
      </w:r>
      <w:r w:rsidR="001D5576">
        <w:rPr>
          <w:sz w:val="28"/>
        </w:rPr>
        <w:t>–</w:t>
      </w:r>
      <w:r w:rsidRPr="00550C04">
        <w:rPr>
          <w:sz w:val="28"/>
        </w:rPr>
        <w:t xml:space="preserve"> коэффициент неравномерности выпуска грузов, </w:t>
      </w:r>
      <w:r w:rsidRPr="00550C04">
        <w:rPr>
          <w:sz w:val="28"/>
          <w:lang w:val="en-US"/>
        </w:rPr>
        <w:t>m</w:t>
      </w:r>
      <w:r w:rsidRPr="00550C04">
        <w:rPr>
          <w:sz w:val="28"/>
          <w:vertAlign w:val="subscript"/>
        </w:rPr>
        <w:t xml:space="preserve">вып </w:t>
      </w:r>
      <w:r w:rsidRPr="00550C04">
        <w:rPr>
          <w:sz w:val="28"/>
        </w:rPr>
        <w:t>= 1,</w:t>
      </w:r>
      <w:r w:rsidR="003C2FA0">
        <w:rPr>
          <w:sz w:val="28"/>
        </w:rPr>
        <w:t>2</w:t>
      </w:r>
      <w:r w:rsidRPr="00550C04">
        <w:rPr>
          <w:sz w:val="28"/>
        </w:rPr>
        <w:t>.</w:t>
      </w:r>
    </w:p>
    <w:p w:rsidR="000C2DFD" w:rsidRPr="00550C04" w:rsidRDefault="000C2DFD" w:rsidP="00353E56">
      <w:pPr>
        <w:ind w:firstLine="709"/>
        <w:contextualSpacing/>
        <w:rPr>
          <w:sz w:val="28"/>
        </w:rPr>
      </w:pPr>
    </w:p>
    <w:p w:rsidR="004B0340" w:rsidRDefault="003C2FA0" w:rsidP="00495EA3">
      <w:pPr>
        <w:contextualSpacing/>
        <w:jc w:val="center"/>
        <w:rPr>
          <w:sz w:val="28"/>
          <w:szCs w:val="28"/>
        </w:rPr>
      </w:pPr>
      <w:r w:rsidRPr="00D70D52">
        <w:rPr>
          <w:position w:val="-24"/>
          <w:sz w:val="28"/>
          <w:szCs w:val="28"/>
        </w:rPr>
        <w:object w:dxaOrig="2805" w:dyaOrig="630">
          <v:shape id="_x0000_i1998" type="#_x0000_t75" style="width:141pt;height:32.25pt" o:ole="">
            <v:imagedata r:id="rId19" o:title=""/>
          </v:shape>
          <o:OLEObject Type="Embed" ProgID="Equation.3" ShapeID="_x0000_i1998" DrawAspect="Content" ObjectID="_1527928874" r:id="rId67"/>
        </w:object>
      </w:r>
    </w:p>
    <w:p w:rsidR="000C2DFD" w:rsidRPr="00550C04" w:rsidRDefault="000C2DFD" w:rsidP="00353E56">
      <w:pPr>
        <w:ind w:firstLine="709"/>
        <w:contextualSpacing/>
        <w:jc w:val="center"/>
        <w:rPr>
          <w:sz w:val="28"/>
        </w:rPr>
      </w:pPr>
    </w:p>
    <w:p w:rsidR="004B0340" w:rsidRPr="00550C04" w:rsidRDefault="004B0340" w:rsidP="00353E56">
      <w:pPr>
        <w:ind w:firstLine="709"/>
        <w:contextualSpacing/>
        <w:rPr>
          <w:sz w:val="28"/>
          <w:szCs w:val="28"/>
        </w:rPr>
      </w:pPr>
      <w:r w:rsidRPr="00550C04">
        <w:rPr>
          <w:sz w:val="28"/>
          <w:szCs w:val="28"/>
        </w:rPr>
        <w:t xml:space="preserve">Суточное поступление и выпуск грузов автотранспортом </w:t>
      </w:r>
      <w:r w:rsidRPr="00550C04">
        <w:rPr>
          <w:sz w:val="28"/>
          <w:szCs w:val="28"/>
          <w:lang w:val="en-US"/>
        </w:rPr>
        <w:t>G</w:t>
      </w:r>
      <w:r w:rsidRPr="00550C04">
        <w:rPr>
          <w:sz w:val="28"/>
          <w:szCs w:val="28"/>
          <w:vertAlign w:val="subscript"/>
        </w:rPr>
        <w:t>авто</w:t>
      </w:r>
      <w:r w:rsidRPr="00550C04">
        <w:rPr>
          <w:sz w:val="28"/>
          <w:szCs w:val="28"/>
        </w:rPr>
        <w:t>, т/сут, рассчитывается по формуле:</w:t>
      </w:r>
    </w:p>
    <w:p w:rsidR="004B0340" w:rsidRPr="00550C04" w:rsidRDefault="004B0340" w:rsidP="00353E56">
      <w:pPr>
        <w:ind w:firstLine="709"/>
        <w:contextualSpacing/>
        <w:rPr>
          <w:sz w:val="28"/>
          <w:szCs w:val="28"/>
        </w:rPr>
      </w:pPr>
    </w:p>
    <w:p w:rsidR="004B0340" w:rsidRPr="00550C04" w:rsidRDefault="004B0340" w:rsidP="00495EA3">
      <w:pPr>
        <w:contextualSpacing/>
        <w:jc w:val="right"/>
        <w:rPr>
          <w:sz w:val="28"/>
          <w:szCs w:val="28"/>
        </w:rPr>
      </w:pPr>
      <w:r w:rsidRPr="00550C04">
        <w:rPr>
          <w:sz w:val="28"/>
          <w:szCs w:val="28"/>
          <w:lang w:val="en-US"/>
        </w:rPr>
        <w:t>G</w:t>
      </w:r>
      <w:r w:rsidRPr="00550C04">
        <w:rPr>
          <w:sz w:val="28"/>
          <w:szCs w:val="28"/>
          <w:vertAlign w:val="subscript"/>
        </w:rPr>
        <w:t>авто</w:t>
      </w:r>
      <w:r w:rsidRPr="00550C04">
        <w:rPr>
          <w:sz w:val="28"/>
          <w:szCs w:val="28"/>
        </w:rPr>
        <w:t xml:space="preserve"> = </w:t>
      </w:r>
      <w:r w:rsidRPr="00550C04">
        <w:rPr>
          <w:sz w:val="28"/>
          <w:szCs w:val="28"/>
          <w:lang w:val="en-US"/>
        </w:rPr>
        <w:t>m</w:t>
      </w:r>
      <w:r w:rsidRPr="00550C04">
        <w:rPr>
          <w:sz w:val="28"/>
          <w:szCs w:val="28"/>
        </w:rPr>
        <w:t>·</w:t>
      </w:r>
      <w:r w:rsidRPr="00550C04">
        <w:rPr>
          <w:sz w:val="28"/>
          <w:szCs w:val="28"/>
          <w:lang w:val="en-US"/>
        </w:rPr>
        <w:t>G</w:t>
      </w:r>
      <w:r w:rsidRPr="00550C04">
        <w:rPr>
          <w:sz w:val="28"/>
          <w:szCs w:val="28"/>
          <w:vertAlign w:val="subscript"/>
        </w:rPr>
        <w:t>пост</w:t>
      </w:r>
      <w:r w:rsidRPr="00550C04">
        <w:rPr>
          <w:sz w:val="28"/>
          <w:szCs w:val="28"/>
        </w:rPr>
        <w:t xml:space="preserve"> + </w:t>
      </w:r>
      <w:r w:rsidRPr="00550C04">
        <w:rPr>
          <w:sz w:val="28"/>
          <w:szCs w:val="28"/>
          <w:lang w:val="en-US"/>
        </w:rPr>
        <w:t>n</w:t>
      </w:r>
      <w:r w:rsidRPr="00550C04">
        <w:rPr>
          <w:sz w:val="28"/>
          <w:szCs w:val="28"/>
        </w:rPr>
        <w:t xml:space="preserve">· </w:t>
      </w:r>
      <w:r w:rsidRPr="00550C04">
        <w:rPr>
          <w:sz w:val="28"/>
          <w:szCs w:val="28"/>
          <w:lang w:val="en-US"/>
        </w:rPr>
        <w:t>G</w:t>
      </w:r>
      <w:proofErr w:type="spellStart"/>
      <w:r w:rsidRPr="00550C04">
        <w:rPr>
          <w:sz w:val="28"/>
          <w:szCs w:val="28"/>
          <w:vertAlign w:val="subscript"/>
        </w:rPr>
        <w:t>вып</w:t>
      </w:r>
      <w:proofErr w:type="spellEnd"/>
      <w:r w:rsidRPr="00550C04">
        <w:rPr>
          <w:sz w:val="28"/>
          <w:szCs w:val="28"/>
          <w:vertAlign w:val="subscript"/>
        </w:rPr>
        <w:t>,</w:t>
      </w:r>
      <w:r w:rsidR="00495EA3">
        <w:rPr>
          <w:sz w:val="28"/>
          <w:szCs w:val="28"/>
          <w:vertAlign w:val="subscript"/>
        </w:rPr>
        <w:tab/>
      </w:r>
      <w:r w:rsidR="00495EA3">
        <w:rPr>
          <w:sz w:val="28"/>
          <w:szCs w:val="28"/>
          <w:vertAlign w:val="subscript"/>
        </w:rPr>
        <w:tab/>
      </w:r>
      <w:r w:rsidR="00495EA3">
        <w:rPr>
          <w:sz w:val="28"/>
          <w:szCs w:val="28"/>
          <w:vertAlign w:val="subscript"/>
        </w:rPr>
        <w:tab/>
      </w:r>
      <w:r w:rsidR="000E195F">
        <w:rPr>
          <w:sz w:val="28"/>
          <w:szCs w:val="28"/>
        </w:rPr>
        <w:t>(1</w:t>
      </w:r>
      <w:r w:rsidR="00F81EEC">
        <w:rPr>
          <w:sz w:val="28"/>
          <w:szCs w:val="28"/>
        </w:rPr>
        <w:t>4</w:t>
      </w:r>
      <w:r w:rsidRPr="00550C04">
        <w:rPr>
          <w:sz w:val="28"/>
          <w:szCs w:val="28"/>
        </w:rPr>
        <w:t>)</w:t>
      </w:r>
    </w:p>
    <w:p w:rsidR="004B0340" w:rsidRPr="00550C04" w:rsidRDefault="004B0340" w:rsidP="00353E56">
      <w:pPr>
        <w:ind w:firstLine="709"/>
        <w:contextualSpacing/>
        <w:jc w:val="center"/>
        <w:rPr>
          <w:sz w:val="28"/>
          <w:szCs w:val="28"/>
        </w:rPr>
      </w:pPr>
    </w:p>
    <w:p w:rsidR="004B0340" w:rsidRPr="00550C04" w:rsidRDefault="004B0340" w:rsidP="000C2DFD">
      <w:pPr>
        <w:ind w:left="709"/>
        <w:contextualSpacing/>
        <w:rPr>
          <w:sz w:val="28"/>
          <w:szCs w:val="28"/>
        </w:rPr>
      </w:pPr>
      <w:r w:rsidRPr="00550C04">
        <w:rPr>
          <w:sz w:val="28"/>
          <w:szCs w:val="28"/>
        </w:rPr>
        <w:t xml:space="preserve">где </w:t>
      </w:r>
      <w:r w:rsidRPr="00550C04">
        <w:rPr>
          <w:sz w:val="28"/>
          <w:szCs w:val="28"/>
          <w:lang w:val="en-US"/>
        </w:rPr>
        <w:t>m</w:t>
      </w:r>
      <w:r w:rsidRPr="00550C04">
        <w:rPr>
          <w:sz w:val="28"/>
          <w:szCs w:val="28"/>
        </w:rPr>
        <w:t xml:space="preserve">, </w:t>
      </w:r>
      <w:r w:rsidRPr="00550C04">
        <w:rPr>
          <w:sz w:val="28"/>
          <w:szCs w:val="28"/>
          <w:lang w:val="en-US"/>
        </w:rPr>
        <w:t>n</w:t>
      </w:r>
      <w:r w:rsidRPr="00550C04">
        <w:rPr>
          <w:sz w:val="28"/>
          <w:szCs w:val="28"/>
        </w:rPr>
        <w:t xml:space="preserve"> – доля поступления и выпуска грузов автомобильным транспортом, </w:t>
      </w:r>
      <w:r w:rsidRPr="00550C04">
        <w:rPr>
          <w:sz w:val="28"/>
          <w:szCs w:val="28"/>
          <w:lang w:val="en-US"/>
        </w:rPr>
        <w:t>m</w:t>
      </w:r>
      <w:r w:rsidRPr="00550C04">
        <w:rPr>
          <w:sz w:val="28"/>
          <w:szCs w:val="28"/>
        </w:rPr>
        <w:t xml:space="preserve"> = 0,</w:t>
      </w:r>
      <w:r w:rsidR="003C2FA0">
        <w:rPr>
          <w:sz w:val="28"/>
          <w:szCs w:val="28"/>
        </w:rPr>
        <w:t>5</w:t>
      </w:r>
      <w:r w:rsidRPr="00550C04">
        <w:rPr>
          <w:sz w:val="28"/>
          <w:szCs w:val="28"/>
        </w:rPr>
        <w:t xml:space="preserve">, </w:t>
      </w:r>
      <w:r w:rsidRPr="00550C04">
        <w:rPr>
          <w:sz w:val="28"/>
          <w:szCs w:val="28"/>
          <w:lang w:val="en-US"/>
        </w:rPr>
        <w:t>n</w:t>
      </w:r>
      <w:r w:rsidRPr="00550C04">
        <w:rPr>
          <w:sz w:val="28"/>
          <w:szCs w:val="28"/>
        </w:rPr>
        <w:t xml:space="preserve"> = 0,</w:t>
      </w:r>
      <w:r w:rsidR="003C2FA0">
        <w:rPr>
          <w:sz w:val="28"/>
          <w:szCs w:val="28"/>
        </w:rPr>
        <w:t>5</w:t>
      </w:r>
      <w:r w:rsidRPr="00550C04">
        <w:rPr>
          <w:sz w:val="28"/>
          <w:szCs w:val="28"/>
        </w:rPr>
        <w:t>.</w:t>
      </w:r>
    </w:p>
    <w:p w:rsidR="004B0340" w:rsidRPr="00550C04" w:rsidRDefault="004B0340" w:rsidP="00353E56">
      <w:pPr>
        <w:ind w:firstLine="709"/>
        <w:contextualSpacing/>
        <w:rPr>
          <w:sz w:val="28"/>
          <w:szCs w:val="28"/>
        </w:rPr>
      </w:pPr>
    </w:p>
    <w:p w:rsidR="003C2FA0" w:rsidRDefault="000C2DFD" w:rsidP="00495EA3">
      <w:pPr>
        <w:contextualSpacing/>
        <w:jc w:val="center"/>
        <w:rPr>
          <w:sz w:val="28"/>
          <w:szCs w:val="28"/>
        </w:rPr>
      </w:pPr>
      <w:r w:rsidRPr="003C2FA0">
        <w:rPr>
          <w:position w:val="-10"/>
          <w:sz w:val="28"/>
          <w:szCs w:val="28"/>
        </w:rPr>
        <w:object w:dxaOrig="3400" w:dyaOrig="340">
          <v:shape id="_x0000_i1999" type="#_x0000_t75" style="width:192pt;height:19.5pt" o:ole="">
            <v:imagedata r:id="rId68" o:title=""/>
          </v:shape>
          <o:OLEObject Type="Embed" ProgID="Equation.3" ShapeID="_x0000_i1999" DrawAspect="Content" ObjectID="_1527928875" r:id="rId69"/>
        </w:object>
      </w:r>
    </w:p>
    <w:p w:rsidR="000C2DFD" w:rsidRPr="003C2FA0" w:rsidRDefault="000C2DFD" w:rsidP="000C2DFD">
      <w:pPr>
        <w:ind w:firstLine="709"/>
        <w:contextualSpacing/>
        <w:jc w:val="center"/>
        <w:rPr>
          <w:position w:val="-10"/>
          <w:sz w:val="28"/>
          <w:szCs w:val="28"/>
        </w:rPr>
      </w:pPr>
    </w:p>
    <w:p w:rsidR="004B0340" w:rsidRPr="00550C04" w:rsidRDefault="004B0340" w:rsidP="00353E56">
      <w:pPr>
        <w:ind w:firstLine="709"/>
        <w:contextualSpacing/>
        <w:rPr>
          <w:sz w:val="28"/>
          <w:szCs w:val="28"/>
        </w:rPr>
      </w:pPr>
      <w:r w:rsidRPr="00550C04">
        <w:rPr>
          <w:sz w:val="28"/>
          <w:szCs w:val="28"/>
        </w:rPr>
        <w:t xml:space="preserve">Суточное поступление и выпуск грузов железнодорожным  </w:t>
      </w:r>
      <w:r w:rsidRPr="00550C04">
        <w:rPr>
          <w:sz w:val="28"/>
          <w:szCs w:val="28"/>
          <w:lang w:val="en-US"/>
        </w:rPr>
        <w:t>G</w:t>
      </w:r>
      <w:r w:rsidRPr="00550C04">
        <w:rPr>
          <w:sz w:val="28"/>
          <w:szCs w:val="28"/>
          <w:vertAlign w:val="subscript"/>
        </w:rPr>
        <w:t>жд</w:t>
      </w:r>
      <w:r w:rsidRPr="00550C04">
        <w:rPr>
          <w:sz w:val="28"/>
          <w:szCs w:val="28"/>
        </w:rPr>
        <w:t>, т/сут, рассчитывается по формуле:</w:t>
      </w:r>
    </w:p>
    <w:p w:rsidR="004B0340" w:rsidRPr="00550C04" w:rsidRDefault="004B0340" w:rsidP="00353E56">
      <w:pPr>
        <w:ind w:firstLine="709"/>
        <w:contextualSpacing/>
        <w:rPr>
          <w:sz w:val="28"/>
          <w:szCs w:val="28"/>
        </w:rPr>
      </w:pPr>
    </w:p>
    <w:p w:rsidR="004B0340" w:rsidRPr="00550C04" w:rsidRDefault="004B0340" w:rsidP="00495EA3">
      <w:pPr>
        <w:contextualSpacing/>
        <w:jc w:val="right"/>
        <w:rPr>
          <w:sz w:val="28"/>
          <w:szCs w:val="28"/>
        </w:rPr>
      </w:pPr>
      <w:r w:rsidRPr="00550C04">
        <w:rPr>
          <w:sz w:val="28"/>
          <w:szCs w:val="28"/>
          <w:lang w:val="en-US"/>
        </w:rPr>
        <w:t>G</w:t>
      </w:r>
      <w:proofErr w:type="spellStart"/>
      <w:r w:rsidRPr="00550C04">
        <w:rPr>
          <w:sz w:val="28"/>
          <w:szCs w:val="28"/>
          <w:vertAlign w:val="subscript"/>
        </w:rPr>
        <w:t>жд</w:t>
      </w:r>
      <w:proofErr w:type="spellEnd"/>
      <w:r w:rsidRPr="00550C04">
        <w:rPr>
          <w:sz w:val="28"/>
          <w:szCs w:val="28"/>
        </w:rPr>
        <w:t xml:space="preserve"> = (1-</w:t>
      </w:r>
      <w:r w:rsidRPr="00550C04">
        <w:rPr>
          <w:sz w:val="28"/>
          <w:szCs w:val="28"/>
          <w:lang w:val="en-US"/>
        </w:rPr>
        <w:t>m</w:t>
      </w:r>
      <w:r w:rsidRPr="00550C04">
        <w:rPr>
          <w:sz w:val="28"/>
          <w:szCs w:val="28"/>
        </w:rPr>
        <w:t>)·</w:t>
      </w:r>
      <w:r w:rsidRPr="00550C04">
        <w:rPr>
          <w:sz w:val="28"/>
          <w:szCs w:val="28"/>
          <w:lang w:val="en-US"/>
        </w:rPr>
        <w:t>G</w:t>
      </w:r>
      <w:r w:rsidRPr="00550C04">
        <w:rPr>
          <w:sz w:val="28"/>
          <w:szCs w:val="28"/>
          <w:vertAlign w:val="subscript"/>
        </w:rPr>
        <w:t>пост</w:t>
      </w:r>
      <w:r w:rsidRPr="00550C04">
        <w:rPr>
          <w:sz w:val="28"/>
          <w:szCs w:val="28"/>
        </w:rPr>
        <w:t xml:space="preserve"> + (1-</w:t>
      </w:r>
      <w:r w:rsidRPr="00550C04">
        <w:rPr>
          <w:sz w:val="28"/>
          <w:szCs w:val="28"/>
          <w:lang w:val="en-US"/>
        </w:rPr>
        <w:t>n</w:t>
      </w:r>
      <w:r w:rsidR="00A17750">
        <w:rPr>
          <w:sz w:val="28"/>
          <w:szCs w:val="28"/>
        </w:rPr>
        <w:t>)·</w:t>
      </w:r>
      <w:r w:rsidRPr="00550C04">
        <w:rPr>
          <w:sz w:val="28"/>
          <w:szCs w:val="28"/>
          <w:lang w:val="en-US"/>
        </w:rPr>
        <w:t>G</w:t>
      </w:r>
      <w:proofErr w:type="spellStart"/>
      <w:r w:rsidRPr="00550C04">
        <w:rPr>
          <w:sz w:val="28"/>
          <w:szCs w:val="28"/>
          <w:vertAlign w:val="subscript"/>
        </w:rPr>
        <w:t>вып</w:t>
      </w:r>
      <w:proofErr w:type="spellEnd"/>
      <w:r w:rsidRPr="00550C04">
        <w:rPr>
          <w:sz w:val="28"/>
          <w:szCs w:val="28"/>
          <w:vertAlign w:val="subscript"/>
        </w:rPr>
        <w:t>,</w:t>
      </w:r>
      <w:r w:rsidR="00495EA3">
        <w:rPr>
          <w:sz w:val="28"/>
          <w:szCs w:val="28"/>
          <w:vertAlign w:val="subscript"/>
        </w:rPr>
        <w:tab/>
      </w:r>
      <w:r w:rsidR="00495EA3">
        <w:rPr>
          <w:sz w:val="28"/>
          <w:szCs w:val="28"/>
          <w:vertAlign w:val="subscript"/>
        </w:rPr>
        <w:tab/>
      </w:r>
      <w:r w:rsidR="00495EA3">
        <w:rPr>
          <w:sz w:val="28"/>
          <w:szCs w:val="28"/>
          <w:vertAlign w:val="subscript"/>
        </w:rPr>
        <w:tab/>
      </w:r>
      <w:r w:rsidR="00F81EEC">
        <w:rPr>
          <w:sz w:val="28"/>
          <w:szCs w:val="28"/>
        </w:rPr>
        <w:t>(15</w:t>
      </w:r>
      <w:r w:rsidRPr="00550C04">
        <w:rPr>
          <w:sz w:val="28"/>
          <w:szCs w:val="28"/>
        </w:rPr>
        <w:t>)</w:t>
      </w:r>
    </w:p>
    <w:p w:rsidR="004B0340" w:rsidRPr="00550C04" w:rsidRDefault="004B0340" w:rsidP="00353E56">
      <w:pPr>
        <w:ind w:firstLine="709"/>
        <w:contextualSpacing/>
        <w:jc w:val="center"/>
        <w:rPr>
          <w:sz w:val="28"/>
          <w:szCs w:val="28"/>
        </w:rPr>
      </w:pPr>
    </w:p>
    <w:p w:rsidR="003C2FA0" w:rsidRDefault="004B0340" w:rsidP="000C2DFD">
      <w:pPr>
        <w:ind w:left="709"/>
        <w:contextualSpacing/>
        <w:rPr>
          <w:sz w:val="28"/>
          <w:szCs w:val="28"/>
        </w:rPr>
      </w:pPr>
      <w:r w:rsidRPr="00550C04">
        <w:rPr>
          <w:sz w:val="28"/>
          <w:szCs w:val="28"/>
        </w:rPr>
        <w:t xml:space="preserve">где </w:t>
      </w:r>
      <w:r w:rsidRPr="00550C04">
        <w:rPr>
          <w:sz w:val="28"/>
          <w:szCs w:val="28"/>
          <w:lang w:val="en-US"/>
        </w:rPr>
        <w:t>m</w:t>
      </w:r>
      <w:r w:rsidRPr="00550C04">
        <w:rPr>
          <w:sz w:val="28"/>
          <w:szCs w:val="28"/>
        </w:rPr>
        <w:t xml:space="preserve">, </w:t>
      </w:r>
      <w:r w:rsidRPr="00550C04">
        <w:rPr>
          <w:sz w:val="28"/>
          <w:szCs w:val="28"/>
          <w:lang w:val="en-US"/>
        </w:rPr>
        <w:t>n</w:t>
      </w:r>
      <w:r w:rsidRPr="00550C04">
        <w:rPr>
          <w:sz w:val="28"/>
          <w:szCs w:val="28"/>
        </w:rPr>
        <w:t xml:space="preserve"> – доля поступления и выпуска грузов железнодорожным транспортом, </w:t>
      </w:r>
      <w:r w:rsidRPr="00550C04">
        <w:rPr>
          <w:sz w:val="28"/>
          <w:szCs w:val="28"/>
          <w:lang w:val="en-US"/>
        </w:rPr>
        <w:t>m</w:t>
      </w:r>
      <w:r w:rsidRPr="00550C04">
        <w:rPr>
          <w:sz w:val="28"/>
          <w:szCs w:val="28"/>
        </w:rPr>
        <w:t xml:space="preserve"> = 0,</w:t>
      </w:r>
      <w:r w:rsidR="003C2FA0">
        <w:rPr>
          <w:sz w:val="28"/>
          <w:szCs w:val="28"/>
        </w:rPr>
        <w:t>5</w:t>
      </w:r>
      <w:r w:rsidRPr="00550C04">
        <w:rPr>
          <w:sz w:val="28"/>
          <w:szCs w:val="28"/>
        </w:rPr>
        <w:t xml:space="preserve">, </w:t>
      </w:r>
      <w:r w:rsidRPr="00550C04">
        <w:rPr>
          <w:sz w:val="28"/>
          <w:szCs w:val="28"/>
          <w:lang w:val="en-US"/>
        </w:rPr>
        <w:t>n</w:t>
      </w:r>
      <w:r w:rsidRPr="00550C04">
        <w:rPr>
          <w:sz w:val="28"/>
          <w:szCs w:val="28"/>
        </w:rPr>
        <w:t xml:space="preserve"> = 0,</w:t>
      </w:r>
      <w:r w:rsidR="003C2FA0">
        <w:rPr>
          <w:sz w:val="28"/>
          <w:szCs w:val="28"/>
        </w:rPr>
        <w:t>5</w:t>
      </w:r>
      <w:r w:rsidRPr="00550C04">
        <w:rPr>
          <w:sz w:val="28"/>
          <w:szCs w:val="28"/>
        </w:rPr>
        <w:t>.</w:t>
      </w:r>
    </w:p>
    <w:p w:rsidR="003C2FA0" w:rsidRDefault="003C2FA0" w:rsidP="00353E56">
      <w:pPr>
        <w:ind w:firstLine="709"/>
        <w:contextualSpacing/>
        <w:rPr>
          <w:position w:val="-10"/>
          <w:sz w:val="28"/>
          <w:szCs w:val="28"/>
        </w:rPr>
      </w:pPr>
    </w:p>
    <w:p w:rsidR="004B0340" w:rsidRDefault="000C2DFD" w:rsidP="00495EA3">
      <w:pPr>
        <w:tabs>
          <w:tab w:val="left" w:pos="3402"/>
        </w:tabs>
        <w:contextualSpacing/>
        <w:jc w:val="center"/>
        <w:rPr>
          <w:position w:val="-10"/>
          <w:sz w:val="28"/>
          <w:szCs w:val="28"/>
        </w:rPr>
      </w:pPr>
      <w:r w:rsidRPr="003C2FA0">
        <w:rPr>
          <w:position w:val="-10"/>
          <w:sz w:val="28"/>
          <w:szCs w:val="28"/>
        </w:rPr>
        <w:object w:dxaOrig="3400" w:dyaOrig="340">
          <v:shape id="_x0000_i2000" type="#_x0000_t75" style="width:181.5pt;height:18pt" o:ole="">
            <v:imagedata r:id="rId70" o:title=""/>
          </v:shape>
          <o:OLEObject Type="Embed" ProgID="Equation.3" ShapeID="_x0000_i2000" DrawAspect="Content" ObjectID="_1527928876" r:id="rId71"/>
        </w:object>
      </w:r>
    </w:p>
    <w:p w:rsidR="003C2FA0" w:rsidRPr="003C2FA0" w:rsidRDefault="003C2FA0" w:rsidP="00353E56">
      <w:pPr>
        <w:ind w:firstLine="709"/>
        <w:contextualSpacing/>
        <w:jc w:val="center"/>
        <w:rPr>
          <w:sz w:val="32"/>
          <w:szCs w:val="28"/>
        </w:rPr>
      </w:pPr>
    </w:p>
    <w:p w:rsidR="004B0340" w:rsidRPr="00550C04" w:rsidRDefault="004B620E" w:rsidP="00353E56">
      <w:pPr>
        <w:tabs>
          <w:tab w:val="left" w:pos="709"/>
        </w:tabs>
        <w:ind w:firstLine="709"/>
        <w:contextualSpacing/>
        <w:jc w:val="both"/>
        <w:rPr>
          <w:sz w:val="28"/>
        </w:rPr>
      </w:pPr>
      <w:r>
        <w:rPr>
          <w:sz w:val="28"/>
          <w:szCs w:val="28"/>
          <w:vertAlign w:val="subscript"/>
        </w:rPr>
        <w:t xml:space="preserve"> </w:t>
      </w:r>
      <w:r w:rsidR="004B0340" w:rsidRPr="00550C04">
        <w:rPr>
          <w:sz w:val="28"/>
        </w:rPr>
        <w:t xml:space="preserve">Число автомашин, которые должны прибыть за сутки </w:t>
      </w:r>
      <w:r w:rsidR="004B0340" w:rsidRPr="00550C04">
        <w:rPr>
          <w:sz w:val="28"/>
          <w:lang w:val="en-US"/>
        </w:rPr>
        <w:t>n</w:t>
      </w:r>
      <w:r w:rsidR="004B0340" w:rsidRPr="00550C04">
        <w:rPr>
          <w:sz w:val="28"/>
          <w:vertAlign w:val="subscript"/>
        </w:rPr>
        <w:t>авто</w:t>
      </w:r>
      <w:r w:rsidR="004B0340" w:rsidRPr="00550C04">
        <w:rPr>
          <w:sz w:val="28"/>
        </w:rPr>
        <w:t>, определяется по формуле:</w:t>
      </w:r>
    </w:p>
    <w:p w:rsidR="000C2DFD" w:rsidRDefault="000C2DFD">
      <w:pPr>
        <w:spacing w:after="160" w:line="259" w:lineRule="auto"/>
        <w:rPr>
          <w:sz w:val="28"/>
        </w:rPr>
      </w:pPr>
      <w:r>
        <w:rPr>
          <w:sz w:val="28"/>
        </w:rPr>
        <w:br w:type="page"/>
      </w:r>
    </w:p>
    <w:p w:rsidR="004B0340" w:rsidRPr="00550C04" w:rsidRDefault="004B0340" w:rsidP="00495EA3">
      <w:pPr>
        <w:tabs>
          <w:tab w:val="left" w:pos="709"/>
        </w:tabs>
        <w:contextualSpacing/>
        <w:jc w:val="right"/>
        <w:rPr>
          <w:sz w:val="28"/>
          <w:szCs w:val="28"/>
        </w:rPr>
      </w:pPr>
      <w:r w:rsidRPr="00550C04">
        <w:rPr>
          <w:position w:val="-30"/>
          <w:sz w:val="28"/>
        </w:rPr>
        <w:object w:dxaOrig="1740" w:dyaOrig="700">
          <v:shape id="_x0000_i2001" type="#_x0000_t75" style="width:97.5pt;height:39pt" o:ole="" fillcolor="window">
            <v:imagedata r:id="rId72" o:title=""/>
          </v:shape>
          <o:OLEObject Type="Embed" ProgID="Equation.3" ShapeID="_x0000_i2001" DrawAspect="Content" ObjectID="_1527928877" r:id="rId73"/>
        </w:object>
      </w:r>
      <w:r w:rsidR="00A17750">
        <w:rPr>
          <w:sz w:val="28"/>
        </w:rPr>
        <w:tab/>
      </w:r>
      <w:r w:rsidR="00495EA3">
        <w:rPr>
          <w:sz w:val="28"/>
        </w:rPr>
        <w:tab/>
      </w:r>
      <w:r w:rsidR="00495EA3">
        <w:rPr>
          <w:sz w:val="28"/>
        </w:rPr>
        <w:tab/>
      </w:r>
      <w:r w:rsidR="00495EA3">
        <w:rPr>
          <w:sz w:val="28"/>
        </w:rPr>
        <w:tab/>
      </w:r>
      <w:r w:rsidR="00F81EEC">
        <w:rPr>
          <w:sz w:val="28"/>
          <w:szCs w:val="28"/>
        </w:rPr>
        <w:t>(16</w:t>
      </w:r>
      <w:r w:rsidRPr="00550C04">
        <w:rPr>
          <w:sz w:val="28"/>
          <w:szCs w:val="28"/>
        </w:rPr>
        <w:t>)</w:t>
      </w:r>
    </w:p>
    <w:p w:rsidR="004B0340" w:rsidRPr="00550C04" w:rsidRDefault="004B0340" w:rsidP="00353E56">
      <w:pPr>
        <w:tabs>
          <w:tab w:val="left" w:pos="709"/>
        </w:tabs>
        <w:ind w:firstLine="709"/>
        <w:contextualSpacing/>
        <w:jc w:val="center"/>
        <w:rPr>
          <w:sz w:val="28"/>
        </w:rPr>
      </w:pPr>
    </w:p>
    <w:p w:rsidR="004B0340" w:rsidRPr="00550C04" w:rsidRDefault="004B0340" w:rsidP="00353E56">
      <w:pPr>
        <w:tabs>
          <w:tab w:val="left" w:pos="709"/>
        </w:tabs>
        <w:ind w:firstLine="709"/>
        <w:contextualSpacing/>
        <w:jc w:val="both"/>
        <w:rPr>
          <w:sz w:val="28"/>
        </w:rPr>
      </w:pPr>
      <w:r w:rsidRPr="00550C04">
        <w:rPr>
          <w:sz w:val="28"/>
        </w:rPr>
        <w:t xml:space="preserve">где </w:t>
      </w:r>
      <w:r w:rsidRPr="00550C04">
        <w:rPr>
          <w:sz w:val="28"/>
        </w:rPr>
        <w:tab/>
      </w:r>
      <w:r w:rsidRPr="00550C04">
        <w:rPr>
          <w:sz w:val="28"/>
          <w:lang w:val="en-US"/>
        </w:rPr>
        <w:t>q</w:t>
      </w:r>
      <w:r w:rsidRPr="00550C04">
        <w:rPr>
          <w:sz w:val="28"/>
          <w:vertAlign w:val="subscript"/>
        </w:rPr>
        <w:t>авт</w:t>
      </w:r>
      <w:r w:rsidRPr="00550C04">
        <w:rPr>
          <w:sz w:val="28"/>
        </w:rPr>
        <w:t xml:space="preserve"> </w:t>
      </w:r>
      <w:r w:rsidR="001D5576">
        <w:rPr>
          <w:sz w:val="28"/>
        </w:rPr>
        <w:t>–</w:t>
      </w:r>
      <w:r w:rsidRPr="00550C04">
        <w:rPr>
          <w:sz w:val="28"/>
        </w:rPr>
        <w:t xml:space="preserve"> грузоподъемность автомобиля, </w:t>
      </w:r>
      <w:r w:rsidRPr="00550C04">
        <w:rPr>
          <w:sz w:val="28"/>
          <w:lang w:val="en-US"/>
        </w:rPr>
        <w:t>q</w:t>
      </w:r>
      <w:r w:rsidRPr="00550C04">
        <w:rPr>
          <w:sz w:val="28"/>
          <w:vertAlign w:val="subscript"/>
        </w:rPr>
        <w:t>авт</w:t>
      </w:r>
      <w:r w:rsidRPr="00550C04">
        <w:rPr>
          <w:sz w:val="28"/>
        </w:rPr>
        <w:t xml:space="preserve"> =  3т;</w:t>
      </w:r>
    </w:p>
    <w:p w:rsidR="004B0340" w:rsidRPr="00550C04" w:rsidRDefault="004B0340" w:rsidP="000C2DFD">
      <w:pPr>
        <w:tabs>
          <w:tab w:val="left" w:pos="709"/>
        </w:tabs>
        <w:ind w:left="709"/>
        <w:contextualSpacing/>
        <w:jc w:val="both"/>
        <w:rPr>
          <w:sz w:val="28"/>
        </w:rPr>
      </w:pPr>
      <w:r w:rsidRPr="00550C04">
        <w:rPr>
          <w:sz w:val="28"/>
          <w:lang w:val="en-US"/>
        </w:rPr>
        <w:sym w:font="Symbol" w:char="F068"/>
      </w:r>
      <w:r w:rsidRPr="00550C04">
        <w:rPr>
          <w:sz w:val="28"/>
          <w:vertAlign w:val="subscript"/>
        </w:rPr>
        <w:t>исп</w:t>
      </w:r>
      <w:r w:rsidRPr="00550C04">
        <w:rPr>
          <w:sz w:val="28"/>
        </w:rPr>
        <w:t xml:space="preserve"> </w:t>
      </w:r>
      <w:r w:rsidR="001D5576">
        <w:rPr>
          <w:sz w:val="28"/>
        </w:rPr>
        <w:t>–</w:t>
      </w:r>
      <w:r w:rsidRPr="00550C04">
        <w:rPr>
          <w:sz w:val="28"/>
        </w:rPr>
        <w:t xml:space="preserve"> коэффициент использования грузоподъемности автомобиля, </w:t>
      </w:r>
      <w:r w:rsidRPr="00550C04">
        <w:rPr>
          <w:sz w:val="28"/>
          <w:lang w:val="en-US"/>
        </w:rPr>
        <w:sym w:font="Symbol" w:char="F068"/>
      </w:r>
      <w:r w:rsidRPr="00550C04">
        <w:rPr>
          <w:sz w:val="28"/>
          <w:vertAlign w:val="subscript"/>
        </w:rPr>
        <w:t>исп</w:t>
      </w:r>
      <w:r w:rsidRPr="00550C04">
        <w:rPr>
          <w:sz w:val="28"/>
        </w:rPr>
        <w:t xml:space="preserve"> = 0,6.</w:t>
      </w:r>
    </w:p>
    <w:p w:rsidR="004B0340" w:rsidRPr="00550C04" w:rsidRDefault="004B0340" w:rsidP="00353E56">
      <w:pPr>
        <w:tabs>
          <w:tab w:val="left" w:pos="709"/>
        </w:tabs>
        <w:ind w:firstLine="709"/>
        <w:contextualSpacing/>
        <w:jc w:val="both"/>
        <w:rPr>
          <w:sz w:val="28"/>
        </w:rPr>
      </w:pPr>
    </w:p>
    <w:p w:rsidR="004B0340" w:rsidRPr="00550C04" w:rsidRDefault="000C2DFD" w:rsidP="00495EA3">
      <w:pPr>
        <w:contextualSpacing/>
        <w:jc w:val="center"/>
        <w:rPr>
          <w:sz w:val="28"/>
        </w:rPr>
      </w:pPr>
      <w:r w:rsidRPr="00B91220">
        <w:rPr>
          <w:position w:val="-28"/>
          <w:szCs w:val="28"/>
        </w:rPr>
        <w:object w:dxaOrig="2100" w:dyaOrig="660">
          <v:shape id="_x0000_i2002" type="#_x0000_t75" style="width:114.75pt;height:36.75pt" o:ole="">
            <v:imagedata r:id="rId74" o:title=""/>
          </v:shape>
          <o:OLEObject Type="Embed" ProgID="Equation.3" ShapeID="_x0000_i2002" DrawAspect="Content" ObjectID="_1527928878" r:id="rId75"/>
        </w:object>
      </w:r>
    </w:p>
    <w:p w:rsidR="004B0340" w:rsidRPr="00550C04" w:rsidRDefault="004B0340" w:rsidP="00353E56">
      <w:pPr>
        <w:tabs>
          <w:tab w:val="left" w:pos="709"/>
        </w:tabs>
        <w:ind w:firstLine="709"/>
        <w:contextualSpacing/>
        <w:jc w:val="center"/>
        <w:rPr>
          <w:sz w:val="28"/>
        </w:rPr>
      </w:pPr>
    </w:p>
    <w:p w:rsidR="004B0340" w:rsidRPr="00550C04" w:rsidRDefault="004B0340" w:rsidP="00353E56">
      <w:pPr>
        <w:tabs>
          <w:tab w:val="left" w:pos="709"/>
        </w:tabs>
        <w:ind w:firstLine="709"/>
        <w:contextualSpacing/>
        <w:jc w:val="both"/>
        <w:rPr>
          <w:sz w:val="28"/>
        </w:rPr>
      </w:pPr>
      <w:r w:rsidRPr="00550C04">
        <w:rPr>
          <w:sz w:val="28"/>
        </w:rPr>
        <w:t xml:space="preserve">Число железнодорожных вагонов в сутки, подаваемое к платформе холодильника </w:t>
      </w:r>
      <w:r w:rsidRPr="00550C04">
        <w:rPr>
          <w:sz w:val="28"/>
          <w:lang w:val="en-US"/>
        </w:rPr>
        <w:t>n</w:t>
      </w:r>
      <w:r w:rsidRPr="00550C04">
        <w:rPr>
          <w:sz w:val="28"/>
          <w:vertAlign w:val="subscript"/>
        </w:rPr>
        <w:t>ваг</w:t>
      </w:r>
      <w:r w:rsidRPr="00550C04">
        <w:rPr>
          <w:sz w:val="28"/>
        </w:rPr>
        <w:t>, определяется по формуле:</w:t>
      </w:r>
    </w:p>
    <w:p w:rsidR="004B0340" w:rsidRPr="00550C04" w:rsidRDefault="004B0340" w:rsidP="00353E56">
      <w:pPr>
        <w:tabs>
          <w:tab w:val="left" w:pos="709"/>
        </w:tabs>
        <w:ind w:firstLine="709"/>
        <w:contextualSpacing/>
        <w:jc w:val="both"/>
        <w:rPr>
          <w:sz w:val="28"/>
        </w:rPr>
      </w:pPr>
    </w:p>
    <w:p w:rsidR="004B0340" w:rsidRPr="00550C04" w:rsidRDefault="004B0340" w:rsidP="00495EA3">
      <w:pPr>
        <w:contextualSpacing/>
        <w:jc w:val="right"/>
        <w:rPr>
          <w:sz w:val="28"/>
          <w:szCs w:val="28"/>
        </w:rPr>
      </w:pPr>
      <w:r w:rsidRPr="00550C04">
        <w:rPr>
          <w:position w:val="-30"/>
          <w:sz w:val="28"/>
        </w:rPr>
        <w:object w:dxaOrig="1640" w:dyaOrig="700">
          <v:shape id="_x0000_i2003" type="#_x0000_t75" style="width:87pt;height:36.75pt" o:ole="" fillcolor="window">
            <v:imagedata r:id="rId76" o:title=""/>
          </v:shape>
          <o:OLEObject Type="Embed" ProgID="Equation.3" ShapeID="_x0000_i2003" DrawAspect="Content" ObjectID="_1527928879" r:id="rId77"/>
        </w:object>
      </w:r>
      <w:r w:rsidR="00A17750">
        <w:rPr>
          <w:sz w:val="28"/>
        </w:rPr>
        <w:tab/>
      </w:r>
      <w:r w:rsidR="00495EA3">
        <w:rPr>
          <w:sz w:val="28"/>
        </w:rPr>
        <w:tab/>
      </w:r>
      <w:r w:rsidR="00495EA3">
        <w:rPr>
          <w:sz w:val="28"/>
        </w:rPr>
        <w:tab/>
      </w:r>
      <w:r w:rsidR="00495EA3">
        <w:rPr>
          <w:sz w:val="28"/>
        </w:rPr>
        <w:tab/>
      </w:r>
      <w:r w:rsidR="00F81EEC">
        <w:rPr>
          <w:sz w:val="28"/>
          <w:szCs w:val="28"/>
        </w:rPr>
        <w:t>(17</w:t>
      </w:r>
      <w:r w:rsidRPr="00550C04">
        <w:rPr>
          <w:sz w:val="28"/>
          <w:szCs w:val="28"/>
        </w:rPr>
        <w:t>)</w:t>
      </w:r>
    </w:p>
    <w:p w:rsidR="004B0340" w:rsidRPr="00550C04" w:rsidRDefault="004B0340" w:rsidP="00353E56">
      <w:pPr>
        <w:tabs>
          <w:tab w:val="left" w:pos="709"/>
        </w:tabs>
        <w:ind w:firstLine="709"/>
        <w:contextualSpacing/>
        <w:jc w:val="center"/>
        <w:rPr>
          <w:sz w:val="28"/>
        </w:rPr>
      </w:pPr>
    </w:p>
    <w:p w:rsidR="004B0340" w:rsidRPr="00550C04" w:rsidRDefault="004B0340" w:rsidP="00353E56">
      <w:pPr>
        <w:tabs>
          <w:tab w:val="left" w:pos="709"/>
        </w:tabs>
        <w:ind w:firstLine="709"/>
        <w:contextualSpacing/>
        <w:jc w:val="both"/>
        <w:rPr>
          <w:sz w:val="28"/>
        </w:rPr>
      </w:pPr>
      <w:r w:rsidRPr="00550C04">
        <w:rPr>
          <w:sz w:val="28"/>
        </w:rPr>
        <w:t xml:space="preserve">где </w:t>
      </w:r>
      <w:r w:rsidRPr="00550C04">
        <w:rPr>
          <w:sz w:val="28"/>
        </w:rPr>
        <w:tab/>
      </w:r>
      <w:r w:rsidRPr="00550C04">
        <w:rPr>
          <w:sz w:val="28"/>
          <w:lang w:val="en-US"/>
        </w:rPr>
        <w:t>q</w:t>
      </w:r>
      <w:r w:rsidRPr="00550C04">
        <w:rPr>
          <w:sz w:val="28"/>
          <w:vertAlign w:val="subscript"/>
        </w:rPr>
        <w:t>авт</w:t>
      </w:r>
      <w:r w:rsidRPr="00550C04">
        <w:rPr>
          <w:sz w:val="28"/>
        </w:rPr>
        <w:t xml:space="preserve"> </w:t>
      </w:r>
      <w:r w:rsidR="001D5576">
        <w:rPr>
          <w:sz w:val="28"/>
        </w:rPr>
        <w:t>–</w:t>
      </w:r>
      <w:r w:rsidRPr="00550C04">
        <w:rPr>
          <w:sz w:val="28"/>
        </w:rPr>
        <w:t xml:space="preserve"> грузоподъемность вагона, </w:t>
      </w:r>
      <w:r w:rsidRPr="00550C04">
        <w:rPr>
          <w:sz w:val="28"/>
          <w:lang w:val="en-US"/>
        </w:rPr>
        <w:t>q</w:t>
      </w:r>
      <w:r w:rsidRPr="00550C04">
        <w:rPr>
          <w:sz w:val="28"/>
          <w:vertAlign w:val="subscript"/>
        </w:rPr>
        <w:t>авт</w:t>
      </w:r>
      <w:r w:rsidRPr="00550C04">
        <w:rPr>
          <w:sz w:val="28"/>
        </w:rPr>
        <w:t xml:space="preserve"> =  40т;</w:t>
      </w:r>
    </w:p>
    <w:p w:rsidR="000C2DFD" w:rsidRDefault="004B0340" w:rsidP="00353E56">
      <w:pPr>
        <w:tabs>
          <w:tab w:val="left" w:pos="709"/>
        </w:tabs>
        <w:ind w:firstLine="709"/>
        <w:contextualSpacing/>
        <w:jc w:val="both"/>
        <w:rPr>
          <w:sz w:val="28"/>
        </w:rPr>
      </w:pPr>
      <w:r w:rsidRPr="00550C04">
        <w:rPr>
          <w:sz w:val="28"/>
          <w:lang w:val="en-US"/>
        </w:rPr>
        <w:sym w:font="Symbol" w:char="F068"/>
      </w:r>
      <w:r w:rsidRPr="00550C04">
        <w:rPr>
          <w:sz w:val="28"/>
          <w:vertAlign w:val="subscript"/>
        </w:rPr>
        <w:t>исп</w:t>
      </w:r>
      <w:r w:rsidRPr="00550C04">
        <w:rPr>
          <w:sz w:val="28"/>
        </w:rPr>
        <w:t xml:space="preserve"> </w:t>
      </w:r>
      <w:r w:rsidR="001D5576">
        <w:rPr>
          <w:sz w:val="28"/>
        </w:rPr>
        <w:t>–</w:t>
      </w:r>
      <w:r w:rsidRPr="00550C04">
        <w:rPr>
          <w:sz w:val="28"/>
        </w:rPr>
        <w:t xml:space="preserve"> коэффициент использования грузоподъемности вагона,</w:t>
      </w:r>
      <w:r>
        <w:rPr>
          <w:sz w:val="28"/>
        </w:rPr>
        <w:t xml:space="preserve"> </w:t>
      </w:r>
    </w:p>
    <w:p w:rsidR="004B0340" w:rsidRDefault="004B0340" w:rsidP="00353E56">
      <w:pPr>
        <w:tabs>
          <w:tab w:val="left" w:pos="709"/>
        </w:tabs>
        <w:ind w:firstLine="709"/>
        <w:contextualSpacing/>
        <w:jc w:val="both"/>
        <w:rPr>
          <w:sz w:val="28"/>
        </w:rPr>
      </w:pPr>
      <w:r w:rsidRPr="00550C04">
        <w:rPr>
          <w:sz w:val="28"/>
          <w:lang w:val="en-US"/>
        </w:rPr>
        <w:sym w:font="Symbol" w:char="F068"/>
      </w:r>
      <w:r w:rsidRPr="00550C04">
        <w:rPr>
          <w:sz w:val="28"/>
          <w:vertAlign w:val="subscript"/>
        </w:rPr>
        <w:t>исп</w:t>
      </w:r>
      <w:r w:rsidRPr="00550C04">
        <w:rPr>
          <w:sz w:val="28"/>
        </w:rPr>
        <w:t xml:space="preserve"> = 0,75.</w:t>
      </w:r>
    </w:p>
    <w:p w:rsidR="000C2DFD" w:rsidRPr="00550C04" w:rsidRDefault="000C2DFD" w:rsidP="00353E56">
      <w:pPr>
        <w:tabs>
          <w:tab w:val="left" w:pos="709"/>
        </w:tabs>
        <w:ind w:firstLine="709"/>
        <w:contextualSpacing/>
        <w:jc w:val="both"/>
        <w:rPr>
          <w:sz w:val="28"/>
        </w:rPr>
      </w:pPr>
    </w:p>
    <w:p w:rsidR="004B0340" w:rsidRDefault="000C2DFD" w:rsidP="00495EA3">
      <w:pPr>
        <w:tabs>
          <w:tab w:val="left" w:pos="709"/>
          <w:tab w:val="left" w:pos="3402"/>
        </w:tabs>
        <w:ind w:firstLine="709"/>
        <w:contextualSpacing/>
        <w:jc w:val="center"/>
        <w:rPr>
          <w:szCs w:val="28"/>
        </w:rPr>
      </w:pPr>
      <w:r w:rsidRPr="00B91220">
        <w:rPr>
          <w:position w:val="-28"/>
          <w:szCs w:val="28"/>
        </w:rPr>
        <w:object w:dxaOrig="2100" w:dyaOrig="660">
          <v:shape id="_x0000_i2004" type="#_x0000_t75" style="width:122.25pt;height:39pt" o:ole="">
            <v:imagedata r:id="rId78" o:title=""/>
          </v:shape>
          <o:OLEObject Type="Embed" ProgID="Equation.3" ShapeID="_x0000_i2004" DrawAspect="Content" ObjectID="_1527928880" r:id="rId79"/>
        </w:object>
      </w:r>
    </w:p>
    <w:p w:rsidR="000C2DFD" w:rsidRPr="00550C04" w:rsidRDefault="000C2DFD" w:rsidP="00353E56">
      <w:pPr>
        <w:tabs>
          <w:tab w:val="left" w:pos="709"/>
        </w:tabs>
        <w:ind w:firstLine="709"/>
        <w:contextualSpacing/>
        <w:jc w:val="center"/>
        <w:rPr>
          <w:sz w:val="28"/>
        </w:rPr>
      </w:pPr>
    </w:p>
    <w:p w:rsidR="004B0340" w:rsidRPr="00550C04" w:rsidRDefault="004B0340" w:rsidP="00353E56">
      <w:pPr>
        <w:tabs>
          <w:tab w:val="left" w:pos="709"/>
        </w:tabs>
        <w:ind w:firstLine="709"/>
        <w:contextualSpacing/>
        <w:jc w:val="both"/>
        <w:rPr>
          <w:sz w:val="28"/>
        </w:rPr>
      </w:pPr>
      <w:r w:rsidRPr="00550C04">
        <w:rPr>
          <w:sz w:val="28"/>
        </w:rPr>
        <w:t xml:space="preserve">Длина автомобильной платформы </w:t>
      </w:r>
      <w:r w:rsidRPr="00550C04">
        <w:rPr>
          <w:sz w:val="28"/>
          <w:lang w:val="en-US"/>
        </w:rPr>
        <w:t>L</w:t>
      </w:r>
      <w:r w:rsidRPr="00550C04">
        <w:rPr>
          <w:sz w:val="28"/>
          <w:vertAlign w:val="subscript"/>
        </w:rPr>
        <w:t>авт</w:t>
      </w:r>
      <w:r w:rsidRPr="00550C04">
        <w:rPr>
          <w:sz w:val="28"/>
        </w:rPr>
        <w:t>, м, рассчитывается по формуле:</w:t>
      </w:r>
    </w:p>
    <w:p w:rsidR="004B0340" w:rsidRPr="00550C04" w:rsidRDefault="004B0340" w:rsidP="00353E56">
      <w:pPr>
        <w:tabs>
          <w:tab w:val="left" w:pos="709"/>
        </w:tabs>
        <w:ind w:firstLine="709"/>
        <w:contextualSpacing/>
        <w:jc w:val="both"/>
        <w:rPr>
          <w:sz w:val="28"/>
        </w:rPr>
      </w:pPr>
    </w:p>
    <w:p w:rsidR="004B0340" w:rsidRPr="00550C04" w:rsidRDefault="003C2FA0" w:rsidP="00495EA3">
      <w:pPr>
        <w:contextualSpacing/>
        <w:jc w:val="right"/>
        <w:rPr>
          <w:sz w:val="28"/>
          <w:szCs w:val="28"/>
        </w:rPr>
      </w:pPr>
      <w:r w:rsidRPr="0043654E">
        <w:rPr>
          <w:position w:val="-32"/>
          <w:sz w:val="28"/>
        </w:rPr>
        <w:object w:dxaOrig="5400" w:dyaOrig="859">
          <v:shape id="_x0000_i2005" type="#_x0000_t75" style="width:201pt;height:33pt" o:ole="" fillcolor="window">
            <v:imagedata r:id="rId80" o:title=""/>
          </v:shape>
          <o:OLEObject Type="Embed" ProgID="Equation.3" ShapeID="_x0000_i2005" DrawAspect="Content" ObjectID="_1527928881" r:id="rId81"/>
        </w:object>
      </w:r>
      <w:r w:rsidR="00495EA3">
        <w:rPr>
          <w:sz w:val="28"/>
        </w:rPr>
        <w:tab/>
      </w:r>
      <w:r w:rsidR="00495EA3">
        <w:rPr>
          <w:sz w:val="28"/>
        </w:rPr>
        <w:tab/>
      </w:r>
      <w:r w:rsidR="00495EA3">
        <w:rPr>
          <w:sz w:val="28"/>
        </w:rPr>
        <w:tab/>
      </w:r>
      <w:r w:rsidR="004B0340">
        <w:rPr>
          <w:sz w:val="28"/>
          <w:szCs w:val="28"/>
        </w:rPr>
        <w:t>(1</w:t>
      </w:r>
      <w:r w:rsidR="00F81EEC">
        <w:rPr>
          <w:sz w:val="28"/>
          <w:szCs w:val="28"/>
        </w:rPr>
        <w:t>8</w:t>
      </w:r>
      <w:r w:rsidR="004B0340" w:rsidRPr="00550C04">
        <w:rPr>
          <w:sz w:val="28"/>
          <w:szCs w:val="28"/>
        </w:rPr>
        <w:t>)</w:t>
      </w:r>
    </w:p>
    <w:p w:rsidR="004B0340" w:rsidRPr="00550C04" w:rsidRDefault="004B0340" w:rsidP="00353E56">
      <w:pPr>
        <w:tabs>
          <w:tab w:val="left" w:pos="709"/>
        </w:tabs>
        <w:ind w:firstLine="709"/>
        <w:contextualSpacing/>
        <w:jc w:val="center"/>
        <w:rPr>
          <w:sz w:val="28"/>
        </w:rPr>
      </w:pPr>
    </w:p>
    <w:p w:rsidR="004B0340" w:rsidRPr="00550C04" w:rsidRDefault="004B0340" w:rsidP="000C2DFD">
      <w:pPr>
        <w:tabs>
          <w:tab w:val="left" w:pos="709"/>
        </w:tabs>
        <w:ind w:left="709"/>
        <w:contextualSpacing/>
        <w:jc w:val="both"/>
        <w:rPr>
          <w:sz w:val="28"/>
        </w:rPr>
      </w:pPr>
      <w:r w:rsidRPr="00550C04">
        <w:rPr>
          <w:sz w:val="28"/>
        </w:rPr>
        <w:t>где</w:t>
      </w:r>
      <w:r w:rsidR="000C2DFD">
        <w:rPr>
          <w:sz w:val="28"/>
        </w:rPr>
        <w:t xml:space="preserve"> </w:t>
      </w:r>
      <w:r w:rsidRPr="00550C04">
        <w:rPr>
          <w:sz w:val="28"/>
          <w:lang w:val="en-US"/>
        </w:rPr>
        <w:t>b</w:t>
      </w:r>
      <w:r w:rsidRPr="00550C04">
        <w:rPr>
          <w:sz w:val="28"/>
          <w:vertAlign w:val="subscript"/>
        </w:rPr>
        <w:t>авт</w:t>
      </w:r>
      <w:r w:rsidRPr="00550C04">
        <w:rPr>
          <w:sz w:val="28"/>
        </w:rPr>
        <w:t xml:space="preserve"> </w:t>
      </w:r>
      <w:r w:rsidR="001D5576">
        <w:rPr>
          <w:sz w:val="28"/>
        </w:rPr>
        <w:t>–</w:t>
      </w:r>
      <w:r w:rsidRPr="00550C04">
        <w:rPr>
          <w:sz w:val="28"/>
        </w:rPr>
        <w:t xml:space="preserve"> ширина кузова автомобиля с учетом расстояния между машинами, м,  </w:t>
      </w:r>
      <w:r w:rsidRPr="00550C04">
        <w:rPr>
          <w:sz w:val="28"/>
          <w:lang w:val="en-US"/>
        </w:rPr>
        <w:t>b</w:t>
      </w:r>
      <w:r w:rsidRPr="00550C04">
        <w:rPr>
          <w:sz w:val="28"/>
          <w:vertAlign w:val="subscript"/>
        </w:rPr>
        <w:t>авт</w:t>
      </w:r>
      <w:r w:rsidRPr="00550C04">
        <w:rPr>
          <w:sz w:val="28"/>
        </w:rPr>
        <w:t xml:space="preserve"> = 4м;</w:t>
      </w:r>
    </w:p>
    <w:p w:rsidR="004B0340" w:rsidRPr="00550C04" w:rsidRDefault="004B0340" w:rsidP="000C2DFD">
      <w:pPr>
        <w:tabs>
          <w:tab w:val="left" w:pos="709"/>
        </w:tabs>
        <w:ind w:left="709"/>
        <w:contextualSpacing/>
        <w:jc w:val="both"/>
        <w:rPr>
          <w:sz w:val="28"/>
        </w:rPr>
      </w:pPr>
      <w:r w:rsidRPr="00550C04">
        <w:rPr>
          <w:sz w:val="28"/>
        </w:rPr>
        <w:sym w:font="Symbol" w:char="F079"/>
      </w:r>
      <w:r w:rsidRPr="00550C04">
        <w:rPr>
          <w:sz w:val="28"/>
          <w:vertAlign w:val="subscript"/>
        </w:rPr>
        <w:t>см</w:t>
      </w:r>
      <w:r w:rsidRPr="00550C04">
        <w:rPr>
          <w:sz w:val="28"/>
        </w:rPr>
        <w:t xml:space="preserve"> </w:t>
      </w:r>
      <w:r w:rsidR="001D5576">
        <w:rPr>
          <w:sz w:val="28"/>
        </w:rPr>
        <w:t>–</w:t>
      </w:r>
      <w:r w:rsidRPr="00550C04">
        <w:rPr>
          <w:sz w:val="28"/>
        </w:rPr>
        <w:t xml:space="preserve"> доля общего числа автомобилей, прибывающих в течение первой смены, </w:t>
      </w:r>
      <w:r w:rsidRPr="00550C04">
        <w:rPr>
          <w:sz w:val="28"/>
        </w:rPr>
        <w:sym w:font="Symbol" w:char="F079"/>
      </w:r>
      <w:r w:rsidRPr="00550C04">
        <w:rPr>
          <w:sz w:val="28"/>
          <w:vertAlign w:val="subscript"/>
        </w:rPr>
        <w:t>см</w:t>
      </w:r>
      <w:r w:rsidRPr="00550C04">
        <w:rPr>
          <w:sz w:val="28"/>
        </w:rPr>
        <w:t xml:space="preserve"> = 0,6;</w:t>
      </w:r>
    </w:p>
    <w:p w:rsidR="004B0340" w:rsidRPr="00550C04" w:rsidRDefault="004B0340" w:rsidP="00353E56">
      <w:pPr>
        <w:tabs>
          <w:tab w:val="left" w:pos="709"/>
        </w:tabs>
        <w:ind w:firstLine="709"/>
        <w:contextualSpacing/>
        <w:jc w:val="both"/>
        <w:rPr>
          <w:sz w:val="28"/>
        </w:rPr>
      </w:pPr>
      <w:r w:rsidRPr="00550C04">
        <w:rPr>
          <w:sz w:val="28"/>
        </w:rPr>
        <w:sym w:font="Symbol" w:char="F074"/>
      </w:r>
      <w:r w:rsidRPr="00550C04">
        <w:rPr>
          <w:sz w:val="28"/>
          <w:vertAlign w:val="subscript"/>
        </w:rPr>
        <w:t>авт</w:t>
      </w:r>
      <w:r w:rsidRPr="00550C04">
        <w:rPr>
          <w:sz w:val="28"/>
        </w:rPr>
        <w:t xml:space="preserve">  - время загрузки или выгрузки одного автомобиля, </w:t>
      </w:r>
      <w:r w:rsidRPr="00550C04">
        <w:rPr>
          <w:sz w:val="28"/>
        </w:rPr>
        <w:sym w:font="Symbol" w:char="F074"/>
      </w:r>
      <w:r w:rsidRPr="00550C04">
        <w:rPr>
          <w:sz w:val="28"/>
          <w:vertAlign w:val="subscript"/>
        </w:rPr>
        <w:t>авт</w:t>
      </w:r>
      <w:r w:rsidRPr="00550C04">
        <w:rPr>
          <w:sz w:val="28"/>
        </w:rPr>
        <w:t xml:space="preserve"> = 0,75ч;</w:t>
      </w:r>
    </w:p>
    <w:p w:rsidR="004B0340" w:rsidRPr="00550C04" w:rsidRDefault="004B0340" w:rsidP="000C2DFD">
      <w:pPr>
        <w:tabs>
          <w:tab w:val="left" w:pos="709"/>
        </w:tabs>
        <w:ind w:left="709"/>
        <w:contextualSpacing/>
        <w:jc w:val="both"/>
        <w:rPr>
          <w:sz w:val="28"/>
        </w:rPr>
      </w:pPr>
      <w:r w:rsidRPr="00550C04">
        <w:rPr>
          <w:sz w:val="28"/>
          <w:lang w:val="en-US"/>
        </w:rPr>
        <w:t>m</w:t>
      </w:r>
      <w:r w:rsidRPr="00550C04">
        <w:rPr>
          <w:sz w:val="28"/>
          <w:vertAlign w:val="subscript"/>
        </w:rPr>
        <w:t>авт</w:t>
      </w:r>
      <w:r w:rsidRPr="00550C04">
        <w:rPr>
          <w:sz w:val="28"/>
        </w:rPr>
        <w:t xml:space="preserve"> </w:t>
      </w:r>
      <w:r w:rsidR="001D5576">
        <w:rPr>
          <w:sz w:val="28"/>
        </w:rPr>
        <w:t>–</w:t>
      </w:r>
      <w:r w:rsidRPr="00550C04">
        <w:rPr>
          <w:sz w:val="28"/>
        </w:rPr>
        <w:t xml:space="preserve"> коэффициент неравномерности поступления автомобилей, </w:t>
      </w:r>
      <w:r w:rsidRPr="00550C04">
        <w:rPr>
          <w:sz w:val="28"/>
          <w:lang w:val="en-US"/>
        </w:rPr>
        <w:t>m</w:t>
      </w:r>
      <w:r w:rsidRPr="00550C04">
        <w:rPr>
          <w:sz w:val="28"/>
          <w:vertAlign w:val="subscript"/>
        </w:rPr>
        <w:t>авт</w:t>
      </w:r>
      <w:r w:rsidRPr="00550C04">
        <w:rPr>
          <w:sz w:val="28"/>
        </w:rPr>
        <w:t xml:space="preserve"> 1,0.</w:t>
      </w:r>
    </w:p>
    <w:p w:rsidR="004B0340" w:rsidRPr="00632DA5" w:rsidRDefault="004B0340" w:rsidP="00353E56">
      <w:pPr>
        <w:tabs>
          <w:tab w:val="left" w:pos="709"/>
        </w:tabs>
        <w:ind w:firstLine="709"/>
        <w:contextualSpacing/>
        <w:jc w:val="both"/>
        <w:rPr>
          <w:sz w:val="28"/>
          <w:highlight w:val="yellow"/>
        </w:rPr>
      </w:pPr>
    </w:p>
    <w:p w:rsidR="004B0340" w:rsidRDefault="003C2FA0" w:rsidP="00495EA3">
      <w:pPr>
        <w:contextualSpacing/>
        <w:jc w:val="center"/>
        <w:rPr>
          <w:szCs w:val="28"/>
        </w:rPr>
      </w:pPr>
      <w:r w:rsidRPr="007B5BC3">
        <w:rPr>
          <w:position w:val="-24"/>
          <w:szCs w:val="28"/>
          <w:lang w:val="en-US"/>
        </w:rPr>
        <w:object w:dxaOrig="3240" w:dyaOrig="620">
          <v:shape id="_x0000_i2006" type="#_x0000_t75" style="width:162pt;height:31.5pt" o:ole="">
            <v:imagedata r:id="rId82" o:title=""/>
          </v:shape>
          <o:OLEObject Type="Embed" ProgID="Equation.3" ShapeID="_x0000_i2006" DrawAspect="Content" ObjectID="_1527928882" r:id="rId83"/>
        </w:object>
      </w:r>
    </w:p>
    <w:p w:rsidR="000C2DFD" w:rsidRPr="000C2DFD" w:rsidRDefault="000C2DFD" w:rsidP="00353E56">
      <w:pPr>
        <w:ind w:firstLine="709"/>
        <w:contextualSpacing/>
        <w:jc w:val="center"/>
        <w:rPr>
          <w:sz w:val="28"/>
          <w:szCs w:val="28"/>
        </w:rPr>
      </w:pPr>
    </w:p>
    <w:p w:rsidR="004B0340" w:rsidRPr="00550C04" w:rsidRDefault="004B0340" w:rsidP="00353E56">
      <w:pPr>
        <w:tabs>
          <w:tab w:val="left" w:pos="709"/>
        </w:tabs>
        <w:ind w:firstLine="709"/>
        <w:contextualSpacing/>
        <w:jc w:val="both"/>
        <w:rPr>
          <w:sz w:val="28"/>
        </w:rPr>
      </w:pPr>
      <w:r w:rsidRPr="00550C04">
        <w:rPr>
          <w:sz w:val="28"/>
        </w:rPr>
        <w:tab/>
        <w:t xml:space="preserve">Длина железнодорожной платформы </w:t>
      </w:r>
      <w:r w:rsidRPr="00550C04">
        <w:rPr>
          <w:sz w:val="28"/>
          <w:lang w:val="en-US"/>
        </w:rPr>
        <w:t>L</w:t>
      </w:r>
      <w:r w:rsidRPr="00550C04">
        <w:rPr>
          <w:sz w:val="28"/>
          <w:vertAlign w:val="subscript"/>
        </w:rPr>
        <w:t>жд</w:t>
      </w:r>
      <w:r w:rsidRPr="00550C04">
        <w:rPr>
          <w:sz w:val="28"/>
        </w:rPr>
        <w:t>, м, рассчитывается по формуле:</w:t>
      </w:r>
    </w:p>
    <w:p w:rsidR="004B0340" w:rsidRPr="00A17750" w:rsidRDefault="000C2DFD" w:rsidP="00495EA3">
      <w:pPr>
        <w:spacing w:after="160" w:line="259" w:lineRule="auto"/>
        <w:jc w:val="right"/>
        <w:rPr>
          <w:sz w:val="28"/>
        </w:rPr>
      </w:pPr>
      <w:r>
        <w:rPr>
          <w:sz w:val="28"/>
        </w:rPr>
        <w:br w:type="page"/>
      </w:r>
      <w:r w:rsidR="004B0340" w:rsidRPr="00550C04">
        <w:rPr>
          <w:position w:val="-32"/>
          <w:sz w:val="28"/>
        </w:rPr>
        <w:object w:dxaOrig="3000" w:dyaOrig="960">
          <v:shape id="_x0000_i2007" type="#_x0000_t75" style="width:111pt;height:39pt" o:ole="" fillcolor="window">
            <v:imagedata r:id="rId84" o:title=""/>
          </v:shape>
          <o:OLEObject Type="Embed" ProgID="Equation.3" ShapeID="_x0000_i2007" DrawAspect="Content" ObjectID="_1527928883" r:id="rId85"/>
        </w:object>
      </w:r>
      <w:r w:rsidR="00A17750">
        <w:rPr>
          <w:sz w:val="28"/>
        </w:rPr>
        <w:tab/>
      </w:r>
      <w:r w:rsidR="00495EA3">
        <w:rPr>
          <w:sz w:val="28"/>
        </w:rPr>
        <w:tab/>
      </w:r>
      <w:r w:rsidR="00495EA3">
        <w:rPr>
          <w:sz w:val="28"/>
        </w:rPr>
        <w:tab/>
      </w:r>
      <w:r w:rsidR="00495EA3">
        <w:rPr>
          <w:sz w:val="28"/>
        </w:rPr>
        <w:tab/>
      </w:r>
      <w:r w:rsidR="00990780">
        <w:rPr>
          <w:sz w:val="28"/>
          <w:szCs w:val="28"/>
        </w:rPr>
        <w:t>(1</w:t>
      </w:r>
      <w:r w:rsidR="00F81EEC">
        <w:rPr>
          <w:sz w:val="28"/>
          <w:szCs w:val="28"/>
        </w:rPr>
        <w:t>9</w:t>
      </w:r>
      <w:r w:rsidR="004B0340" w:rsidRPr="00550C04">
        <w:rPr>
          <w:sz w:val="28"/>
          <w:szCs w:val="28"/>
        </w:rPr>
        <w:t>)</w:t>
      </w:r>
    </w:p>
    <w:p w:rsidR="004B0340" w:rsidRPr="00550C04" w:rsidRDefault="004B0340" w:rsidP="00353E56">
      <w:pPr>
        <w:tabs>
          <w:tab w:val="left" w:pos="709"/>
        </w:tabs>
        <w:ind w:firstLine="709"/>
        <w:contextualSpacing/>
        <w:jc w:val="center"/>
        <w:rPr>
          <w:sz w:val="28"/>
        </w:rPr>
      </w:pPr>
    </w:p>
    <w:p w:rsidR="004B0340" w:rsidRPr="00550C04" w:rsidRDefault="004B0340" w:rsidP="00353E56">
      <w:pPr>
        <w:tabs>
          <w:tab w:val="left" w:pos="709"/>
        </w:tabs>
        <w:ind w:firstLine="709"/>
        <w:contextualSpacing/>
        <w:jc w:val="both"/>
        <w:rPr>
          <w:sz w:val="28"/>
        </w:rPr>
      </w:pPr>
      <w:r w:rsidRPr="00550C04">
        <w:rPr>
          <w:sz w:val="28"/>
        </w:rPr>
        <w:t>где</w:t>
      </w:r>
      <w:r w:rsidR="000C2DFD">
        <w:rPr>
          <w:sz w:val="28"/>
        </w:rPr>
        <w:t xml:space="preserve"> </w:t>
      </w:r>
      <w:r w:rsidRPr="00550C04">
        <w:rPr>
          <w:sz w:val="28"/>
          <w:lang w:val="en-US"/>
        </w:rPr>
        <w:t>l</w:t>
      </w:r>
      <w:r w:rsidRPr="00550C04">
        <w:rPr>
          <w:sz w:val="28"/>
          <w:vertAlign w:val="subscript"/>
        </w:rPr>
        <w:t>ваг</w:t>
      </w:r>
      <w:r w:rsidRPr="00550C04">
        <w:rPr>
          <w:sz w:val="28"/>
        </w:rPr>
        <w:t xml:space="preserve"> – длина вагона, м,  </w:t>
      </w:r>
      <w:r w:rsidRPr="00550C04">
        <w:rPr>
          <w:sz w:val="28"/>
          <w:lang w:val="en-US"/>
        </w:rPr>
        <w:t>l</w:t>
      </w:r>
      <w:r w:rsidRPr="00550C04">
        <w:rPr>
          <w:sz w:val="28"/>
          <w:vertAlign w:val="subscript"/>
        </w:rPr>
        <w:t>ваг</w:t>
      </w:r>
      <w:r w:rsidRPr="00550C04">
        <w:rPr>
          <w:sz w:val="28"/>
        </w:rPr>
        <w:t xml:space="preserve"> = 20м;</w:t>
      </w:r>
    </w:p>
    <w:p w:rsidR="000C2DFD" w:rsidRDefault="004B0340" w:rsidP="000C2DFD">
      <w:pPr>
        <w:tabs>
          <w:tab w:val="left" w:pos="709"/>
        </w:tabs>
        <w:ind w:left="709"/>
        <w:contextualSpacing/>
        <w:jc w:val="both"/>
        <w:rPr>
          <w:sz w:val="28"/>
        </w:rPr>
      </w:pPr>
      <w:r w:rsidRPr="00550C04">
        <w:rPr>
          <w:sz w:val="28"/>
          <w:lang w:val="en-US"/>
        </w:rPr>
        <w:t>m</w:t>
      </w:r>
      <w:r w:rsidRPr="00550C04">
        <w:rPr>
          <w:sz w:val="28"/>
          <w:vertAlign w:val="subscript"/>
        </w:rPr>
        <w:t>ваг</w:t>
      </w:r>
      <w:r w:rsidRPr="00550C04">
        <w:rPr>
          <w:sz w:val="28"/>
        </w:rPr>
        <w:t xml:space="preserve"> </w:t>
      </w:r>
      <w:r w:rsidR="001D5576">
        <w:rPr>
          <w:sz w:val="28"/>
        </w:rPr>
        <w:t>–</w:t>
      </w:r>
      <w:r w:rsidRPr="00550C04">
        <w:rPr>
          <w:sz w:val="28"/>
        </w:rPr>
        <w:t xml:space="preserve"> коэффициент неравномерности подачи вагонов к платформе, </w:t>
      </w:r>
    </w:p>
    <w:p w:rsidR="004B0340" w:rsidRPr="00550C04" w:rsidRDefault="004B0340" w:rsidP="000C2DFD">
      <w:pPr>
        <w:tabs>
          <w:tab w:val="left" w:pos="709"/>
        </w:tabs>
        <w:ind w:left="709"/>
        <w:contextualSpacing/>
        <w:jc w:val="both"/>
        <w:rPr>
          <w:sz w:val="28"/>
        </w:rPr>
      </w:pPr>
      <w:r w:rsidRPr="00550C04">
        <w:rPr>
          <w:sz w:val="28"/>
          <w:lang w:val="en-US"/>
        </w:rPr>
        <w:t>m</w:t>
      </w:r>
      <w:r w:rsidRPr="00550C04">
        <w:rPr>
          <w:sz w:val="28"/>
          <w:vertAlign w:val="subscript"/>
        </w:rPr>
        <w:t>ваг</w:t>
      </w:r>
      <w:r w:rsidRPr="00550C04">
        <w:rPr>
          <w:sz w:val="28"/>
        </w:rPr>
        <w:t xml:space="preserve"> = 1,0;</w:t>
      </w:r>
    </w:p>
    <w:p w:rsidR="004B0340" w:rsidRPr="00550C04" w:rsidRDefault="004B0340" w:rsidP="00353E56">
      <w:pPr>
        <w:tabs>
          <w:tab w:val="left" w:pos="709"/>
        </w:tabs>
        <w:ind w:firstLine="709"/>
        <w:contextualSpacing/>
        <w:jc w:val="both"/>
        <w:rPr>
          <w:sz w:val="28"/>
        </w:rPr>
      </w:pPr>
      <w:r w:rsidRPr="00550C04">
        <w:rPr>
          <w:sz w:val="28"/>
        </w:rPr>
        <w:t xml:space="preserve">П – число подач вагонов в сутки, П = </w:t>
      </w:r>
      <w:r w:rsidR="003C2FA0">
        <w:rPr>
          <w:sz w:val="28"/>
        </w:rPr>
        <w:t>4</w:t>
      </w:r>
      <w:r w:rsidRPr="00550C04">
        <w:rPr>
          <w:sz w:val="28"/>
        </w:rPr>
        <w:t>.</w:t>
      </w:r>
    </w:p>
    <w:p w:rsidR="004B0340" w:rsidRPr="00550C04" w:rsidRDefault="004B0340" w:rsidP="00353E56">
      <w:pPr>
        <w:tabs>
          <w:tab w:val="left" w:pos="709"/>
        </w:tabs>
        <w:ind w:firstLine="709"/>
        <w:contextualSpacing/>
        <w:jc w:val="both"/>
        <w:rPr>
          <w:sz w:val="28"/>
        </w:rPr>
      </w:pPr>
    </w:p>
    <w:p w:rsidR="004B0340" w:rsidRPr="00550C04" w:rsidRDefault="003C2FA0" w:rsidP="00495EA3">
      <w:pPr>
        <w:tabs>
          <w:tab w:val="left" w:pos="3402"/>
        </w:tabs>
        <w:ind w:firstLine="709"/>
        <w:contextualSpacing/>
        <w:jc w:val="center"/>
        <w:rPr>
          <w:sz w:val="28"/>
          <w:szCs w:val="28"/>
        </w:rPr>
      </w:pPr>
      <w:r w:rsidRPr="006806CA">
        <w:rPr>
          <w:position w:val="-24"/>
          <w:szCs w:val="28"/>
          <w:lang w:val="en-US"/>
        </w:rPr>
        <w:object w:dxaOrig="2060" w:dyaOrig="620">
          <v:shape id="_x0000_i2008" type="#_x0000_t75" style="width:102.75pt;height:31.5pt" o:ole="">
            <v:imagedata r:id="rId86" o:title=""/>
          </v:shape>
          <o:OLEObject Type="Embed" ProgID="Equation.3" ShapeID="_x0000_i2008" DrawAspect="Content" ObjectID="_1527928884" r:id="rId87"/>
        </w:object>
      </w:r>
    </w:p>
    <w:p w:rsidR="004B0340" w:rsidRPr="00550C04" w:rsidRDefault="004B0340" w:rsidP="00353E56">
      <w:pPr>
        <w:ind w:firstLine="709"/>
        <w:contextualSpacing/>
        <w:jc w:val="center"/>
        <w:rPr>
          <w:sz w:val="28"/>
          <w:szCs w:val="28"/>
        </w:rPr>
      </w:pPr>
    </w:p>
    <w:p w:rsidR="004B0340" w:rsidRDefault="004B0340" w:rsidP="00353E56">
      <w:pPr>
        <w:ind w:firstLine="709"/>
        <w:contextualSpacing/>
        <w:jc w:val="both"/>
        <w:rPr>
          <w:sz w:val="28"/>
          <w:szCs w:val="28"/>
        </w:rPr>
      </w:pPr>
      <w:r>
        <w:rPr>
          <w:sz w:val="28"/>
          <w:szCs w:val="28"/>
        </w:rPr>
        <w:t>Планировка холодильника приведена на рисунке 2.1.</w:t>
      </w:r>
    </w:p>
    <w:p w:rsidR="00AF5FB9" w:rsidRDefault="00AF5FB9" w:rsidP="00353E56">
      <w:pPr>
        <w:ind w:firstLine="709"/>
        <w:contextualSpacing/>
        <w:jc w:val="both"/>
        <w:rPr>
          <w:sz w:val="28"/>
          <w:szCs w:val="28"/>
        </w:rPr>
      </w:pPr>
    </w:p>
    <w:p w:rsidR="000E74DD" w:rsidRDefault="000E74DD" w:rsidP="00353E56">
      <w:pPr>
        <w:ind w:firstLine="709"/>
        <w:contextualSpacing/>
        <w:jc w:val="both"/>
        <w:rPr>
          <w:sz w:val="28"/>
          <w:szCs w:val="28"/>
        </w:rPr>
      </w:pPr>
      <w:r>
        <w:rPr>
          <w:noProof/>
          <w:sz w:val="28"/>
          <w:szCs w:val="28"/>
        </w:rPr>
        <w:drawing>
          <wp:inline distT="0" distB="0" distL="0" distR="0">
            <wp:extent cx="5187214" cy="4067033"/>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Лист 1 Планировка11.jpg"/>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90784" cy="4069832"/>
                    </a:xfrm>
                    <a:prstGeom prst="rect">
                      <a:avLst/>
                    </a:prstGeom>
                  </pic:spPr>
                </pic:pic>
              </a:graphicData>
            </a:graphic>
          </wp:inline>
        </w:drawing>
      </w:r>
    </w:p>
    <w:p w:rsidR="00BF6B01" w:rsidRDefault="00BF6B01" w:rsidP="00BF6B01">
      <w:pPr>
        <w:ind w:right="180"/>
        <w:jc w:val="center"/>
        <w:rPr>
          <w:sz w:val="28"/>
          <w:szCs w:val="28"/>
        </w:rPr>
      </w:pPr>
    </w:p>
    <w:p w:rsidR="00007918" w:rsidRDefault="00007918" w:rsidP="00007918">
      <w:pPr>
        <w:ind w:firstLine="851"/>
        <w:jc w:val="center"/>
        <w:rPr>
          <w:sz w:val="28"/>
          <w:szCs w:val="28"/>
        </w:rPr>
      </w:pPr>
      <w:r>
        <w:rPr>
          <w:noProof/>
          <w:sz w:val="28"/>
          <w:szCs w:val="28"/>
        </w:rPr>
        <w:t>Рисунок 2.1 Планировка распределительного холодильника.</w:t>
      </w:r>
    </w:p>
    <w:p w:rsidR="00007918" w:rsidRDefault="00007918" w:rsidP="00007918">
      <w:pPr>
        <w:ind w:firstLine="851"/>
        <w:jc w:val="both"/>
        <w:rPr>
          <w:sz w:val="28"/>
          <w:szCs w:val="28"/>
        </w:rPr>
      </w:pPr>
    </w:p>
    <w:p w:rsidR="00007918" w:rsidRPr="008819A9" w:rsidRDefault="00007918" w:rsidP="00007918">
      <w:pPr>
        <w:ind w:firstLine="851"/>
        <w:jc w:val="both"/>
        <w:rPr>
          <w:sz w:val="28"/>
          <w:szCs w:val="28"/>
        </w:rPr>
      </w:pPr>
      <w:r>
        <w:rPr>
          <w:sz w:val="28"/>
          <w:szCs w:val="28"/>
          <w:shd w:val="clear" w:color="auto" w:fill="FFFFFF"/>
        </w:rPr>
        <w:t>1,2,8-13</w:t>
      </w:r>
      <w:r w:rsidRPr="003B1467">
        <w:rPr>
          <w:sz w:val="28"/>
          <w:szCs w:val="28"/>
          <w:shd w:val="clear" w:color="auto" w:fill="FFFFFF"/>
        </w:rPr>
        <w:t xml:space="preserve"> </w:t>
      </w:r>
      <w:r>
        <w:rPr>
          <w:sz w:val="28"/>
          <w:szCs w:val="28"/>
          <w:shd w:val="clear" w:color="auto" w:fill="FFFFFF"/>
        </w:rPr>
        <w:t>–</w:t>
      </w:r>
      <w:r w:rsidRPr="00AA0861">
        <w:rPr>
          <w:shd w:val="clear" w:color="auto" w:fill="FFFFFF"/>
        </w:rPr>
        <w:t xml:space="preserve"> </w:t>
      </w:r>
      <w:r>
        <w:rPr>
          <w:sz w:val="28"/>
          <w:szCs w:val="28"/>
          <w:shd w:val="clear" w:color="auto" w:fill="FFFFFF"/>
        </w:rPr>
        <w:t>Камера</w:t>
      </w:r>
      <w:r w:rsidRPr="003B1467">
        <w:rPr>
          <w:sz w:val="28"/>
          <w:szCs w:val="28"/>
          <w:shd w:val="clear" w:color="auto" w:fill="FFFFFF"/>
        </w:rPr>
        <w:t xml:space="preserve"> хранения замороженной продукци</w:t>
      </w:r>
      <w:r>
        <w:rPr>
          <w:sz w:val="28"/>
          <w:szCs w:val="28"/>
          <w:shd w:val="clear" w:color="auto" w:fill="FFFFFF"/>
        </w:rPr>
        <w:t>и;</w:t>
      </w:r>
      <w:r w:rsidRPr="00AA0861">
        <w:rPr>
          <w:shd w:val="clear" w:color="auto" w:fill="FFFFFF"/>
        </w:rPr>
        <w:t xml:space="preserve"> </w:t>
      </w:r>
      <w:r>
        <w:rPr>
          <w:shd w:val="clear" w:color="auto" w:fill="FFFFFF"/>
        </w:rPr>
        <w:t>3,4,14</w:t>
      </w:r>
      <w:r w:rsidRPr="00077355">
        <w:rPr>
          <w:sz w:val="28"/>
          <w:szCs w:val="28"/>
          <w:shd w:val="clear" w:color="auto" w:fill="FFFFFF"/>
        </w:rPr>
        <w:t xml:space="preserve"> </w:t>
      </w:r>
      <w:r>
        <w:rPr>
          <w:sz w:val="28"/>
          <w:szCs w:val="28"/>
          <w:shd w:val="clear" w:color="auto" w:fill="FFFFFF"/>
        </w:rPr>
        <w:t>–</w:t>
      </w:r>
      <w:r w:rsidRPr="00077355">
        <w:rPr>
          <w:sz w:val="28"/>
          <w:szCs w:val="28"/>
          <w:shd w:val="clear" w:color="auto" w:fill="FFFFFF"/>
        </w:rPr>
        <w:t>Камер</w:t>
      </w:r>
      <w:r>
        <w:rPr>
          <w:sz w:val="28"/>
          <w:szCs w:val="28"/>
          <w:shd w:val="clear" w:color="auto" w:fill="FFFFFF"/>
        </w:rPr>
        <w:t>а</w:t>
      </w:r>
      <w:r w:rsidRPr="00077355">
        <w:rPr>
          <w:rFonts w:ascii="Arial" w:hAnsi="Arial" w:cs="Arial"/>
          <w:sz w:val="28"/>
          <w:szCs w:val="28"/>
          <w:shd w:val="clear" w:color="auto" w:fill="FFFFFF"/>
        </w:rPr>
        <w:t xml:space="preserve"> </w:t>
      </w:r>
      <w:r w:rsidRPr="00077355">
        <w:rPr>
          <w:sz w:val="28"/>
          <w:szCs w:val="28"/>
        </w:rPr>
        <w:t>хранения</w:t>
      </w:r>
      <w:r w:rsidRPr="00077355">
        <w:rPr>
          <w:rFonts w:ascii="Arial" w:hAnsi="Arial" w:cs="Arial"/>
          <w:sz w:val="28"/>
          <w:szCs w:val="28"/>
          <w:shd w:val="clear" w:color="auto" w:fill="FFFFFF"/>
        </w:rPr>
        <w:t xml:space="preserve">  </w:t>
      </w:r>
      <w:r>
        <w:rPr>
          <w:sz w:val="28"/>
          <w:szCs w:val="28"/>
          <w:shd w:val="clear" w:color="auto" w:fill="FFFFFF"/>
        </w:rPr>
        <w:t>охлажденной продукции;</w:t>
      </w:r>
      <w:r w:rsidRPr="00AA0861">
        <w:rPr>
          <w:shd w:val="clear" w:color="auto" w:fill="FFFFFF"/>
        </w:rPr>
        <w:t xml:space="preserve"> </w:t>
      </w:r>
      <w:r>
        <w:rPr>
          <w:shd w:val="clear" w:color="auto" w:fill="FFFFFF"/>
        </w:rPr>
        <w:t>5-7-</w:t>
      </w:r>
      <w:r w:rsidRPr="00077355">
        <w:t xml:space="preserve"> </w:t>
      </w:r>
      <w:r>
        <w:rPr>
          <w:sz w:val="28"/>
          <w:szCs w:val="28"/>
        </w:rPr>
        <w:t>Камеры замораживания;</w:t>
      </w:r>
      <w:r w:rsidRPr="00AA0861">
        <w:rPr>
          <w:shd w:val="clear" w:color="auto" w:fill="FFFFFF"/>
        </w:rPr>
        <w:t xml:space="preserve"> </w:t>
      </w:r>
      <w:r>
        <w:rPr>
          <w:shd w:val="clear" w:color="auto" w:fill="FFFFFF"/>
        </w:rPr>
        <w:t>15,16</w:t>
      </w:r>
      <w:r w:rsidRPr="00077355">
        <w:rPr>
          <w:sz w:val="28"/>
          <w:szCs w:val="28"/>
        </w:rPr>
        <w:t xml:space="preserve"> </w:t>
      </w:r>
      <w:r>
        <w:rPr>
          <w:sz w:val="28"/>
          <w:szCs w:val="28"/>
        </w:rPr>
        <w:t xml:space="preserve">–Транспортные коридоры; </w:t>
      </w:r>
      <w:r>
        <w:rPr>
          <w:shd w:val="clear" w:color="auto" w:fill="FFFFFF"/>
        </w:rPr>
        <w:t>17</w:t>
      </w:r>
      <w:r w:rsidRPr="00077355">
        <w:rPr>
          <w:sz w:val="28"/>
          <w:szCs w:val="28"/>
        </w:rPr>
        <w:t xml:space="preserve"> </w:t>
      </w:r>
      <w:r>
        <w:rPr>
          <w:sz w:val="28"/>
          <w:szCs w:val="28"/>
        </w:rPr>
        <w:t>–</w:t>
      </w:r>
      <w:r w:rsidRPr="00B17B1D">
        <w:rPr>
          <w:sz w:val="28"/>
          <w:szCs w:val="28"/>
          <w:shd w:val="clear" w:color="auto" w:fill="FFFFFF"/>
        </w:rPr>
        <w:t xml:space="preserve"> </w:t>
      </w:r>
      <w:r>
        <w:rPr>
          <w:sz w:val="28"/>
          <w:szCs w:val="28"/>
        </w:rPr>
        <w:t>Автомобильная платформа; 18</w:t>
      </w:r>
      <w:r w:rsidRPr="008819A9">
        <w:rPr>
          <w:sz w:val="28"/>
          <w:szCs w:val="28"/>
        </w:rPr>
        <w:t xml:space="preserve"> </w:t>
      </w:r>
      <w:r>
        <w:rPr>
          <w:sz w:val="28"/>
          <w:szCs w:val="28"/>
        </w:rPr>
        <w:t>–</w:t>
      </w:r>
      <w:r w:rsidRPr="008819A9">
        <w:rPr>
          <w:sz w:val="28"/>
          <w:szCs w:val="28"/>
        </w:rPr>
        <w:t xml:space="preserve"> </w:t>
      </w:r>
      <w:r>
        <w:rPr>
          <w:sz w:val="28"/>
          <w:szCs w:val="28"/>
        </w:rPr>
        <w:t>Железнодорожная платформа.</w:t>
      </w:r>
    </w:p>
    <w:p w:rsidR="00AA49EA" w:rsidRDefault="00AA49EA">
      <w:pPr>
        <w:spacing w:after="160" w:line="259" w:lineRule="auto"/>
        <w:rPr>
          <w:b/>
          <w:sz w:val="28"/>
          <w:szCs w:val="28"/>
        </w:rPr>
      </w:pPr>
      <w:bookmarkStart w:id="5" w:name="_Toc423332870"/>
      <w:bookmarkEnd w:id="1"/>
      <w:r>
        <w:rPr>
          <w:b/>
          <w:sz w:val="28"/>
          <w:szCs w:val="28"/>
        </w:rPr>
        <w:br w:type="page"/>
      </w:r>
    </w:p>
    <w:p w:rsidR="00990780" w:rsidRPr="004F2683" w:rsidRDefault="00990780" w:rsidP="00472402">
      <w:pPr>
        <w:ind w:firstLine="851"/>
        <w:jc w:val="both"/>
        <w:outlineLvl w:val="1"/>
        <w:rPr>
          <w:b/>
          <w:sz w:val="28"/>
          <w:szCs w:val="28"/>
        </w:rPr>
      </w:pPr>
      <w:r w:rsidRPr="004F2683">
        <w:rPr>
          <w:b/>
          <w:sz w:val="28"/>
          <w:szCs w:val="28"/>
        </w:rPr>
        <w:t>2.2 Выбор строительной конструкции здания и расчет толщины</w:t>
      </w:r>
      <w:bookmarkEnd w:id="5"/>
    </w:p>
    <w:p w:rsidR="00990780" w:rsidRPr="004F2683" w:rsidRDefault="00990780" w:rsidP="00472402">
      <w:pPr>
        <w:ind w:firstLine="851"/>
        <w:jc w:val="both"/>
        <w:outlineLvl w:val="1"/>
        <w:rPr>
          <w:b/>
          <w:sz w:val="28"/>
          <w:szCs w:val="28"/>
        </w:rPr>
      </w:pPr>
      <w:bookmarkStart w:id="6" w:name="_Toc423332871"/>
      <w:r w:rsidRPr="004F2683">
        <w:rPr>
          <w:b/>
          <w:sz w:val="28"/>
          <w:szCs w:val="28"/>
        </w:rPr>
        <w:t>теплоизоляционного слоя ограждений</w:t>
      </w:r>
      <w:bookmarkEnd w:id="6"/>
    </w:p>
    <w:p w:rsidR="00990780" w:rsidRPr="00990780" w:rsidRDefault="00990780" w:rsidP="001D5576">
      <w:pPr>
        <w:ind w:left="180" w:right="180" w:firstLine="567"/>
        <w:jc w:val="both"/>
        <w:rPr>
          <w:b/>
          <w:sz w:val="28"/>
          <w:szCs w:val="28"/>
        </w:rPr>
      </w:pPr>
    </w:p>
    <w:p w:rsidR="00FB6153" w:rsidRDefault="00FB6153" w:rsidP="004F2683">
      <w:pPr>
        <w:ind w:firstLine="708"/>
        <w:contextualSpacing/>
        <w:rPr>
          <w:sz w:val="28"/>
          <w:szCs w:val="28"/>
        </w:rPr>
      </w:pPr>
      <w:r>
        <w:rPr>
          <w:sz w:val="28"/>
          <w:szCs w:val="28"/>
        </w:rPr>
        <w:t xml:space="preserve">Среднегодовая температура наружного воздуха для города </w:t>
      </w:r>
      <w:r w:rsidR="00281B9D">
        <w:rPr>
          <w:sz w:val="28"/>
          <w:szCs w:val="28"/>
        </w:rPr>
        <w:t>Ярославль</w:t>
      </w:r>
      <w:r>
        <w:rPr>
          <w:sz w:val="28"/>
          <w:szCs w:val="28"/>
        </w:rPr>
        <w:t xml:space="preserve"> </w:t>
      </w:r>
      <w:r>
        <w:rPr>
          <w:sz w:val="28"/>
          <w:szCs w:val="28"/>
          <w:lang w:val="en-US"/>
        </w:rPr>
        <w:t>t</w:t>
      </w:r>
      <w:r>
        <w:rPr>
          <w:sz w:val="28"/>
          <w:szCs w:val="28"/>
          <w:vertAlign w:val="subscript"/>
        </w:rPr>
        <w:t>ср.год.</w:t>
      </w:r>
      <w:r>
        <w:rPr>
          <w:sz w:val="28"/>
          <w:szCs w:val="28"/>
        </w:rPr>
        <w:t>=+</w:t>
      </w:r>
      <w:r w:rsidR="00281B9D">
        <w:rPr>
          <w:sz w:val="28"/>
          <w:szCs w:val="28"/>
        </w:rPr>
        <w:t>3</w:t>
      </w:r>
      <w:r>
        <w:rPr>
          <w:sz w:val="28"/>
          <w:szCs w:val="28"/>
        </w:rPr>
        <w:t>,</w:t>
      </w:r>
      <w:r w:rsidR="003C2FA0">
        <w:rPr>
          <w:sz w:val="28"/>
          <w:szCs w:val="28"/>
        </w:rPr>
        <w:t>2</w:t>
      </w:r>
      <w:r>
        <w:rPr>
          <w:sz w:val="28"/>
          <w:szCs w:val="28"/>
          <w:vertAlign w:val="superscript"/>
        </w:rPr>
        <w:t>0</w:t>
      </w:r>
      <w:r>
        <w:rPr>
          <w:sz w:val="28"/>
          <w:szCs w:val="28"/>
        </w:rPr>
        <w:t>С.</w:t>
      </w:r>
    </w:p>
    <w:p w:rsidR="00FB6153" w:rsidRDefault="00FB6153" w:rsidP="004F2683">
      <w:pPr>
        <w:ind w:firstLine="708"/>
        <w:contextualSpacing/>
        <w:rPr>
          <w:sz w:val="28"/>
          <w:szCs w:val="28"/>
        </w:rPr>
      </w:pPr>
      <w:r>
        <w:rPr>
          <w:sz w:val="28"/>
          <w:szCs w:val="28"/>
        </w:rPr>
        <w:t>Температура воздуха в 1-</w:t>
      </w:r>
      <w:r w:rsidR="003C2FA0">
        <w:rPr>
          <w:sz w:val="28"/>
          <w:szCs w:val="28"/>
        </w:rPr>
        <w:t>2,8-13</w:t>
      </w:r>
      <w:r>
        <w:rPr>
          <w:sz w:val="28"/>
          <w:szCs w:val="28"/>
        </w:rPr>
        <w:t xml:space="preserve"> камерах </w:t>
      </w:r>
      <w:r>
        <w:rPr>
          <w:sz w:val="28"/>
          <w:szCs w:val="28"/>
          <w:lang w:val="en-US"/>
        </w:rPr>
        <w:t>t</w:t>
      </w:r>
      <w:r>
        <w:rPr>
          <w:sz w:val="28"/>
          <w:szCs w:val="28"/>
          <w:vertAlign w:val="subscript"/>
        </w:rPr>
        <w:t>в</w:t>
      </w:r>
      <w:r>
        <w:rPr>
          <w:sz w:val="28"/>
          <w:szCs w:val="28"/>
        </w:rPr>
        <w:t>=-2</w:t>
      </w:r>
      <w:r w:rsidR="003C2FA0">
        <w:rPr>
          <w:sz w:val="28"/>
          <w:szCs w:val="28"/>
        </w:rPr>
        <w:t>5</w:t>
      </w:r>
      <w:r>
        <w:rPr>
          <w:sz w:val="28"/>
          <w:szCs w:val="28"/>
          <w:vertAlign w:val="superscript"/>
        </w:rPr>
        <w:t>0</w:t>
      </w:r>
      <w:r>
        <w:rPr>
          <w:sz w:val="28"/>
          <w:szCs w:val="28"/>
        </w:rPr>
        <w:t>С.</w:t>
      </w:r>
    </w:p>
    <w:p w:rsidR="00FB6153" w:rsidRDefault="004F2683" w:rsidP="004F2683">
      <w:pPr>
        <w:ind w:firstLine="708"/>
        <w:contextualSpacing/>
        <w:rPr>
          <w:sz w:val="28"/>
          <w:szCs w:val="28"/>
        </w:rPr>
      </w:pPr>
      <w:r>
        <w:rPr>
          <w:sz w:val="28"/>
          <w:szCs w:val="28"/>
        </w:rPr>
        <w:t xml:space="preserve">в </w:t>
      </w:r>
      <w:r w:rsidR="003C2FA0">
        <w:rPr>
          <w:sz w:val="28"/>
          <w:szCs w:val="28"/>
        </w:rPr>
        <w:t>3,</w:t>
      </w:r>
      <w:r w:rsidR="00FB6153">
        <w:rPr>
          <w:sz w:val="28"/>
          <w:szCs w:val="28"/>
        </w:rPr>
        <w:t>4</w:t>
      </w:r>
      <w:r w:rsidR="003C2FA0">
        <w:rPr>
          <w:sz w:val="28"/>
          <w:szCs w:val="28"/>
        </w:rPr>
        <w:t>,14  камерах</w:t>
      </w:r>
      <w:r w:rsidR="00FB6153">
        <w:rPr>
          <w:sz w:val="28"/>
          <w:szCs w:val="28"/>
        </w:rPr>
        <w:t xml:space="preserve"> </w:t>
      </w:r>
      <w:r w:rsidR="00FB6153">
        <w:rPr>
          <w:sz w:val="28"/>
          <w:szCs w:val="28"/>
          <w:lang w:val="en-US"/>
        </w:rPr>
        <w:t>t</w:t>
      </w:r>
      <w:r w:rsidR="00FB6153">
        <w:rPr>
          <w:sz w:val="28"/>
          <w:szCs w:val="28"/>
          <w:vertAlign w:val="subscript"/>
        </w:rPr>
        <w:t>в</w:t>
      </w:r>
      <w:r w:rsidR="00FB6153">
        <w:rPr>
          <w:sz w:val="28"/>
          <w:szCs w:val="28"/>
        </w:rPr>
        <w:t>=-</w:t>
      </w:r>
      <w:r w:rsidR="003C2FA0">
        <w:rPr>
          <w:sz w:val="28"/>
          <w:szCs w:val="28"/>
        </w:rPr>
        <w:t>2</w:t>
      </w:r>
      <w:r w:rsidR="00FB6153">
        <w:rPr>
          <w:sz w:val="28"/>
          <w:szCs w:val="28"/>
          <w:vertAlign w:val="superscript"/>
        </w:rPr>
        <w:t>0</w:t>
      </w:r>
      <w:r w:rsidR="00FB6153">
        <w:rPr>
          <w:sz w:val="28"/>
          <w:szCs w:val="28"/>
        </w:rPr>
        <w:t>С.</w:t>
      </w:r>
    </w:p>
    <w:p w:rsidR="00FB6153" w:rsidRPr="00681B24" w:rsidRDefault="004F2683" w:rsidP="004F2683">
      <w:pPr>
        <w:ind w:firstLine="708"/>
        <w:contextualSpacing/>
        <w:rPr>
          <w:sz w:val="28"/>
          <w:szCs w:val="28"/>
        </w:rPr>
      </w:pPr>
      <w:r>
        <w:rPr>
          <w:sz w:val="28"/>
          <w:szCs w:val="28"/>
        </w:rPr>
        <w:t xml:space="preserve">в </w:t>
      </w:r>
      <w:r w:rsidR="003C2FA0">
        <w:rPr>
          <w:sz w:val="28"/>
          <w:szCs w:val="28"/>
        </w:rPr>
        <w:t>5-7</w:t>
      </w:r>
      <w:r w:rsidR="00FB6153">
        <w:rPr>
          <w:sz w:val="28"/>
          <w:szCs w:val="28"/>
        </w:rPr>
        <w:t xml:space="preserve"> камерах </w:t>
      </w:r>
      <w:r w:rsidR="00FB6153">
        <w:rPr>
          <w:sz w:val="28"/>
          <w:szCs w:val="28"/>
          <w:lang w:val="en-US"/>
        </w:rPr>
        <w:t>t</w:t>
      </w:r>
      <w:r w:rsidR="00FB6153">
        <w:rPr>
          <w:sz w:val="28"/>
          <w:szCs w:val="28"/>
          <w:vertAlign w:val="subscript"/>
        </w:rPr>
        <w:t>в</w:t>
      </w:r>
      <w:r w:rsidR="00FB6153">
        <w:rPr>
          <w:sz w:val="28"/>
          <w:szCs w:val="28"/>
        </w:rPr>
        <w:t>=-30</w:t>
      </w:r>
      <w:r w:rsidR="00FB6153">
        <w:rPr>
          <w:sz w:val="28"/>
          <w:szCs w:val="28"/>
          <w:vertAlign w:val="superscript"/>
        </w:rPr>
        <w:t>0</w:t>
      </w:r>
      <w:r w:rsidR="00FB6153">
        <w:rPr>
          <w:sz w:val="28"/>
          <w:szCs w:val="28"/>
          <w:lang w:val="en-US"/>
        </w:rPr>
        <w:t>C</w:t>
      </w:r>
    </w:p>
    <w:p w:rsidR="00FB6153" w:rsidRDefault="00FB6153" w:rsidP="004F2683">
      <w:pPr>
        <w:ind w:firstLine="708"/>
        <w:contextualSpacing/>
        <w:rPr>
          <w:sz w:val="28"/>
          <w:szCs w:val="28"/>
        </w:rPr>
      </w:pPr>
      <w:r>
        <w:rPr>
          <w:sz w:val="28"/>
          <w:szCs w:val="28"/>
        </w:rPr>
        <w:t xml:space="preserve">Коэффициент теплоотдачи с наружной стороны ограждения </w:t>
      </w:r>
    </w:p>
    <w:p w:rsidR="00FB6153" w:rsidRDefault="00FB6153" w:rsidP="004F2683">
      <w:pPr>
        <w:ind w:firstLine="708"/>
        <w:contextualSpacing/>
        <w:rPr>
          <w:sz w:val="28"/>
          <w:szCs w:val="28"/>
        </w:rPr>
      </w:pPr>
      <w:r>
        <w:rPr>
          <w:sz w:val="28"/>
          <w:szCs w:val="28"/>
        </w:rPr>
        <w:t>α</w:t>
      </w:r>
      <w:r>
        <w:rPr>
          <w:sz w:val="28"/>
          <w:szCs w:val="28"/>
          <w:vertAlign w:val="subscript"/>
        </w:rPr>
        <w:t>н</w:t>
      </w:r>
      <w:r>
        <w:rPr>
          <w:sz w:val="28"/>
          <w:szCs w:val="28"/>
        </w:rPr>
        <w:t xml:space="preserve"> = 23 Вт/(м</w:t>
      </w:r>
      <w:r>
        <w:rPr>
          <w:sz w:val="28"/>
          <w:szCs w:val="28"/>
          <w:vertAlign w:val="superscript"/>
        </w:rPr>
        <w:t>2</w:t>
      </w:r>
      <w:r>
        <w:rPr>
          <w:sz w:val="28"/>
          <w:szCs w:val="28"/>
        </w:rPr>
        <w:t>·</w:t>
      </w:r>
      <w:r>
        <w:rPr>
          <w:sz w:val="28"/>
          <w:szCs w:val="28"/>
          <w:vertAlign w:val="superscript"/>
        </w:rPr>
        <w:t>0</w:t>
      </w:r>
      <w:r>
        <w:rPr>
          <w:sz w:val="28"/>
          <w:szCs w:val="28"/>
        </w:rPr>
        <w:t>С).</w:t>
      </w:r>
    </w:p>
    <w:p w:rsidR="00FB6153" w:rsidRDefault="00FB6153" w:rsidP="004F2683">
      <w:pPr>
        <w:ind w:firstLine="708"/>
        <w:contextualSpacing/>
        <w:rPr>
          <w:sz w:val="28"/>
          <w:szCs w:val="28"/>
        </w:rPr>
      </w:pPr>
      <w:r>
        <w:rPr>
          <w:sz w:val="28"/>
          <w:szCs w:val="28"/>
        </w:rPr>
        <w:t xml:space="preserve">Коэффициент теплоотдачи с внутренней стороны ограждения </w:t>
      </w:r>
    </w:p>
    <w:p w:rsidR="00FB6153" w:rsidRPr="00665EB2" w:rsidRDefault="00FB6153" w:rsidP="004F2683">
      <w:pPr>
        <w:ind w:firstLine="708"/>
        <w:contextualSpacing/>
        <w:rPr>
          <w:sz w:val="28"/>
          <w:szCs w:val="28"/>
        </w:rPr>
      </w:pPr>
      <w:r>
        <w:rPr>
          <w:sz w:val="28"/>
          <w:szCs w:val="28"/>
        </w:rPr>
        <w:t>α</w:t>
      </w:r>
      <w:r>
        <w:rPr>
          <w:sz w:val="28"/>
          <w:szCs w:val="28"/>
          <w:vertAlign w:val="subscript"/>
        </w:rPr>
        <w:t>в</w:t>
      </w:r>
      <w:r>
        <w:rPr>
          <w:sz w:val="28"/>
          <w:szCs w:val="28"/>
        </w:rPr>
        <w:t xml:space="preserve"> = 9 Вт/(м</w:t>
      </w:r>
      <w:r>
        <w:rPr>
          <w:sz w:val="28"/>
          <w:szCs w:val="28"/>
          <w:vertAlign w:val="superscript"/>
        </w:rPr>
        <w:t>2</w:t>
      </w:r>
      <w:r>
        <w:rPr>
          <w:sz w:val="28"/>
          <w:szCs w:val="28"/>
        </w:rPr>
        <w:t>·</w:t>
      </w:r>
      <w:r>
        <w:rPr>
          <w:sz w:val="28"/>
          <w:szCs w:val="28"/>
          <w:vertAlign w:val="superscript"/>
        </w:rPr>
        <w:t>0</w:t>
      </w:r>
      <w:r>
        <w:rPr>
          <w:sz w:val="28"/>
          <w:szCs w:val="28"/>
        </w:rPr>
        <w:t>С)</w:t>
      </w:r>
    </w:p>
    <w:p w:rsidR="00FB6153" w:rsidRPr="001E0C20" w:rsidRDefault="00FB6153" w:rsidP="004F2683">
      <w:pPr>
        <w:ind w:firstLine="708"/>
        <w:contextualSpacing/>
        <w:rPr>
          <w:sz w:val="28"/>
          <w:szCs w:val="28"/>
        </w:rPr>
      </w:pPr>
      <w:r>
        <w:rPr>
          <w:sz w:val="28"/>
          <w:szCs w:val="28"/>
        </w:rPr>
        <w:t>Коэффициент теплопроводности пенополиуретановых сэндвич-панелей λ</w:t>
      </w:r>
      <w:r>
        <w:rPr>
          <w:sz w:val="28"/>
          <w:szCs w:val="28"/>
          <w:vertAlign w:val="subscript"/>
        </w:rPr>
        <w:t xml:space="preserve">из </w:t>
      </w:r>
      <w:r>
        <w:rPr>
          <w:sz w:val="28"/>
          <w:szCs w:val="28"/>
        </w:rPr>
        <w:t>= 0,0</w:t>
      </w:r>
      <w:r w:rsidR="003C2FA0">
        <w:rPr>
          <w:sz w:val="28"/>
          <w:szCs w:val="28"/>
        </w:rPr>
        <w:t>41</w:t>
      </w:r>
      <w:r>
        <w:rPr>
          <w:sz w:val="28"/>
          <w:szCs w:val="28"/>
        </w:rPr>
        <w:t xml:space="preserve"> Вт/(м·</w:t>
      </w:r>
      <w:r>
        <w:rPr>
          <w:sz w:val="28"/>
          <w:szCs w:val="28"/>
          <w:vertAlign w:val="superscript"/>
        </w:rPr>
        <w:t>0</w:t>
      </w:r>
      <w:r>
        <w:rPr>
          <w:sz w:val="28"/>
          <w:szCs w:val="28"/>
        </w:rPr>
        <w:t>С).</w:t>
      </w:r>
    </w:p>
    <w:p w:rsidR="00FB6153" w:rsidRDefault="00FB6153" w:rsidP="004F2683">
      <w:pPr>
        <w:ind w:firstLine="708"/>
        <w:contextualSpacing/>
        <w:rPr>
          <w:sz w:val="28"/>
          <w:szCs w:val="28"/>
        </w:rPr>
      </w:pPr>
      <w:r>
        <w:rPr>
          <w:sz w:val="28"/>
          <w:szCs w:val="28"/>
        </w:rPr>
        <w:t xml:space="preserve">Требуемое термическое сопротивление теплоизоляции наружной стены </w:t>
      </w:r>
      <w:r>
        <w:rPr>
          <w:sz w:val="28"/>
          <w:szCs w:val="28"/>
          <w:lang w:val="en-US"/>
        </w:rPr>
        <w:t>R</w:t>
      </w:r>
      <w:r>
        <w:rPr>
          <w:sz w:val="28"/>
          <w:szCs w:val="28"/>
          <w:vertAlign w:val="subscript"/>
        </w:rPr>
        <w:t>тр</w:t>
      </w:r>
      <w:r>
        <w:rPr>
          <w:sz w:val="28"/>
          <w:szCs w:val="28"/>
        </w:rPr>
        <w:t>= 4,3 м</w:t>
      </w:r>
      <w:r>
        <w:rPr>
          <w:sz w:val="28"/>
          <w:szCs w:val="28"/>
          <w:vertAlign w:val="superscript"/>
        </w:rPr>
        <w:t>2</w:t>
      </w:r>
      <w:r>
        <w:rPr>
          <w:sz w:val="28"/>
          <w:szCs w:val="28"/>
        </w:rPr>
        <w:t>·</w:t>
      </w:r>
      <w:r>
        <w:rPr>
          <w:sz w:val="28"/>
          <w:szCs w:val="28"/>
          <w:vertAlign w:val="superscript"/>
        </w:rPr>
        <w:t>0</w:t>
      </w:r>
      <w:r>
        <w:rPr>
          <w:sz w:val="28"/>
          <w:szCs w:val="28"/>
        </w:rPr>
        <w:t>С/</w:t>
      </w:r>
      <w:r w:rsidRPr="00835C74">
        <w:rPr>
          <w:sz w:val="28"/>
          <w:szCs w:val="28"/>
        </w:rPr>
        <w:t xml:space="preserve"> </w:t>
      </w:r>
      <w:r>
        <w:rPr>
          <w:sz w:val="28"/>
          <w:szCs w:val="28"/>
        </w:rPr>
        <w:t>Вт.</w:t>
      </w:r>
    </w:p>
    <w:p w:rsidR="00FB6153" w:rsidRDefault="00FB6153" w:rsidP="004F2683">
      <w:pPr>
        <w:ind w:firstLine="708"/>
        <w:contextualSpacing/>
        <w:rPr>
          <w:sz w:val="28"/>
          <w:szCs w:val="28"/>
        </w:rPr>
      </w:pPr>
      <w:r>
        <w:rPr>
          <w:sz w:val="28"/>
          <w:szCs w:val="28"/>
        </w:rPr>
        <w:t>Толщина теплоизоляционного слоя наружной стены камеры хранения замороженной продукции δ</w:t>
      </w:r>
      <w:r>
        <w:rPr>
          <w:sz w:val="28"/>
          <w:szCs w:val="28"/>
          <w:vertAlign w:val="subscript"/>
        </w:rPr>
        <w:t>из.</w:t>
      </w:r>
      <w:r>
        <w:rPr>
          <w:sz w:val="28"/>
          <w:szCs w:val="28"/>
        </w:rPr>
        <w:t>, м, рассчитывается по формуле</w:t>
      </w:r>
      <w:r w:rsidR="006E11B6">
        <w:rPr>
          <w:sz w:val="28"/>
          <w:szCs w:val="28"/>
        </w:rPr>
        <w:t xml:space="preserve"> (20)</w:t>
      </w:r>
      <w:r>
        <w:rPr>
          <w:sz w:val="28"/>
          <w:szCs w:val="28"/>
        </w:rPr>
        <w:t>:</w:t>
      </w:r>
    </w:p>
    <w:p w:rsidR="004F2683" w:rsidRDefault="004F2683" w:rsidP="004F2683">
      <w:pPr>
        <w:ind w:firstLine="708"/>
        <w:contextualSpacing/>
        <w:rPr>
          <w:sz w:val="28"/>
          <w:szCs w:val="28"/>
        </w:rPr>
      </w:pPr>
    </w:p>
    <w:p w:rsidR="00FB6153" w:rsidRDefault="00FB6153" w:rsidP="00354929">
      <w:pPr>
        <w:contextualSpacing/>
        <w:jc w:val="right"/>
        <w:rPr>
          <w:sz w:val="28"/>
          <w:szCs w:val="28"/>
        </w:rPr>
      </w:pPr>
      <w:r>
        <w:rPr>
          <w:sz w:val="28"/>
          <w:szCs w:val="28"/>
        </w:rPr>
        <w:t>δ</w:t>
      </w:r>
      <w:r>
        <w:rPr>
          <w:sz w:val="28"/>
          <w:szCs w:val="28"/>
          <w:vertAlign w:val="subscript"/>
        </w:rPr>
        <w:t>из</w:t>
      </w:r>
      <w:r>
        <w:rPr>
          <w:sz w:val="28"/>
          <w:szCs w:val="28"/>
        </w:rPr>
        <w:t>=</w:t>
      </w:r>
      <w:r w:rsidRPr="00F244A5">
        <w:rPr>
          <w:sz w:val="28"/>
          <w:szCs w:val="28"/>
        </w:rPr>
        <w:t xml:space="preserve"> </w:t>
      </w:r>
      <w:r>
        <w:rPr>
          <w:sz w:val="28"/>
          <w:szCs w:val="28"/>
        </w:rPr>
        <w:t>λ</w:t>
      </w:r>
      <w:r>
        <w:rPr>
          <w:sz w:val="28"/>
          <w:szCs w:val="28"/>
          <w:vertAlign w:val="subscript"/>
        </w:rPr>
        <w:t>из</w:t>
      </w:r>
      <w:r>
        <w:rPr>
          <w:sz w:val="28"/>
          <w:szCs w:val="28"/>
        </w:rPr>
        <w:t>·(</w:t>
      </w:r>
      <w:r w:rsidRPr="00E4516B">
        <w:rPr>
          <w:sz w:val="28"/>
          <w:szCs w:val="28"/>
        </w:rPr>
        <w:t xml:space="preserve"> </w:t>
      </w:r>
      <w:r>
        <w:rPr>
          <w:sz w:val="28"/>
          <w:szCs w:val="28"/>
          <w:lang w:val="en-US"/>
        </w:rPr>
        <w:t>R</w:t>
      </w:r>
      <w:proofErr w:type="spellStart"/>
      <w:r>
        <w:rPr>
          <w:sz w:val="28"/>
          <w:szCs w:val="28"/>
          <w:vertAlign w:val="subscript"/>
        </w:rPr>
        <w:t>тр</w:t>
      </w:r>
      <w:proofErr w:type="spellEnd"/>
      <w:r>
        <w:rPr>
          <w:sz w:val="28"/>
          <w:szCs w:val="28"/>
        </w:rPr>
        <w:t>-(</w:t>
      </w:r>
      <w:r w:rsidRPr="00F244A5">
        <w:rPr>
          <w:position w:val="-30"/>
          <w:sz w:val="28"/>
          <w:szCs w:val="28"/>
        </w:rPr>
        <w:object w:dxaOrig="980" w:dyaOrig="680">
          <v:shape id="_x0000_i1068" type="#_x0000_t75" style="width:48pt;height:33pt" o:ole="">
            <v:imagedata r:id="rId89" o:title=""/>
          </v:shape>
          <o:OLEObject Type="Embed" ProgID="Equation.3" ShapeID="_x0000_i1068" DrawAspect="Content" ObjectID="_1527928885" r:id="rId90"/>
        </w:object>
      </w:r>
      <w:r>
        <w:rPr>
          <w:sz w:val="28"/>
          <w:szCs w:val="28"/>
        </w:rPr>
        <w:t>),</w:t>
      </w:r>
      <w:r w:rsidR="00A17750">
        <w:rPr>
          <w:sz w:val="28"/>
          <w:szCs w:val="28"/>
        </w:rPr>
        <w:tab/>
      </w:r>
      <w:r w:rsidR="00354929">
        <w:rPr>
          <w:sz w:val="28"/>
          <w:szCs w:val="28"/>
        </w:rPr>
        <w:tab/>
      </w:r>
      <w:r w:rsidR="00354929">
        <w:rPr>
          <w:sz w:val="28"/>
          <w:szCs w:val="28"/>
        </w:rPr>
        <w:tab/>
      </w:r>
      <w:r w:rsidR="00354929">
        <w:rPr>
          <w:sz w:val="28"/>
          <w:szCs w:val="28"/>
        </w:rPr>
        <w:tab/>
      </w:r>
      <w:r>
        <w:rPr>
          <w:sz w:val="28"/>
          <w:szCs w:val="28"/>
        </w:rPr>
        <w:t>(</w:t>
      </w:r>
      <w:r w:rsidR="003C2FA0">
        <w:rPr>
          <w:sz w:val="28"/>
          <w:szCs w:val="28"/>
        </w:rPr>
        <w:t>20</w:t>
      </w:r>
      <w:r>
        <w:rPr>
          <w:sz w:val="28"/>
          <w:szCs w:val="28"/>
        </w:rPr>
        <w:t>)</w:t>
      </w:r>
    </w:p>
    <w:p w:rsidR="00BF6B01" w:rsidRDefault="00BF6B01" w:rsidP="004F2683">
      <w:pPr>
        <w:ind w:firstLine="708"/>
        <w:contextualSpacing/>
        <w:jc w:val="center"/>
        <w:rPr>
          <w:sz w:val="28"/>
          <w:szCs w:val="28"/>
        </w:rPr>
      </w:pPr>
    </w:p>
    <w:p w:rsidR="00FB6153" w:rsidRDefault="00FB6153" w:rsidP="004F2683">
      <w:pPr>
        <w:ind w:left="708"/>
        <w:contextualSpacing/>
        <w:rPr>
          <w:sz w:val="28"/>
          <w:szCs w:val="28"/>
        </w:rPr>
      </w:pPr>
      <w:r>
        <w:rPr>
          <w:sz w:val="28"/>
          <w:szCs w:val="28"/>
        </w:rPr>
        <w:t xml:space="preserve">где </w:t>
      </w:r>
      <w:r>
        <w:rPr>
          <w:sz w:val="28"/>
          <w:lang w:val="en-US"/>
        </w:rPr>
        <w:t>R</w:t>
      </w:r>
      <w:r>
        <w:rPr>
          <w:sz w:val="28"/>
          <w:vertAlign w:val="subscript"/>
        </w:rPr>
        <w:t xml:space="preserve">тр </w:t>
      </w:r>
      <w:r>
        <w:rPr>
          <w:sz w:val="28"/>
        </w:rPr>
        <w:t xml:space="preserve">– требуемое термическое сопротивление теплоизоляции           наружной стены, </w:t>
      </w:r>
      <w:r>
        <w:rPr>
          <w:sz w:val="28"/>
          <w:lang w:val="en-US"/>
        </w:rPr>
        <w:t>R</w:t>
      </w:r>
      <w:r>
        <w:rPr>
          <w:sz w:val="28"/>
          <w:vertAlign w:val="subscript"/>
        </w:rPr>
        <w:t>тр</w:t>
      </w:r>
      <w:r>
        <w:rPr>
          <w:sz w:val="28"/>
        </w:rPr>
        <w:t>=</w:t>
      </w:r>
      <w:r w:rsidRPr="00750667">
        <w:rPr>
          <w:sz w:val="28"/>
        </w:rPr>
        <w:t>4</w:t>
      </w:r>
      <w:r>
        <w:rPr>
          <w:sz w:val="28"/>
        </w:rPr>
        <w:t>,</w:t>
      </w:r>
      <w:r w:rsidRPr="00750667">
        <w:rPr>
          <w:sz w:val="28"/>
        </w:rPr>
        <w:t>8</w:t>
      </w:r>
      <w:r>
        <w:rPr>
          <w:sz w:val="28"/>
        </w:rPr>
        <w:t xml:space="preserve"> </w:t>
      </w:r>
      <w:r>
        <w:rPr>
          <w:sz w:val="28"/>
          <w:szCs w:val="28"/>
        </w:rPr>
        <w:t>м</w:t>
      </w:r>
      <w:r>
        <w:rPr>
          <w:sz w:val="28"/>
          <w:szCs w:val="28"/>
          <w:vertAlign w:val="superscript"/>
        </w:rPr>
        <w:t>2</w:t>
      </w:r>
      <w:r>
        <w:rPr>
          <w:sz w:val="28"/>
          <w:szCs w:val="28"/>
        </w:rPr>
        <w:t>·</w:t>
      </w:r>
      <w:r>
        <w:rPr>
          <w:sz w:val="28"/>
          <w:szCs w:val="28"/>
          <w:vertAlign w:val="superscript"/>
        </w:rPr>
        <w:t>0</w:t>
      </w:r>
      <w:r>
        <w:rPr>
          <w:sz w:val="28"/>
          <w:szCs w:val="28"/>
        </w:rPr>
        <w:t>С/</w:t>
      </w:r>
      <w:r w:rsidRPr="00835C74">
        <w:rPr>
          <w:sz w:val="28"/>
          <w:szCs w:val="28"/>
        </w:rPr>
        <w:t xml:space="preserve"> </w:t>
      </w:r>
      <w:r>
        <w:rPr>
          <w:sz w:val="28"/>
          <w:szCs w:val="28"/>
        </w:rPr>
        <w:t>Вт.</w:t>
      </w:r>
    </w:p>
    <w:p w:rsidR="00FB6153" w:rsidRDefault="00FB6153" w:rsidP="004F2683">
      <w:pPr>
        <w:ind w:firstLine="708"/>
        <w:contextualSpacing/>
        <w:rPr>
          <w:sz w:val="28"/>
          <w:szCs w:val="28"/>
        </w:rPr>
      </w:pPr>
    </w:p>
    <w:p w:rsidR="00FB6153" w:rsidRDefault="00FB6153" w:rsidP="00354929">
      <w:pPr>
        <w:contextualSpacing/>
        <w:jc w:val="center"/>
        <w:rPr>
          <w:sz w:val="28"/>
          <w:szCs w:val="28"/>
        </w:rPr>
      </w:pPr>
      <w:r>
        <w:rPr>
          <w:sz w:val="28"/>
          <w:szCs w:val="28"/>
        </w:rPr>
        <w:t>δ</w:t>
      </w:r>
      <w:r>
        <w:rPr>
          <w:sz w:val="28"/>
          <w:szCs w:val="28"/>
          <w:vertAlign w:val="subscript"/>
        </w:rPr>
        <w:t>из</w:t>
      </w:r>
      <w:r>
        <w:rPr>
          <w:sz w:val="28"/>
          <w:szCs w:val="28"/>
        </w:rPr>
        <w:t xml:space="preserve">= </w:t>
      </w:r>
      <w:r w:rsidRPr="00531C9E">
        <w:rPr>
          <w:position w:val="-24"/>
          <w:sz w:val="28"/>
          <w:szCs w:val="28"/>
        </w:rPr>
        <w:object w:dxaOrig="3820" w:dyaOrig="620">
          <v:shape id="_x0000_i1069" type="#_x0000_t75" style="width:191.25pt;height:31.5pt" o:ole="">
            <v:imagedata r:id="rId91" o:title=""/>
          </v:shape>
          <o:OLEObject Type="Embed" ProgID="Equation.3" ShapeID="_x0000_i1069" DrawAspect="Content" ObjectID="_1527928886" r:id="rId92"/>
        </w:object>
      </w:r>
      <w:r>
        <w:rPr>
          <w:sz w:val="28"/>
          <w:szCs w:val="28"/>
        </w:rPr>
        <w:t>= 0,</w:t>
      </w:r>
      <w:r w:rsidRPr="004F48B4">
        <w:rPr>
          <w:sz w:val="28"/>
          <w:szCs w:val="28"/>
        </w:rPr>
        <w:t>1</w:t>
      </w:r>
      <w:r>
        <w:rPr>
          <w:sz w:val="28"/>
          <w:szCs w:val="28"/>
        </w:rPr>
        <w:t>7.</w:t>
      </w:r>
    </w:p>
    <w:p w:rsidR="00BF6B01" w:rsidRDefault="00BF6B01" w:rsidP="004F2683">
      <w:pPr>
        <w:ind w:firstLine="708"/>
        <w:contextualSpacing/>
        <w:jc w:val="center"/>
        <w:rPr>
          <w:sz w:val="28"/>
          <w:szCs w:val="28"/>
        </w:rPr>
      </w:pPr>
    </w:p>
    <w:p w:rsidR="00FB6153" w:rsidRDefault="00FB6153" w:rsidP="004F2683">
      <w:pPr>
        <w:ind w:firstLine="708"/>
        <w:contextualSpacing/>
        <w:rPr>
          <w:sz w:val="28"/>
          <w:szCs w:val="28"/>
        </w:rPr>
      </w:pPr>
      <w:r>
        <w:rPr>
          <w:sz w:val="28"/>
          <w:szCs w:val="28"/>
        </w:rPr>
        <w:t>Принимаем δ</w:t>
      </w:r>
      <w:r>
        <w:rPr>
          <w:sz w:val="28"/>
          <w:szCs w:val="28"/>
          <w:vertAlign w:val="subscript"/>
        </w:rPr>
        <w:t>из</w:t>
      </w:r>
      <w:r>
        <w:rPr>
          <w:sz w:val="28"/>
          <w:szCs w:val="28"/>
        </w:rPr>
        <w:t>= 0,18 м.</w:t>
      </w:r>
    </w:p>
    <w:p w:rsidR="00FB6153" w:rsidRDefault="00FB6153" w:rsidP="004F2683">
      <w:pPr>
        <w:ind w:firstLine="708"/>
        <w:contextualSpacing/>
        <w:rPr>
          <w:sz w:val="28"/>
        </w:rPr>
      </w:pPr>
      <w:r>
        <w:rPr>
          <w:sz w:val="28"/>
          <w:szCs w:val="28"/>
        </w:rPr>
        <w:t xml:space="preserve">Действительный коэффициент теплопередачи </w:t>
      </w:r>
      <w:bookmarkStart w:id="7" w:name="OLE_LINK1"/>
      <w:bookmarkStart w:id="8" w:name="OLE_LINK2"/>
      <w:r>
        <w:rPr>
          <w:sz w:val="28"/>
          <w:szCs w:val="28"/>
        </w:rPr>
        <w:t>κ</w:t>
      </w:r>
      <w:r>
        <w:rPr>
          <w:sz w:val="28"/>
          <w:szCs w:val="28"/>
          <w:vertAlign w:val="subscript"/>
        </w:rPr>
        <w:t>д</w:t>
      </w:r>
      <w:bookmarkEnd w:id="7"/>
      <w:bookmarkEnd w:id="8"/>
      <w:r>
        <w:rPr>
          <w:sz w:val="28"/>
          <w:szCs w:val="28"/>
        </w:rPr>
        <w:t xml:space="preserve">, </w:t>
      </w:r>
      <w:r>
        <w:rPr>
          <w:sz w:val="28"/>
        </w:rPr>
        <w:t>Вт/(м</w:t>
      </w:r>
      <w:r>
        <w:rPr>
          <w:sz w:val="28"/>
          <w:vertAlign w:val="superscript"/>
        </w:rPr>
        <w:t>2</w:t>
      </w:r>
      <w:r>
        <w:rPr>
          <w:sz w:val="28"/>
        </w:rPr>
        <w:sym w:font="Symbol" w:char="F0D7"/>
      </w:r>
      <w:r>
        <w:rPr>
          <w:sz w:val="28"/>
        </w:rPr>
        <w:t>К), рассчитывается по формуле:</w:t>
      </w:r>
    </w:p>
    <w:p w:rsidR="00BF6B01" w:rsidRDefault="00BF6B01" w:rsidP="004F2683">
      <w:pPr>
        <w:ind w:firstLine="708"/>
        <w:contextualSpacing/>
        <w:rPr>
          <w:sz w:val="28"/>
        </w:rPr>
      </w:pPr>
    </w:p>
    <w:p w:rsidR="00FB6153" w:rsidRDefault="00FB6153" w:rsidP="00354929">
      <w:pPr>
        <w:contextualSpacing/>
        <w:jc w:val="center"/>
        <w:rPr>
          <w:sz w:val="28"/>
          <w:szCs w:val="28"/>
        </w:rPr>
      </w:pPr>
      <w:r>
        <w:rPr>
          <w:sz w:val="28"/>
          <w:szCs w:val="28"/>
        </w:rPr>
        <w:t>κ</w:t>
      </w:r>
      <w:r>
        <w:rPr>
          <w:sz w:val="28"/>
          <w:szCs w:val="28"/>
          <w:vertAlign w:val="subscript"/>
        </w:rPr>
        <w:t>д</w:t>
      </w:r>
      <w:r>
        <w:rPr>
          <w:sz w:val="28"/>
          <w:szCs w:val="28"/>
        </w:rPr>
        <w:t>=</w:t>
      </w:r>
      <w:r w:rsidR="003C2FA0" w:rsidRPr="007F1607">
        <w:rPr>
          <w:position w:val="-30"/>
          <w:sz w:val="28"/>
          <w:szCs w:val="28"/>
        </w:rPr>
        <w:object w:dxaOrig="4200" w:dyaOrig="720">
          <v:shape id="_x0000_i1070" type="#_x0000_t75" style="width:209.25pt;height:36.75pt" o:ole="">
            <v:imagedata r:id="rId93" o:title=""/>
          </v:shape>
          <o:OLEObject Type="Embed" ProgID="Equation.3" ShapeID="_x0000_i1070" DrawAspect="Content" ObjectID="_1527928887" r:id="rId94"/>
        </w:object>
      </w:r>
      <w:r>
        <w:rPr>
          <w:sz w:val="28"/>
          <w:szCs w:val="28"/>
        </w:rPr>
        <w:t>.</w:t>
      </w:r>
    </w:p>
    <w:p w:rsidR="00BF6B01" w:rsidRDefault="00BF6B01" w:rsidP="004F2683">
      <w:pPr>
        <w:ind w:firstLine="708"/>
        <w:contextualSpacing/>
        <w:jc w:val="center"/>
        <w:rPr>
          <w:sz w:val="28"/>
          <w:szCs w:val="28"/>
        </w:rPr>
      </w:pPr>
    </w:p>
    <w:p w:rsidR="00FB6153" w:rsidRDefault="00FB6153" w:rsidP="004F2683">
      <w:pPr>
        <w:ind w:firstLine="708"/>
        <w:contextualSpacing/>
        <w:rPr>
          <w:sz w:val="28"/>
          <w:szCs w:val="28"/>
        </w:rPr>
      </w:pPr>
      <w:r>
        <w:rPr>
          <w:sz w:val="28"/>
          <w:szCs w:val="28"/>
        </w:rPr>
        <w:t xml:space="preserve">Требуемое термическое сопротивление теплоизоляции покрытия </w:t>
      </w:r>
    </w:p>
    <w:p w:rsidR="00FB6153" w:rsidRDefault="00FB6153" w:rsidP="004F2683">
      <w:pPr>
        <w:ind w:firstLine="708"/>
        <w:contextualSpacing/>
        <w:rPr>
          <w:sz w:val="28"/>
          <w:szCs w:val="28"/>
        </w:rPr>
      </w:pPr>
      <w:r>
        <w:rPr>
          <w:sz w:val="28"/>
          <w:szCs w:val="28"/>
          <w:lang w:val="en-US"/>
        </w:rPr>
        <w:t>R</w:t>
      </w:r>
      <w:r>
        <w:rPr>
          <w:sz w:val="28"/>
          <w:szCs w:val="28"/>
          <w:vertAlign w:val="subscript"/>
        </w:rPr>
        <w:t>тр</w:t>
      </w:r>
      <w:r>
        <w:rPr>
          <w:sz w:val="28"/>
          <w:szCs w:val="28"/>
        </w:rPr>
        <w:t>= 5,1 м</w:t>
      </w:r>
      <w:r>
        <w:rPr>
          <w:sz w:val="28"/>
          <w:szCs w:val="28"/>
          <w:vertAlign w:val="superscript"/>
        </w:rPr>
        <w:t>2</w:t>
      </w:r>
      <w:r>
        <w:rPr>
          <w:sz w:val="28"/>
          <w:szCs w:val="28"/>
        </w:rPr>
        <w:t>·</w:t>
      </w:r>
      <w:r>
        <w:rPr>
          <w:sz w:val="28"/>
          <w:szCs w:val="28"/>
          <w:vertAlign w:val="superscript"/>
        </w:rPr>
        <w:t>0</w:t>
      </w:r>
      <w:r>
        <w:rPr>
          <w:sz w:val="28"/>
          <w:szCs w:val="28"/>
        </w:rPr>
        <w:t>С/</w:t>
      </w:r>
      <w:r w:rsidRPr="00835C74">
        <w:rPr>
          <w:sz w:val="28"/>
          <w:szCs w:val="28"/>
        </w:rPr>
        <w:t xml:space="preserve"> </w:t>
      </w:r>
      <w:r>
        <w:rPr>
          <w:sz w:val="28"/>
          <w:szCs w:val="28"/>
        </w:rPr>
        <w:t>Вт.</w:t>
      </w:r>
    </w:p>
    <w:p w:rsidR="00FB6153" w:rsidRDefault="00FB6153" w:rsidP="004F2683">
      <w:pPr>
        <w:ind w:firstLine="708"/>
        <w:contextualSpacing/>
        <w:rPr>
          <w:sz w:val="28"/>
          <w:szCs w:val="28"/>
        </w:rPr>
      </w:pPr>
      <w:r>
        <w:rPr>
          <w:sz w:val="28"/>
          <w:szCs w:val="28"/>
        </w:rPr>
        <w:t>Толщина теплоизоляционного слоя покрытия камеры хранения замороженной продукции δ</w:t>
      </w:r>
      <w:r>
        <w:rPr>
          <w:sz w:val="28"/>
          <w:szCs w:val="28"/>
          <w:vertAlign w:val="subscript"/>
        </w:rPr>
        <w:t>из.</w:t>
      </w:r>
      <w:r>
        <w:rPr>
          <w:sz w:val="28"/>
          <w:szCs w:val="28"/>
        </w:rPr>
        <w:t xml:space="preserve">, </w:t>
      </w:r>
      <w:r w:rsidR="00FA2748">
        <w:rPr>
          <w:sz w:val="28"/>
          <w:szCs w:val="28"/>
        </w:rPr>
        <w:t>м, рассчитывается по формуле (20</w:t>
      </w:r>
      <w:r>
        <w:rPr>
          <w:sz w:val="28"/>
          <w:szCs w:val="28"/>
        </w:rPr>
        <w:t>):</w:t>
      </w:r>
    </w:p>
    <w:p w:rsidR="00BF6B01" w:rsidRDefault="00BF6B01" w:rsidP="004F2683">
      <w:pPr>
        <w:ind w:firstLine="708"/>
        <w:contextualSpacing/>
        <w:rPr>
          <w:sz w:val="28"/>
          <w:szCs w:val="28"/>
        </w:rPr>
      </w:pPr>
    </w:p>
    <w:p w:rsidR="00FB6153" w:rsidRDefault="00FB6153" w:rsidP="00354929">
      <w:pPr>
        <w:contextualSpacing/>
        <w:jc w:val="center"/>
        <w:rPr>
          <w:sz w:val="28"/>
          <w:szCs w:val="28"/>
        </w:rPr>
      </w:pPr>
      <w:r>
        <w:rPr>
          <w:sz w:val="28"/>
          <w:szCs w:val="28"/>
        </w:rPr>
        <w:t>δ</w:t>
      </w:r>
      <w:r>
        <w:rPr>
          <w:sz w:val="28"/>
          <w:szCs w:val="28"/>
          <w:vertAlign w:val="subscript"/>
        </w:rPr>
        <w:t>из</w:t>
      </w:r>
      <w:r>
        <w:rPr>
          <w:sz w:val="28"/>
          <w:szCs w:val="28"/>
        </w:rPr>
        <w:t xml:space="preserve">= </w:t>
      </w:r>
      <w:r w:rsidRPr="00C31E33">
        <w:rPr>
          <w:position w:val="-28"/>
          <w:sz w:val="28"/>
          <w:szCs w:val="28"/>
        </w:rPr>
        <w:object w:dxaOrig="4180" w:dyaOrig="660">
          <v:shape id="_x0000_i1071" type="#_x0000_t75" style="width:210pt;height:33pt" o:ole="">
            <v:imagedata r:id="rId95" o:title=""/>
          </v:shape>
          <o:OLEObject Type="Embed" ProgID="Equation.3" ShapeID="_x0000_i1071" DrawAspect="Content" ObjectID="_1527928888" r:id="rId96"/>
        </w:object>
      </w:r>
      <w:r>
        <w:rPr>
          <w:sz w:val="28"/>
          <w:szCs w:val="28"/>
        </w:rPr>
        <w:t>= 0,203.</w:t>
      </w:r>
    </w:p>
    <w:p w:rsidR="00BF6B01" w:rsidRDefault="00BF6B01" w:rsidP="004F2683">
      <w:pPr>
        <w:ind w:firstLine="708"/>
        <w:contextualSpacing/>
        <w:jc w:val="center"/>
        <w:rPr>
          <w:sz w:val="28"/>
          <w:szCs w:val="28"/>
        </w:rPr>
      </w:pPr>
    </w:p>
    <w:p w:rsidR="00FB6153" w:rsidRDefault="00FB6153" w:rsidP="004F2683">
      <w:pPr>
        <w:ind w:firstLine="708"/>
        <w:contextualSpacing/>
        <w:rPr>
          <w:sz w:val="28"/>
          <w:szCs w:val="28"/>
        </w:rPr>
      </w:pPr>
      <w:r>
        <w:rPr>
          <w:sz w:val="28"/>
          <w:szCs w:val="28"/>
        </w:rPr>
        <w:t>Принимаем δ</w:t>
      </w:r>
      <w:r>
        <w:rPr>
          <w:sz w:val="28"/>
          <w:szCs w:val="28"/>
          <w:vertAlign w:val="subscript"/>
        </w:rPr>
        <w:t>из</w:t>
      </w:r>
      <w:r>
        <w:rPr>
          <w:sz w:val="28"/>
          <w:szCs w:val="28"/>
        </w:rPr>
        <w:t>= 0,22м.</w:t>
      </w:r>
    </w:p>
    <w:p w:rsidR="00FB6153" w:rsidRDefault="00FB6153" w:rsidP="004F2683">
      <w:pPr>
        <w:ind w:firstLine="708"/>
        <w:contextualSpacing/>
        <w:rPr>
          <w:sz w:val="28"/>
        </w:rPr>
      </w:pPr>
      <w:r>
        <w:rPr>
          <w:sz w:val="28"/>
          <w:szCs w:val="28"/>
        </w:rPr>
        <w:lastRenderedPageBreak/>
        <w:t>Действительный коэффициент теплопередачи κ</w:t>
      </w:r>
      <w:r>
        <w:rPr>
          <w:sz w:val="28"/>
          <w:szCs w:val="28"/>
          <w:vertAlign w:val="subscript"/>
        </w:rPr>
        <w:t>д</w:t>
      </w:r>
      <w:r>
        <w:rPr>
          <w:sz w:val="28"/>
          <w:szCs w:val="28"/>
        </w:rPr>
        <w:t xml:space="preserve">, </w:t>
      </w:r>
      <w:r>
        <w:rPr>
          <w:sz w:val="28"/>
        </w:rPr>
        <w:t>Вт/(м</w:t>
      </w:r>
      <w:r>
        <w:rPr>
          <w:sz w:val="28"/>
          <w:vertAlign w:val="superscript"/>
        </w:rPr>
        <w:t>2</w:t>
      </w:r>
      <w:r>
        <w:rPr>
          <w:sz w:val="28"/>
        </w:rPr>
        <w:sym w:font="Symbol" w:char="F0D7"/>
      </w:r>
      <w:r>
        <w:rPr>
          <w:sz w:val="28"/>
        </w:rPr>
        <w:t>К), рассчитывается по формуле:</w:t>
      </w:r>
    </w:p>
    <w:p w:rsidR="00BF6B01" w:rsidRDefault="00BF6B01" w:rsidP="004F2683">
      <w:pPr>
        <w:ind w:firstLine="708"/>
        <w:contextualSpacing/>
        <w:rPr>
          <w:sz w:val="28"/>
        </w:rPr>
      </w:pPr>
    </w:p>
    <w:p w:rsidR="00FB6153" w:rsidRDefault="00FB6153" w:rsidP="00354929">
      <w:pPr>
        <w:contextualSpacing/>
        <w:jc w:val="center"/>
        <w:rPr>
          <w:sz w:val="28"/>
          <w:szCs w:val="28"/>
        </w:rPr>
      </w:pPr>
      <w:r>
        <w:rPr>
          <w:sz w:val="28"/>
          <w:szCs w:val="28"/>
        </w:rPr>
        <w:t>κ</w:t>
      </w:r>
      <w:r>
        <w:rPr>
          <w:sz w:val="28"/>
          <w:szCs w:val="28"/>
          <w:vertAlign w:val="subscript"/>
        </w:rPr>
        <w:t>д</w:t>
      </w:r>
      <w:r>
        <w:rPr>
          <w:sz w:val="28"/>
          <w:szCs w:val="28"/>
        </w:rPr>
        <w:t>=</w:t>
      </w:r>
      <w:r w:rsidR="003C2FA0" w:rsidRPr="00C31E33">
        <w:rPr>
          <w:position w:val="-30"/>
          <w:sz w:val="28"/>
          <w:szCs w:val="28"/>
        </w:rPr>
        <w:object w:dxaOrig="4239" w:dyaOrig="720">
          <v:shape id="_x0000_i1072" type="#_x0000_t75" style="width:211.5pt;height:36.75pt" o:ole="">
            <v:imagedata r:id="rId97" o:title=""/>
          </v:shape>
          <o:OLEObject Type="Embed" ProgID="Equation.3" ShapeID="_x0000_i1072" DrawAspect="Content" ObjectID="_1527928889" r:id="rId98"/>
        </w:object>
      </w:r>
      <w:r>
        <w:rPr>
          <w:sz w:val="28"/>
          <w:szCs w:val="28"/>
        </w:rPr>
        <w:t>.</w:t>
      </w:r>
    </w:p>
    <w:p w:rsidR="00BF6B01" w:rsidRDefault="00BF6B01" w:rsidP="004F2683">
      <w:pPr>
        <w:ind w:firstLine="708"/>
        <w:contextualSpacing/>
        <w:jc w:val="center"/>
        <w:rPr>
          <w:sz w:val="28"/>
          <w:szCs w:val="28"/>
        </w:rPr>
      </w:pPr>
    </w:p>
    <w:p w:rsidR="00FB6153" w:rsidRDefault="00FB6153" w:rsidP="004F2683">
      <w:pPr>
        <w:ind w:firstLine="708"/>
        <w:contextualSpacing/>
        <w:rPr>
          <w:sz w:val="28"/>
          <w:szCs w:val="28"/>
        </w:rPr>
      </w:pPr>
      <w:r>
        <w:rPr>
          <w:sz w:val="28"/>
          <w:szCs w:val="28"/>
        </w:rPr>
        <w:t xml:space="preserve">Требуемое термическое сопротивление теплоизоляции пола </w:t>
      </w:r>
    </w:p>
    <w:p w:rsidR="00FB6153" w:rsidRDefault="00FB6153" w:rsidP="004F2683">
      <w:pPr>
        <w:ind w:firstLine="708"/>
        <w:contextualSpacing/>
        <w:rPr>
          <w:sz w:val="28"/>
          <w:szCs w:val="28"/>
        </w:rPr>
      </w:pPr>
      <w:r>
        <w:rPr>
          <w:sz w:val="28"/>
          <w:szCs w:val="28"/>
          <w:lang w:val="en-US"/>
        </w:rPr>
        <w:t>R</w:t>
      </w:r>
      <w:r>
        <w:rPr>
          <w:sz w:val="28"/>
          <w:szCs w:val="28"/>
          <w:vertAlign w:val="subscript"/>
        </w:rPr>
        <w:t>тр</w:t>
      </w:r>
      <w:r>
        <w:rPr>
          <w:sz w:val="28"/>
          <w:szCs w:val="28"/>
        </w:rPr>
        <w:t xml:space="preserve">= </w:t>
      </w:r>
      <w:r w:rsidRPr="005E4C27">
        <w:rPr>
          <w:sz w:val="28"/>
          <w:szCs w:val="28"/>
        </w:rPr>
        <w:t>5</w:t>
      </w:r>
      <w:r>
        <w:rPr>
          <w:sz w:val="28"/>
          <w:szCs w:val="28"/>
        </w:rPr>
        <w:t>,</w:t>
      </w:r>
      <w:r w:rsidRPr="005E4C27">
        <w:rPr>
          <w:sz w:val="28"/>
          <w:szCs w:val="28"/>
        </w:rPr>
        <w:t>5</w:t>
      </w:r>
      <w:r>
        <w:rPr>
          <w:sz w:val="28"/>
          <w:szCs w:val="28"/>
        </w:rPr>
        <w:t xml:space="preserve"> м</w:t>
      </w:r>
      <w:r>
        <w:rPr>
          <w:sz w:val="28"/>
          <w:szCs w:val="28"/>
          <w:vertAlign w:val="superscript"/>
        </w:rPr>
        <w:t>2</w:t>
      </w:r>
      <w:r>
        <w:rPr>
          <w:sz w:val="28"/>
          <w:szCs w:val="28"/>
        </w:rPr>
        <w:t>·</w:t>
      </w:r>
      <w:r>
        <w:rPr>
          <w:sz w:val="28"/>
          <w:szCs w:val="28"/>
          <w:vertAlign w:val="superscript"/>
        </w:rPr>
        <w:t>0</w:t>
      </w:r>
      <w:r>
        <w:rPr>
          <w:sz w:val="28"/>
          <w:szCs w:val="28"/>
        </w:rPr>
        <w:t>С/</w:t>
      </w:r>
      <w:r w:rsidRPr="00835C74">
        <w:rPr>
          <w:sz w:val="28"/>
          <w:szCs w:val="28"/>
        </w:rPr>
        <w:t xml:space="preserve"> </w:t>
      </w:r>
      <w:r>
        <w:rPr>
          <w:sz w:val="28"/>
          <w:szCs w:val="28"/>
        </w:rPr>
        <w:t>Вт.</w:t>
      </w:r>
    </w:p>
    <w:p w:rsidR="00FB6153" w:rsidRDefault="00FB6153" w:rsidP="004F2683">
      <w:pPr>
        <w:ind w:firstLine="708"/>
        <w:contextualSpacing/>
        <w:rPr>
          <w:sz w:val="28"/>
          <w:szCs w:val="28"/>
        </w:rPr>
      </w:pPr>
      <w:r>
        <w:rPr>
          <w:sz w:val="28"/>
          <w:szCs w:val="28"/>
        </w:rPr>
        <w:t>В качестве теплоизоляционного материала принимаем плиты пенополиуретановые с коэффициентом теплопроводности λ = 0,0</w:t>
      </w:r>
      <w:r w:rsidR="003C2FA0">
        <w:rPr>
          <w:sz w:val="28"/>
          <w:szCs w:val="28"/>
        </w:rPr>
        <w:t>41</w:t>
      </w:r>
      <w:r>
        <w:rPr>
          <w:sz w:val="28"/>
          <w:szCs w:val="28"/>
        </w:rPr>
        <w:t xml:space="preserve"> </w:t>
      </w:r>
      <w:r>
        <w:rPr>
          <w:sz w:val="28"/>
        </w:rPr>
        <w:t>Вт/(м</w:t>
      </w:r>
      <w:r>
        <w:rPr>
          <w:sz w:val="28"/>
          <w:vertAlign w:val="superscript"/>
        </w:rPr>
        <w:t>2</w:t>
      </w:r>
      <w:r>
        <w:rPr>
          <w:sz w:val="28"/>
        </w:rPr>
        <w:sym w:font="Symbol" w:char="F0D7"/>
      </w:r>
      <w:r>
        <w:rPr>
          <w:sz w:val="28"/>
        </w:rPr>
        <w:t>К).</w:t>
      </w:r>
    </w:p>
    <w:p w:rsidR="00FB6153" w:rsidRDefault="00FB6153" w:rsidP="004F2683">
      <w:pPr>
        <w:ind w:firstLine="708"/>
        <w:contextualSpacing/>
        <w:rPr>
          <w:sz w:val="28"/>
          <w:szCs w:val="28"/>
        </w:rPr>
      </w:pPr>
      <w:r>
        <w:rPr>
          <w:sz w:val="28"/>
          <w:szCs w:val="28"/>
        </w:rPr>
        <w:t>Толщина теплоизоляционного слоя пола камеры хранения замороженной продукции δ</w:t>
      </w:r>
      <w:r>
        <w:rPr>
          <w:sz w:val="28"/>
          <w:szCs w:val="28"/>
          <w:vertAlign w:val="subscript"/>
        </w:rPr>
        <w:t>из.</w:t>
      </w:r>
      <w:r>
        <w:rPr>
          <w:sz w:val="28"/>
          <w:szCs w:val="28"/>
        </w:rPr>
        <w:t>,</w:t>
      </w:r>
      <w:r w:rsidR="00FA2748">
        <w:rPr>
          <w:sz w:val="28"/>
          <w:szCs w:val="28"/>
        </w:rPr>
        <w:t xml:space="preserve"> м, рассчитывается по формуле (20</w:t>
      </w:r>
      <w:r>
        <w:rPr>
          <w:sz w:val="28"/>
          <w:szCs w:val="28"/>
        </w:rPr>
        <w:t>):</w:t>
      </w:r>
    </w:p>
    <w:p w:rsidR="00BF6B01" w:rsidRDefault="00BF6B01" w:rsidP="004F2683">
      <w:pPr>
        <w:ind w:firstLine="708"/>
        <w:contextualSpacing/>
        <w:rPr>
          <w:sz w:val="28"/>
          <w:szCs w:val="28"/>
        </w:rPr>
      </w:pPr>
    </w:p>
    <w:p w:rsidR="00FB6153" w:rsidRDefault="00FB6153" w:rsidP="00354929">
      <w:pPr>
        <w:contextualSpacing/>
        <w:jc w:val="center"/>
        <w:rPr>
          <w:sz w:val="28"/>
          <w:szCs w:val="28"/>
        </w:rPr>
      </w:pPr>
      <w:r>
        <w:rPr>
          <w:sz w:val="28"/>
          <w:szCs w:val="28"/>
        </w:rPr>
        <w:t>δ</w:t>
      </w:r>
      <w:r>
        <w:rPr>
          <w:sz w:val="28"/>
          <w:szCs w:val="28"/>
          <w:vertAlign w:val="subscript"/>
        </w:rPr>
        <w:t>из</w:t>
      </w:r>
      <w:r>
        <w:rPr>
          <w:sz w:val="28"/>
          <w:szCs w:val="28"/>
        </w:rPr>
        <w:t xml:space="preserve">= </w:t>
      </w:r>
      <w:r w:rsidRPr="00227632">
        <w:rPr>
          <w:position w:val="-28"/>
          <w:sz w:val="28"/>
          <w:szCs w:val="28"/>
        </w:rPr>
        <w:object w:dxaOrig="5319" w:dyaOrig="660">
          <v:shape id="_x0000_i1073" type="#_x0000_t75" style="width:266.25pt;height:33pt" o:ole="">
            <v:imagedata r:id="rId99" o:title=""/>
          </v:shape>
          <o:OLEObject Type="Embed" ProgID="Equation.3" ShapeID="_x0000_i1073" DrawAspect="Content" ObjectID="_1527928890" r:id="rId100"/>
        </w:object>
      </w:r>
      <w:r>
        <w:rPr>
          <w:sz w:val="28"/>
          <w:szCs w:val="28"/>
        </w:rPr>
        <w:t>= 0,1</w:t>
      </w:r>
      <w:r w:rsidRPr="004F48B4">
        <w:rPr>
          <w:sz w:val="28"/>
          <w:szCs w:val="28"/>
        </w:rPr>
        <w:t>18</w:t>
      </w:r>
      <w:r>
        <w:rPr>
          <w:sz w:val="28"/>
          <w:szCs w:val="28"/>
        </w:rPr>
        <w:t>.</w:t>
      </w:r>
    </w:p>
    <w:p w:rsidR="00BF6B01" w:rsidRDefault="00BF6B01" w:rsidP="004F2683">
      <w:pPr>
        <w:ind w:firstLine="708"/>
        <w:contextualSpacing/>
        <w:jc w:val="center"/>
        <w:rPr>
          <w:sz w:val="28"/>
          <w:szCs w:val="28"/>
        </w:rPr>
      </w:pPr>
    </w:p>
    <w:p w:rsidR="00FB6153" w:rsidRDefault="00FB6153" w:rsidP="004F2683">
      <w:pPr>
        <w:ind w:firstLine="708"/>
        <w:contextualSpacing/>
        <w:rPr>
          <w:sz w:val="28"/>
          <w:szCs w:val="28"/>
        </w:rPr>
      </w:pPr>
      <w:r>
        <w:rPr>
          <w:sz w:val="28"/>
          <w:szCs w:val="28"/>
        </w:rPr>
        <w:t>Принимаем δ</w:t>
      </w:r>
      <w:r>
        <w:rPr>
          <w:sz w:val="28"/>
          <w:szCs w:val="28"/>
          <w:vertAlign w:val="subscript"/>
        </w:rPr>
        <w:t>из</w:t>
      </w:r>
      <w:r>
        <w:rPr>
          <w:sz w:val="28"/>
          <w:szCs w:val="28"/>
        </w:rPr>
        <w:t xml:space="preserve">= </w:t>
      </w:r>
      <w:smartTag w:uri="urn:schemas-microsoft-com:office:smarttags" w:element="metricconverter">
        <w:smartTagPr>
          <w:attr w:name="ProductID" w:val="0,12 м"/>
        </w:smartTagPr>
        <w:r>
          <w:rPr>
            <w:sz w:val="28"/>
            <w:szCs w:val="28"/>
          </w:rPr>
          <w:t>0,12 м</w:t>
        </w:r>
      </w:smartTag>
      <w:r>
        <w:rPr>
          <w:sz w:val="28"/>
          <w:szCs w:val="28"/>
        </w:rPr>
        <w:t>.</w:t>
      </w:r>
    </w:p>
    <w:p w:rsidR="00FB6153" w:rsidRDefault="00FB6153" w:rsidP="004F2683">
      <w:pPr>
        <w:ind w:firstLine="708"/>
        <w:contextualSpacing/>
        <w:rPr>
          <w:sz w:val="28"/>
        </w:rPr>
      </w:pPr>
      <w:r>
        <w:rPr>
          <w:sz w:val="28"/>
          <w:szCs w:val="28"/>
        </w:rPr>
        <w:t>Действительный коэффициент теплопередачи κ</w:t>
      </w:r>
      <w:r>
        <w:rPr>
          <w:sz w:val="28"/>
          <w:szCs w:val="28"/>
          <w:vertAlign w:val="subscript"/>
        </w:rPr>
        <w:t>д</w:t>
      </w:r>
      <w:r>
        <w:rPr>
          <w:sz w:val="28"/>
          <w:szCs w:val="28"/>
        </w:rPr>
        <w:t xml:space="preserve">, </w:t>
      </w:r>
      <w:r>
        <w:rPr>
          <w:sz w:val="28"/>
        </w:rPr>
        <w:t>Вт/(м</w:t>
      </w:r>
      <w:r>
        <w:rPr>
          <w:sz w:val="28"/>
          <w:vertAlign w:val="superscript"/>
        </w:rPr>
        <w:t>2</w:t>
      </w:r>
      <w:r>
        <w:rPr>
          <w:sz w:val="28"/>
        </w:rPr>
        <w:sym w:font="Symbol" w:char="F0D7"/>
      </w:r>
      <w:r>
        <w:rPr>
          <w:sz w:val="28"/>
        </w:rPr>
        <w:t>К), рассчитывается по формуле:</w:t>
      </w:r>
    </w:p>
    <w:p w:rsidR="00BF6B01" w:rsidRDefault="00BF6B01" w:rsidP="004F2683">
      <w:pPr>
        <w:ind w:firstLine="708"/>
        <w:contextualSpacing/>
        <w:rPr>
          <w:sz w:val="28"/>
        </w:rPr>
      </w:pPr>
    </w:p>
    <w:p w:rsidR="00FB6153" w:rsidRDefault="00FB6153" w:rsidP="00354929">
      <w:pPr>
        <w:contextualSpacing/>
        <w:jc w:val="center"/>
        <w:rPr>
          <w:sz w:val="28"/>
          <w:szCs w:val="28"/>
        </w:rPr>
      </w:pPr>
      <w:r>
        <w:rPr>
          <w:sz w:val="28"/>
          <w:szCs w:val="28"/>
        </w:rPr>
        <w:t>κ</w:t>
      </w:r>
      <w:r>
        <w:rPr>
          <w:sz w:val="28"/>
          <w:szCs w:val="28"/>
          <w:vertAlign w:val="subscript"/>
        </w:rPr>
        <w:t>д</w:t>
      </w:r>
      <w:r>
        <w:rPr>
          <w:sz w:val="28"/>
          <w:szCs w:val="28"/>
        </w:rPr>
        <w:t>=</w:t>
      </w:r>
      <w:r w:rsidRPr="00FD5C1B">
        <w:rPr>
          <w:position w:val="-30"/>
          <w:sz w:val="28"/>
          <w:szCs w:val="28"/>
        </w:rPr>
        <w:object w:dxaOrig="5720" w:dyaOrig="720">
          <v:shape id="_x0000_i1074" type="#_x0000_t75" style="width:285.75pt;height:36.75pt" o:ole="">
            <v:imagedata r:id="rId101" o:title=""/>
          </v:shape>
          <o:OLEObject Type="Embed" ProgID="Equation.3" ShapeID="_x0000_i1074" DrawAspect="Content" ObjectID="_1527928891" r:id="rId102"/>
        </w:object>
      </w:r>
      <w:r>
        <w:rPr>
          <w:sz w:val="28"/>
          <w:szCs w:val="28"/>
        </w:rPr>
        <w:t>.</w:t>
      </w:r>
    </w:p>
    <w:p w:rsidR="00BF6B01" w:rsidRDefault="00BF6B01" w:rsidP="004F2683">
      <w:pPr>
        <w:ind w:firstLine="708"/>
        <w:contextualSpacing/>
        <w:jc w:val="center"/>
        <w:rPr>
          <w:sz w:val="28"/>
          <w:szCs w:val="28"/>
        </w:rPr>
      </w:pPr>
    </w:p>
    <w:p w:rsidR="00FB6153" w:rsidRDefault="00FB6153" w:rsidP="004F2683">
      <w:pPr>
        <w:ind w:firstLine="708"/>
        <w:contextualSpacing/>
        <w:rPr>
          <w:sz w:val="28"/>
          <w:szCs w:val="28"/>
        </w:rPr>
      </w:pPr>
      <w:r>
        <w:rPr>
          <w:sz w:val="28"/>
          <w:szCs w:val="28"/>
        </w:rPr>
        <w:t xml:space="preserve">Требуемое термическое сопротивление теплоизоляции внутренней стены в коридор </w:t>
      </w:r>
      <w:r>
        <w:rPr>
          <w:sz w:val="28"/>
          <w:szCs w:val="28"/>
          <w:lang w:val="en-US"/>
        </w:rPr>
        <w:t>R</w:t>
      </w:r>
      <w:r>
        <w:rPr>
          <w:sz w:val="28"/>
          <w:szCs w:val="28"/>
          <w:vertAlign w:val="subscript"/>
        </w:rPr>
        <w:t>тр</w:t>
      </w:r>
      <w:r>
        <w:rPr>
          <w:sz w:val="28"/>
          <w:szCs w:val="28"/>
        </w:rPr>
        <w:t>= 4,3 м</w:t>
      </w:r>
      <w:r>
        <w:rPr>
          <w:sz w:val="28"/>
          <w:szCs w:val="28"/>
          <w:vertAlign w:val="superscript"/>
        </w:rPr>
        <w:t>2</w:t>
      </w:r>
      <w:r>
        <w:rPr>
          <w:sz w:val="28"/>
          <w:szCs w:val="28"/>
        </w:rPr>
        <w:t>·</w:t>
      </w:r>
      <w:r>
        <w:rPr>
          <w:sz w:val="28"/>
          <w:szCs w:val="28"/>
          <w:vertAlign w:val="superscript"/>
        </w:rPr>
        <w:t>0</w:t>
      </w:r>
      <w:r>
        <w:rPr>
          <w:sz w:val="28"/>
          <w:szCs w:val="28"/>
        </w:rPr>
        <w:t>С/</w:t>
      </w:r>
      <w:r w:rsidRPr="00835C74">
        <w:rPr>
          <w:sz w:val="28"/>
          <w:szCs w:val="28"/>
        </w:rPr>
        <w:t xml:space="preserve"> </w:t>
      </w:r>
      <w:r>
        <w:rPr>
          <w:sz w:val="28"/>
          <w:szCs w:val="28"/>
        </w:rPr>
        <w:t>Вт.</w:t>
      </w:r>
    </w:p>
    <w:p w:rsidR="00FB6153" w:rsidRDefault="00FB6153" w:rsidP="006E11B6">
      <w:pPr>
        <w:ind w:firstLine="708"/>
        <w:contextualSpacing/>
        <w:rPr>
          <w:sz w:val="28"/>
          <w:szCs w:val="28"/>
        </w:rPr>
      </w:pPr>
      <w:r>
        <w:rPr>
          <w:sz w:val="28"/>
          <w:szCs w:val="28"/>
        </w:rPr>
        <w:t>Коэффициент теплоотдачи о со стороны коридора α</w:t>
      </w:r>
      <w:r>
        <w:rPr>
          <w:sz w:val="28"/>
          <w:szCs w:val="28"/>
          <w:vertAlign w:val="subscript"/>
        </w:rPr>
        <w:t>н</w:t>
      </w:r>
      <w:r>
        <w:rPr>
          <w:sz w:val="28"/>
          <w:szCs w:val="28"/>
        </w:rPr>
        <w:t xml:space="preserve"> = 8 Вт/(м</w:t>
      </w:r>
      <w:r>
        <w:rPr>
          <w:sz w:val="28"/>
          <w:szCs w:val="28"/>
          <w:vertAlign w:val="superscript"/>
        </w:rPr>
        <w:t>2</w:t>
      </w:r>
      <w:r>
        <w:rPr>
          <w:sz w:val="28"/>
          <w:szCs w:val="28"/>
        </w:rPr>
        <w:t>·</w:t>
      </w:r>
      <w:r>
        <w:rPr>
          <w:sz w:val="28"/>
          <w:szCs w:val="28"/>
          <w:vertAlign w:val="superscript"/>
        </w:rPr>
        <w:t>0</w:t>
      </w:r>
      <w:r>
        <w:rPr>
          <w:sz w:val="28"/>
          <w:szCs w:val="28"/>
        </w:rPr>
        <w:t>С).</w:t>
      </w:r>
    </w:p>
    <w:p w:rsidR="00FB6153" w:rsidRPr="00665EB2" w:rsidRDefault="00FB6153" w:rsidP="006E11B6">
      <w:pPr>
        <w:ind w:firstLine="708"/>
        <w:contextualSpacing/>
        <w:rPr>
          <w:sz w:val="28"/>
          <w:szCs w:val="28"/>
        </w:rPr>
      </w:pPr>
      <w:r>
        <w:rPr>
          <w:sz w:val="28"/>
          <w:szCs w:val="28"/>
        </w:rPr>
        <w:t>Коэффициент теплоотдачи с внутренней стороны α</w:t>
      </w:r>
      <w:r>
        <w:rPr>
          <w:sz w:val="28"/>
          <w:szCs w:val="28"/>
          <w:vertAlign w:val="subscript"/>
        </w:rPr>
        <w:t>в</w:t>
      </w:r>
      <w:r>
        <w:rPr>
          <w:sz w:val="28"/>
          <w:szCs w:val="28"/>
        </w:rPr>
        <w:t xml:space="preserve"> = 9 Вт/(м</w:t>
      </w:r>
      <w:r>
        <w:rPr>
          <w:sz w:val="28"/>
          <w:szCs w:val="28"/>
          <w:vertAlign w:val="superscript"/>
        </w:rPr>
        <w:t>2</w:t>
      </w:r>
      <w:r>
        <w:rPr>
          <w:sz w:val="28"/>
          <w:szCs w:val="28"/>
        </w:rPr>
        <w:t>·</w:t>
      </w:r>
      <w:r>
        <w:rPr>
          <w:sz w:val="28"/>
          <w:szCs w:val="28"/>
          <w:vertAlign w:val="superscript"/>
        </w:rPr>
        <w:t>0</w:t>
      </w:r>
      <w:r>
        <w:rPr>
          <w:sz w:val="28"/>
          <w:szCs w:val="28"/>
        </w:rPr>
        <w:t>С)</w:t>
      </w:r>
    </w:p>
    <w:p w:rsidR="00FB6153" w:rsidRDefault="00FB6153" w:rsidP="004F2683">
      <w:pPr>
        <w:ind w:firstLine="708"/>
        <w:contextualSpacing/>
        <w:rPr>
          <w:sz w:val="28"/>
          <w:szCs w:val="28"/>
        </w:rPr>
      </w:pPr>
      <w:r>
        <w:rPr>
          <w:sz w:val="28"/>
          <w:szCs w:val="28"/>
        </w:rPr>
        <w:t>Толщина теплоизоляционного слоя теплоизоляции внутренней стены в коридор камеры хранения замороженной продукции δ</w:t>
      </w:r>
      <w:r>
        <w:rPr>
          <w:sz w:val="28"/>
          <w:szCs w:val="28"/>
          <w:vertAlign w:val="subscript"/>
        </w:rPr>
        <w:t>из.</w:t>
      </w:r>
      <w:r>
        <w:rPr>
          <w:sz w:val="28"/>
          <w:szCs w:val="28"/>
        </w:rPr>
        <w:t>, м, рассчитывается по формуле</w:t>
      </w:r>
      <w:r w:rsidR="00FA2748">
        <w:rPr>
          <w:sz w:val="28"/>
          <w:szCs w:val="28"/>
        </w:rPr>
        <w:t>(20)</w:t>
      </w:r>
      <w:r>
        <w:rPr>
          <w:sz w:val="28"/>
          <w:szCs w:val="28"/>
        </w:rPr>
        <w:t>:</w:t>
      </w:r>
    </w:p>
    <w:p w:rsidR="00BF6B01" w:rsidRDefault="00BF6B01" w:rsidP="004F2683">
      <w:pPr>
        <w:ind w:firstLine="708"/>
        <w:contextualSpacing/>
        <w:rPr>
          <w:sz w:val="28"/>
          <w:szCs w:val="28"/>
        </w:rPr>
      </w:pPr>
    </w:p>
    <w:p w:rsidR="00FB6153" w:rsidRDefault="00FB6153" w:rsidP="00354929">
      <w:pPr>
        <w:contextualSpacing/>
        <w:jc w:val="center"/>
        <w:rPr>
          <w:sz w:val="28"/>
          <w:szCs w:val="28"/>
        </w:rPr>
      </w:pPr>
      <w:r>
        <w:rPr>
          <w:sz w:val="28"/>
          <w:szCs w:val="28"/>
        </w:rPr>
        <w:t>δ</w:t>
      </w:r>
      <w:r>
        <w:rPr>
          <w:sz w:val="28"/>
          <w:szCs w:val="28"/>
          <w:vertAlign w:val="subscript"/>
        </w:rPr>
        <w:t>из</w:t>
      </w:r>
      <w:r>
        <w:rPr>
          <w:sz w:val="28"/>
          <w:szCs w:val="28"/>
        </w:rPr>
        <w:t xml:space="preserve">= </w:t>
      </w:r>
      <w:r w:rsidRPr="003D0D4F">
        <w:rPr>
          <w:position w:val="-24"/>
          <w:sz w:val="28"/>
          <w:szCs w:val="28"/>
        </w:rPr>
        <w:object w:dxaOrig="3700" w:dyaOrig="620">
          <v:shape id="_x0000_i1075" type="#_x0000_t75" style="width:184.5pt;height:31.5pt" o:ole="">
            <v:imagedata r:id="rId103" o:title=""/>
          </v:shape>
          <o:OLEObject Type="Embed" ProgID="Equation.3" ShapeID="_x0000_i1075" DrawAspect="Content" ObjectID="_1527928892" r:id="rId104"/>
        </w:object>
      </w:r>
      <w:r>
        <w:rPr>
          <w:sz w:val="28"/>
          <w:szCs w:val="28"/>
        </w:rPr>
        <w:t>= 0,1</w:t>
      </w:r>
      <w:r w:rsidRPr="004F48B4">
        <w:rPr>
          <w:sz w:val="28"/>
          <w:szCs w:val="28"/>
        </w:rPr>
        <w:t>71</w:t>
      </w:r>
      <w:r>
        <w:rPr>
          <w:sz w:val="28"/>
          <w:szCs w:val="28"/>
        </w:rPr>
        <w:t>.</w:t>
      </w:r>
    </w:p>
    <w:p w:rsidR="00BF6B01" w:rsidRDefault="00BF6B01" w:rsidP="004F2683">
      <w:pPr>
        <w:ind w:firstLine="708"/>
        <w:contextualSpacing/>
        <w:jc w:val="center"/>
        <w:rPr>
          <w:sz w:val="28"/>
          <w:szCs w:val="28"/>
        </w:rPr>
      </w:pPr>
    </w:p>
    <w:p w:rsidR="00FB6153" w:rsidRDefault="00FB6153" w:rsidP="004F2683">
      <w:pPr>
        <w:ind w:firstLine="708"/>
        <w:contextualSpacing/>
        <w:rPr>
          <w:sz w:val="28"/>
          <w:szCs w:val="28"/>
        </w:rPr>
      </w:pPr>
      <w:r>
        <w:rPr>
          <w:sz w:val="28"/>
          <w:szCs w:val="28"/>
        </w:rPr>
        <w:t>Принимаем δ</w:t>
      </w:r>
      <w:r>
        <w:rPr>
          <w:sz w:val="28"/>
          <w:szCs w:val="28"/>
          <w:vertAlign w:val="subscript"/>
        </w:rPr>
        <w:t>из</w:t>
      </w:r>
      <w:r>
        <w:rPr>
          <w:sz w:val="28"/>
          <w:szCs w:val="28"/>
        </w:rPr>
        <w:t xml:space="preserve">= </w:t>
      </w:r>
      <w:smartTag w:uri="urn:schemas-microsoft-com:office:smarttags" w:element="metricconverter">
        <w:smartTagPr>
          <w:attr w:name="ProductID" w:val="0,18 м"/>
        </w:smartTagPr>
        <w:r>
          <w:rPr>
            <w:sz w:val="28"/>
            <w:szCs w:val="28"/>
          </w:rPr>
          <w:t>0,18 м</w:t>
        </w:r>
      </w:smartTag>
      <w:r>
        <w:rPr>
          <w:sz w:val="28"/>
          <w:szCs w:val="28"/>
        </w:rPr>
        <w:t>.</w:t>
      </w:r>
    </w:p>
    <w:p w:rsidR="00FB6153" w:rsidRDefault="00FB6153" w:rsidP="004F2683">
      <w:pPr>
        <w:ind w:firstLine="708"/>
        <w:contextualSpacing/>
        <w:rPr>
          <w:sz w:val="28"/>
        </w:rPr>
      </w:pPr>
      <w:r>
        <w:rPr>
          <w:sz w:val="28"/>
          <w:szCs w:val="28"/>
        </w:rPr>
        <w:t>Действительный коэффициент теплопередачи κ</w:t>
      </w:r>
      <w:r>
        <w:rPr>
          <w:sz w:val="28"/>
          <w:szCs w:val="28"/>
          <w:vertAlign w:val="subscript"/>
        </w:rPr>
        <w:t>д</w:t>
      </w:r>
      <w:r>
        <w:rPr>
          <w:sz w:val="28"/>
          <w:szCs w:val="28"/>
        </w:rPr>
        <w:t xml:space="preserve">, </w:t>
      </w:r>
      <w:r>
        <w:rPr>
          <w:sz w:val="28"/>
        </w:rPr>
        <w:t>Вт/(м</w:t>
      </w:r>
      <w:r>
        <w:rPr>
          <w:sz w:val="28"/>
          <w:vertAlign w:val="superscript"/>
        </w:rPr>
        <w:t>2</w:t>
      </w:r>
      <w:r>
        <w:rPr>
          <w:sz w:val="28"/>
        </w:rPr>
        <w:sym w:font="Symbol" w:char="F0D7"/>
      </w:r>
      <w:r>
        <w:rPr>
          <w:sz w:val="28"/>
        </w:rPr>
        <w:t>К), рассчитывается по формуле:</w:t>
      </w:r>
    </w:p>
    <w:p w:rsidR="00BF6B01" w:rsidRDefault="00BF6B01" w:rsidP="004F2683">
      <w:pPr>
        <w:ind w:firstLine="708"/>
        <w:contextualSpacing/>
        <w:rPr>
          <w:sz w:val="28"/>
        </w:rPr>
      </w:pPr>
    </w:p>
    <w:p w:rsidR="00FB6153" w:rsidRDefault="00FB6153" w:rsidP="00354929">
      <w:pPr>
        <w:contextualSpacing/>
        <w:jc w:val="center"/>
        <w:rPr>
          <w:sz w:val="28"/>
          <w:szCs w:val="28"/>
        </w:rPr>
      </w:pPr>
      <w:r>
        <w:rPr>
          <w:sz w:val="28"/>
          <w:szCs w:val="28"/>
        </w:rPr>
        <w:t>κ</w:t>
      </w:r>
      <w:r>
        <w:rPr>
          <w:sz w:val="28"/>
          <w:szCs w:val="28"/>
          <w:vertAlign w:val="subscript"/>
        </w:rPr>
        <w:t>д</w:t>
      </w:r>
      <w:r>
        <w:rPr>
          <w:sz w:val="28"/>
          <w:szCs w:val="28"/>
        </w:rPr>
        <w:t>=</w:t>
      </w:r>
      <w:r w:rsidR="00FA2748" w:rsidRPr="00FD5C1B">
        <w:rPr>
          <w:position w:val="-30"/>
          <w:sz w:val="28"/>
          <w:szCs w:val="28"/>
        </w:rPr>
        <w:object w:dxaOrig="4120" w:dyaOrig="720">
          <v:shape id="_x0000_i1076" type="#_x0000_t75" style="width:206.25pt;height:36.75pt" o:ole="">
            <v:imagedata r:id="rId105" o:title=""/>
          </v:shape>
          <o:OLEObject Type="Embed" ProgID="Equation.3" ShapeID="_x0000_i1076" DrawAspect="Content" ObjectID="_1527928893" r:id="rId106"/>
        </w:object>
      </w:r>
    </w:p>
    <w:p w:rsidR="00BD6ED7" w:rsidRDefault="00FB6153" w:rsidP="006E11B6">
      <w:pPr>
        <w:ind w:firstLine="708"/>
        <w:contextualSpacing/>
        <w:rPr>
          <w:sz w:val="28"/>
          <w:szCs w:val="28"/>
        </w:rPr>
      </w:pPr>
      <w:r>
        <w:rPr>
          <w:sz w:val="28"/>
          <w:szCs w:val="28"/>
        </w:rPr>
        <w:t>Результаты расчета других камер хранения охлажденных продуктов приведены в таблице №</w:t>
      </w:r>
      <w:r w:rsidR="004F2683">
        <w:rPr>
          <w:sz w:val="28"/>
          <w:szCs w:val="28"/>
        </w:rPr>
        <w:t>2.</w:t>
      </w:r>
      <w:r>
        <w:rPr>
          <w:sz w:val="28"/>
          <w:szCs w:val="28"/>
        </w:rPr>
        <w:t>1.</w:t>
      </w:r>
      <w:r w:rsidR="00BD6ED7">
        <w:rPr>
          <w:sz w:val="28"/>
          <w:szCs w:val="28"/>
        </w:rPr>
        <w:br w:type="page"/>
      </w:r>
    </w:p>
    <w:p w:rsidR="003C2FA0" w:rsidRDefault="00956F1E" w:rsidP="00956F1E">
      <w:pPr>
        <w:rPr>
          <w:sz w:val="28"/>
          <w:szCs w:val="28"/>
        </w:rPr>
      </w:pPr>
      <w:r>
        <w:rPr>
          <w:sz w:val="28"/>
          <w:szCs w:val="28"/>
        </w:rPr>
        <w:lastRenderedPageBreak/>
        <w:t>Т</w:t>
      </w:r>
      <w:r w:rsidR="00FA2748">
        <w:rPr>
          <w:sz w:val="28"/>
          <w:szCs w:val="28"/>
        </w:rPr>
        <w:t>аблица №</w:t>
      </w:r>
      <w:r w:rsidR="004F2683">
        <w:rPr>
          <w:sz w:val="28"/>
          <w:szCs w:val="28"/>
        </w:rPr>
        <w:t>2.</w:t>
      </w:r>
      <w:r w:rsidR="00FA2748">
        <w:rPr>
          <w:sz w:val="28"/>
          <w:szCs w:val="28"/>
        </w:rPr>
        <w:t>1</w:t>
      </w:r>
      <w:r w:rsidR="004F2683">
        <w:rPr>
          <w:sz w:val="28"/>
          <w:szCs w:val="28"/>
        </w:rPr>
        <w:t>-</w:t>
      </w:r>
      <w:r>
        <w:rPr>
          <w:sz w:val="28"/>
          <w:szCs w:val="28"/>
        </w:rPr>
        <w:t>Теплоизоляция камер</w:t>
      </w:r>
    </w:p>
    <w:p w:rsidR="00937494" w:rsidRDefault="00937494" w:rsidP="00956F1E">
      <w:pPr>
        <w:rPr>
          <w:sz w:val="28"/>
          <w:szCs w:val="28"/>
        </w:rPr>
      </w:pPr>
    </w:p>
    <w:tbl>
      <w:tblPr>
        <w:tblW w:w="9477" w:type="dxa"/>
        <w:tblInd w:w="93" w:type="dxa"/>
        <w:tblLook w:val="04A0"/>
      </w:tblPr>
      <w:tblGrid>
        <w:gridCol w:w="1415"/>
        <w:gridCol w:w="568"/>
        <w:gridCol w:w="901"/>
        <w:gridCol w:w="1026"/>
        <w:gridCol w:w="1026"/>
        <w:gridCol w:w="1026"/>
        <w:gridCol w:w="987"/>
        <w:gridCol w:w="750"/>
        <w:gridCol w:w="752"/>
        <w:gridCol w:w="1026"/>
      </w:tblGrid>
      <w:tr w:rsidR="00937494" w:rsidRPr="005630FF" w:rsidTr="0054129E">
        <w:trPr>
          <w:trHeight w:val="690"/>
        </w:trPr>
        <w:tc>
          <w:tcPr>
            <w:tcW w:w="1428" w:type="dxa"/>
            <w:tcBorders>
              <w:top w:val="single" w:sz="4" w:space="0" w:color="auto"/>
              <w:left w:val="single" w:sz="4" w:space="0" w:color="auto"/>
              <w:bottom w:val="single" w:sz="4" w:space="0" w:color="auto"/>
              <w:right w:val="single" w:sz="4" w:space="0" w:color="auto"/>
            </w:tcBorders>
            <w:shd w:val="clear" w:color="auto" w:fill="auto"/>
            <w:noWrap/>
            <w:hideMark/>
          </w:tcPr>
          <w:p w:rsidR="005630FF" w:rsidRPr="00937494" w:rsidRDefault="005630FF" w:rsidP="00937494">
            <w:pPr>
              <w:ind w:firstLine="600"/>
              <w:rPr>
                <w:sz w:val="20"/>
                <w:szCs w:val="28"/>
              </w:rPr>
            </w:pPr>
            <w:r w:rsidRPr="00937494">
              <w:rPr>
                <w:sz w:val="20"/>
                <w:szCs w:val="28"/>
              </w:rPr>
              <w:t>№</w:t>
            </w:r>
          </w:p>
        </w:tc>
        <w:tc>
          <w:tcPr>
            <w:tcW w:w="572" w:type="dxa"/>
            <w:tcBorders>
              <w:top w:val="single" w:sz="4" w:space="0" w:color="auto"/>
              <w:left w:val="nil"/>
              <w:bottom w:val="single" w:sz="4" w:space="0" w:color="auto"/>
              <w:right w:val="single" w:sz="4" w:space="0" w:color="auto"/>
            </w:tcBorders>
            <w:shd w:val="clear" w:color="auto" w:fill="auto"/>
            <w:noWrap/>
            <w:vAlign w:val="center"/>
            <w:hideMark/>
          </w:tcPr>
          <w:p w:rsidR="005630FF" w:rsidRPr="00937494" w:rsidRDefault="005630FF" w:rsidP="00AE78E3">
            <w:pPr>
              <w:ind w:firstLine="600"/>
              <w:jc w:val="center"/>
              <w:rPr>
                <w:sz w:val="20"/>
                <w:szCs w:val="28"/>
              </w:rPr>
            </w:pPr>
            <w:r w:rsidRPr="00937494">
              <w:rPr>
                <w:sz w:val="20"/>
                <w:szCs w:val="28"/>
              </w:rPr>
              <w:t>t</w:t>
            </w:r>
            <w:r w:rsidRPr="00937494">
              <w:rPr>
                <w:sz w:val="20"/>
                <w:szCs w:val="28"/>
                <w:lang w:val="en-US"/>
              </w:rPr>
              <w:t>t</w:t>
            </w:r>
            <w:r w:rsidRPr="00937494">
              <w:rPr>
                <w:sz w:val="20"/>
                <w:szCs w:val="28"/>
              </w:rPr>
              <w:t xml:space="preserve">в </w:t>
            </w:r>
            <w:r w:rsidR="00937494">
              <w:rPr>
                <w:sz w:val="20"/>
                <w:szCs w:val="28"/>
                <w:vertAlign w:val="superscript"/>
              </w:rPr>
              <w:t>о</w:t>
            </w:r>
            <w:r w:rsidRPr="00937494">
              <w:rPr>
                <w:sz w:val="20"/>
                <w:szCs w:val="28"/>
              </w:rPr>
              <w:t>С</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5630FF" w:rsidRPr="00937494" w:rsidRDefault="005630FF" w:rsidP="00AE78E3">
            <w:pPr>
              <w:ind w:firstLine="6"/>
              <w:jc w:val="center"/>
              <w:rPr>
                <w:sz w:val="20"/>
                <w:szCs w:val="28"/>
              </w:rPr>
            </w:pPr>
            <w:r w:rsidRPr="00937494">
              <w:rPr>
                <w:sz w:val="20"/>
                <w:szCs w:val="28"/>
              </w:rPr>
              <w:t>αн Вт/м</w:t>
            </w:r>
            <w:r w:rsidRPr="00937494">
              <w:rPr>
                <w:sz w:val="20"/>
                <w:szCs w:val="28"/>
                <w:vertAlign w:val="superscript"/>
              </w:rPr>
              <w:t>2</w:t>
            </w:r>
            <w:r w:rsidR="00AE78E3">
              <w:rPr>
                <w:sz w:val="20"/>
                <w:szCs w:val="28"/>
              </w:rPr>
              <w:t>·</w:t>
            </w:r>
            <w:r w:rsidRPr="00937494">
              <w:rPr>
                <w:sz w:val="20"/>
                <w:szCs w:val="28"/>
              </w:rPr>
              <w:t>К</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rsidR="005630FF" w:rsidRPr="00937494" w:rsidRDefault="005630FF" w:rsidP="00AE78E3">
            <w:pPr>
              <w:ind w:firstLine="35"/>
              <w:jc w:val="center"/>
              <w:rPr>
                <w:sz w:val="20"/>
                <w:szCs w:val="28"/>
              </w:rPr>
            </w:pPr>
            <w:r w:rsidRPr="00937494">
              <w:rPr>
                <w:sz w:val="20"/>
                <w:szCs w:val="28"/>
              </w:rPr>
              <w:t>αв     Вт/м</w:t>
            </w:r>
            <w:r w:rsidRPr="00937494">
              <w:rPr>
                <w:sz w:val="20"/>
                <w:szCs w:val="28"/>
                <w:vertAlign w:val="superscript"/>
              </w:rPr>
              <w:t>2</w:t>
            </w:r>
            <w:r w:rsidR="00AE78E3">
              <w:rPr>
                <w:sz w:val="20"/>
                <w:szCs w:val="28"/>
              </w:rPr>
              <w:t>·</w:t>
            </w:r>
            <w:r w:rsidRPr="00937494">
              <w:rPr>
                <w:sz w:val="20"/>
                <w:szCs w:val="28"/>
              </w:rPr>
              <w:t>К</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rsidR="005630FF" w:rsidRPr="00937494" w:rsidRDefault="00937494" w:rsidP="00AE78E3">
            <w:pPr>
              <w:ind w:firstLine="64"/>
              <w:jc w:val="center"/>
              <w:rPr>
                <w:sz w:val="20"/>
                <w:szCs w:val="28"/>
              </w:rPr>
            </w:pPr>
            <w:r>
              <w:rPr>
                <w:sz w:val="20"/>
                <w:szCs w:val="28"/>
              </w:rPr>
              <w:t>Rн м</w:t>
            </w:r>
            <w:r w:rsidR="005630FF" w:rsidRPr="00937494">
              <w:rPr>
                <w:sz w:val="20"/>
                <w:szCs w:val="28"/>
                <w:vertAlign w:val="superscript"/>
              </w:rPr>
              <w:t>2</w:t>
            </w:r>
            <w:r w:rsidR="00AE78E3">
              <w:rPr>
                <w:sz w:val="20"/>
                <w:szCs w:val="28"/>
              </w:rPr>
              <w:t>·</w:t>
            </w:r>
            <w:r w:rsidR="005630FF" w:rsidRPr="00937494">
              <w:rPr>
                <w:sz w:val="20"/>
                <w:szCs w:val="28"/>
              </w:rPr>
              <w:t>К/Вт</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rsidR="005630FF" w:rsidRPr="00937494" w:rsidRDefault="005630FF" w:rsidP="00AE78E3">
            <w:pPr>
              <w:ind w:firstLine="93"/>
              <w:jc w:val="center"/>
              <w:rPr>
                <w:sz w:val="20"/>
                <w:szCs w:val="28"/>
              </w:rPr>
            </w:pPr>
            <w:r w:rsidRPr="00937494">
              <w:rPr>
                <w:sz w:val="20"/>
                <w:szCs w:val="28"/>
              </w:rPr>
              <w:t xml:space="preserve">Rв </w:t>
            </w:r>
            <w:r w:rsidR="00937494">
              <w:rPr>
                <w:sz w:val="20"/>
                <w:szCs w:val="28"/>
              </w:rPr>
              <w:t>м</w:t>
            </w:r>
            <w:r w:rsidR="00937494" w:rsidRPr="00937494">
              <w:rPr>
                <w:sz w:val="20"/>
                <w:szCs w:val="28"/>
                <w:vertAlign w:val="superscript"/>
              </w:rPr>
              <w:t>2</w:t>
            </w:r>
            <w:r w:rsidR="00AE78E3">
              <w:rPr>
                <w:sz w:val="20"/>
                <w:szCs w:val="28"/>
              </w:rPr>
              <w:t>·</w:t>
            </w:r>
            <w:r w:rsidR="00937494" w:rsidRPr="00937494">
              <w:rPr>
                <w:sz w:val="20"/>
                <w:szCs w:val="28"/>
              </w:rPr>
              <w:t>К/Вт</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630FF" w:rsidRPr="00937494" w:rsidRDefault="005630FF" w:rsidP="00AE78E3">
            <w:pPr>
              <w:jc w:val="center"/>
              <w:rPr>
                <w:sz w:val="20"/>
                <w:szCs w:val="28"/>
              </w:rPr>
            </w:pPr>
            <w:r w:rsidRPr="00937494">
              <w:rPr>
                <w:sz w:val="20"/>
                <w:szCs w:val="28"/>
              </w:rPr>
              <w:t>Е ϭ/λ</w:t>
            </w:r>
          </w:p>
        </w:tc>
        <w:tc>
          <w:tcPr>
            <w:tcW w:w="731" w:type="dxa"/>
            <w:tcBorders>
              <w:top w:val="single" w:sz="4" w:space="0" w:color="auto"/>
              <w:left w:val="nil"/>
              <w:bottom w:val="single" w:sz="4" w:space="0" w:color="auto"/>
              <w:right w:val="single" w:sz="4" w:space="0" w:color="auto"/>
            </w:tcBorders>
            <w:shd w:val="clear" w:color="auto" w:fill="auto"/>
            <w:noWrap/>
            <w:vAlign w:val="center"/>
            <w:hideMark/>
          </w:tcPr>
          <w:p w:rsidR="005630FF" w:rsidRPr="00937494" w:rsidRDefault="005630FF" w:rsidP="00AE78E3">
            <w:pPr>
              <w:ind w:firstLine="600"/>
              <w:jc w:val="center"/>
              <w:rPr>
                <w:sz w:val="20"/>
                <w:szCs w:val="28"/>
              </w:rPr>
            </w:pPr>
            <w:r w:rsidRPr="00937494">
              <w:rPr>
                <w:sz w:val="20"/>
                <w:szCs w:val="28"/>
              </w:rPr>
              <w:t>ϭβ</w:t>
            </w:r>
            <w:r w:rsidR="00937494">
              <w:rPr>
                <w:sz w:val="20"/>
                <w:szCs w:val="28"/>
              </w:rPr>
              <w:t>из м</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rsidR="005630FF" w:rsidRPr="00937494" w:rsidRDefault="005630FF" w:rsidP="00AE78E3">
            <w:pPr>
              <w:ind w:firstLine="600"/>
              <w:jc w:val="center"/>
              <w:rPr>
                <w:sz w:val="20"/>
                <w:szCs w:val="28"/>
              </w:rPr>
            </w:pPr>
            <w:r w:rsidRPr="00937494">
              <w:rPr>
                <w:sz w:val="20"/>
                <w:szCs w:val="28"/>
              </w:rPr>
              <w:t>ϭβ</w:t>
            </w:r>
            <w:r w:rsidR="00937494">
              <w:rPr>
                <w:sz w:val="20"/>
                <w:szCs w:val="28"/>
              </w:rPr>
              <w:t xml:space="preserve">из.д </w:t>
            </w:r>
            <w:r w:rsidRPr="00937494">
              <w:rPr>
                <w:sz w:val="20"/>
                <w:szCs w:val="28"/>
              </w:rPr>
              <w:t>м</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rsidR="005630FF" w:rsidRPr="00937494" w:rsidRDefault="005630FF" w:rsidP="00AE78E3">
            <w:pPr>
              <w:jc w:val="center"/>
              <w:rPr>
                <w:sz w:val="20"/>
                <w:szCs w:val="28"/>
              </w:rPr>
            </w:pPr>
            <w:r w:rsidRPr="00937494">
              <w:rPr>
                <w:sz w:val="20"/>
                <w:szCs w:val="28"/>
              </w:rPr>
              <w:t>Kд Вт/м</w:t>
            </w:r>
            <w:r w:rsidRPr="00937494">
              <w:rPr>
                <w:sz w:val="20"/>
                <w:szCs w:val="28"/>
                <w:vertAlign w:val="superscript"/>
              </w:rPr>
              <w:t>2</w:t>
            </w:r>
            <w:r w:rsidR="00AE78E3">
              <w:rPr>
                <w:sz w:val="20"/>
                <w:szCs w:val="28"/>
              </w:rPr>
              <w:t>·</w:t>
            </w:r>
            <w:r w:rsidRPr="00937494">
              <w:rPr>
                <w:sz w:val="20"/>
                <w:szCs w:val="28"/>
              </w:rPr>
              <w:t>К</w:t>
            </w:r>
          </w:p>
        </w:tc>
      </w:tr>
      <w:tr w:rsidR="00937494" w:rsidRPr="005630FF" w:rsidTr="0054129E">
        <w:trPr>
          <w:trHeight w:val="364"/>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5630FF">
            <w:pPr>
              <w:ind w:firstLine="600"/>
              <w:jc w:val="center"/>
              <w:rPr>
                <w:szCs w:val="28"/>
              </w:rPr>
            </w:pPr>
            <w:r w:rsidRPr="005630FF">
              <w:rPr>
                <w:szCs w:val="28"/>
              </w:rPr>
              <w:t>1</w:t>
            </w:r>
          </w:p>
        </w:tc>
        <w:tc>
          <w:tcPr>
            <w:tcW w:w="572"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600"/>
              <w:jc w:val="center"/>
              <w:rPr>
                <w:szCs w:val="28"/>
              </w:rPr>
            </w:pPr>
            <w:r w:rsidRPr="005630FF">
              <w:rPr>
                <w:szCs w:val="28"/>
              </w:rPr>
              <w:t>2</w:t>
            </w:r>
          </w:p>
        </w:tc>
        <w:tc>
          <w:tcPr>
            <w:tcW w:w="909"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600"/>
              <w:jc w:val="center"/>
              <w:rPr>
                <w:szCs w:val="28"/>
              </w:rPr>
            </w:pPr>
            <w:r w:rsidRPr="005630FF">
              <w:rPr>
                <w:szCs w:val="28"/>
              </w:rPr>
              <w:t>3</w:t>
            </w: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600"/>
              <w:jc w:val="center"/>
              <w:rPr>
                <w:szCs w:val="28"/>
              </w:rPr>
            </w:pPr>
            <w:r w:rsidRPr="005630FF">
              <w:rPr>
                <w:szCs w:val="28"/>
              </w:rPr>
              <w:t>4</w:t>
            </w: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600"/>
              <w:jc w:val="center"/>
              <w:rPr>
                <w:szCs w:val="28"/>
              </w:rPr>
            </w:pPr>
            <w:r w:rsidRPr="005630FF">
              <w:rPr>
                <w:szCs w:val="28"/>
              </w:rPr>
              <w:t>5</w:t>
            </w: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600"/>
              <w:jc w:val="center"/>
              <w:rPr>
                <w:szCs w:val="28"/>
              </w:rPr>
            </w:pPr>
            <w:r w:rsidRPr="005630FF">
              <w:rPr>
                <w:szCs w:val="28"/>
              </w:rPr>
              <w:t>6</w:t>
            </w:r>
          </w:p>
        </w:tc>
        <w:tc>
          <w:tcPr>
            <w:tcW w:w="96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600"/>
              <w:jc w:val="center"/>
              <w:rPr>
                <w:szCs w:val="28"/>
              </w:rPr>
            </w:pPr>
            <w:r w:rsidRPr="005630FF">
              <w:rPr>
                <w:szCs w:val="28"/>
              </w:rPr>
              <w:t>7</w:t>
            </w:r>
          </w:p>
        </w:tc>
        <w:tc>
          <w:tcPr>
            <w:tcW w:w="731" w:type="dxa"/>
            <w:tcBorders>
              <w:top w:val="nil"/>
              <w:left w:val="nil"/>
              <w:bottom w:val="single" w:sz="4" w:space="0" w:color="auto"/>
              <w:right w:val="single" w:sz="4" w:space="0" w:color="auto"/>
            </w:tcBorders>
            <w:shd w:val="clear" w:color="auto" w:fill="auto"/>
            <w:noWrap/>
            <w:vAlign w:val="center"/>
            <w:hideMark/>
          </w:tcPr>
          <w:p w:rsidR="005630FF" w:rsidRPr="005630FF" w:rsidRDefault="001F7CE1" w:rsidP="001F7CE1">
            <w:pPr>
              <w:ind w:left="-305"/>
              <w:jc w:val="center"/>
              <w:rPr>
                <w:szCs w:val="28"/>
              </w:rPr>
            </w:pPr>
            <w:r>
              <w:rPr>
                <w:szCs w:val="28"/>
              </w:rPr>
              <w:t>8</w:t>
            </w:r>
          </w:p>
        </w:tc>
        <w:tc>
          <w:tcPr>
            <w:tcW w:w="733"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1F7CE1">
            <w:pPr>
              <w:ind w:left="-333" w:firstLine="30"/>
              <w:jc w:val="center"/>
              <w:rPr>
                <w:szCs w:val="28"/>
              </w:rPr>
            </w:pPr>
            <w:r w:rsidRPr="005630FF">
              <w:rPr>
                <w:szCs w:val="28"/>
              </w:rPr>
              <w:t>9</w:t>
            </w: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1F7CE1" w:rsidP="001F7CE1">
            <w:pPr>
              <w:ind w:left="-600" w:firstLine="4"/>
              <w:jc w:val="center"/>
              <w:rPr>
                <w:szCs w:val="28"/>
              </w:rPr>
            </w:pPr>
            <w:r>
              <w:rPr>
                <w:szCs w:val="28"/>
              </w:rPr>
              <w:t>10</w:t>
            </w:r>
          </w:p>
        </w:tc>
      </w:tr>
      <w:tr w:rsidR="005630FF" w:rsidRPr="005630FF" w:rsidTr="005630FF">
        <w:trPr>
          <w:trHeight w:val="300"/>
        </w:trPr>
        <w:tc>
          <w:tcPr>
            <w:tcW w:w="9477"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30FF" w:rsidRPr="005630FF" w:rsidRDefault="005630FF" w:rsidP="005630FF">
            <w:pPr>
              <w:ind w:firstLine="600"/>
              <w:jc w:val="center"/>
              <w:rPr>
                <w:szCs w:val="28"/>
              </w:rPr>
            </w:pPr>
            <w:r w:rsidRPr="005630FF">
              <w:rPr>
                <w:szCs w:val="28"/>
              </w:rPr>
              <w:t>Камера №1</w:t>
            </w:r>
          </w:p>
        </w:tc>
      </w:tr>
      <w:tr w:rsidR="00937494" w:rsidRPr="005630FF" w:rsidTr="0054129E">
        <w:trPr>
          <w:trHeight w:val="300"/>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Наруж</w:t>
            </w:r>
            <w:r w:rsidR="00AE78E3">
              <w:rPr>
                <w:szCs w:val="28"/>
              </w:rPr>
              <w:t>.</w:t>
            </w:r>
            <w:r w:rsidRPr="005630FF">
              <w:rPr>
                <w:szCs w:val="28"/>
              </w:rPr>
              <w:t xml:space="preserve"> стена</w:t>
            </w:r>
          </w:p>
        </w:tc>
        <w:tc>
          <w:tcPr>
            <w:tcW w:w="5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-25</w:t>
            </w:r>
          </w:p>
        </w:tc>
        <w:tc>
          <w:tcPr>
            <w:tcW w:w="909"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23</w:t>
            </w:r>
          </w:p>
        </w:tc>
        <w:tc>
          <w:tcPr>
            <w:tcW w:w="103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9</w:t>
            </w: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0,043</w:t>
            </w:r>
          </w:p>
        </w:tc>
        <w:tc>
          <w:tcPr>
            <w:tcW w:w="103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0,111</w:t>
            </w:r>
          </w:p>
        </w:tc>
        <w:tc>
          <w:tcPr>
            <w:tcW w:w="96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0,00004</w:t>
            </w:r>
          </w:p>
        </w:tc>
        <w:tc>
          <w:tcPr>
            <w:tcW w:w="731"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0,170</w:t>
            </w:r>
          </w:p>
        </w:tc>
        <w:tc>
          <w:tcPr>
            <w:tcW w:w="733"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0,18</w:t>
            </w: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0,22</w:t>
            </w:r>
          </w:p>
        </w:tc>
      </w:tr>
      <w:tr w:rsidR="00937494" w:rsidRPr="005630FF" w:rsidTr="0054129E">
        <w:trPr>
          <w:trHeight w:val="300"/>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Наруж</w:t>
            </w:r>
            <w:r w:rsidR="00AE78E3">
              <w:rPr>
                <w:szCs w:val="28"/>
              </w:rPr>
              <w:t>.</w:t>
            </w:r>
            <w:r w:rsidRPr="005630FF">
              <w:rPr>
                <w:szCs w:val="28"/>
              </w:rPr>
              <w:t xml:space="preserve"> стена</w:t>
            </w:r>
          </w:p>
        </w:tc>
        <w:tc>
          <w:tcPr>
            <w:tcW w:w="572"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909"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23</w:t>
            </w:r>
          </w:p>
        </w:tc>
        <w:tc>
          <w:tcPr>
            <w:tcW w:w="1036"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0,043</w:t>
            </w:r>
          </w:p>
        </w:tc>
        <w:tc>
          <w:tcPr>
            <w:tcW w:w="1036"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96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0,00004</w:t>
            </w:r>
          </w:p>
        </w:tc>
        <w:tc>
          <w:tcPr>
            <w:tcW w:w="731"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0,175</w:t>
            </w:r>
          </w:p>
        </w:tc>
        <w:tc>
          <w:tcPr>
            <w:tcW w:w="733"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0,18</w:t>
            </w: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0,23</w:t>
            </w:r>
          </w:p>
        </w:tc>
      </w:tr>
      <w:tr w:rsidR="00937494" w:rsidRPr="005630FF" w:rsidTr="0054129E">
        <w:trPr>
          <w:trHeight w:val="300"/>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AE78E3" w:rsidP="00AE78E3">
            <w:pPr>
              <w:ind w:firstLine="49"/>
              <w:jc w:val="center"/>
              <w:rPr>
                <w:szCs w:val="28"/>
              </w:rPr>
            </w:pPr>
            <w:r>
              <w:rPr>
                <w:szCs w:val="28"/>
              </w:rPr>
              <w:t>Стена</w:t>
            </w:r>
            <w:r w:rsidR="005630FF" w:rsidRPr="005630FF">
              <w:rPr>
                <w:szCs w:val="28"/>
              </w:rPr>
              <w:t xml:space="preserve"> с </w:t>
            </w:r>
            <w:r>
              <w:rPr>
                <w:szCs w:val="28"/>
              </w:rPr>
              <w:t>к</w:t>
            </w:r>
            <w:r w:rsidR="005630FF" w:rsidRPr="005630FF">
              <w:rPr>
                <w:szCs w:val="28"/>
              </w:rPr>
              <w:t>ам</w:t>
            </w:r>
            <w:r>
              <w:rPr>
                <w:szCs w:val="28"/>
              </w:rPr>
              <w:t>.</w:t>
            </w:r>
            <w:r w:rsidR="005630FF" w:rsidRPr="005630FF">
              <w:rPr>
                <w:szCs w:val="28"/>
              </w:rPr>
              <w:t xml:space="preserve"> 2</w:t>
            </w:r>
          </w:p>
        </w:tc>
        <w:tc>
          <w:tcPr>
            <w:tcW w:w="572"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909"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9</w:t>
            </w:r>
          </w:p>
        </w:tc>
        <w:tc>
          <w:tcPr>
            <w:tcW w:w="1036"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0,111</w:t>
            </w:r>
          </w:p>
        </w:tc>
        <w:tc>
          <w:tcPr>
            <w:tcW w:w="1036"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96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0,00004</w:t>
            </w:r>
          </w:p>
        </w:tc>
        <w:tc>
          <w:tcPr>
            <w:tcW w:w="731"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0,065</w:t>
            </w:r>
          </w:p>
        </w:tc>
        <w:tc>
          <w:tcPr>
            <w:tcW w:w="733"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0,08</w:t>
            </w: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0,48</w:t>
            </w:r>
          </w:p>
        </w:tc>
      </w:tr>
      <w:tr w:rsidR="00937494" w:rsidRPr="005630FF" w:rsidTr="0054129E">
        <w:trPr>
          <w:trHeight w:val="300"/>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Стена в коридор</w:t>
            </w:r>
          </w:p>
        </w:tc>
        <w:tc>
          <w:tcPr>
            <w:tcW w:w="572"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909"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8</w:t>
            </w:r>
          </w:p>
        </w:tc>
        <w:tc>
          <w:tcPr>
            <w:tcW w:w="1036"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0,125</w:t>
            </w:r>
          </w:p>
        </w:tc>
        <w:tc>
          <w:tcPr>
            <w:tcW w:w="1036"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96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0,00004</w:t>
            </w:r>
          </w:p>
        </w:tc>
        <w:tc>
          <w:tcPr>
            <w:tcW w:w="731"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0,171</w:t>
            </w:r>
          </w:p>
        </w:tc>
        <w:tc>
          <w:tcPr>
            <w:tcW w:w="733"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0,18</w:t>
            </w: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0,22</w:t>
            </w:r>
          </w:p>
        </w:tc>
      </w:tr>
      <w:tr w:rsidR="00937494" w:rsidRPr="005630FF" w:rsidTr="0054129E">
        <w:trPr>
          <w:trHeight w:val="300"/>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Пол</w:t>
            </w:r>
          </w:p>
        </w:tc>
        <w:tc>
          <w:tcPr>
            <w:tcW w:w="572"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909"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p>
        </w:tc>
        <w:tc>
          <w:tcPr>
            <w:tcW w:w="1036"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p>
        </w:tc>
        <w:tc>
          <w:tcPr>
            <w:tcW w:w="1036"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96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2,507</w:t>
            </w:r>
          </w:p>
        </w:tc>
        <w:tc>
          <w:tcPr>
            <w:tcW w:w="731"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0,118</w:t>
            </w:r>
          </w:p>
        </w:tc>
        <w:tc>
          <w:tcPr>
            <w:tcW w:w="733"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0,120</w:t>
            </w: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0,26</w:t>
            </w:r>
          </w:p>
        </w:tc>
      </w:tr>
      <w:tr w:rsidR="00937494" w:rsidRPr="005630FF" w:rsidTr="0054129E">
        <w:trPr>
          <w:trHeight w:val="300"/>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Покрытие</w:t>
            </w:r>
          </w:p>
        </w:tc>
        <w:tc>
          <w:tcPr>
            <w:tcW w:w="572"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909"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23</w:t>
            </w:r>
          </w:p>
        </w:tc>
        <w:tc>
          <w:tcPr>
            <w:tcW w:w="1036"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0,043</w:t>
            </w:r>
          </w:p>
        </w:tc>
        <w:tc>
          <w:tcPr>
            <w:tcW w:w="1036"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96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0,00004</w:t>
            </w:r>
          </w:p>
        </w:tc>
        <w:tc>
          <w:tcPr>
            <w:tcW w:w="731"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0,182</w:t>
            </w:r>
          </w:p>
        </w:tc>
        <w:tc>
          <w:tcPr>
            <w:tcW w:w="733"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0,22</w:t>
            </w: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0,18</w:t>
            </w:r>
          </w:p>
        </w:tc>
      </w:tr>
      <w:tr w:rsidR="005630FF" w:rsidRPr="005630FF" w:rsidTr="005630FF">
        <w:trPr>
          <w:trHeight w:val="300"/>
        </w:trPr>
        <w:tc>
          <w:tcPr>
            <w:tcW w:w="9477"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30FF" w:rsidRPr="005630FF" w:rsidRDefault="005630FF" w:rsidP="005630FF">
            <w:pPr>
              <w:ind w:firstLine="49"/>
              <w:jc w:val="center"/>
              <w:rPr>
                <w:szCs w:val="28"/>
              </w:rPr>
            </w:pPr>
            <w:r w:rsidRPr="005630FF">
              <w:rPr>
                <w:szCs w:val="28"/>
              </w:rPr>
              <w:t>Камера №2</w:t>
            </w:r>
          </w:p>
        </w:tc>
      </w:tr>
      <w:tr w:rsidR="00937494" w:rsidRPr="005630FF" w:rsidTr="0054129E">
        <w:trPr>
          <w:trHeight w:val="300"/>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Наруж</w:t>
            </w:r>
            <w:r w:rsidR="00AE78E3">
              <w:rPr>
                <w:szCs w:val="28"/>
              </w:rPr>
              <w:t>.</w:t>
            </w:r>
            <w:r w:rsidRPr="005630FF">
              <w:rPr>
                <w:szCs w:val="28"/>
              </w:rPr>
              <w:t xml:space="preserve"> стена</w:t>
            </w:r>
          </w:p>
        </w:tc>
        <w:tc>
          <w:tcPr>
            <w:tcW w:w="5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-25</w:t>
            </w:r>
          </w:p>
        </w:tc>
        <w:tc>
          <w:tcPr>
            <w:tcW w:w="909"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23</w:t>
            </w:r>
          </w:p>
        </w:tc>
        <w:tc>
          <w:tcPr>
            <w:tcW w:w="103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9</w:t>
            </w: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0,043</w:t>
            </w:r>
          </w:p>
        </w:tc>
        <w:tc>
          <w:tcPr>
            <w:tcW w:w="103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0,111</w:t>
            </w:r>
          </w:p>
        </w:tc>
        <w:tc>
          <w:tcPr>
            <w:tcW w:w="96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0,00004</w:t>
            </w:r>
          </w:p>
        </w:tc>
        <w:tc>
          <w:tcPr>
            <w:tcW w:w="731"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0,170</w:t>
            </w:r>
          </w:p>
        </w:tc>
        <w:tc>
          <w:tcPr>
            <w:tcW w:w="733"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0,18</w:t>
            </w: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0,22</w:t>
            </w:r>
          </w:p>
        </w:tc>
      </w:tr>
      <w:tr w:rsidR="00937494" w:rsidRPr="005630FF" w:rsidTr="0054129E">
        <w:trPr>
          <w:trHeight w:val="300"/>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AE78E3" w:rsidP="00AE78E3">
            <w:pPr>
              <w:ind w:firstLine="49"/>
              <w:jc w:val="center"/>
              <w:rPr>
                <w:szCs w:val="28"/>
              </w:rPr>
            </w:pPr>
            <w:r>
              <w:rPr>
                <w:szCs w:val="28"/>
              </w:rPr>
              <w:t>Стена</w:t>
            </w:r>
            <w:r w:rsidR="005630FF" w:rsidRPr="005630FF">
              <w:rPr>
                <w:szCs w:val="28"/>
              </w:rPr>
              <w:t xml:space="preserve"> с </w:t>
            </w:r>
            <w:r>
              <w:rPr>
                <w:szCs w:val="28"/>
              </w:rPr>
              <w:t>к</w:t>
            </w:r>
            <w:r w:rsidR="005630FF" w:rsidRPr="005630FF">
              <w:rPr>
                <w:szCs w:val="28"/>
              </w:rPr>
              <w:t>ам</w:t>
            </w:r>
            <w:r>
              <w:rPr>
                <w:szCs w:val="28"/>
              </w:rPr>
              <w:t>.</w:t>
            </w:r>
            <w:r w:rsidR="005630FF" w:rsidRPr="005630FF">
              <w:rPr>
                <w:szCs w:val="28"/>
              </w:rPr>
              <w:t xml:space="preserve"> 1</w:t>
            </w:r>
          </w:p>
        </w:tc>
        <w:tc>
          <w:tcPr>
            <w:tcW w:w="572"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909"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9</w:t>
            </w:r>
          </w:p>
        </w:tc>
        <w:tc>
          <w:tcPr>
            <w:tcW w:w="1036"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0,111</w:t>
            </w:r>
          </w:p>
        </w:tc>
        <w:tc>
          <w:tcPr>
            <w:tcW w:w="1036"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96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0,00004</w:t>
            </w:r>
          </w:p>
        </w:tc>
        <w:tc>
          <w:tcPr>
            <w:tcW w:w="731"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0,065</w:t>
            </w:r>
          </w:p>
        </w:tc>
        <w:tc>
          <w:tcPr>
            <w:tcW w:w="733"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0,08</w:t>
            </w: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0,48</w:t>
            </w:r>
          </w:p>
        </w:tc>
      </w:tr>
      <w:tr w:rsidR="00937494" w:rsidRPr="005630FF" w:rsidTr="0054129E">
        <w:trPr>
          <w:trHeight w:val="300"/>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AE78E3" w:rsidP="00AE78E3">
            <w:pPr>
              <w:ind w:firstLine="49"/>
              <w:jc w:val="center"/>
              <w:rPr>
                <w:szCs w:val="28"/>
              </w:rPr>
            </w:pPr>
            <w:r>
              <w:rPr>
                <w:szCs w:val="28"/>
              </w:rPr>
              <w:t>Стена</w:t>
            </w:r>
            <w:r w:rsidR="005630FF" w:rsidRPr="005630FF">
              <w:rPr>
                <w:szCs w:val="28"/>
              </w:rPr>
              <w:t xml:space="preserve"> с </w:t>
            </w:r>
            <w:r>
              <w:rPr>
                <w:szCs w:val="28"/>
              </w:rPr>
              <w:t>к</w:t>
            </w:r>
            <w:r w:rsidR="005630FF" w:rsidRPr="005630FF">
              <w:rPr>
                <w:szCs w:val="28"/>
              </w:rPr>
              <w:t>ам</w:t>
            </w:r>
            <w:r>
              <w:rPr>
                <w:szCs w:val="28"/>
              </w:rPr>
              <w:t>.</w:t>
            </w:r>
            <w:r w:rsidR="005630FF" w:rsidRPr="005630FF">
              <w:rPr>
                <w:szCs w:val="28"/>
              </w:rPr>
              <w:t xml:space="preserve"> 3</w:t>
            </w:r>
          </w:p>
        </w:tc>
        <w:tc>
          <w:tcPr>
            <w:tcW w:w="572"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909"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9</w:t>
            </w:r>
          </w:p>
        </w:tc>
        <w:tc>
          <w:tcPr>
            <w:tcW w:w="1036"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0,111</w:t>
            </w:r>
          </w:p>
        </w:tc>
        <w:tc>
          <w:tcPr>
            <w:tcW w:w="1036"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96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0,00004</w:t>
            </w:r>
          </w:p>
        </w:tc>
        <w:tc>
          <w:tcPr>
            <w:tcW w:w="731"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0,159</w:t>
            </w:r>
          </w:p>
        </w:tc>
        <w:tc>
          <w:tcPr>
            <w:tcW w:w="733"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0,16</w:t>
            </w: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0,25</w:t>
            </w:r>
          </w:p>
        </w:tc>
      </w:tr>
      <w:tr w:rsidR="00937494" w:rsidRPr="005630FF" w:rsidTr="0054129E">
        <w:trPr>
          <w:trHeight w:val="300"/>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Стена в коридор</w:t>
            </w:r>
          </w:p>
        </w:tc>
        <w:tc>
          <w:tcPr>
            <w:tcW w:w="572"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909"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8</w:t>
            </w:r>
          </w:p>
        </w:tc>
        <w:tc>
          <w:tcPr>
            <w:tcW w:w="1036"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0,125</w:t>
            </w:r>
          </w:p>
        </w:tc>
        <w:tc>
          <w:tcPr>
            <w:tcW w:w="1036"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96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0,00004</w:t>
            </w:r>
          </w:p>
        </w:tc>
        <w:tc>
          <w:tcPr>
            <w:tcW w:w="731"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0,171</w:t>
            </w:r>
          </w:p>
        </w:tc>
        <w:tc>
          <w:tcPr>
            <w:tcW w:w="733"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0,18</w:t>
            </w: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0,22</w:t>
            </w:r>
          </w:p>
        </w:tc>
      </w:tr>
      <w:tr w:rsidR="00937494" w:rsidRPr="005630FF" w:rsidTr="0054129E">
        <w:trPr>
          <w:trHeight w:val="300"/>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Пол</w:t>
            </w:r>
          </w:p>
        </w:tc>
        <w:tc>
          <w:tcPr>
            <w:tcW w:w="572"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909"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p>
        </w:tc>
        <w:tc>
          <w:tcPr>
            <w:tcW w:w="1036"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p>
        </w:tc>
        <w:tc>
          <w:tcPr>
            <w:tcW w:w="1036"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96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2,507</w:t>
            </w:r>
          </w:p>
        </w:tc>
        <w:tc>
          <w:tcPr>
            <w:tcW w:w="731"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0,118</w:t>
            </w:r>
          </w:p>
        </w:tc>
        <w:tc>
          <w:tcPr>
            <w:tcW w:w="733"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0,120</w:t>
            </w: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0,26</w:t>
            </w:r>
          </w:p>
        </w:tc>
      </w:tr>
      <w:tr w:rsidR="00937494" w:rsidRPr="005630FF" w:rsidTr="0054129E">
        <w:trPr>
          <w:trHeight w:val="300"/>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Покрытие</w:t>
            </w:r>
          </w:p>
        </w:tc>
        <w:tc>
          <w:tcPr>
            <w:tcW w:w="572"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909"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23</w:t>
            </w:r>
          </w:p>
        </w:tc>
        <w:tc>
          <w:tcPr>
            <w:tcW w:w="1036"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0,043</w:t>
            </w:r>
          </w:p>
        </w:tc>
        <w:tc>
          <w:tcPr>
            <w:tcW w:w="1036"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96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0,00004</w:t>
            </w:r>
          </w:p>
        </w:tc>
        <w:tc>
          <w:tcPr>
            <w:tcW w:w="731"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0,182</w:t>
            </w:r>
          </w:p>
        </w:tc>
        <w:tc>
          <w:tcPr>
            <w:tcW w:w="733"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0,22</w:t>
            </w: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0,18</w:t>
            </w:r>
          </w:p>
        </w:tc>
      </w:tr>
      <w:tr w:rsidR="005630FF" w:rsidRPr="005630FF" w:rsidTr="005630FF">
        <w:trPr>
          <w:trHeight w:val="300"/>
        </w:trPr>
        <w:tc>
          <w:tcPr>
            <w:tcW w:w="9477"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30FF" w:rsidRPr="005630FF" w:rsidRDefault="005630FF" w:rsidP="005630FF">
            <w:pPr>
              <w:ind w:firstLine="49"/>
              <w:jc w:val="center"/>
              <w:rPr>
                <w:szCs w:val="28"/>
              </w:rPr>
            </w:pPr>
            <w:r w:rsidRPr="005630FF">
              <w:rPr>
                <w:szCs w:val="28"/>
              </w:rPr>
              <w:t>Камера №3</w:t>
            </w:r>
          </w:p>
        </w:tc>
      </w:tr>
      <w:tr w:rsidR="00937494" w:rsidRPr="005630FF" w:rsidTr="0054129E">
        <w:trPr>
          <w:trHeight w:val="300"/>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Наруж</w:t>
            </w:r>
            <w:r w:rsidR="00AE78E3">
              <w:rPr>
                <w:szCs w:val="28"/>
              </w:rPr>
              <w:t>.</w:t>
            </w:r>
            <w:r w:rsidRPr="005630FF">
              <w:rPr>
                <w:szCs w:val="28"/>
              </w:rPr>
              <w:t xml:space="preserve"> стена</w:t>
            </w:r>
          </w:p>
        </w:tc>
        <w:tc>
          <w:tcPr>
            <w:tcW w:w="5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-2</w:t>
            </w:r>
          </w:p>
        </w:tc>
        <w:tc>
          <w:tcPr>
            <w:tcW w:w="909"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23</w:t>
            </w:r>
          </w:p>
        </w:tc>
        <w:tc>
          <w:tcPr>
            <w:tcW w:w="103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9</w:t>
            </w: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0,043</w:t>
            </w:r>
          </w:p>
        </w:tc>
        <w:tc>
          <w:tcPr>
            <w:tcW w:w="103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0,111</w:t>
            </w:r>
          </w:p>
        </w:tc>
        <w:tc>
          <w:tcPr>
            <w:tcW w:w="96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0,00004</w:t>
            </w:r>
          </w:p>
        </w:tc>
        <w:tc>
          <w:tcPr>
            <w:tcW w:w="731"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0,096</w:t>
            </w:r>
          </w:p>
        </w:tc>
        <w:tc>
          <w:tcPr>
            <w:tcW w:w="733"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0,18</w:t>
            </w: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0,22</w:t>
            </w:r>
          </w:p>
        </w:tc>
      </w:tr>
      <w:tr w:rsidR="00937494" w:rsidRPr="005630FF" w:rsidTr="0054129E">
        <w:trPr>
          <w:trHeight w:val="300"/>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Наруж</w:t>
            </w:r>
            <w:r w:rsidR="00AE78E3">
              <w:rPr>
                <w:szCs w:val="28"/>
              </w:rPr>
              <w:t>.</w:t>
            </w:r>
            <w:r w:rsidRPr="005630FF">
              <w:rPr>
                <w:szCs w:val="28"/>
              </w:rPr>
              <w:t xml:space="preserve"> стена</w:t>
            </w:r>
          </w:p>
        </w:tc>
        <w:tc>
          <w:tcPr>
            <w:tcW w:w="572"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909"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23</w:t>
            </w:r>
          </w:p>
        </w:tc>
        <w:tc>
          <w:tcPr>
            <w:tcW w:w="1036"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0,043</w:t>
            </w:r>
          </w:p>
        </w:tc>
        <w:tc>
          <w:tcPr>
            <w:tcW w:w="1036"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96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0,00004</w:t>
            </w:r>
          </w:p>
        </w:tc>
        <w:tc>
          <w:tcPr>
            <w:tcW w:w="731"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0,068</w:t>
            </w:r>
          </w:p>
        </w:tc>
        <w:tc>
          <w:tcPr>
            <w:tcW w:w="733"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0,18</w:t>
            </w: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0,23</w:t>
            </w:r>
          </w:p>
        </w:tc>
      </w:tr>
      <w:tr w:rsidR="00937494" w:rsidRPr="005630FF" w:rsidTr="0054129E">
        <w:trPr>
          <w:trHeight w:val="300"/>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AE78E3" w:rsidP="00AE78E3">
            <w:pPr>
              <w:ind w:firstLine="49"/>
              <w:jc w:val="center"/>
              <w:rPr>
                <w:szCs w:val="28"/>
              </w:rPr>
            </w:pPr>
            <w:r>
              <w:rPr>
                <w:szCs w:val="28"/>
              </w:rPr>
              <w:t>Стена</w:t>
            </w:r>
            <w:r w:rsidR="005630FF" w:rsidRPr="005630FF">
              <w:rPr>
                <w:szCs w:val="28"/>
              </w:rPr>
              <w:t xml:space="preserve"> с </w:t>
            </w:r>
            <w:r>
              <w:rPr>
                <w:szCs w:val="28"/>
              </w:rPr>
              <w:t>к</w:t>
            </w:r>
            <w:r w:rsidR="005630FF" w:rsidRPr="005630FF">
              <w:rPr>
                <w:szCs w:val="28"/>
              </w:rPr>
              <w:t>ам</w:t>
            </w:r>
            <w:r>
              <w:rPr>
                <w:szCs w:val="28"/>
              </w:rPr>
              <w:t>.</w:t>
            </w:r>
            <w:r w:rsidR="005630FF" w:rsidRPr="005630FF">
              <w:rPr>
                <w:szCs w:val="28"/>
              </w:rPr>
              <w:t xml:space="preserve"> 2</w:t>
            </w:r>
          </w:p>
        </w:tc>
        <w:tc>
          <w:tcPr>
            <w:tcW w:w="572"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909"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9</w:t>
            </w:r>
          </w:p>
        </w:tc>
        <w:tc>
          <w:tcPr>
            <w:tcW w:w="1036"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0,111</w:t>
            </w:r>
          </w:p>
        </w:tc>
        <w:tc>
          <w:tcPr>
            <w:tcW w:w="1036"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96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0,00004</w:t>
            </w:r>
          </w:p>
        </w:tc>
        <w:tc>
          <w:tcPr>
            <w:tcW w:w="731"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0,159</w:t>
            </w:r>
          </w:p>
        </w:tc>
        <w:tc>
          <w:tcPr>
            <w:tcW w:w="733"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0,16</w:t>
            </w: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0,25</w:t>
            </w:r>
          </w:p>
        </w:tc>
      </w:tr>
      <w:tr w:rsidR="00937494" w:rsidRPr="005630FF" w:rsidTr="0054129E">
        <w:trPr>
          <w:trHeight w:val="300"/>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Стена в коридор</w:t>
            </w:r>
          </w:p>
        </w:tc>
        <w:tc>
          <w:tcPr>
            <w:tcW w:w="572"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909"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8</w:t>
            </w:r>
          </w:p>
        </w:tc>
        <w:tc>
          <w:tcPr>
            <w:tcW w:w="1036"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0,125</w:t>
            </w:r>
          </w:p>
        </w:tc>
        <w:tc>
          <w:tcPr>
            <w:tcW w:w="1036"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96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0,00004</w:t>
            </w:r>
          </w:p>
        </w:tc>
        <w:tc>
          <w:tcPr>
            <w:tcW w:w="731"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0,097</w:t>
            </w:r>
          </w:p>
        </w:tc>
        <w:tc>
          <w:tcPr>
            <w:tcW w:w="733"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0,10</w:t>
            </w: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0,39</w:t>
            </w:r>
          </w:p>
        </w:tc>
      </w:tr>
      <w:tr w:rsidR="00937494" w:rsidRPr="005630FF" w:rsidTr="0054129E">
        <w:trPr>
          <w:trHeight w:val="300"/>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Пол</w:t>
            </w:r>
          </w:p>
        </w:tc>
        <w:tc>
          <w:tcPr>
            <w:tcW w:w="572"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909"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p>
        </w:tc>
        <w:tc>
          <w:tcPr>
            <w:tcW w:w="1036"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p>
        </w:tc>
        <w:tc>
          <w:tcPr>
            <w:tcW w:w="1036"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96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2,507</w:t>
            </w:r>
          </w:p>
        </w:tc>
        <w:tc>
          <w:tcPr>
            <w:tcW w:w="731"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0,057</w:t>
            </w:r>
          </w:p>
        </w:tc>
        <w:tc>
          <w:tcPr>
            <w:tcW w:w="733"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0,120</w:t>
            </w: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0,26</w:t>
            </w:r>
          </w:p>
        </w:tc>
      </w:tr>
      <w:tr w:rsidR="00937494" w:rsidRPr="005630FF" w:rsidTr="0054129E">
        <w:trPr>
          <w:trHeight w:val="300"/>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Покрытие</w:t>
            </w:r>
          </w:p>
        </w:tc>
        <w:tc>
          <w:tcPr>
            <w:tcW w:w="572"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909"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23</w:t>
            </w:r>
          </w:p>
        </w:tc>
        <w:tc>
          <w:tcPr>
            <w:tcW w:w="1036"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0,043</w:t>
            </w:r>
          </w:p>
        </w:tc>
        <w:tc>
          <w:tcPr>
            <w:tcW w:w="1036"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96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0,00004</w:t>
            </w:r>
          </w:p>
        </w:tc>
        <w:tc>
          <w:tcPr>
            <w:tcW w:w="731"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0,117</w:t>
            </w:r>
          </w:p>
        </w:tc>
        <w:tc>
          <w:tcPr>
            <w:tcW w:w="733"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0,22</w:t>
            </w: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0,18</w:t>
            </w:r>
          </w:p>
        </w:tc>
      </w:tr>
      <w:tr w:rsidR="005630FF" w:rsidRPr="005630FF" w:rsidTr="005630FF">
        <w:trPr>
          <w:trHeight w:val="300"/>
        </w:trPr>
        <w:tc>
          <w:tcPr>
            <w:tcW w:w="9477"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30FF" w:rsidRPr="005630FF" w:rsidRDefault="005630FF" w:rsidP="005630FF">
            <w:pPr>
              <w:ind w:firstLine="49"/>
              <w:jc w:val="center"/>
              <w:rPr>
                <w:szCs w:val="28"/>
              </w:rPr>
            </w:pPr>
            <w:r w:rsidRPr="005630FF">
              <w:rPr>
                <w:szCs w:val="28"/>
              </w:rPr>
              <w:t>Камера №4</w:t>
            </w:r>
          </w:p>
        </w:tc>
      </w:tr>
      <w:tr w:rsidR="00937494" w:rsidRPr="005630FF" w:rsidTr="0054129E">
        <w:trPr>
          <w:trHeight w:val="300"/>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Наруж</w:t>
            </w:r>
            <w:r w:rsidR="00AE78E3">
              <w:rPr>
                <w:szCs w:val="28"/>
              </w:rPr>
              <w:t>.</w:t>
            </w:r>
            <w:r w:rsidRPr="005630FF">
              <w:rPr>
                <w:szCs w:val="28"/>
              </w:rPr>
              <w:t xml:space="preserve"> стена</w:t>
            </w:r>
          </w:p>
        </w:tc>
        <w:tc>
          <w:tcPr>
            <w:tcW w:w="5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-2</w:t>
            </w:r>
          </w:p>
        </w:tc>
        <w:tc>
          <w:tcPr>
            <w:tcW w:w="909"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23</w:t>
            </w:r>
          </w:p>
        </w:tc>
        <w:tc>
          <w:tcPr>
            <w:tcW w:w="103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9</w:t>
            </w: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0,043</w:t>
            </w:r>
          </w:p>
        </w:tc>
        <w:tc>
          <w:tcPr>
            <w:tcW w:w="103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0,111</w:t>
            </w:r>
          </w:p>
        </w:tc>
        <w:tc>
          <w:tcPr>
            <w:tcW w:w="96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0,00004</w:t>
            </w:r>
          </w:p>
        </w:tc>
        <w:tc>
          <w:tcPr>
            <w:tcW w:w="731"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0,096</w:t>
            </w:r>
          </w:p>
        </w:tc>
        <w:tc>
          <w:tcPr>
            <w:tcW w:w="733"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0,18</w:t>
            </w: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0,22</w:t>
            </w:r>
          </w:p>
        </w:tc>
      </w:tr>
      <w:tr w:rsidR="00937494" w:rsidRPr="005630FF" w:rsidTr="0054129E">
        <w:trPr>
          <w:trHeight w:val="300"/>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AE78E3" w:rsidP="00AE78E3">
            <w:pPr>
              <w:ind w:firstLine="49"/>
              <w:jc w:val="center"/>
              <w:rPr>
                <w:szCs w:val="28"/>
              </w:rPr>
            </w:pPr>
            <w:r>
              <w:rPr>
                <w:szCs w:val="28"/>
              </w:rPr>
              <w:t>Стена</w:t>
            </w:r>
            <w:r w:rsidR="005630FF" w:rsidRPr="005630FF">
              <w:rPr>
                <w:szCs w:val="28"/>
              </w:rPr>
              <w:t xml:space="preserve"> с </w:t>
            </w:r>
            <w:r>
              <w:rPr>
                <w:szCs w:val="28"/>
              </w:rPr>
              <w:t>к</w:t>
            </w:r>
            <w:r w:rsidR="005630FF" w:rsidRPr="005630FF">
              <w:rPr>
                <w:szCs w:val="28"/>
              </w:rPr>
              <w:t>ам 9</w:t>
            </w:r>
          </w:p>
        </w:tc>
        <w:tc>
          <w:tcPr>
            <w:tcW w:w="572"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909"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9</w:t>
            </w:r>
          </w:p>
        </w:tc>
        <w:tc>
          <w:tcPr>
            <w:tcW w:w="1036"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0,111</w:t>
            </w:r>
          </w:p>
        </w:tc>
        <w:tc>
          <w:tcPr>
            <w:tcW w:w="1036"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96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0,00004</w:t>
            </w:r>
          </w:p>
        </w:tc>
        <w:tc>
          <w:tcPr>
            <w:tcW w:w="731"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0,159</w:t>
            </w:r>
          </w:p>
        </w:tc>
        <w:tc>
          <w:tcPr>
            <w:tcW w:w="733"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0,16</w:t>
            </w:r>
          </w:p>
        </w:tc>
        <w:tc>
          <w:tcPr>
            <w:tcW w:w="103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0,25</w:t>
            </w:r>
          </w:p>
        </w:tc>
      </w:tr>
    </w:tbl>
    <w:p w:rsidR="005630FF" w:rsidRDefault="005630FF">
      <w:pPr>
        <w:rPr>
          <w:sz w:val="28"/>
        </w:rPr>
      </w:pPr>
      <w:r w:rsidRPr="00456514">
        <w:rPr>
          <w:sz w:val="28"/>
        </w:rPr>
        <w:lastRenderedPageBreak/>
        <w:t xml:space="preserve">Продолжение таблицы </w:t>
      </w:r>
      <w:r w:rsidR="00AE78E3">
        <w:rPr>
          <w:sz w:val="28"/>
        </w:rPr>
        <w:t>2.</w:t>
      </w:r>
      <w:r w:rsidRPr="00456514">
        <w:rPr>
          <w:sz w:val="28"/>
        </w:rPr>
        <w:t>1</w:t>
      </w:r>
    </w:p>
    <w:p w:rsidR="00AE78E3" w:rsidRPr="00456514" w:rsidRDefault="00AE78E3">
      <w:pPr>
        <w:rPr>
          <w:sz w:val="28"/>
        </w:rPr>
      </w:pPr>
    </w:p>
    <w:tbl>
      <w:tblPr>
        <w:tblW w:w="9477" w:type="dxa"/>
        <w:tblInd w:w="93" w:type="dxa"/>
        <w:tblLook w:val="04A0"/>
      </w:tblPr>
      <w:tblGrid>
        <w:gridCol w:w="1307"/>
        <w:gridCol w:w="216"/>
        <w:gridCol w:w="216"/>
        <w:gridCol w:w="380"/>
        <w:gridCol w:w="216"/>
        <w:gridCol w:w="438"/>
        <w:gridCol w:w="216"/>
        <w:gridCol w:w="216"/>
        <w:gridCol w:w="538"/>
        <w:gridCol w:w="216"/>
        <w:gridCol w:w="589"/>
        <w:gridCol w:w="216"/>
        <w:gridCol w:w="590"/>
        <w:gridCol w:w="373"/>
        <w:gridCol w:w="984"/>
        <w:gridCol w:w="240"/>
        <w:gridCol w:w="609"/>
        <w:gridCol w:w="216"/>
        <w:gridCol w:w="747"/>
        <w:gridCol w:w="954"/>
      </w:tblGrid>
      <w:tr w:rsidR="005630FF" w:rsidRPr="005630FF" w:rsidTr="0054129E">
        <w:trPr>
          <w:trHeight w:val="300"/>
        </w:trPr>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30FF" w:rsidRPr="005630FF" w:rsidRDefault="0054129E" w:rsidP="0054129E">
            <w:pPr>
              <w:ind w:firstLine="49"/>
              <w:jc w:val="center"/>
              <w:rPr>
                <w:szCs w:val="28"/>
              </w:rPr>
            </w:pPr>
            <w:r>
              <w:rPr>
                <w:szCs w:val="28"/>
              </w:rPr>
              <w:t>Стена</w:t>
            </w:r>
            <w:r w:rsidR="005630FF" w:rsidRPr="005630FF">
              <w:rPr>
                <w:szCs w:val="28"/>
              </w:rPr>
              <w:t xml:space="preserve"> с </w:t>
            </w:r>
            <w:r>
              <w:rPr>
                <w:szCs w:val="28"/>
              </w:rPr>
              <w:t>к</w:t>
            </w:r>
            <w:r w:rsidR="005630FF" w:rsidRPr="005630FF">
              <w:rPr>
                <w:szCs w:val="28"/>
              </w:rPr>
              <w:t>ам</w:t>
            </w:r>
            <w:r>
              <w:rPr>
                <w:szCs w:val="28"/>
              </w:rPr>
              <w:t>.</w:t>
            </w:r>
            <w:r w:rsidR="005630FF" w:rsidRPr="005630FF">
              <w:rPr>
                <w:szCs w:val="28"/>
              </w:rPr>
              <w:t xml:space="preserve"> 5</w:t>
            </w:r>
          </w:p>
        </w:tc>
        <w:tc>
          <w:tcPr>
            <w:tcW w:w="815"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658" w:type="dxa"/>
            <w:gridSpan w:val="2"/>
            <w:tcBorders>
              <w:top w:val="single" w:sz="4" w:space="0" w:color="auto"/>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9</w:t>
            </w:r>
          </w:p>
        </w:tc>
        <w:tc>
          <w:tcPr>
            <w:tcW w:w="1191"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811" w:type="dxa"/>
            <w:gridSpan w:val="2"/>
            <w:tcBorders>
              <w:top w:val="single" w:sz="4" w:space="0" w:color="auto"/>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0,111</w:t>
            </w:r>
          </w:p>
        </w:tc>
        <w:tc>
          <w:tcPr>
            <w:tcW w:w="972"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1233" w:type="dxa"/>
            <w:gridSpan w:val="2"/>
            <w:tcBorders>
              <w:top w:val="single" w:sz="4" w:space="0" w:color="auto"/>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0,00004</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0,159</w:t>
            </w:r>
          </w:p>
        </w:tc>
        <w:tc>
          <w:tcPr>
            <w:tcW w:w="676" w:type="dxa"/>
            <w:tcBorders>
              <w:top w:val="single" w:sz="4" w:space="0" w:color="auto"/>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0,16</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0,25</w:t>
            </w:r>
          </w:p>
        </w:tc>
      </w:tr>
      <w:tr w:rsidR="005630FF" w:rsidRPr="005630FF" w:rsidTr="0054129E">
        <w:trPr>
          <w:trHeight w:val="300"/>
        </w:trPr>
        <w:tc>
          <w:tcPr>
            <w:tcW w:w="1324"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Стена в коридор</w:t>
            </w:r>
          </w:p>
        </w:tc>
        <w:tc>
          <w:tcPr>
            <w:tcW w:w="815" w:type="dxa"/>
            <w:gridSpan w:val="3"/>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658"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8</w:t>
            </w:r>
          </w:p>
        </w:tc>
        <w:tc>
          <w:tcPr>
            <w:tcW w:w="1191" w:type="dxa"/>
            <w:gridSpan w:val="4"/>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81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0,125</w:t>
            </w:r>
          </w:p>
        </w:tc>
        <w:tc>
          <w:tcPr>
            <w:tcW w:w="97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123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0,00004</w:t>
            </w:r>
          </w:p>
        </w:tc>
        <w:tc>
          <w:tcPr>
            <w:tcW w:w="83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0,097</w:t>
            </w:r>
          </w:p>
        </w:tc>
        <w:tc>
          <w:tcPr>
            <w:tcW w:w="67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0,10</w:t>
            </w:r>
          </w:p>
        </w:tc>
        <w:tc>
          <w:tcPr>
            <w:tcW w:w="96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0,39</w:t>
            </w:r>
          </w:p>
        </w:tc>
      </w:tr>
      <w:tr w:rsidR="005630FF" w:rsidRPr="005630FF" w:rsidTr="0054129E">
        <w:trPr>
          <w:trHeight w:val="300"/>
        </w:trPr>
        <w:tc>
          <w:tcPr>
            <w:tcW w:w="1324"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Пол</w:t>
            </w:r>
          </w:p>
        </w:tc>
        <w:tc>
          <w:tcPr>
            <w:tcW w:w="815" w:type="dxa"/>
            <w:gridSpan w:val="3"/>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658"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p>
        </w:tc>
        <w:tc>
          <w:tcPr>
            <w:tcW w:w="1191" w:type="dxa"/>
            <w:gridSpan w:val="4"/>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81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p>
        </w:tc>
        <w:tc>
          <w:tcPr>
            <w:tcW w:w="97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123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2,507</w:t>
            </w:r>
          </w:p>
        </w:tc>
        <w:tc>
          <w:tcPr>
            <w:tcW w:w="83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0,057</w:t>
            </w:r>
          </w:p>
        </w:tc>
        <w:tc>
          <w:tcPr>
            <w:tcW w:w="67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0,120</w:t>
            </w:r>
          </w:p>
        </w:tc>
        <w:tc>
          <w:tcPr>
            <w:tcW w:w="96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0,26</w:t>
            </w:r>
          </w:p>
        </w:tc>
      </w:tr>
      <w:tr w:rsidR="005630FF" w:rsidRPr="005630FF" w:rsidTr="0054129E">
        <w:trPr>
          <w:trHeight w:val="300"/>
        </w:trPr>
        <w:tc>
          <w:tcPr>
            <w:tcW w:w="1324"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Покрытие</w:t>
            </w:r>
          </w:p>
        </w:tc>
        <w:tc>
          <w:tcPr>
            <w:tcW w:w="815" w:type="dxa"/>
            <w:gridSpan w:val="3"/>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658"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23</w:t>
            </w:r>
          </w:p>
        </w:tc>
        <w:tc>
          <w:tcPr>
            <w:tcW w:w="1191" w:type="dxa"/>
            <w:gridSpan w:val="4"/>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81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0,043</w:t>
            </w:r>
          </w:p>
        </w:tc>
        <w:tc>
          <w:tcPr>
            <w:tcW w:w="97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123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0,00004</w:t>
            </w:r>
          </w:p>
        </w:tc>
        <w:tc>
          <w:tcPr>
            <w:tcW w:w="83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0,117</w:t>
            </w:r>
          </w:p>
        </w:tc>
        <w:tc>
          <w:tcPr>
            <w:tcW w:w="67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0,22</w:t>
            </w:r>
          </w:p>
        </w:tc>
        <w:tc>
          <w:tcPr>
            <w:tcW w:w="96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0,18</w:t>
            </w:r>
          </w:p>
        </w:tc>
      </w:tr>
      <w:tr w:rsidR="005630FF" w:rsidRPr="005630FF" w:rsidTr="005630FF">
        <w:trPr>
          <w:trHeight w:val="225"/>
        </w:trPr>
        <w:tc>
          <w:tcPr>
            <w:tcW w:w="9477" w:type="dxa"/>
            <w:gridSpan w:val="2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30FF" w:rsidRPr="005630FF" w:rsidRDefault="005630FF" w:rsidP="005630FF">
            <w:pPr>
              <w:ind w:firstLine="49"/>
              <w:jc w:val="center"/>
              <w:rPr>
                <w:szCs w:val="28"/>
              </w:rPr>
            </w:pPr>
            <w:r w:rsidRPr="005630FF">
              <w:rPr>
                <w:szCs w:val="28"/>
              </w:rPr>
              <w:t>Камера №5</w:t>
            </w:r>
          </w:p>
        </w:tc>
      </w:tr>
      <w:tr w:rsidR="005630FF" w:rsidRPr="005630FF" w:rsidTr="0054129E">
        <w:trPr>
          <w:trHeight w:val="300"/>
        </w:trPr>
        <w:tc>
          <w:tcPr>
            <w:tcW w:w="1324"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4129E" w:rsidP="0054129E">
            <w:pPr>
              <w:ind w:firstLine="49"/>
              <w:jc w:val="center"/>
              <w:rPr>
                <w:szCs w:val="28"/>
              </w:rPr>
            </w:pPr>
            <w:r>
              <w:rPr>
                <w:szCs w:val="28"/>
              </w:rPr>
              <w:t>Стена</w:t>
            </w:r>
            <w:r w:rsidR="005630FF" w:rsidRPr="005630FF">
              <w:rPr>
                <w:szCs w:val="28"/>
              </w:rPr>
              <w:t xml:space="preserve"> с </w:t>
            </w:r>
            <w:r>
              <w:rPr>
                <w:szCs w:val="28"/>
              </w:rPr>
              <w:t>к</w:t>
            </w:r>
            <w:r w:rsidR="005630FF" w:rsidRPr="005630FF">
              <w:rPr>
                <w:szCs w:val="28"/>
              </w:rPr>
              <w:t>ам</w:t>
            </w:r>
            <w:r>
              <w:rPr>
                <w:szCs w:val="28"/>
              </w:rPr>
              <w:t>.</w:t>
            </w:r>
            <w:r w:rsidR="005630FF" w:rsidRPr="005630FF">
              <w:rPr>
                <w:szCs w:val="28"/>
              </w:rPr>
              <w:t xml:space="preserve"> 4</w:t>
            </w:r>
          </w:p>
        </w:tc>
        <w:tc>
          <w:tcPr>
            <w:tcW w:w="815" w:type="dxa"/>
            <w:gridSpan w:val="3"/>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-30</w:t>
            </w:r>
          </w:p>
        </w:tc>
        <w:tc>
          <w:tcPr>
            <w:tcW w:w="658"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9</w:t>
            </w:r>
          </w:p>
        </w:tc>
        <w:tc>
          <w:tcPr>
            <w:tcW w:w="1191"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9</w:t>
            </w:r>
          </w:p>
        </w:tc>
        <w:tc>
          <w:tcPr>
            <w:tcW w:w="81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0,111</w:t>
            </w:r>
          </w:p>
        </w:tc>
        <w:tc>
          <w:tcPr>
            <w:tcW w:w="972"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0,111</w:t>
            </w:r>
          </w:p>
        </w:tc>
        <w:tc>
          <w:tcPr>
            <w:tcW w:w="123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0,00004</w:t>
            </w:r>
          </w:p>
        </w:tc>
        <w:tc>
          <w:tcPr>
            <w:tcW w:w="83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0,061</w:t>
            </w:r>
          </w:p>
        </w:tc>
        <w:tc>
          <w:tcPr>
            <w:tcW w:w="67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0,08</w:t>
            </w:r>
          </w:p>
        </w:tc>
        <w:tc>
          <w:tcPr>
            <w:tcW w:w="96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0,46</w:t>
            </w:r>
          </w:p>
        </w:tc>
      </w:tr>
      <w:tr w:rsidR="005630FF" w:rsidRPr="005630FF" w:rsidTr="0054129E">
        <w:trPr>
          <w:trHeight w:val="300"/>
        </w:trPr>
        <w:tc>
          <w:tcPr>
            <w:tcW w:w="1324"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4129E" w:rsidP="0054129E">
            <w:pPr>
              <w:ind w:firstLine="49"/>
              <w:jc w:val="center"/>
              <w:rPr>
                <w:szCs w:val="28"/>
              </w:rPr>
            </w:pPr>
            <w:r>
              <w:rPr>
                <w:szCs w:val="28"/>
              </w:rPr>
              <w:t>Стена</w:t>
            </w:r>
            <w:r w:rsidR="005630FF" w:rsidRPr="005630FF">
              <w:rPr>
                <w:szCs w:val="28"/>
              </w:rPr>
              <w:t xml:space="preserve"> с </w:t>
            </w:r>
            <w:r>
              <w:rPr>
                <w:szCs w:val="28"/>
              </w:rPr>
              <w:t>к</w:t>
            </w:r>
            <w:r w:rsidR="005630FF" w:rsidRPr="005630FF">
              <w:rPr>
                <w:szCs w:val="28"/>
              </w:rPr>
              <w:t>ам</w:t>
            </w:r>
            <w:r>
              <w:rPr>
                <w:szCs w:val="28"/>
              </w:rPr>
              <w:t>.</w:t>
            </w:r>
            <w:r w:rsidR="005630FF" w:rsidRPr="005630FF">
              <w:rPr>
                <w:szCs w:val="28"/>
              </w:rPr>
              <w:t xml:space="preserve"> 6</w:t>
            </w:r>
          </w:p>
        </w:tc>
        <w:tc>
          <w:tcPr>
            <w:tcW w:w="815" w:type="dxa"/>
            <w:gridSpan w:val="3"/>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658"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9</w:t>
            </w:r>
          </w:p>
        </w:tc>
        <w:tc>
          <w:tcPr>
            <w:tcW w:w="1191" w:type="dxa"/>
            <w:gridSpan w:val="4"/>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81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0,111</w:t>
            </w:r>
          </w:p>
        </w:tc>
        <w:tc>
          <w:tcPr>
            <w:tcW w:w="97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123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0,00004</w:t>
            </w:r>
          </w:p>
        </w:tc>
        <w:tc>
          <w:tcPr>
            <w:tcW w:w="83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0,065</w:t>
            </w:r>
          </w:p>
        </w:tc>
        <w:tc>
          <w:tcPr>
            <w:tcW w:w="67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0,08</w:t>
            </w:r>
          </w:p>
        </w:tc>
        <w:tc>
          <w:tcPr>
            <w:tcW w:w="96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0,48</w:t>
            </w:r>
          </w:p>
        </w:tc>
      </w:tr>
      <w:tr w:rsidR="005630FF" w:rsidRPr="005630FF" w:rsidTr="0054129E">
        <w:trPr>
          <w:trHeight w:val="300"/>
        </w:trPr>
        <w:tc>
          <w:tcPr>
            <w:tcW w:w="1324"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4129E" w:rsidP="0054129E">
            <w:pPr>
              <w:ind w:firstLine="49"/>
              <w:jc w:val="center"/>
              <w:rPr>
                <w:szCs w:val="28"/>
              </w:rPr>
            </w:pPr>
            <w:r>
              <w:rPr>
                <w:szCs w:val="28"/>
              </w:rPr>
              <w:t>Стена</w:t>
            </w:r>
            <w:r w:rsidR="005630FF" w:rsidRPr="005630FF">
              <w:rPr>
                <w:szCs w:val="28"/>
              </w:rPr>
              <w:t xml:space="preserve"> с </w:t>
            </w:r>
            <w:r>
              <w:rPr>
                <w:szCs w:val="28"/>
              </w:rPr>
              <w:t>к</w:t>
            </w:r>
            <w:r w:rsidR="005630FF" w:rsidRPr="005630FF">
              <w:rPr>
                <w:szCs w:val="28"/>
              </w:rPr>
              <w:t>ам</w:t>
            </w:r>
            <w:r>
              <w:rPr>
                <w:szCs w:val="28"/>
              </w:rPr>
              <w:t>.</w:t>
            </w:r>
            <w:r w:rsidR="005630FF" w:rsidRPr="005630FF">
              <w:rPr>
                <w:szCs w:val="28"/>
              </w:rPr>
              <w:t xml:space="preserve"> 10</w:t>
            </w:r>
          </w:p>
        </w:tc>
        <w:tc>
          <w:tcPr>
            <w:tcW w:w="815" w:type="dxa"/>
            <w:gridSpan w:val="3"/>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658"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9</w:t>
            </w:r>
          </w:p>
        </w:tc>
        <w:tc>
          <w:tcPr>
            <w:tcW w:w="1191" w:type="dxa"/>
            <w:gridSpan w:val="4"/>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81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0,111</w:t>
            </w:r>
          </w:p>
        </w:tc>
        <w:tc>
          <w:tcPr>
            <w:tcW w:w="97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123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0,00004</w:t>
            </w:r>
          </w:p>
        </w:tc>
        <w:tc>
          <w:tcPr>
            <w:tcW w:w="83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0,065</w:t>
            </w:r>
          </w:p>
        </w:tc>
        <w:tc>
          <w:tcPr>
            <w:tcW w:w="67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0,08</w:t>
            </w:r>
          </w:p>
        </w:tc>
        <w:tc>
          <w:tcPr>
            <w:tcW w:w="96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0,48</w:t>
            </w:r>
          </w:p>
        </w:tc>
      </w:tr>
      <w:tr w:rsidR="005630FF" w:rsidRPr="005630FF" w:rsidTr="0054129E">
        <w:trPr>
          <w:trHeight w:val="300"/>
        </w:trPr>
        <w:tc>
          <w:tcPr>
            <w:tcW w:w="1324"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Стена в коридор</w:t>
            </w:r>
          </w:p>
        </w:tc>
        <w:tc>
          <w:tcPr>
            <w:tcW w:w="815" w:type="dxa"/>
            <w:gridSpan w:val="3"/>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658"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8</w:t>
            </w:r>
          </w:p>
        </w:tc>
        <w:tc>
          <w:tcPr>
            <w:tcW w:w="1191" w:type="dxa"/>
            <w:gridSpan w:val="4"/>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81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0,125</w:t>
            </w:r>
          </w:p>
        </w:tc>
        <w:tc>
          <w:tcPr>
            <w:tcW w:w="97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123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0,00004</w:t>
            </w:r>
          </w:p>
        </w:tc>
        <w:tc>
          <w:tcPr>
            <w:tcW w:w="83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0,171</w:t>
            </w:r>
          </w:p>
        </w:tc>
        <w:tc>
          <w:tcPr>
            <w:tcW w:w="67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0,18</w:t>
            </w:r>
          </w:p>
        </w:tc>
        <w:tc>
          <w:tcPr>
            <w:tcW w:w="96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0,22</w:t>
            </w:r>
          </w:p>
        </w:tc>
      </w:tr>
      <w:tr w:rsidR="005630FF" w:rsidRPr="005630FF" w:rsidTr="0054129E">
        <w:trPr>
          <w:trHeight w:val="300"/>
        </w:trPr>
        <w:tc>
          <w:tcPr>
            <w:tcW w:w="1324"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Пол</w:t>
            </w:r>
          </w:p>
        </w:tc>
        <w:tc>
          <w:tcPr>
            <w:tcW w:w="815" w:type="dxa"/>
            <w:gridSpan w:val="3"/>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658"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p>
        </w:tc>
        <w:tc>
          <w:tcPr>
            <w:tcW w:w="1191" w:type="dxa"/>
            <w:gridSpan w:val="4"/>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81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p>
        </w:tc>
        <w:tc>
          <w:tcPr>
            <w:tcW w:w="97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123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2,507</w:t>
            </w:r>
          </w:p>
        </w:tc>
        <w:tc>
          <w:tcPr>
            <w:tcW w:w="83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0,118</w:t>
            </w:r>
          </w:p>
        </w:tc>
        <w:tc>
          <w:tcPr>
            <w:tcW w:w="67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0,120</w:t>
            </w:r>
          </w:p>
        </w:tc>
        <w:tc>
          <w:tcPr>
            <w:tcW w:w="96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0,26</w:t>
            </w:r>
          </w:p>
        </w:tc>
      </w:tr>
      <w:tr w:rsidR="005630FF" w:rsidRPr="005630FF" w:rsidTr="0054129E">
        <w:trPr>
          <w:trHeight w:val="300"/>
        </w:trPr>
        <w:tc>
          <w:tcPr>
            <w:tcW w:w="1324"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Покрытие</w:t>
            </w:r>
          </w:p>
        </w:tc>
        <w:tc>
          <w:tcPr>
            <w:tcW w:w="815" w:type="dxa"/>
            <w:gridSpan w:val="3"/>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658"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23</w:t>
            </w:r>
          </w:p>
        </w:tc>
        <w:tc>
          <w:tcPr>
            <w:tcW w:w="1191" w:type="dxa"/>
            <w:gridSpan w:val="4"/>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81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0,043</w:t>
            </w:r>
          </w:p>
        </w:tc>
        <w:tc>
          <w:tcPr>
            <w:tcW w:w="97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ind w:firstLine="49"/>
              <w:jc w:val="center"/>
              <w:rPr>
                <w:szCs w:val="28"/>
              </w:rPr>
            </w:pPr>
          </w:p>
        </w:tc>
        <w:tc>
          <w:tcPr>
            <w:tcW w:w="123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0,00004</w:t>
            </w:r>
          </w:p>
        </w:tc>
        <w:tc>
          <w:tcPr>
            <w:tcW w:w="83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0,182</w:t>
            </w:r>
          </w:p>
        </w:tc>
        <w:tc>
          <w:tcPr>
            <w:tcW w:w="67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0,22</w:t>
            </w:r>
          </w:p>
        </w:tc>
        <w:tc>
          <w:tcPr>
            <w:tcW w:w="96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ind w:firstLine="49"/>
              <w:jc w:val="center"/>
              <w:rPr>
                <w:szCs w:val="28"/>
              </w:rPr>
            </w:pPr>
            <w:r w:rsidRPr="005630FF">
              <w:rPr>
                <w:szCs w:val="28"/>
              </w:rPr>
              <w:t>0,18</w:t>
            </w:r>
          </w:p>
        </w:tc>
      </w:tr>
      <w:tr w:rsidR="005630FF" w:rsidRPr="005630FF" w:rsidTr="005630FF">
        <w:trPr>
          <w:trHeight w:val="300"/>
        </w:trPr>
        <w:tc>
          <w:tcPr>
            <w:tcW w:w="9477" w:type="dxa"/>
            <w:gridSpan w:val="2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30FF" w:rsidRPr="005630FF" w:rsidRDefault="005630FF" w:rsidP="005630FF">
            <w:pPr>
              <w:jc w:val="center"/>
              <w:rPr>
                <w:szCs w:val="28"/>
              </w:rPr>
            </w:pPr>
            <w:r w:rsidRPr="005630FF">
              <w:rPr>
                <w:szCs w:val="28"/>
              </w:rPr>
              <w:t>Камера №6</w:t>
            </w:r>
          </w:p>
        </w:tc>
      </w:tr>
      <w:tr w:rsidR="005630FF" w:rsidRPr="005630FF" w:rsidTr="0054129E">
        <w:trPr>
          <w:trHeight w:val="300"/>
        </w:trPr>
        <w:tc>
          <w:tcPr>
            <w:tcW w:w="15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4129E" w:rsidP="0054129E">
            <w:pPr>
              <w:jc w:val="center"/>
              <w:rPr>
                <w:szCs w:val="28"/>
              </w:rPr>
            </w:pPr>
            <w:r>
              <w:rPr>
                <w:szCs w:val="28"/>
              </w:rPr>
              <w:t>Стена</w:t>
            </w:r>
            <w:r w:rsidR="005630FF" w:rsidRPr="005630FF">
              <w:rPr>
                <w:szCs w:val="28"/>
              </w:rPr>
              <w:t xml:space="preserve"> с </w:t>
            </w:r>
            <w:r>
              <w:rPr>
                <w:szCs w:val="28"/>
              </w:rPr>
              <w:t>к</w:t>
            </w:r>
            <w:r w:rsidR="005630FF" w:rsidRPr="005630FF">
              <w:rPr>
                <w:szCs w:val="28"/>
              </w:rPr>
              <w:t>ам</w:t>
            </w:r>
            <w:r>
              <w:rPr>
                <w:szCs w:val="28"/>
              </w:rPr>
              <w:t>.</w:t>
            </w:r>
            <w:r w:rsidR="005630FF" w:rsidRPr="005630FF">
              <w:rPr>
                <w:szCs w:val="28"/>
              </w:rPr>
              <w:t xml:space="preserve"> 5</w:t>
            </w:r>
          </w:p>
        </w:tc>
        <w:tc>
          <w:tcPr>
            <w:tcW w:w="59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-30</w:t>
            </w:r>
          </w:p>
        </w:tc>
        <w:tc>
          <w:tcPr>
            <w:tcW w:w="874" w:type="dxa"/>
            <w:gridSpan w:val="3"/>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9</w:t>
            </w:r>
          </w:p>
        </w:tc>
        <w:tc>
          <w:tcPr>
            <w:tcW w:w="75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9</w:t>
            </w:r>
          </w:p>
        </w:tc>
        <w:tc>
          <w:tcPr>
            <w:tcW w:w="1027" w:type="dxa"/>
            <w:gridSpan w:val="3"/>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0,111</w:t>
            </w:r>
          </w:p>
        </w:tc>
        <w:tc>
          <w:tcPr>
            <w:tcW w:w="972"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0,111</w:t>
            </w:r>
          </w:p>
        </w:tc>
        <w:tc>
          <w:tcPr>
            <w:tcW w:w="123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0,00004</w:t>
            </w:r>
          </w:p>
        </w:tc>
        <w:tc>
          <w:tcPr>
            <w:tcW w:w="83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0,061</w:t>
            </w:r>
          </w:p>
        </w:tc>
        <w:tc>
          <w:tcPr>
            <w:tcW w:w="67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0,08</w:t>
            </w:r>
          </w:p>
        </w:tc>
        <w:tc>
          <w:tcPr>
            <w:tcW w:w="96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0,46</w:t>
            </w:r>
          </w:p>
        </w:tc>
      </w:tr>
      <w:tr w:rsidR="005630FF" w:rsidRPr="005630FF" w:rsidTr="0054129E">
        <w:trPr>
          <w:trHeight w:val="300"/>
        </w:trPr>
        <w:tc>
          <w:tcPr>
            <w:tcW w:w="15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4129E" w:rsidP="0054129E">
            <w:pPr>
              <w:jc w:val="center"/>
              <w:rPr>
                <w:szCs w:val="28"/>
              </w:rPr>
            </w:pPr>
            <w:r>
              <w:rPr>
                <w:szCs w:val="28"/>
              </w:rPr>
              <w:t>Стена</w:t>
            </w:r>
            <w:r w:rsidR="005630FF" w:rsidRPr="005630FF">
              <w:rPr>
                <w:szCs w:val="28"/>
              </w:rPr>
              <w:t xml:space="preserve"> с </w:t>
            </w:r>
            <w:r>
              <w:rPr>
                <w:szCs w:val="28"/>
              </w:rPr>
              <w:t>к</w:t>
            </w:r>
            <w:r w:rsidR="005630FF" w:rsidRPr="005630FF">
              <w:rPr>
                <w:szCs w:val="28"/>
              </w:rPr>
              <w:t>ам</w:t>
            </w:r>
            <w:r>
              <w:rPr>
                <w:szCs w:val="28"/>
              </w:rPr>
              <w:t>.</w:t>
            </w:r>
            <w:r w:rsidR="005630FF" w:rsidRPr="005630FF">
              <w:rPr>
                <w:szCs w:val="28"/>
              </w:rPr>
              <w:t xml:space="preserve"> 7</w:t>
            </w:r>
          </w:p>
        </w:tc>
        <w:tc>
          <w:tcPr>
            <w:tcW w:w="599"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874" w:type="dxa"/>
            <w:gridSpan w:val="3"/>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9</w:t>
            </w:r>
          </w:p>
        </w:tc>
        <w:tc>
          <w:tcPr>
            <w:tcW w:w="759"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1027" w:type="dxa"/>
            <w:gridSpan w:val="3"/>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0,111</w:t>
            </w:r>
          </w:p>
        </w:tc>
        <w:tc>
          <w:tcPr>
            <w:tcW w:w="97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123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0,00004</w:t>
            </w:r>
          </w:p>
        </w:tc>
        <w:tc>
          <w:tcPr>
            <w:tcW w:w="83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0,065</w:t>
            </w:r>
          </w:p>
        </w:tc>
        <w:tc>
          <w:tcPr>
            <w:tcW w:w="67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0,08</w:t>
            </w:r>
          </w:p>
        </w:tc>
        <w:tc>
          <w:tcPr>
            <w:tcW w:w="96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0,48</w:t>
            </w:r>
          </w:p>
        </w:tc>
      </w:tr>
      <w:tr w:rsidR="005630FF" w:rsidRPr="005630FF" w:rsidTr="0054129E">
        <w:trPr>
          <w:trHeight w:val="300"/>
        </w:trPr>
        <w:tc>
          <w:tcPr>
            <w:tcW w:w="15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4129E" w:rsidP="0054129E">
            <w:pPr>
              <w:jc w:val="center"/>
              <w:rPr>
                <w:szCs w:val="28"/>
              </w:rPr>
            </w:pPr>
            <w:r>
              <w:rPr>
                <w:szCs w:val="28"/>
              </w:rPr>
              <w:t>Стена</w:t>
            </w:r>
            <w:r w:rsidR="005630FF" w:rsidRPr="005630FF">
              <w:rPr>
                <w:szCs w:val="28"/>
              </w:rPr>
              <w:t xml:space="preserve"> с </w:t>
            </w:r>
            <w:r>
              <w:rPr>
                <w:szCs w:val="28"/>
              </w:rPr>
              <w:t>к</w:t>
            </w:r>
            <w:r w:rsidR="005630FF" w:rsidRPr="005630FF">
              <w:rPr>
                <w:szCs w:val="28"/>
              </w:rPr>
              <w:t>ам</w:t>
            </w:r>
            <w:r>
              <w:rPr>
                <w:szCs w:val="28"/>
              </w:rPr>
              <w:t>.</w:t>
            </w:r>
            <w:r w:rsidR="005630FF" w:rsidRPr="005630FF">
              <w:rPr>
                <w:szCs w:val="28"/>
              </w:rPr>
              <w:t xml:space="preserve"> 10</w:t>
            </w:r>
          </w:p>
        </w:tc>
        <w:tc>
          <w:tcPr>
            <w:tcW w:w="599"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874" w:type="dxa"/>
            <w:gridSpan w:val="3"/>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9</w:t>
            </w:r>
          </w:p>
        </w:tc>
        <w:tc>
          <w:tcPr>
            <w:tcW w:w="759"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1027" w:type="dxa"/>
            <w:gridSpan w:val="3"/>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0,111</w:t>
            </w:r>
          </w:p>
        </w:tc>
        <w:tc>
          <w:tcPr>
            <w:tcW w:w="97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123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0,00004</w:t>
            </w:r>
          </w:p>
        </w:tc>
        <w:tc>
          <w:tcPr>
            <w:tcW w:w="83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0,065</w:t>
            </w:r>
          </w:p>
        </w:tc>
        <w:tc>
          <w:tcPr>
            <w:tcW w:w="67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0,08</w:t>
            </w:r>
          </w:p>
        </w:tc>
        <w:tc>
          <w:tcPr>
            <w:tcW w:w="96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0,48</w:t>
            </w:r>
          </w:p>
        </w:tc>
      </w:tr>
      <w:tr w:rsidR="005630FF" w:rsidRPr="005630FF" w:rsidTr="0054129E">
        <w:trPr>
          <w:trHeight w:val="300"/>
        </w:trPr>
        <w:tc>
          <w:tcPr>
            <w:tcW w:w="15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Стена в коридор</w:t>
            </w:r>
          </w:p>
        </w:tc>
        <w:tc>
          <w:tcPr>
            <w:tcW w:w="599"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874" w:type="dxa"/>
            <w:gridSpan w:val="3"/>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8</w:t>
            </w:r>
          </w:p>
        </w:tc>
        <w:tc>
          <w:tcPr>
            <w:tcW w:w="759"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1027" w:type="dxa"/>
            <w:gridSpan w:val="3"/>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0,125</w:t>
            </w:r>
          </w:p>
        </w:tc>
        <w:tc>
          <w:tcPr>
            <w:tcW w:w="97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123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0,00004</w:t>
            </w:r>
          </w:p>
        </w:tc>
        <w:tc>
          <w:tcPr>
            <w:tcW w:w="83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0,171</w:t>
            </w:r>
          </w:p>
        </w:tc>
        <w:tc>
          <w:tcPr>
            <w:tcW w:w="67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0,18</w:t>
            </w:r>
          </w:p>
        </w:tc>
        <w:tc>
          <w:tcPr>
            <w:tcW w:w="96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0,22</w:t>
            </w:r>
          </w:p>
        </w:tc>
      </w:tr>
      <w:tr w:rsidR="005630FF" w:rsidRPr="005630FF" w:rsidTr="0054129E">
        <w:trPr>
          <w:trHeight w:val="300"/>
        </w:trPr>
        <w:tc>
          <w:tcPr>
            <w:tcW w:w="15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Пол</w:t>
            </w:r>
          </w:p>
        </w:tc>
        <w:tc>
          <w:tcPr>
            <w:tcW w:w="599"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874" w:type="dxa"/>
            <w:gridSpan w:val="3"/>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p>
        </w:tc>
        <w:tc>
          <w:tcPr>
            <w:tcW w:w="759"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1027" w:type="dxa"/>
            <w:gridSpan w:val="3"/>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p>
        </w:tc>
        <w:tc>
          <w:tcPr>
            <w:tcW w:w="97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123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2,507</w:t>
            </w:r>
          </w:p>
        </w:tc>
        <w:tc>
          <w:tcPr>
            <w:tcW w:w="83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0,118</w:t>
            </w:r>
          </w:p>
        </w:tc>
        <w:tc>
          <w:tcPr>
            <w:tcW w:w="67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0,120</w:t>
            </w:r>
          </w:p>
        </w:tc>
        <w:tc>
          <w:tcPr>
            <w:tcW w:w="96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0,26</w:t>
            </w:r>
          </w:p>
        </w:tc>
      </w:tr>
      <w:tr w:rsidR="005630FF" w:rsidRPr="005630FF" w:rsidTr="0054129E">
        <w:trPr>
          <w:trHeight w:val="300"/>
        </w:trPr>
        <w:tc>
          <w:tcPr>
            <w:tcW w:w="15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Покрытие</w:t>
            </w:r>
          </w:p>
        </w:tc>
        <w:tc>
          <w:tcPr>
            <w:tcW w:w="599"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874" w:type="dxa"/>
            <w:gridSpan w:val="3"/>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23</w:t>
            </w:r>
          </w:p>
        </w:tc>
        <w:tc>
          <w:tcPr>
            <w:tcW w:w="759"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1027" w:type="dxa"/>
            <w:gridSpan w:val="3"/>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0,043</w:t>
            </w:r>
          </w:p>
        </w:tc>
        <w:tc>
          <w:tcPr>
            <w:tcW w:w="97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123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0,00004</w:t>
            </w:r>
          </w:p>
        </w:tc>
        <w:tc>
          <w:tcPr>
            <w:tcW w:w="83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0,182</w:t>
            </w:r>
          </w:p>
        </w:tc>
        <w:tc>
          <w:tcPr>
            <w:tcW w:w="67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0,22</w:t>
            </w:r>
          </w:p>
        </w:tc>
        <w:tc>
          <w:tcPr>
            <w:tcW w:w="96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0,18</w:t>
            </w:r>
          </w:p>
        </w:tc>
      </w:tr>
      <w:tr w:rsidR="005630FF" w:rsidRPr="005630FF" w:rsidTr="005630FF">
        <w:trPr>
          <w:trHeight w:val="300"/>
        </w:trPr>
        <w:tc>
          <w:tcPr>
            <w:tcW w:w="9477" w:type="dxa"/>
            <w:gridSpan w:val="2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30FF" w:rsidRPr="005630FF" w:rsidRDefault="005630FF" w:rsidP="005630FF">
            <w:pPr>
              <w:jc w:val="center"/>
              <w:rPr>
                <w:szCs w:val="28"/>
              </w:rPr>
            </w:pPr>
            <w:r w:rsidRPr="005630FF">
              <w:rPr>
                <w:szCs w:val="28"/>
              </w:rPr>
              <w:t>Камера №7</w:t>
            </w:r>
          </w:p>
        </w:tc>
      </w:tr>
      <w:tr w:rsidR="005630FF" w:rsidRPr="005630FF" w:rsidTr="0054129E">
        <w:trPr>
          <w:trHeight w:val="300"/>
        </w:trPr>
        <w:tc>
          <w:tcPr>
            <w:tcW w:w="15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4129E" w:rsidP="0054129E">
            <w:pPr>
              <w:jc w:val="center"/>
              <w:rPr>
                <w:szCs w:val="28"/>
              </w:rPr>
            </w:pPr>
            <w:r>
              <w:rPr>
                <w:szCs w:val="28"/>
              </w:rPr>
              <w:t>Стена</w:t>
            </w:r>
            <w:r w:rsidR="005630FF" w:rsidRPr="005630FF">
              <w:rPr>
                <w:szCs w:val="28"/>
              </w:rPr>
              <w:t xml:space="preserve"> с </w:t>
            </w:r>
            <w:r>
              <w:rPr>
                <w:szCs w:val="28"/>
              </w:rPr>
              <w:t>к</w:t>
            </w:r>
            <w:r w:rsidR="005630FF" w:rsidRPr="005630FF">
              <w:rPr>
                <w:szCs w:val="28"/>
              </w:rPr>
              <w:t>ам 6</w:t>
            </w:r>
          </w:p>
        </w:tc>
        <w:tc>
          <w:tcPr>
            <w:tcW w:w="59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-30</w:t>
            </w:r>
          </w:p>
        </w:tc>
        <w:tc>
          <w:tcPr>
            <w:tcW w:w="1090" w:type="dxa"/>
            <w:gridSpan w:val="4"/>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9</w:t>
            </w:r>
          </w:p>
        </w:tc>
        <w:tc>
          <w:tcPr>
            <w:tcW w:w="5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9</w:t>
            </w:r>
          </w:p>
        </w:tc>
        <w:tc>
          <w:tcPr>
            <w:tcW w:w="81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0,111</w:t>
            </w:r>
          </w:p>
        </w:tc>
        <w:tc>
          <w:tcPr>
            <w:tcW w:w="1188" w:type="dxa"/>
            <w:gridSpan w:val="3"/>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0,111</w:t>
            </w:r>
          </w:p>
        </w:tc>
        <w:tc>
          <w:tcPr>
            <w:tcW w:w="993"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0,00004</w:t>
            </w:r>
          </w:p>
        </w:tc>
        <w:tc>
          <w:tcPr>
            <w:tcW w:w="855"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0,061</w:t>
            </w:r>
          </w:p>
        </w:tc>
        <w:tc>
          <w:tcPr>
            <w:tcW w:w="892"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0,08</w:t>
            </w:r>
          </w:p>
        </w:tc>
        <w:tc>
          <w:tcPr>
            <w:tcW w:w="96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0,46</w:t>
            </w:r>
          </w:p>
        </w:tc>
      </w:tr>
      <w:tr w:rsidR="005630FF" w:rsidRPr="005630FF" w:rsidTr="0054129E">
        <w:trPr>
          <w:trHeight w:val="300"/>
        </w:trPr>
        <w:tc>
          <w:tcPr>
            <w:tcW w:w="15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4129E" w:rsidP="0054129E">
            <w:pPr>
              <w:jc w:val="center"/>
              <w:rPr>
                <w:szCs w:val="28"/>
              </w:rPr>
            </w:pPr>
            <w:r>
              <w:rPr>
                <w:szCs w:val="28"/>
              </w:rPr>
              <w:t>Стена</w:t>
            </w:r>
            <w:r w:rsidR="005630FF" w:rsidRPr="005630FF">
              <w:rPr>
                <w:szCs w:val="28"/>
              </w:rPr>
              <w:t xml:space="preserve"> с </w:t>
            </w:r>
            <w:r>
              <w:rPr>
                <w:szCs w:val="28"/>
              </w:rPr>
              <w:t>к</w:t>
            </w:r>
            <w:r w:rsidR="005630FF" w:rsidRPr="005630FF">
              <w:rPr>
                <w:szCs w:val="28"/>
              </w:rPr>
              <w:t>ам 8</w:t>
            </w:r>
          </w:p>
        </w:tc>
        <w:tc>
          <w:tcPr>
            <w:tcW w:w="599"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1090" w:type="dxa"/>
            <w:gridSpan w:val="4"/>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9</w:t>
            </w:r>
          </w:p>
        </w:tc>
        <w:tc>
          <w:tcPr>
            <w:tcW w:w="543"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81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0,111</w:t>
            </w:r>
          </w:p>
        </w:tc>
        <w:tc>
          <w:tcPr>
            <w:tcW w:w="1188" w:type="dxa"/>
            <w:gridSpan w:val="3"/>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993"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0,00004</w:t>
            </w:r>
          </w:p>
        </w:tc>
        <w:tc>
          <w:tcPr>
            <w:tcW w:w="855"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0,065</w:t>
            </w:r>
          </w:p>
        </w:tc>
        <w:tc>
          <w:tcPr>
            <w:tcW w:w="892"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0,08</w:t>
            </w:r>
          </w:p>
        </w:tc>
        <w:tc>
          <w:tcPr>
            <w:tcW w:w="96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0,48</w:t>
            </w:r>
          </w:p>
        </w:tc>
      </w:tr>
      <w:tr w:rsidR="005630FF" w:rsidRPr="005630FF" w:rsidTr="0054129E">
        <w:trPr>
          <w:trHeight w:val="300"/>
        </w:trPr>
        <w:tc>
          <w:tcPr>
            <w:tcW w:w="15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4129E" w:rsidP="0054129E">
            <w:pPr>
              <w:jc w:val="center"/>
              <w:rPr>
                <w:szCs w:val="28"/>
              </w:rPr>
            </w:pPr>
            <w:r>
              <w:rPr>
                <w:szCs w:val="28"/>
              </w:rPr>
              <w:t>Стена</w:t>
            </w:r>
            <w:r w:rsidR="005630FF" w:rsidRPr="005630FF">
              <w:rPr>
                <w:szCs w:val="28"/>
              </w:rPr>
              <w:t xml:space="preserve"> с </w:t>
            </w:r>
            <w:r>
              <w:rPr>
                <w:szCs w:val="28"/>
              </w:rPr>
              <w:t>к</w:t>
            </w:r>
            <w:r w:rsidR="005630FF" w:rsidRPr="005630FF">
              <w:rPr>
                <w:szCs w:val="28"/>
              </w:rPr>
              <w:t>ам 11</w:t>
            </w:r>
          </w:p>
        </w:tc>
        <w:tc>
          <w:tcPr>
            <w:tcW w:w="599"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1090" w:type="dxa"/>
            <w:gridSpan w:val="4"/>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9</w:t>
            </w:r>
          </w:p>
        </w:tc>
        <w:tc>
          <w:tcPr>
            <w:tcW w:w="543"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81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0,111</w:t>
            </w:r>
          </w:p>
        </w:tc>
        <w:tc>
          <w:tcPr>
            <w:tcW w:w="1188" w:type="dxa"/>
            <w:gridSpan w:val="3"/>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993"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0,00004</w:t>
            </w:r>
          </w:p>
        </w:tc>
        <w:tc>
          <w:tcPr>
            <w:tcW w:w="855"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0,065</w:t>
            </w:r>
          </w:p>
        </w:tc>
        <w:tc>
          <w:tcPr>
            <w:tcW w:w="892"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0,08</w:t>
            </w:r>
          </w:p>
        </w:tc>
        <w:tc>
          <w:tcPr>
            <w:tcW w:w="96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0,48</w:t>
            </w:r>
          </w:p>
        </w:tc>
      </w:tr>
      <w:tr w:rsidR="005630FF" w:rsidRPr="005630FF" w:rsidTr="0054129E">
        <w:trPr>
          <w:trHeight w:val="300"/>
        </w:trPr>
        <w:tc>
          <w:tcPr>
            <w:tcW w:w="15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Стена в коридор</w:t>
            </w:r>
          </w:p>
        </w:tc>
        <w:tc>
          <w:tcPr>
            <w:tcW w:w="599"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1090" w:type="dxa"/>
            <w:gridSpan w:val="4"/>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8</w:t>
            </w:r>
          </w:p>
        </w:tc>
        <w:tc>
          <w:tcPr>
            <w:tcW w:w="543"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81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0,125</w:t>
            </w:r>
          </w:p>
        </w:tc>
        <w:tc>
          <w:tcPr>
            <w:tcW w:w="1188" w:type="dxa"/>
            <w:gridSpan w:val="3"/>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993"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0,00004</w:t>
            </w:r>
          </w:p>
        </w:tc>
        <w:tc>
          <w:tcPr>
            <w:tcW w:w="855"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0,171</w:t>
            </w:r>
          </w:p>
        </w:tc>
        <w:tc>
          <w:tcPr>
            <w:tcW w:w="892"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0,18</w:t>
            </w:r>
          </w:p>
        </w:tc>
        <w:tc>
          <w:tcPr>
            <w:tcW w:w="96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0,22</w:t>
            </w:r>
          </w:p>
        </w:tc>
      </w:tr>
      <w:tr w:rsidR="005630FF" w:rsidRPr="005630FF" w:rsidTr="0054129E">
        <w:trPr>
          <w:trHeight w:val="300"/>
        </w:trPr>
        <w:tc>
          <w:tcPr>
            <w:tcW w:w="15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Пол</w:t>
            </w:r>
          </w:p>
        </w:tc>
        <w:tc>
          <w:tcPr>
            <w:tcW w:w="599"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1090" w:type="dxa"/>
            <w:gridSpan w:val="4"/>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p>
        </w:tc>
        <w:tc>
          <w:tcPr>
            <w:tcW w:w="543"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81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p>
        </w:tc>
        <w:tc>
          <w:tcPr>
            <w:tcW w:w="1188" w:type="dxa"/>
            <w:gridSpan w:val="3"/>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993"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2,507</w:t>
            </w:r>
          </w:p>
        </w:tc>
        <w:tc>
          <w:tcPr>
            <w:tcW w:w="855"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0,118</w:t>
            </w:r>
          </w:p>
        </w:tc>
        <w:tc>
          <w:tcPr>
            <w:tcW w:w="892"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0,120</w:t>
            </w:r>
          </w:p>
        </w:tc>
        <w:tc>
          <w:tcPr>
            <w:tcW w:w="96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0,26</w:t>
            </w:r>
          </w:p>
        </w:tc>
      </w:tr>
      <w:tr w:rsidR="005630FF" w:rsidRPr="005630FF" w:rsidTr="005630FF">
        <w:trPr>
          <w:trHeight w:val="300"/>
        </w:trPr>
        <w:tc>
          <w:tcPr>
            <w:tcW w:w="9477" w:type="dxa"/>
            <w:gridSpan w:val="2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30FF" w:rsidRPr="005630FF" w:rsidRDefault="005630FF" w:rsidP="005630FF">
            <w:pPr>
              <w:jc w:val="center"/>
              <w:rPr>
                <w:szCs w:val="28"/>
              </w:rPr>
            </w:pPr>
            <w:r w:rsidRPr="005630FF">
              <w:rPr>
                <w:szCs w:val="28"/>
              </w:rPr>
              <w:t>Камера №8</w:t>
            </w:r>
          </w:p>
        </w:tc>
      </w:tr>
      <w:tr w:rsidR="005630FF" w:rsidRPr="005630FF" w:rsidTr="0054129E">
        <w:trPr>
          <w:trHeight w:val="300"/>
        </w:trPr>
        <w:tc>
          <w:tcPr>
            <w:tcW w:w="1756" w:type="dxa"/>
            <w:gridSpan w:val="3"/>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Наруж стена</w:t>
            </w:r>
          </w:p>
        </w:tc>
        <w:tc>
          <w:tcPr>
            <w:tcW w:w="59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-25</w:t>
            </w:r>
          </w:p>
        </w:tc>
        <w:tc>
          <w:tcPr>
            <w:tcW w:w="874" w:type="dxa"/>
            <w:gridSpan w:val="3"/>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23</w:t>
            </w:r>
          </w:p>
        </w:tc>
        <w:tc>
          <w:tcPr>
            <w:tcW w:w="5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9</w:t>
            </w:r>
          </w:p>
        </w:tc>
        <w:tc>
          <w:tcPr>
            <w:tcW w:w="81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0,043</w:t>
            </w:r>
          </w:p>
        </w:tc>
        <w:tc>
          <w:tcPr>
            <w:tcW w:w="812"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0,111</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0,00004</w:t>
            </w:r>
          </w:p>
        </w:tc>
        <w:tc>
          <w:tcPr>
            <w:tcW w:w="855"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0,088</w:t>
            </w:r>
          </w:p>
        </w:tc>
        <w:tc>
          <w:tcPr>
            <w:tcW w:w="892"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0,18</w:t>
            </w:r>
          </w:p>
        </w:tc>
        <w:tc>
          <w:tcPr>
            <w:tcW w:w="96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0,22</w:t>
            </w:r>
          </w:p>
        </w:tc>
      </w:tr>
      <w:tr w:rsidR="005630FF" w:rsidRPr="005630FF" w:rsidTr="0054129E">
        <w:trPr>
          <w:trHeight w:val="300"/>
        </w:trPr>
        <w:tc>
          <w:tcPr>
            <w:tcW w:w="1756" w:type="dxa"/>
            <w:gridSpan w:val="3"/>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Пере-ка с Кам 7</w:t>
            </w:r>
          </w:p>
        </w:tc>
        <w:tc>
          <w:tcPr>
            <w:tcW w:w="599"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874" w:type="dxa"/>
            <w:gridSpan w:val="3"/>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9</w:t>
            </w:r>
          </w:p>
        </w:tc>
        <w:tc>
          <w:tcPr>
            <w:tcW w:w="543"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81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0,111</w:t>
            </w:r>
          </w:p>
        </w:tc>
        <w:tc>
          <w:tcPr>
            <w:tcW w:w="81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0,00004</w:t>
            </w:r>
          </w:p>
        </w:tc>
        <w:tc>
          <w:tcPr>
            <w:tcW w:w="855"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0,118</w:t>
            </w:r>
          </w:p>
        </w:tc>
        <w:tc>
          <w:tcPr>
            <w:tcW w:w="892"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0,12</w:t>
            </w:r>
          </w:p>
        </w:tc>
        <w:tc>
          <w:tcPr>
            <w:tcW w:w="96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0,33</w:t>
            </w:r>
          </w:p>
        </w:tc>
      </w:tr>
      <w:tr w:rsidR="005630FF" w:rsidRPr="005630FF" w:rsidTr="0054129E">
        <w:trPr>
          <w:trHeight w:val="300"/>
        </w:trPr>
        <w:tc>
          <w:tcPr>
            <w:tcW w:w="1756" w:type="dxa"/>
            <w:gridSpan w:val="3"/>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456514">
            <w:pPr>
              <w:jc w:val="center"/>
              <w:rPr>
                <w:szCs w:val="28"/>
              </w:rPr>
            </w:pPr>
            <w:r w:rsidRPr="005630FF">
              <w:rPr>
                <w:szCs w:val="28"/>
              </w:rPr>
              <w:t>Кам 11</w:t>
            </w:r>
          </w:p>
        </w:tc>
        <w:tc>
          <w:tcPr>
            <w:tcW w:w="599"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874" w:type="dxa"/>
            <w:gridSpan w:val="3"/>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9</w:t>
            </w:r>
          </w:p>
        </w:tc>
        <w:tc>
          <w:tcPr>
            <w:tcW w:w="543"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81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0,111</w:t>
            </w:r>
          </w:p>
        </w:tc>
        <w:tc>
          <w:tcPr>
            <w:tcW w:w="81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0,00004</w:t>
            </w:r>
          </w:p>
        </w:tc>
        <w:tc>
          <w:tcPr>
            <w:tcW w:w="855"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0,065</w:t>
            </w:r>
          </w:p>
        </w:tc>
        <w:tc>
          <w:tcPr>
            <w:tcW w:w="892"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0,08</w:t>
            </w:r>
          </w:p>
        </w:tc>
        <w:tc>
          <w:tcPr>
            <w:tcW w:w="966"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0,48</w:t>
            </w:r>
          </w:p>
        </w:tc>
      </w:tr>
    </w:tbl>
    <w:p w:rsidR="0054129E" w:rsidRDefault="0054129E">
      <w:pPr>
        <w:rPr>
          <w:sz w:val="28"/>
        </w:rPr>
      </w:pPr>
    </w:p>
    <w:p w:rsidR="005630FF" w:rsidRDefault="005630FF">
      <w:pPr>
        <w:rPr>
          <w:sz w:val="28"/>
        </w:rPr>
      </w:pPr>
      <w:r w:rsidRPr="00456514">
        <w:rPr>
          <w:sz w:val="28"/>
        </w:rPr>
        <w:lastRenderedPageBreak/>
        <w:t xml:space="preserve">Продолжение таблицы </w:t>
      </w:r>
      <w:r w:rsidR="00AE78E3">
        <w:rPr>
          <w:sz w:val="28"/>
        </w:rPr>
        <w:t>2.1</w:t>
      </w:r>
    </w:p>
    <w:p w:rsidR="00AE78E3" w:rsidRPr="00456514" w:rsidRDefault="00AE78E3">
      <w:pPr>
        <w:rPr>
          <w:sz w:val="28"/>
        </w:rPr>
      </w:pPr>
    </w:p>
    <w:tbl>
      <w:tblPr>
        <w:tblW w:w="9513" w:type="dxa"/>
        <w:tblInd w:w="93" w:type="dxa"/>
        <w:tblLook w:val="04A0"/>
      </w:tblPr>
      <w:tblGrid>
        <w:gridCol w:w="1702"/>
        <w:gridCol w:w="98"/>
        <w:gridCol w:w="397"/>
        <w:gridCol w:w="63"/>
        <w:gridCol w:w="727"/>
        <w:gridCol w:w="93"/>
        <w:gridCol w:w="681"/>
        <w:gridCol w:w="139"/>
        <w:gridCol w:w="675"/>
        <w:gridCol w:w="145"/>
        <w:gridCol w:w="670"/>
        <w:gridCol w:w="150"/>
        <w:gridCol w:w="1212"/>
        <w:gridCol w:w="67"/>
        <w:gridCol w:w="791"/>
        <w:gridCol w:w="60"/>
        <w:gridCol w:w="834"/>
        <w:gridCol w:w="16"/>
        <w:gridCol w:w="957"/>
        <w:gridCol w:w="36"/>
      </w:tblGrid>
      <w:tr w:rsidR="005630FF" w:rsidRPr="005630FF" w:rsidTr="000F51D9">
        <w:trPr>
          <w:gridAfter w:val="1"/>
          <w:wAfter w:w="36" w:type="dxa"/>
          <w:trHeight w:val="30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8435F0">
            <w:pPr>
              <w:ind w:left="49"/>
              <w:jc w:val="center"/>
              <w:rPr>
                <w:szCs w:val="28"/>
              </w:rPr>
            </w:pPr>
            <w:r w:rsidRPr="005630FF">
              <w:rPr>
                <w:szCs w:val="28"/>
              </w:rPr>
              <w:t>Стена в коридор</w:t>
            </w:r>
          </w:p>
        </w:tc>
        <w:tc>
          <w:tcPr>
            <w:tcW w:w="49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790" w:type="dxa"/>
            <w:gridSpan w:val="2"/>
            <w:tcBorders>
              <w:top w:val="single" w:sz="4" w:space="0" w:color="auto"/>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8</w:t>
            </w:r>
          </w:p>
        </w:tc>
        <w:tc>
          <w:tcPr>
            <w:tcW w:w="774"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814" w:type="dxa"/>
            <w:gridSpan w:val="2"/>
            <w:tcBorders>
              <w:top w:val="single" w:sz="4" w:space="0" w:color="auto"/>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0,125</w:t>
            </w:r>
          </w:p>
        </w:tc>
        <w:tc>
          <w:tcPr>
            <w:tcW w:w="81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1362" w:type="dxa"/>
            <w:gridSpan w:val="2"/>
            <w:tcBorders>
              <w:top w:val="single" w:sz="4" w:space="0" w:color="auto"/>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0,00004</w:t>
            </w:r>
          </w:p>
        </w:tc>
        <w:tc>
          <w:tcPr>
            <w:tcW w:w="858" w:type="dxa"/>
            <w:gridSpan w:val="2"/>
            <w:tcBorders>
              <w:top w:val="single" w:sz="4" w:space="0" w:color="auto"/>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0,089</w:t>
            </w:r>
          </w:p>
        </w:tc>
        <w:tc>
          <w:tcPr>
            <w:tcW w:w="894" w:type="dxa"/>
            <w:gridSpan w:val="2"/>
            <w:tcBorders>
              <w:top w:val="single" w:sz="4" w:space="0" w:color="auto"/>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0,10</w:t>
            </w:r>
          </w:p>
        </w:tc>
        <w:tc>
          <w:tcPr>
            <w:tcW w:w="973" w:type="dxa"/>
            <w:gridSpan w:val="2"/>
            <w:tcBorders>
              <w:top w:val="single" w:sz="4" w:space="0" w:color="auto"/>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0,39</w:t>
            </w:r>
          </w:p>
        </w:tc>
      </w:tr>
      <w:tr w:rsidR="005630FF" w:rsidRPr="005630FF" w:rsidTr="000F51D9">
        <w:trPr>
          <w:gridAfter w:val="1"/>
          <w:wAfter w:w="36" w:type="dxa"/>
          <w:trHeight w:val="300"/>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8435F0">
            <w:pPr>
              <w:ind w:left="49"/>
              <w:jc w:val="center"/>
              <w:rPr>
                <w:szCs w:val="28"/>
              </w:rPr>
            </w:pPr>
            <w:r w:rsidRPr="005630FF">
              <w:rPr>
                <w:szCs w:val="28"/>
              </w:rPr>
              <w:t>Пол</w:t>
            </w:r>
          </w:p>
        </w:tc>
        <w:tc>
          <w:tcPr>
            <w:tcW w:w="49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79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p>
        </w:tc>
        <w:tc>
          <w:tcPr>
            <w:tcW w:w="774"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814"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p>
        </w:tc>
        <w:tc>
          <w:tcPr>
            <w:tcW w:w="81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1362"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2,507</w:t>
            </w:r>
          </w:p>
        </w:tc>
        <w:tc>
          <w:tcPr>
            <w:tcW w:w="858"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0,036</w:t>
            </w:r>
          </w:p>
        </w:tc>
        <w:tc>
          <w:tcPr>
            <w:tcW w:w="894"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0,060</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0,32</w:t>
            </w:r>
          </w:p>
        </w:tc>
      </w:tr>
      <w:tr w:rsidR="005630FF" w:rsidRPr="005630FF" w:rsidTr="000F51D9">
        <w:trPr>
          <w:gridAfter w:val="1"/>
          <w:wAfter w:w="36" w:type="dxa"/>
          <w:trHeight w:val="300"/>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8435F0">
            <w:pPr>
              <w:ind w:left="49"/>
              <w:jc w:val="center"/>
              <w:rPr>
                <w:szCs w:val="28"/>
              </w:rPr>
            </w:pPr>
            <w:r w:rsidRPr="005630FF">
              <w:rPr>
                <w:szCs w:val="28"/>
              </w:rPr>
              <w:t>Покрытие</w:t>
            </w:r>
          </w:p>
        </w:tc>
        <w:tc>
          <w:tcPr>
            <w:tcW w:w="49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79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23</w:t>
            </w:r>
          </w:p>
        </w:tc>
        <w:tc>
          <w:tcPr>
            <w:tcW w:w="774"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814"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0,043</w:t>
            </w:r>
          </w:p>
        </w:tc>
        <w:tc>
          <w:tcPr>
            <w:tcW w:w="81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1362"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0,00004</w:t>
            </w:r>
          </w:p>
        </w:tc>
        <w:tc>
          <w:tcPr>
            <w:tcW w:w="858"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0,141</w:t>
            </w:r>
          </w:p>
        </w:tc>
        <w:tc>
          <w:tcPr>
            <w:tcW w:w="894"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0,16</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0,25</w:t>
            </w:r>
          </w:p>
        </w:tc>
      </w:tr>
      <w:tr w:rsidR="005630FF" w:rsidRPr="005630FF" w:rsidTr="000F51D9">
        <w:trPr>
          <w:gridAfter w:val="1"/>
          <w:wAfter w:w="36" w:type="dxa"/>
          <w:trHeight w:val="300"/>
        </w:trPr>
        <w:tc>
          <w:tcPr>
            <w:tcW w:w="9477" w:type="dxa"/>
            <w:gridSpan w:val="1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30FF" w:rsidRPr="005630FF" w:rsidRDefault="005630FF" w:rsidP="008435F0">
            <w:pPr>
              <w:ind w:left="49"/>
              <w:jc w:val="center"/>
              <w:rPr>
                <w:szCs w:val="28"/>
              </w:rPr>
            </w:pPr>
            <w:r w:rsidRPr="005630FF">
              <w:rPr>
                <w:szCs w:val="28"/>
              </w:rPr>
              <w:t>Камера №9</w:t>
            </w:r>
          </w:p>
        </w:tc>
      </w:tr>
      <w:tr w:rsidR="005630FF" w:rsidRPr="005630FF" w:rsidTr="000F51D9">
        <w:trPr>
          <w:gridAfter w:val="1"/>
          <w:wAfter w:w="36" w:type="dxa"/>
          <w:trHeight w:val="300"/>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8435F0">
            <w:pPr>
              <w:ind w:left="49"/>
              <w:jc w:val="center"/>
              <w:rPr>
                <w:szCs w:val="28"/>
              </w:rPr>
            </w:pPr>
            <w:r w:rsidRPr="005630FF">
              <w:rPr>
                <w:szCs w:val="28"/>
              </w:rPr>
              <w:t>Наруж стена</w:t>
            </w:r>
          </w:p>
        </w:tc>
        <w:tc>
          <w:tcPr>
            <w:tcW w:w="495"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-25</w:t>
            </w:r>
          </w:p>
        </w:tc>
        <w:tc>
          <w:tcPr>
            <w:tcW w:w="79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23</w:t>
            </w:r>
          </w:p>
        </w:tc>
        <w:tc>
          <w:tcPr>
            <w:tcW w:w="774"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9</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0,043</w:t>
            </w:r>
          </w:p>
        </w:tc>
        <w:tc>
          <w:tcPr>
            <w:tcW w:w="815"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0,111</w:t>
            </w:r>
          </w:p>
        </w:tc>
        <w:tc>
          <w:tcPr>
            <w:tcW w:w="1362"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0,00004</w:t>
            </w:r>
          </w:p>
        </w:tc>
        <w:tc>
          <w:tcPr>
            <w:tcW w:w="858"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0,088</w:t>
            </w:r>
          </w:p>
        </w:tc>
        <w:tc>
          <w:tcPr>
            <w:tcW w:w="894"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0,10</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0,39</w:t>
            </w:r>
          </w:p>
        </w:tc>
      </w:tr>
      <w:tr w:rsidR="005630FF" w:rsidRPr="005630FF" w:rsidTr="000F51D9">
        <w:trPr>
          <w:gridAfter w:val="1"/>
          <w:wAfter w:w="36" w:type="dxa"/>
          <w:trHeight w:val="300"/>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8435F0" w:rsidP="008435F0">
            <w:pPr>
              <w:ind w:left="49"/>
              <w:jc w:val="center"/>
              <w:rPr>
                <w:szCs w:val="28"/>
              </w:rPr>
            </w:pPr>
            <w:r>
              <w:rPr>
                <w:szCs w:val="28"/>
              </w:rPr>
              <w:t>Стена</w:t>
            </w:r>
            <w:r w:rsidR="005630FF" w:rsidRPr="005630FF">
              <w:rPr>
                <w:szCs w:val="28"/>
              </w:rPr>
              <w:t xml:space="preserve"> с </w:t>
            </w:r>
            <w:r>
              <w:rPr>
                <w:szCs w:val="28"/>
              </w:rPr>
              <w:t>к</w:t>
            </w:r>
            <w:r w:rsidR="005630FF" w:rsidRPr="005630FF">
              <w:rPr>
                <w:szCs w:val="28"/>
              </w:rPr>
              <w:t>ам 4</w:t>
            </w:r>
          </w:p>
        </w:tc>
        <w:tc>
          <w:tcPr>
            <w:tcW w:w="49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79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9</w:t>
            </w:r>
          </w:p>
        </w:tc>
        <w:tc>
          <w:tcPr>
            <w:tcW w:w="774"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814"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0,111</w:t>
            </w:r>
          </w:p>
        </w:tc>
        <w:tc>
          <w:tcPr>
            <w:tcW w:w="81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1362"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0,00004</w:t>
            </w:r>
          </w:p>
        </w:tc>
        <w:tc>
          <w:tcPr>
            <w:tcW w:w="858"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0,065</w:t>
            </w:r>
          </w:p>
        </w:tc>
        <w:tc>
          <w:tcPr>
            <w:tcW w:w="894"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0,08</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0,48</w:t>
            </w:r>
          </w:p>
        </w:tc>
      </w:tr>
      <w:tr w:rsidR="005630FF" w:rsidRPr="005630FF" w:rsidTr="000F51D9">
        <w:trPr>
          <w:gridAfter w:val="1"/>
          <w:wAfter w:w="36" w:type="dxa"/>
          <w:trHeight w:val="300"/>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8435F0" w:rsidP="008435F0">
            <w:pPr>
              <w:ind w:left="49"/>
              <w:jc w:val="center"/>
              <w:rPr>
                <w:szCs w:val="28"/>
              </w:rPr>
            </w:pPr>
            <w:r>
              <w:rPr>
                <w:szCs w:val="28"/>
              </w:rPr>
              <w:t>Стена</w:t>
            </w:r>
            <w:r w:rsidR="005630FF" w:rsidRPr="005630FF">
              <w:rPr>
                <w:szCs w:val="28"/>
              </w:rPr>
              <w:t xml:space="preserve"> с </w:t>
            </w:r>
            <w:r>
              <w:rPr>
                <w:szCs w:val="28"/>
              </w:rPr>
              <w:t>к</w:t>
            </w:r>
            <w:r w:rsidR="005630FF" w:rsidRPr="005630FF">
              <w:rPr>
                <w:szCs w:val="28"/>
              </w:rPr>
              <w:t>ам 10</w:t>
            </w:r>
          </w:p>
        </w:tc>
        <w:tc>
          <w:tcPr>
            <w:tcW w:w="49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79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9</w:t>
            </w:r>
          </w:p>
        </w:tc>
        <w:tc>
          <w:tcPr>
            <w:tcW w:w="774"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814"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0,111</w:t>
            </w:r>
          </w:p>
        </w:tc>
        <w:tc>
          <w:tcPr>
            <w:tcW w:w="81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1362"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0,00004</w:t>
            </w:r>
          </w:p>
        </w:tc>
        <w:tc>
          <w:tcPr>
            <w:tcW w:w="858"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0,065</w:t>
            </w:r>
          </w:p>
        </w:tc>
        <w:tc>
          <w:tcPr>
            <w:tcW w:w="894"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0,08</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0,48</w:t>
            </w:r>
          </w:p>
        </w:tc>
      </w:tr>
      <w:tr w:rsidR="005630FF" w:rsidRPr="005630FF" w:rsidTr="000F51D9">
        <w:trPr>
          <w:gridAfter w:val="1"/>
          <w:wAfter w:w="36" w:type="dxa"/>
          <w:trHeight w:val="300"/>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8435F0">
            <w:pPr>
              <w:ind w:left="49"/>
              <w:jc w:val="center"/>
              <w:rPr>
                <w:szCs w:val="28"/>
              </w:rPr>
            </w:pPr>
            <w:r w:rsidRPr="005630FF">
              <w:rPr>
                <w:szCs w:val="28"/>
              </w:rPr>
              <w:t>Стена в коридор</w:t>
            </w:r>
          </w:p>
        </w:tc>
        <w:tc>
          <w:tcPr>
            <w:tcW w:w="49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79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8</w:t>
            </w:r>
          </w:p>
        </w:tc>
        <w:tc>
          <w:tcPr>
            <w:tcW w:w="774"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814"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0,125</w:t>
            </w:r>
          </w:p>
        </w:tc>
        <w:tc>
          <w:tcPr>
            <w:tcW w:w="81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1362"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0,00004</w:t>
            </w:r>
          </w:p>
        </w:tc>
        <w:tc>
          <w:tcPr>
            <w:tcW w:w="858"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0,089</w:t>
            </w:r>
          </w:p>
        </w:tc>
        <w:tc>
          <w:tcPr>
            <w:tcW w:w="894"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0,10</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0,39</w:t>
            </w:r>
          </w:p>
        </w:tc>
      </w:tr>
      <w:tr w:rsidR="005630FF" w:rsidRPr="005630FF" w:rsidTr="000F51D9">
        <w:trPr>
          <w:gridAfter w:val="1"/>
          <w:wAfter w:w="36" w:type="dxa"/>
          <w:trHeight w:val="300"/>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8435F0">
            <w:pPr>
              <w:ind w:left="49"/>
              <w:jc w:val="center"/>
              <w:rPr>
                <w:szCs w:val="28"/>
              </w:rPr>
            </w:pPr>
            <w:r w:rsidRPr="005630FF">
              <w:rPr>
                <w:szCs w:val="28"/>
              </w:rPr>
              <w:t>Пол</w:t>
            </w:r>
          </w:p>
        </w:tc>
        <w:tc>
          <w:tcPr>
            <w:tcW w:w="49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79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p>
        </w:tc>
        <w:tc>
          <w:tcPr>
            <w:tcW w:w="774"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814"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p>
        </w:tc>
        <w:tc>
          <w:tcPr>
            <w:tcW w:w="81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1362"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2,507</w:t>
            </w:r>
          </w:p>
        </w:tc>
        <w:tc>
          <w:tcPr>
            <w:tcW w:w="858"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0,036</w:t>
            </w:r>
          </w:p>
        </w:tc>
        <w:tc>
          <w:tcPr>
            <w:tcW w:w="894"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0,060</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0,32</w:t>
            </w:r>
          </w:p>
        </w:tc>
      </w:tr>
      <w:tr w:rsidR="005630FF" w:rsidRPr="005630FF" w:rsidTr="000F51D9">
        <w:trPr>
          <w:gridAfter w:val="1"/>
          <w:wAfter w:w="36" w:type="dxa"/>
          <w:trHeight w:val="300"/>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8435F0">
            <w:pPr>
              <w:ind w:left="49"/>
              <w:jc w:val="center"/>
              <w:rPr>
                <w:szCs w:val="28"/>
              </w:rPr>
            </w:pPr>
            <w:r w:rsidRPr="005630FF">
              <w:rPr>
                <w:szCs w:val="28"/>
              </w:rPr>
              <w:t>Покрытие</w:t>
            </w:r>
          </w:p>
        </w:tc>
        <w:tc>
          <w:tcPr>
            <w:tcW w:w="49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79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23</w:t>
            </w:r>
          </w:p>
        </w:tc>
        <w:tc>
          <w:tcPr>
            <w:tcW w:w="774"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814"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0,043</w:t>
            </w:r>
          </w:p>
        </w:tc>
        <w:tc>
          <w:tcPr>
            <w:tcW w:w="81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1362"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0,00004</w:t>
            </w:r>
          </w:p>
        </w:tc>
        <w:tc>
          <w:tcPr>
            <w:tcW w:w="858"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0,141</w:t>
            </w:r>
          </w:p>
        </w:tc>
        <w:tc>
          <w:tcPr>
            <w:tcW w:w="894"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0,16</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0,25</w:t>
            </w:r>
          </w:p>
        </w:tc>
      </w:tr>
      <w:tr w:rsidR="005630FF" w:rsidRPr="005630FF" w:rsidTr="000F51D9">
        <w:trPr>
          <w:gridAfter w:val="1"/>
          <w:wAfter w:w="36" w:type="dxa"/>
          <w:trHeight w:val="300"/>
        </w:trPr>
        <w:tc>
          <w:tcPr>
            <w:tcW w:w="9477" w:type="dxa"/>
            <w:gridSpan w:val="1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30FF" w:rsidRPr="005630FF" w:rsidRDefault="005630FF" w:rsidP="008435F0">
            <w:pPr>
              <w:ind w:left="49"/>
              <w:jc w:val="center"/>
              <w:rPr>
                <w:szCs w:val="28"/>
              </w:rPr>
            </w:pPr>
            <w:r w:rsidRPr="005630FF">
              <w:rPr>
                <w:szCs w:val="28"/>
              </w:rPr>
              <w:t>Камера №10</w:t>
            </w:r>
          </w:p>
        </w:tc>
      </w:tr>
      <w:tr w:rsidR="005630FF" w:rsidRPr="005630FF" w:rsidTr="000F51D9">
        <w:trPr>
          <w:gridAfter w:val="1"/>
          <w:wAfter w:w="36" w:type="dxa"/>
          <w:trHeight w:val="300"/>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8435F0" w:rsidP="008435F0">
            <w:pPr>
              <w:ind w:left="49"/>
              <w:jc w:val="center"/>
              <w:rPr>
                <w:szCs w:val="28"/>
              </w:rPr>
            </w:pPr>
            <w:r>
              <w:rPr>
                <w:szCs w:val="28"/>
              </w:rPr>
              <w:t>Стена</w:t>
            </w:r>
            <w:r w:rsidR="005630FF" w:rsidRPr="005630FF">
              <w:rPr>
                <w:szCs w:val="28"/>
              </w:rPr>
              <w:t xml:space="preserve"> с </w:t>
            </w:r>
            <w:r>
              <w:rPr>
                <w:szCs w:val="28"/>
              </w:rPr>
              <w:t>к</w:t>
            </w:r>
            <w:r w:rsidR="005630FF" w:rsidRPr="005630FF">
              <w:rPr>
                <w:szCs w:val="28"/>
              </w:rPr>
              <w:t>ам 9</w:t>
            </w:r>
          </w:p>
        </w:tc>
        <w:tc>
          <w:tcPr>
            <w:tcW w:w="495"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-25</w:t>
            </w:r>
          </w:p>
        </w:tc>
        <w:tc>
          <w:tcPr>
            <w:tcW w:w="79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9</w:t>
            </w:r>
          </w:p>
        </w:tc>
        <w:tc>
          <w:tcPr>
            <w:tcW w:w="774"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9</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0,111</w:t>
            </w:r>
          </w:p>
        </w:tc>
        <w:tc>
          <w:tcPr>
            <w:tcW w:w="815"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0,111</w:t>
            </w:r>
          </w:p>
        </w:tc>
        <w:tc>
          <w:tcPr>
            <w:tcW w:w="1362"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0,00004</w:t>
            </w:r>
          </w:p>
        </w:tc>
        <w:tc>
          <w:tcPr>
            <w:tcW w:w="858"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0,061</w:t>
            </w:r>
          </w:p>
        </w:tc>
        <w:tc>
          <w:tcPr>
            <w:tcW w:w="894"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0,08</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0,46</w:t>
            </w:r>
          </w:p>
        </w:tc>
      </w:tr>
      <w:tr w:rsidR="005630FF" w:rsidRPr="005630FF" w:rsidTr="000F51D9">
        <w:trPr>
          <w:gridAfter w:val="1"/>
          <w:wAfter w:w="36" w:type="dxa"/>
          <w:trHeight w:val="300"/>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8435F0" w:rsidP="008435F0">
            <w:pPr>
              <w:ind w:left="49"/>
              <w:jc w:val="center"/>
              <w:rPr>
                <w:szCs w:val="28"/>
              </w:rPr>
            </w:pPr>
            <w:r>
              <w:rPr>
                <w:szCs w:val="28"/>
              </w:rPr>
              <w:t>Стена</w:t>
            </w:r>
            <w:r w:rsidR="005630FF" w:rsidRPr="005630FF">
              <w:rPr>
                <w:szCs w:val="28"/>
              </w:rPr>
              <w:t xml:space="preserve"> с </w:t>
            </w:r>
            <w:r>
              <w:rPr>
                <w:szCs w:val="28"/>
              </w:rPr>
              <w:t>к</w:t>
            </w:r>
            <w:r w:rsidR="005630FF" w:rsidRPr="005630FF">
              <w:rPr>
                <w:szCs w:val="28"/>
              </w:rPr>
              <w:t>ам 11</w:t>
            </w:r>
          </w:p>
        </w:tc>
        <w:tc>
          <w:tcPr>
            <w:tcW w:w="49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79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9</w:t>
            </w:r>
          </w:p>
        </w:tc>
        <w:tc>
          <w:tcPr>
            <w:tcW w:w="774"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814"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0,111</w:t>
            </w:r>
          </w:p>
        </w:tc>
        <w:tc>
          <w:tcPr>
            <w:tcW w:w="81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1362"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0,00004</w:t>
            </w:r>
          </w:p>
        </w:tc>
        <w:tc>
          <w:tcPr>
            <w:tcW w:w="858"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0,065</w:t>
            </w:r>
          </w:p>
        </w:tc>
        <w:tc>
          <w:tcPr>
            <w:tcW w:w="894"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0,08</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0,48</w:t>
            </w:r>
          </w:p>
        </w:tc>
      </w:tr>
      <w:tr w:rsidR="005630FF" w:rsidRPr="005630FF" w:rsidTr="000F51D9">
        <w:trPr>
          <w:gridAfter w:val="1"/>
          <w:wAfter w:w="36" w:type="dxa"/>
          <w:trHeight w:val="300"/>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8435F0" w:rsidP="008435F0">
            <w:pPr>
              <w:ind w:left="49"/>
              <w:jc w:val="center"/>
              <w:rPr>
                <w:szCs w:val="28"/>
              </w:rPr>
            </w:pPr>
            <w:r>
              <w:rPr>
                <w:szCs w:val="28"/>
              </w:rPr>
              <w:t>Стена</w:t>
            </w:r>
            <w:r w:rsidR="005630FF" w:rsidRPr="005630FF">
              <w:rPr>
                <w:szCs w:val="28"/>
              </w:rPr>
              <w:t xml:space="preserve"> с </w:t>
            </w:r>
            <w:r>
              <w:rPr>
                <w:szCs w:val="28"/>
              </w:rPr>
              <w:t>к</w:t>
            </w:r>
            <w:r w:rsidR="005630FF" w:rsidRPr="005630FF">
              <w:rPr>
                <w:szCs w:val="28"/>
              </w:rPr>
              <w:t>ам 4</w:t>
            </w:r>
          </w:p>
        </w:tc>
        <w:tc>
          <w:tcPr>
            <w:tcW w:w="49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79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9</w:t>
            </w:r>
          </w:p>
        </w:tc>
        <w:tc>
          <w:tcPr>
            <w:tcW w:w="774"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814"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0,111</w:t>
            </w:r>
          </w:p>
        </w:tc>
        <w:tc>
          <w:tcPr>
            <w:tcW w:w="81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1362"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0,00004</w:t>
            </w:r>
          </w:p>
        </w:tc>
        <w:tc>
          <w:tcPr>
            <w:tcW w:w="858"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0,065</w:t>
            </w:r>
          </w:p>
        </w:tc>
        <w:tc>
          <w:tcPr>
            <w:tcW w:w="894"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0,08</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0,48</w:t>
            </w:r>
          </w:p>
        </w:tc>
      </w:tr>
      <w:tr w:rsidR="005630FF" w:rsidRPr="005630FF" w:rsidTr="000F51D9">
        <w:trPr>
          <w:gridAfter w:val="1"/>
          <w:wAfter w:w="36" w:type="dxa"/>
          <w:trHeight w:val="300"/>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8435F0">
            <w:pPr>
              <w:ind w:left="49"/>
              <w:jc w:val="center"/>
              <w:rPr>
                <w:szCs w:val="28"/>
              </w:rPr>
            </w:pPr>
            <w:r w:rsidRPr="005630FF">
              <w:rPr>
                <w:szCs w:val="28"/>
              </w:rPr>
              <w:t>Стена в коридор</w:t>
            </w:r>
          </w:p>
        </w:tc>
        <w:tc>
          <w:tcPr>
            <w:tcW w:w="49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79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8</w:t>
            </w:r>
          </w:p>
        </w:tc>
        <w:tc>
          <w:tcPr>
            <w:tcW w:w="774"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814"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0,125</w:t>
            </w:r>
          </w:p>
        </w:tc>
        <w:tc>
          <w:tcPr>
            <w:tcW w:w="81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1362"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0,00004</w:t>
            </w:r>
          </w:p>
        </w:tc>
        <w:tc>
          <w:tcPr>
            <w:tcW w:w="858"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0,089</w:t>
            </w:r>
          </w:p>
        </w:tc>
        <w:tc>
          <w:tcPr>
            <w:tcW w:w="894"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0,10</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0,39</w:t>
            </w:r>
          </w:p>
        </w:tc>
      </w:tr>
      <w:tr w:rsidR="005630FF" w:rsidRPr="005630FF" w:rsidTr="000F51D9">
        <w:trPr>
          <w:gridAfter w:val="1"/>
          <w:wAfter w:w="36" w:type="dxa"/>
          <w:trHeight w:val="300"/>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8435F0">
            <w:pPr>
              <w:ind w:left="49"/>
              <w:jc w:val="center"/>
              <w:rPr>
                <w:szCs w:val="28"/>
              </w:rPr>
            </w:pPr>
            <w:r w:rsidRPr="005630FF">
              <w:rPr>
                <w:szCs w:val="28"/>
              </w:rPr>
              <w:t>Пол</w:t>
            </w:r>
          </w:p>
        </w:tc>
        <w:tc>
          <w:tcPr>
            <w:tcW w:w="49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79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p>
        </w:tc>
        <w:tc>
          <w:tcPr>
            <w:tcW w:w="774"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814"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p>
        </w:tc>
        <w:tc>
          <w:tcPr>
            <w:tcW w:w="81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1362"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2,507</w:t>
            </w:r>
          </w:p>
        </w:tc>
        <w:tc>
          <w:tcPr>
            <w:tcW w:w="858"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0,036</w:t>
            </w:r>
          </w:p>
        </w:tc>
        <w:tc>
          <w:tcPr>
            <w:tcW w:w="894"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0,060</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0,32</w:t>
            </w:r>
          </w:p>
        </w:tc>
      </w:tr>
      <w:tr w:rsidR="005630FF" w:rsidRPr="005630FF" w:rsidTr="000F51D9">
        <w:trPr>
          <w:gridAfter w:val="1"/>
          <w:wAfter w:w="36" w:type="dxa"/>
          <w:trHeight w:val="300"/>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8435F0">
            <w:pPr>
              <w:ind w:left="49"/>
              <w:jc w:val="center"/>
              <w:rPr>
                <w:szCs w:val="28"/>
              </w:rPr>
            </w:pPr>
            <w:r w:rsidRPr="005630FF">
              <w:rPr>
                <w:szCs w:val="28"/>
              </w:rPr>
              <w:t>Покрытие</w:t>
            </w:r>
          </w:p>
        </w:tc>
        <w:tc>
          <w:tcPr>
            <w:tcW w:w="49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79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23</w:t>
            </w:r>
          </w:p>
        </w:tc>
        <w:tc>
          <w:tcPr>
            <w:tcW w:w="774"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814"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0,043</w:t>
            </w:r>
          </w:p>
        </w:tc>
        <w:tc>
          <w:tcPr>
            <w:tcW w:w="81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rPr>
                <w:szCs w:val="28"/>
              </w:rPr>
            </w:pPr>
          </w:p>
        </w:tc>
        <w:tc>
          <w:tcPr>
            <w:tcW w:w="1362"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0,00004</w:t>
            </w:r>
          </w:p>
        </w:tc>
        <w:tc>
          <w:tcPr>
            <w:tcW w:w="858"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0,141</w:t>
            </w:r>
          </w:p>
        </w:tc>
        <w:tc>
          <w:tcPr>
            <w:tcW w:w="894"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0,16</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rPr>
                <w:szCs w:val="28"/>
              </w:rPr>
            </w:pPr>
            <w:r w:rsidRPr="005630FF">
              <w:rPr>
                <w:szCs w:val="28"/>
              </w:rPr>
              <w:t>0,25</w:t>
            </w:r>
          </w:p>
        </w:tc>
      </w:tr>
      <w:tr w:rsidR="005630FF" w:rsidRPr="005630FF" w:rsidTr="000F51D9">
        <w:trPr>
          <w:trHeight w:val="300"/>
        </w:trPr>
        <w:tc>
          <w:tcPr>
            <w:tcW w:w="9513" w:type="dxa"/>
            <w:gridSpan w:val="2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30FF" w:rsidRPr="005630FF" w:rsidRDefault="005630FF" w:rsidP="008435F0">
            <w:pPr>
              <w:ind w:left="49" w:firstLine="851"/>
              <w:jc w:val="center"/>
              <w:outlineLvl w:val="1"/>
              <w:rPr>
                <w:szCs w:val="32"/>
              </w:rPr>
            </w:pPr>
            <w:bookmarkStart w:id="9" w:name="_Toc423332872"/>
            <w:r w:rsidRPr="005630FF">
              <w:rPr>
                <w:szCs w:val="32"/>
              </w:rPr>
              <w:t>Камера №11</w:t>
            </w:r>
          </w:p>
        </w:tc>
      </w:tr>
      <w:tr w:rsidR="005630FF" w:rsidRPr="005630FF" w:rsidTr="000F51D9">
        <w:trPr>
          <w:trHeight w:val="300"/>
        </w:trPr>
        <w:tc>
          <w:tcPr>
            <w:tcW w:w="1800" w:type="dxa"/>
            <w:gridSpan w:val="2"/>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8435F0">
            <w:pPr>
              <w:ind w:left="49"/>
              <w:jc w:val="center"/>
              <w:outlineLvl w:val="1"/>
              <w:rPr>
                <w:szCs w:val="32"/>
              </w:rPr>
            </w:pPr>
            <w:r w:rsidRPr="005630FF">
              <w:rPr>
                <w:szCs w:val="32"/>
              </w:rPr>
              <w:t>Наруж стена</w:t>
            </w:r>
          </w:p>
        </w:tc>
        <w:tc>
          <w:tcPr>
            <w:tcW w:w="46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-25</w:t>
            </w:r>
          </w:p>
        </w:tc>
        <w:tc>
          <w:tcPr>
            <w:tcW w:w="82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23</w:t>
            </w:r>
          </w:p>
        </w:tc>
        <w:tc>
          <w:tcPr>
            <w:tcW w:w="82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9</w:t>
            </w:r>
          </w:p>
        </w:tc>
        <w:tc>
          <w:tcPr>
            <w:tcW w:w="82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0,043</w:t>
            </w:r>
          </w:p>
        </w:tc>
        <w:tc>
          <w:tcPr>
            <w:tcW w:w="82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0,111</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0,00004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0,170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0,18</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0,22</w:t>
            </w:r>
          </w:p>
        </w:tc>
      </w:tr>
      <w:tr w:rsidR="005630FF" w:rsidRPr="005630FF" w:rsidTr="000F51D9">
        <w:trPr>
          <w:trHeight w:val="300"/>
        </w:trPr>
        <w:tc>
          <w:tcPr>
            <w:tcW w:w="1800" w:type="dxa"/>
            <w:gridSpan w:val="2"/>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8435F0" w:rsidP="008435F0">
            <w:pPr>
              <w:ind w:left="49"/>
              <w:jc w:val="center"/>
              <w:outlineLvl w:val="1"/>
              <w:rPr>
                <w:szCs w:val="32"/>
              </w:rPr>
            </w:pPr>
            <w:r>
              <w:rPr>
                <w:szCs w:val="32"/>
              </w:rPr>
              <w:t>Стена</w:t>
            </w:r>
            <w:r w:rsidR="005630FF" w:rsidRPr="005630FF">
              <w:rPr>
                <w:szCs w:val="32"/>
              </w:rPr>
              <w:t xml:space="preserve"> с </w:t>
            </w:r>
            <w:r>
              <w:rPr>
                <w:szCs w:val="32"/>
              </w:rPr>
              <w:t>к</w:t>
            </w:r>
            <w:r w:rsidR="005630FF" w:rsidRPr="005630FF">
              <w:rPr>
                <w:szCs w:val="32"/>
              </w:rPr>
              <w:t>ам 11</w:t>
            </w:r>
          </w:p>
        </w:tc>
        <w:tc>
          <w:tcPr>
            <w:tcW w:w="460"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9</w:t>
            </w:r>
          </w:p>
        </w:tc>
        <w:tc>
          <w:tcPr>
            <w:tcW w:w="820"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0,111</w:t>
            </w:r>
          </w:p>
        </w:tc>
        <w:tc>
          <w:tcPr>
            <w:tcW w:w="820"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0,00004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0,065</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0,08</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0,48</w:t>
            </w:r>
          </w:p>
        </w:tc>
      </w:tr>
      <w:tr w:rsidR="005630FF" w:rsidRPr="005630FF" w:rsidTr="000F51D9">
        <w:trPr>
          <w:trHeight w:val="300"/>
        </w:trPr>
        <w:tc>
          <w:tcPr>
            <w:tcW w:w="1800" w:type="dxa"/>
            <w:gridSpan w:val="2"/>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8435F0">
            <w:pPr>
              <w:ind w:left="49"/>
              <w:jc w:val="center"/>
              <w:outlineLvl w:val="1"/>
              <w:rPr>
                <w:szCs w:val="32"/>
              </w:rPr>
            </w:pPr>
            <w:r w:rsidRPr="005630FF">
              <w:rPr>
                <w:szCs w:val="32"/>
              </w:rPr>
              <w:t>Стена в коридор</w:t>
            </w:r>
          </w:p>
        </w:tc>
        <w:tc>
          <w:tcPr>
            <w:tcW w:w="460"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8</w:t>
            </w:r>
          </w:p>
        </w:tc>
        <w:tc>
          <w:tcPr>
            <w:tcW w:w="820"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0,125</w:t>
            </w:r>
          </w:p>
        </w:tc>
        <w:tc>
          <w:tcPr>
            <w:tcW w:w="820"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0,00004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0,065</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0,08</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0,48</w:t>
            </w:r>
          </w:p>
        </w:tc>
      </w:tr>
      <w:tr w:rsidR="005630FF" w:rsidRPr="005630FF" w:rsidTr="000F51D9">
        <w:trPr>
          <w:trHeight w:val="300"/>
        </w:trPr>
        <w:tc>
          <w:tcPr>
            <w:tcW w:w="1800" w:type="dxa"/>
            <w:gridSpan w:val="2"/>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8435F0">
            <w:pPr>
              <w:ind w:left="49"/>
              <w:jc w:val="center"/>
              <w:outlineLvl w:val="1"/>
              <w:rPr>
                <w:szCs w:val="32"/>
              </w:rPr>
            </w:pPr>
            <w:r w:rsidRPr="005630FF">
              <w:rPr>
                <w:szCs w:val="32"/>
              </w:rPr>
              <w:t>Стена в коридор</w:t>
            </w:r>
          </w:p>
        </w:tc>
        <w:tc>
          <w:tcPr>
            <w:tcW w:w="460"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8</w:t>
            </w:r>
          </w:p>
        </w:tc>
        <w:tc>
          <w:tcPr>
            <w:tcW w:w="820"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0,125</w:t>
            </w:r>
          </w:p>
        </w:tc>
        <w:tc>
          <w:tcPr>
            <w:tcW w:w="820"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0,00004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0,171</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0,18</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0,22</w:t>
            </w:r>
          </w:p>
        </w:tc>
      </w:tr>
      <w:tr w:rsidR="005630FF" w:rsidRPr="005630FF" w:rsidTr="000F51D9">
        <w:trPr>
          <w:trHeight w:val="300"/>
        </w:trPr>
        <w:tc>
          <w:tcPr>
            <w:tcW w:w="1800" w:type="dxa"/>
            <w:gridSpan w:val="2"/>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8435F0">
            <w:pPr>
              <w:ind w:left="49"/>
              <w:jc w:val="center"/>
              <w:outlineLvl w:val="1"/>
              <w:rPr>
                <w:szCs w:val="32"/>
              </w:rPr>
            </w:pPr>
            <w:r w:rsidRPr="005630FF">
              <w:rPr>
                <w:szCs w:val="32"/>
              </w:rPr>
              <w:t>Пол</w:t>
            </w:r>
          </w:p>
        </w:tc>
        <w:tc>
          <w:tcPr>
            <w:tcW w:w="460"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p>
        </w:tc>
        <w:tc>
          <w:tcPr>
            <w:tcW w:w="820"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p>
        </w:tc>
        <w:tc>
          <w:tcPr>
            <w:tcW w:w="820"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2,507</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0,118</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0,120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0,26</w:t>
            </w:r>
          </w:p>
        </w:tc>
      </w:tr>
      <w:tr w:rsidR="005630FF" w:rsidRPr="005630FF" w:rsidTr="000F51D9">
        <w:trPr>
          <w:trHeight w:val="300"/>
        </w:trPr>
        <w:tc>
          <w:tcPr>
            <w:tcW w:w="1800" w:type="dxa"/>
            <w:gridSpan w:val="2"/>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8435F0">
            <w:pPr>
              <w:ind w:left="49"/>
              <w:jc w:val="center"/>
              <w:outlineLvl w:val="1"/>
              <w:rPr>
                <w:szCs w:val="32"/>
              </w:rPr>
            </w:pPr>
            <w:r w:rsidRPr="005630FF">
              <w:rPr>
                <w:szCs w:val="32"/>
              </w:rPr>
              <w:t>Покрытие</w:t>
            </w:r>
          </w:p>
        </w:tc>
        <w:tc>
          <w:tcPr>
            <w:tcW w:w="460"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23</w:t>
            </w:r>
          </w:p>
        </w:tc>
        <w:tc>
          <w:tcPr>
            <w:tcW w:w="820"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0,043</w:t>
            </w:r>
          </w:p>
        </w:tc>
        <w:tc>
          <w:tcPr>
            <w:tcW w:w="820"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0,00004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0,182</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0,22</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0,18</w:t>
            </w:r>
          </w:p>
        </w:tc>
      </w:tr>
      <w:tr w:rsidR="005630FF" w:rsidRPr="005630FF" w:rsidTr="000F51D9">
        <w:trPr>
          <w:trHeight w:val="300"/>
        </w:trPr>
        <w:tc>
          <w:tcPr>
            <w:tcW w:w="9513" w:type="dxa"/>
            <w:gridSpan w:val="2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30FF" w:rsidRPr="005630FF" w:rsidRDefault="005630FF" w:rsidP="008435F0">
            <w:pPr>
              <w:ind w:left="49"/>
              <w:jc w:val="center"/>
              <w:outlineLvl w:val="1"/>
              <w:rPr>
                <w:szCs w:val="32"/>
              </w:rPr>
            </w:pPr>
            <w:r w:rsidRPr="005630FF">
              <w:rPr>
                <w:szCs w:val="32"/>
              </w:rPr>
              <w:t>Камера №12</w:t>
            </w:r>
          </w:p>
        </w:tc>
      </w:tr>
      <w:tr w:rsidR="005630FF" w:rsidRPr="005630FF" w:rsidTr="000F51D9">
        <w:trPr>
          <w:trHeight w:val="300"/>
        </w:trPr>
        <w:tc>
          <w:tcPr>
            <w:tcW w:w="1800" w:type="dxa"/>
            <w:gridSpan w:val="2"/>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8435F0">
            <w:pPr>
              <w:ind w:left="49"/>
              <w:jc w:val="center"/>
              <w:outlineLvl w:val="1"/>
              <w:rPr>
                <w:szCs w:val="32"/>
              </w:rPr>
            </w:pPr>
            <w:r w:rsidRPr="005630FF">
              <w:rPr>
                <w:szCs w:val="32"/>
              </w:rPr>
              <w:t>Наруж стена</w:t>
            </w:r>
          </w:p>
        </w:tc>
        <w:tc>
          <w:tcPr>
            <w:tcW w:w="46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-25</w:t>
            </w:r>
          </w:p>
        </w:tc>
        <w:tc>
          <w:tcPr>
            <w:tcW w:w="82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23</w:t>
            </w:r>
          </w:p>
        </w:tc>
        <w:tc>
          <w:tcPr>
            <w:tcW w:w="82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9</w:t>
            </w:r>
          </w:p>
        </w:tc>
        <w:tc>
          <w:tcPr>
            <w:tcW w:w="82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0,043</w:t>
            </w:r>
          </w:p>
        </w:tc>
        <w:tc>
          <w:tcPr>
            <w:tcW w:w="82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0,111</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0,00004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0,170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0,18</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0,22</w:t>
            </w:r>
          </w:p>
        </w:tc>
      </w:tr>
      <w:tr w:rsidR="005630FF" w:rsidRPr="005630FF" w:rsidTr="000F51D9">
        <w:trPr>
          <w:trHeight w:val="300"/>
        </w:trPr>
        <w:tc>
          <w:tcPr>
            <w:tcW w:w="1800" w:type="dxa"/>
            <w:gridSpan w:val="2"/>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8435F0" w:rsidP="008435F0">
            <w:pPr>
              <w:ind w:left="49"/>
              <w:jc w:val="center"/>
              <w:outlineLvl w:val="1"/>
              <w:rPr>
                <w:szCs w:val="32"/>
              </w:rPr>
            </w:pPr>
            <w:r>
              <w:rPr>
                <w:szCs w:val="32"/>
              </w:rPr>
              <w:t>Стена</w:t>
            </w:r>
            <w:r w:rsidR="005630FF" w:rsidRPr="005630FF">
              <w:rPr>
                <w:szCs w:val="32"/>
              </w:rPr>
              <w:t xml:space="preserve"> с </w:t>
            </w:r>
            <w:r>
              <w:rPr>
                <w:szCs w:val="32"/>
              </w:rPr>
              <w:t>к</w:t>
            </w:r>
            <w:r w:rsidR="005630FF" w:rsidRPr="005630FF">
              <w:rPr>
                <w:szCs w:val="32"/>
              </w:rPr>
              <w:t>ам 11</w:t>
            </w:r>
          </w:p>
        </w:tc>
        <w:tc>
          <w:tcPr>
            <w:tcW w:w="460"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9</w:t>
            </w:r>
          </w:p>
        </w:tc>
        <w:tc>
          <w:tcPr>
            <w:tcW w:w="820"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0,111</w:t>
            </w:r>
          </w:p>
        </w:tc>
        <w:tc>
          <w:tcPr>
            <w:tcW w:w="820"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0,00004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0,065</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0,08</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0,48</w:t>
            </w:r>
          </w:p>
        </w:tc>
      </w:tr>
      <w:tr w:rsidR="005630FF" w:rsidRPr="005630FF" w:rsidTr="000F51D9">
        <w:trPr>
          <w:trHeight w:val="300"/>
        </w:trPr>
        <w:tc>
          <w:tcPr>
            <w:tcW w:w="1800" w:type="dxa"/>
            <w:gridSpan w:val="2"/>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8435F0" w:rsidP="008435F0">
            <w:pPr>
              <w:ind w:left="49"/>
              <w:jc w:val="center"/>
              <w:outlineLvl w:val="1"/>
              <w:rPr>
                <w:szCs w:val="32"/>
              </w:rPr>
            </w:pPr>
            <w:r>
              <w:rPr>
                <w:szCs w:val="32"/>
              </w:rPr>
              <w:t>Стена</w:t>
            </w:r>
            <w:r w:rsidR="005630FF" w:rsidRPr="005630FF">
              <w:rPr>
                <w:szCs w:val="32"/>
              </w:rPr>
              <w:t xml:space="preserve"> с </w:t>
            </w:r>
            <w:r>
              <w:rPr>
                <w:szCs w:val="32"/>
              </w:rPr>
              <w:t>к</w:t>
            </w:r>
            <w:r w:rsidR="005630FF" w:rsidRPr="005630FF">
              <w:rPr>
                <w:szCs w:val="32"/>
              </w:rPr>
              <w:t>ам 13</w:t>
            </w:r>
          </w:p>
        </w:tc>
        <w:tc>
          <w:tcPr>
            <w:tcW w:w="460"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9</w:t>
            </w:r>
          </w:p>
        </w:tc>
        <w:tc>
          <w:tcPr>
            <w:tcW w:w="820"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0,111</w:t>
            </w:r>
          </w:p>
        </w:tc>
        <w:tc>
          <w:tcPr>
            <w:tcW w:w="820"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0,00004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0,065</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0,08</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0,48</w:t>
            </w:r>
          </w:p>
        </w:tc>
      </w:tr>
      <w:tr w:rsidR="005630FF" w:rsidRPr="005630FF" w:rsidTr="000F51D9">
        <w:trPr>
          <w:trHeight w:val="300"/>
        </w:trPr>
        <w:tc>
          <w:tcPr>
            <w:tcW w:w="1800" w:type="dxa"/>
            <w:gridSpan w:val="2"/>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8435F0">
            <w:pPr>
              <w:ind w:left="49"/>
              <w:jc w:val="center"/>
              <w:outlineLvl w:val="1"/>
              <w:rPr>
                <w:szCs w:val="32"/>
              </w:rPr>
            </w:pPr>
            <w:r w:rsidRPr="005630FF">
              <w:rPr>
                <w:szCs w:val="32"/>
              </w:rPr>
              <w:t>Стена в коридор</w:t>
            </w:r>
          </w:p>
        </w:tc>
        <w:tc>
          <w:tcPr>
            <w:tcW w:w="460"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8</w:t>
            </w:r>
          </w:p>
        </w:tc>
        <w:tc>
          <w:tcPr>
            <w:tcW w:w="820"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0,125</w:t>
            </w:r>
          </w:p>
        </w:tc>
        <w:tc>
          <w:tcPr>
            <w:tcW w:w="820"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0,00004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0,171</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0,18</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0,22</w:t>
            </w:r>
          </w:p>
        </w:tc>
      </w:tr>
      <w:tr w:rsidR="005630FF" w:rsidRPr="005630FF" w:rsidTr="000F51D9">
        <w:trPr>
          <w:trHeight w:val="300"/>
        </w:trPr>
        <w:tc>
          <w:tcPr>
            <w:tcW w:w="1800" w:type="dxa"/>
            <w:gridSpan w:val="2"/>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8435F0">
            <w:pPr>
              <w:ind w:left="49"/>
              <w:jc w:val="center"/>
              <w:outlineLvl w:val="1"/>
              <w:rPr>
                <w:szCs w:val="32"/>
              </w:rPr>
            </w:pPr>
            <w:r w:rsidRPr="005630FF">
              <w:rPr>
                <w:szCs w:val="32"/>
              </w:rPr>
              <w:t>Пол</w:t>
            </w:r>
          </w:p>
        </w:tc>
        <w:tc>
          <w:tcPr>
            <w:tcW w:w="460"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p>
        </w:tc>
        <w:tc>
          <w:tcPr>
            <w:tcW w:w="820"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p>
        </w:tc>
        <w:tc>
          <w:tcPr>
            <w:tcW w:w="820"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2,507</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0,118</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0,120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0,26</w:t>
            </w:r>
          </w:p>
        </w:tc>
      </w:tr>
      <w:tr w:rsidR="005630FF" w:rsidRPr="005630FF" w:rsidTr="000F51D9">
        <w:trPr>
          <w:trHeight w:val="300"/>
        </w:trPr>
        <w:tc>
          <w:tcPr>
            <w:tcW w:w="1800" w:type="dxa"/>
            <w:gridSpan w:val="2"/>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8435F0">
            <w:pPr>
              <w:ind w:left="49"/>
              <w:jc w:val="center"/>
              <w:outlineLvl w:val="1"/>
              <w:rPr>
                <w:szCs w:val="32"/>
              </w:rPr>
            </w:pPr>
            <w:r w:rsidRPr="005630FF">
              <w:rPr>
                <w:szCs w:val="32"/>
              </w:rPr>
              <w:t>Покрытие</w:t>
            </w:r>
          </w:p>
        </w:tc>
        <w:tc>
          <w:tcPr>
            <w:tcW w:w="460"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23</w:t>
            </w:r>
          </w:p>
        </w:tc>
        <w:tc>
          <w:tcPr>
            <w:tcW w:w="820"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0,043</w:t>
            </w:r>
          </w:p>
        </w:tc>
        <w:tc>
          <w:tcPr>
            <w:tcW w:w="820"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0,00004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0,182</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0,22</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0,18</w:t>
            </w:r>
          </w:p>
        </w:tc>
      </w:tr>
    </w:tbl>
    <w:p w:rsidR="008435F0" w:rsidRDefault="008435F0"/>
    <w:p w:rsidR="008435F0" w:rsidRDefault="008435F0">
      <w:pPr>
        <w:spacing w:after="160" w:line="259" w:lineRule="auto"/>
      </w:pPr>
      <w:r>
        <w:br w:type="page"/>
      </w:r>
    </w:p>
    <w:p w:rsidR="005630FF" w:rsidRDefault="005630FF">
      <w:pPr>
        <w:rPr>
          <w:sz w:val="28"/>
        </w:rPr>
      </w:pPr>
      <w:r w:rsidRPr="00456514">
        <w:rPr>
          <w:sz w:val="28"/>
        </w:rPr>
        <w:lastRenderedPageBreak/>
        <w:t xml:space="preserve">Продолжение таблицы </w:t>
      </w:r>
      <w:r w:rsidR="008435F0">
        <w:rPr>
          <w:sz w:val="28"/>
        </w:rPr>
        <w:t>2.</w:t>
      </w:r>
      <w:r w:rsidRPr="00456514">
        <w:rPr>
          <w:sz w:val="28"/>
        </w:rPr>
        <w:t>1</w:t>
      </w:r>
    </w:p>
    <w:p w:rsidR="005F60BF" w:rsidRPr="00456514" w:rsidRDefault="005F60BF">
      <w:pPr>
        <w:rPr>
          <w:sz w:val="28"/>
        </w:rPr>
      </w:pPr>
    </w:p>
    <w:tbl>
      <w:tblPr>
        <w:tblW w:w="9513" w:type="dxa"/>
        <w:tblInd w:w="93" w:type="dxa"/>
        <w:tblLook w:val="04A0"/>
      </w:tblPr>
      <w:tblGrid>
        <w:gridCol w:w="1800"/>
        <w:gridCol w:w="460"/>
        <w:gridCol w:w="820"/>
        <w:gridCol w:w="820"/>
        <w:gridCol w:w="820"/>
        <w:gridCol w:w="820"/>
        <w:gridCol w:w="1279"/>
        <w:gridCol w:w="851"/>
        <w:gridCol w:w="850"/>
        <w:gridCol w:w="993"/>
      </w:tblGrid>
      <w:tr w:rsidR="005630FF" w:rsidRPr="005630FF" w:rsidTr="005630FF">
        <w:trPr>
          <w:trHeight w:val="300"/>
        </w:trPr>
        <w:tc>
          <w:tcPr>
            <w:tcW w:w="9513"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30FF" w:rsidRPr="005630FF" w:rsidRDefault="005630FF" w:rsidP="005630FF">
            <w:pPr>
              <w:jc w:val="center"/>
              <w:outlineLvl w:val="1"/>
              <w:rPr>
                <w:szCs w:val="32"/>
              </w:rPr>
            </w:pPr>
            <w:r w:rsidRPr="005630FF">
              <w:rPr>
                <w:szCs w:val="32"/>
              </w:rPr>
              <w:t>Камера №13</w:t>
            </w:r>
          </w:p>
        </w:tc>
      </w:tr>
      <w:tr w:rsidR="005630FF" w:rsidRPr="005630FF" w:rsidTr="005630FF">
        <w:trPr>
          <w:trHeight w:val="30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Наруж стена</w:t>
            </w:r>
          </w:p>
        </w:tc>
        <w:tc>
          <w:tcPr>
            <w:tcW w:w="4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-25</w:t>
            </w:r>
          </w:p>
        </w:tc>
        <w:tc>
          <w:tcPr>
            <w:tcW w:w="82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23</w:t>
            </w:r>
          </w:p>
        </w:tc>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9</w:t>
            </w:r>
          </w:p>
        </w:tc>
        <w:tc>
          <w:tcPr>
            <w:tcW w:w="82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0,043</w:t>
            </w:r>
          </w:p>
        </w:tc>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0,111</w:t>
            </w:r>
          </w:p>
        </w:tc>
        <w:tc>
          <w:tcPr>
            <w:tcW w:w="1279"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0,00004</w:t>
            </w:r>
          </w:p>
        </w:tc>
        <w:tc>
          <w:tcPr>
            <w:tcW w:w="851"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0,170</w:t>
            </w:r>
          </w:p>
        </w:tc>
        <w:tc>
          <w:tcPr>
            <w:tcW w:w="85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0,18</w:t>
            </w:r>
          </w:p>
        </w:tc>
        <w:tc>
          <w:tcPr>
            <w:tcW w:w="993"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0,22</w:t>
            </w:r>
          </w:p>
        </w:tc>
      </w:tr>
      <w:tr w:rsidR="005630FF" w:rsidRPr="005630FF" w:rsidTr="005630FF">
        <w:trPr>
          <w:trHeight w:val="30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F60BF" w:rsidP="005F60BF">
            <w:pPr>
              <w:jc w:val="center"/>
              <w:outlineLvl w:val="1"/>
              <w:rPr>
                <w:szCs w:val="32"/>
              </w:rPr>
            </w:pPr>
            <w:r>
              <w:rPr>
                <w:szCs w:val="32"/>
              </w:rPr>
              <w:t>Стена</w:t>
            </w:r>
            <w:r w:rsidR="005630FF" w:rsidRPr="005630FF">
              <w:rPr>
                <w:szCs w:val="32"/>
              </w:rPr>
              <w:t xml:space="preserve"> с </w:t>
            </w:r>
            <w:r>
              <w:rPr>
                <w:szCs w:val="32"/>
              </w:rPr>
              <w:t>к</w:t>
            </w:r>
            <w:r w:rsidR="005630FF" w:rsidRPr="005630FF">
              <w:rPr>
                <w:szCs w:val="32"/>
              </w:rPr>
              <w:t>ам 12</w:t>
            </w:r>
          </w:p>
        </w:tc>
        <w:tc>
          <w:tcPr>
            <w:tcW w:w="460"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9</w:t>
            </w:r>
          </w:p>
        </w:tc>
        <w:tc>
          <w:tcPr>
            <w:tcW w:w="820"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0,111</w:t>
            </w:r>
          </w:p>
        </w:tc>
        <w:tc>
          <w:tcPr>
            <w:tcW w:w="820"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1279"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0,00004</w:t>
            </w:r>
          </w:p>
        </w:tc>
        <w:tc>
          <w:tcPr>
            <w:tcW w:w="851"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0,065</w:t>
            </w:r>
          </w:p>
        </w:tc>
        <w:tc>
          <w:tcPr>
            <w:tcW w:w="85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0,08</w:t>
            </w:r>
          </w:p>
        </w:tc>
        <w:tc>
          <w:tcPr>
            <w:tcW w:w="993"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0,48</w:t>
            </w:r>
          </w:p>
        </w:tc>
      </w:tr>
      <w:tr w:rsidR="005630FF" w:rsidRPr="005630FF" w:rsidTr="005630FF">
        <w:trPr>
          <w:trHeight w:val="30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F60BF" w:rsidP="005F60BF">
            <w:pPr>
              <w:jc w:val="center"/>
              <w:outlineLvl w:val="1"/>
              <w:rPr>
                <w:szCs w:val="32"/>
              </w:rPr>
            </w:pPr>
            <w:r>
              <w:rPr>
                <w:szCs w:val="32"/>
              </w:rPr>
              <w:t>Стена</w:t>
            </w:r>
            <w:r w:rsidR="005630FF" w:rsidRPr="005630FF">
              <w:rPr>
                <w:szCs w:val="32"/>
              </w:rPr>
              <w:t xml:space="preserve"> с </w:t>
            </w:r>
            <w:r>
              <w:rPr>
                <w:szCs w:val="32"/>
              </w:rPr>
              <w:t>к</w:t>
            </w:r>
            <w:r w:rsidR="005630FF" w:rsidRPr="005630FF">
              <w:rPr>
                <w:szCs w:val="32"/>
              </w:rPr>
              <w:t>ам 14</w:t>
            </w:r>
          </w:p>
        </w:tc>
        <w:tc>
          <w:tcPr>
            <w:tcW w:w="460"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8</w:t>
            </w:r>
          </w:p>
        </w:tc>
        <w:tc>
          <w:tcPr>
            <w:tcW w:w="820"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0,125</w:t>
            </w:r>
          </w:p>
        </w:tc>
        <w:tc>
          <w:tcPr>
            <w:tcW w:w="820"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1279"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0,00004</w:t>
            </w:r>
          </w:p>
        </w:tc>
        <w:tc>
          <w:tcPr>
            <w:tcW w:w="851"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0,065</w:t>
            </w:r>
          </w:p>
        </w:tc>
        <w:tc>
          <w:tcPr>
            <w:tcW w:w="85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0,08</w:t>
            </w:r>
          </w:p>
        </w:tc>
        <w:tc>
          <w:tcPr>
            <w:tcW w:w="993"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0,48</w:t>
            </w:r>
          </w:p>
        </w:tc>
      </w:tr>
      <w:tr w:rsidR="005630FF" w:rsidRPr="005630FF" w:rsidTr="005630FF">
        <w:trPr>
          <w:trHeight w:val="30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Стена в коридор</w:t>
            </w:r>
          </w:p>
        </w:tc>
        <w:tc>
          <w:tcPr>
            <w:tcW w:w="460"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8</w:t>
            </w:r>
          </w:p>
        </w:tc>
        <w:tc>
          <w:tcPr>
            <w:tcW w:w="820"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0,125</w:t>
            </w:r>
          </w:p>
        </w:tc>
        <w:tc>
          <w:tcPr>
            <w:tcW w:w="820"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1279"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0,00004</w:t>
            </w:r>
          </w:p>
        </w:tc>
        <w:tc>
          <w:tcPr>
            <w:tcW w:w="851"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0,171</w:t>
            </w:r>
          </w:p>
        </w:tc>
        <w:tc>
          <w:tcPr>
            <w:tcW w:w="85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0,18</w:t>
            </w:r>
          </w:p>
        </w:tc>
        <w:tc>
          <w:tcPr>
            <w:tcW w:w="993"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0,22</w:t>
            </w:r>
          </w:p>
        </w:tc>
      </w:tr>
      <w:tr w:rsidR="005630FF" w:rsidRPr="005630FF" w:rsidTr="005630FF">
        <w:trPr>
          <w:trHeight w:val="30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Пол</w:t>
            </w:r>
          </w:p>
        </w:tc>
        <w:tc>
          <w:tcPr>
            <w:tcW w:w="460"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p>
        </w:tc>
        <w:tc>
          <w:tcPr>
            <w:tcW w:w="820"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p>
        </w:tc>
        <w:tc>
          <w:tcPr>
            <w:tcW w:w="820"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1279"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2,507</w:t>
            </w:r>
          </w:p>
        </w:tc>
        <w:tc>
          <w:tcPr>
            <w:tcW w:w="851"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0,118</w:t>
            </w:r>
          </w:p>
        </w:tc>
        <w:tc>
          <w:tcPr>
            <w:tcW w:w="85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0,120</w:t>
            </w:r>
          </w:p>
        </w:tc>
        <w:tc>
          <w:tcPr>
            <w:tcW w:w="993"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0,26</w:t>
            </w:r>
          </w:p>
        </w:tc>
      </w:tr>
      <w:tr w:rsidR="005630FF" w:rsidRPr="005630FF" w:rsidTr="005630FF">
        <w:trPr>
          <w:trHeight w:val="30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Покрытие</w:t>
            </w:r>
          </w:p>
        </w:tc>
        <w:tc>
          <w:tcPr>
            <w:tcW w:w="460"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23</w:t>
            </w:r>
          </w:p>
        </w:tc>
        <w:tc>
          <w:tcPr>
            <w:tcW w:w="820"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0,043</w:t>
            </w:r>
          </w:p>
        </w:tc>
        <w:tc>
          <w:tcPr>
            <w:tcW w:w="820"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1279"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0,00004</w:t>
            </w:r>
          </w:p>
        </w:tc>
        <w:tc>
          <w:tcPr>
            <w:tcW w:w="851"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0,182</w:t>
            </w:r>
          </w:p>
        </w:tc>
        <w:tc>
          <w:tcPr>
            <w:tcW w:w="85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0,22</w:t>
            </w:r>
          </w:p>
        </w:tc>
        <w:tc>
          <w:tcPr>
            <w:tcW w:w="993"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0,18</w:t>
            </w:r>
          </w:p>
        </w:tc>
      </w:tr>
      <w:tr w:rsidR="005630FF" w:rsidRPr="005630FF" w:rsidTr="005630FF">
        <w:trPr>
          <w:trHeight w:val="300"/>
        </w:trPr>
        <w:tc>
          <w:tcPr>
            <w:tcW w:w="9513"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30FF" w:rsidRPr="005630FF" w:rsidRDefault="005630FF" w:rsidP="005630FF">
            <w:pPr>
              <w:jc w:val="center"/>
              <w:outlineLvl w:val="1"/>
              <w:rPr>
                <w:szCs w:val="32"/>
              </w:rPr>
            </w:pPr>
            <w:r w:rsidRPr="005630FF">
              <w:rPr>
                <w:szCs w:val="32"/>
              </w:rPr>
              <w:t>Камера №14</w:t>
            </w:r>
          </w:p>
        </w:tc>
      </w:tr>
      <w:tr w:rsidR="005630FF" w:rsidRPr="005630FF" w:rsidTr="005630FF">
        <w:trPr>
          <w:trHeight w:val="30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Наруж стена</w:t>
            </w:r>
          </w:p>
        </w:tc>
        <w:tc>
          <w:tcPr>
            <w:tcW w:w="4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-2</w:t>
            </w:r>
          </w:p>
        </w:tc>
        <w:tc>
          <w:tcPr>
            <w:tcW w:w="82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23</w:t>
            </w:r>
          </w:p>
        </w:tc>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9</w:t>
            </w:r>
          </w:p>
        </w:tc>
        <w:tc>
          <w:tcPr>
            <w:tcW w:w="82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0,043</w:t>
            </w:r>
          </w:p>
        </w:tc>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0,111</w:t>
            </w:r>
          </w:p>
        </w:tc>
        <w:tc>
          <w:tcPr>
            <w:tcW w:w="1279"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0,00004</w:t>
            </w:r>
          </w:p>
        </w:tc>
        <w:tc>
          <w:tcPr>
            <w:tcW w:w="851"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0,170</w:t>
            </w:r>
          </w:p>
        </w:tc>
        <w:tc>
          <w:tcPr>
            <w:tcW w:w="85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0,18</w:t>
            </w:r>
          </w:p>
        </w:tc>
        <w:tc>
          <w:tcPr>
            <w:tcW w:w="993"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0,22</w:t>
            </w:r>
          </w:p>
        </w:tc>
      </w:tr>
      <w:tr w:rsidR="005630FF" w:rsidRPr="005630FF" w:rsidTr="005630FF">
        <w:trPr>
          <w:trHeight w:val="30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Наруж стена</w:t>
            </w:r>
          </w:p>
        </w:tc>
        <w:tc>
          <w:tcPr>
            <w:tcW w:w="460"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23</w:t>
            </w:r>
          </w:p>
        </w:tc>
        <w:tc>
          <w:tcPr>
            <w:tcW w:w="820"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0,043</w:t>
            </w:r>
          </w:p>
        </w:tc>
        <w:tc>
          <w:tcPr>
            <w:tcW w:w="820"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1279"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0,00004</w:t>
            </w:r>
          </w:p>
        </w:tc>
        <w:tc>
          <w:tcPr>
            <w:tcW w:w="851"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0,175</w:t>
            </w:r>
          </w:p>
        </w:tc>
        <w:tc>
          <w:tcPr>
            <w:tcW w:w="85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0,18</w:t>
            </w:r>
          </w:p>
        </w:tc>
        <w:tc>
          <w:tcPr>
            <w:tcW w:w="993"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0,23</w:t>
            </w:r>
          </w:p>
        </w:tc>
      </w:tr>
      <w:tr w:rsidR="005630FF" w:rsidRPr="005630FF" w:rsidTr="005630FF">
        <w:trPr>
          <w:trHeight w:val="30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F60BF" w:rsidP="005F60BF">
            <w:pPr>
              <w:jc w:val="center"/>
              <w:outlineLvl w:val="1"/>
              <w:rPr>
                <w:szCs w:val="32"/>
              </w:rPr>
            </w:pPr>
            <w:r>
              <w:rPr>
                <w:szCs w:val="32"/>
              </w:rPr>
              <w:t>Стена</w:t>
            </w:r>
            <w:r w:rsidR="005630FF" w:rsidRPr="005630FF">
              <w:rPr>
                <w:szCs w:val="32"/>
              </w:rPr>
              <w:t xml:space="preserve"> с </w:t>
            </w:r>
            <w:r>
              <w:rPr>
                <w:szCs w:val="32"/>
              </w:rPr>
              <w:t>к</w:t>
            </w:r>
            <w:r w:rsidR="005630FF" w:rsidRPr="005630FF">
              <w:rPr>
                <w:szCs w:val="32"/>
              </w:rPr>
              <w:t>ам 13</w:t>
            </w:r>
          </w:p>
        </w:tc>
        <w:tc>
          <w:tcPr>
            <w:tcW w:w="460"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8</w:t>
            </w:r>
          </w:p>
        </w:tc>
        <w:tc>
          <w:tcPr>
            <w:tcW w:w="820"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0,125</w:t>
            </w:r>
          </w:p>
        </w:tc>
        <w:tc>
          <w:tcPr>
            <w:tcW w:w="820"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1279"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0,00004</w:t>
            </w:r>
          </w:p>
        </w:tc>
        <w:tc>
          <w:tcPr>
            <w:tcW w:w="851"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0,065</w:t>
            </w:r>
          </w:p>
        </w:tc>
        <w:tc>
          <w:tcPr>
            <w:tcW w:w="85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0,08</w:t>
            </w:r>
          </w:p>
        </w:tc>
        <w:tc>
          <w:tcPr>
            <w:tcW w:w="993"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0,48</w:t>
            </w:r>
          </w:p>
        </w:tc>
      </w:tr>
      <w:tr w:rsidR="005630FF" w:rsidRPr="005630FF" w:rsidTr="005630FF">
        <w:trPr>
          <w:trHeight w:val="30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Стена в коридор</w:t>
            </w:r>
          </w:p>
        </w:tc>
        <w:tc>
          <w:tcPr>
            <w:tcW w:w="460"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8</w:t>
            </w:r>
          </w:p>
        </w:tc>
        <w:tc>
          <w:tcPr>
            <w:tcW w:w="820"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0,125</w:t>
            </w:r>
          </w:p>
        </w:tc>
        <w:tc>
          <w:tcPr>
            <w:tcW w:w="820"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1279"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0,00004</w:t>
            </w:r>
          </w:p>
        </w:tc>
        <w:tc>
          <w:tcPr>
            <w:tcW w:w="851"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0,171</w:t>
            </w:r>
          </w:p>
        </w:tc>
        <w:tc>
          <w:tcPr>
            <w:tcW w:w="85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0,18</w:t>
            </w:r>
          </w:p>
        </w:tc>
        <w:tc>
          <w:tcPr>
            <w:tcW w:w="993"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0,22</w:t>
            </w:r>
          </w:p>
        </w:tc>
      </w:tr>
      <w:tr w:rsidR="005630FF" w:rsidRPr="005630FF" w:rsidTr="005630FF">
        <w:trPr>
          <w:trHeight w:val="30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Пол</w:t>
            </w:r>
          </w:p>
        </w:tc>
        <w:tc>
          <w:tcPr>
            <w:tcW w:w="460"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p>
        </w:tc>
        <w:tc>
          <w:tcPr>
            <w:tcW w:w="820"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p>
        </w:tc>
        <w:tc>
          <w:tcPr>
            <w:tcW w:w="820"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1279"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2,507</w:t>
            </w:r>
          </w:p>
        </w:tc>
        <w:tc>
          <w:tcPr>
            <w:tcW w:w="851"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0,118</w:t>
            </w:r>
          </w:p>
        </w:tc>
        <w:tc>
          <w:tcPr>
            <w:tcW w:w="85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0,120</w:t>
            </w:r>
          </w:p>
        </w:tc>
        <w:tc>
          <w:tcPr>
            <w:tcW w:w="993"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0,26</w:t>
            </w:r>
          </w:p>
        </w:tc>
      </w:tr>
      <w:tr w:rsidR="005630FF" w:rsidRPr="005630FF" w:rsidTr="005630FF">
        <w:trPr>
          <w:trHeight w:val="30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Покрытие</w:t>
            </w:r>
          </w:p>
        </w:tc>
        <w:tc>
          <w:tcPr>
            <w:tcW w:w="460"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23</w:t>
            </w:r>
          </w:p>
        </w:tc>
        <w:tc>
          <w:tcPr>
            <w:tcW w:w="820"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82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0,043</w:t>
            </w:r>
          </w:p>
        </w:tc>
        <w:tc>
          <w:tcPr>
            <w:tcW w:w="820"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5630FF" w:rsidRDefault="005630FF" w:rsidP="005630FF">
            <w:pPr>
              <w:jc w:val="center"/>
              <w:outlineLvl w:val="1"/>
              <w:rPr>
                <w:szCs w:val="32"/>
              </w:rPr>
            </w:pPr>
          </w:p>
        </w:tc>
        <w:tc>
          <w:tcPr>
            <w:tcW w:w="1279"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0,00004</w:t>
            </w:r>
          </w:p>
        </w:tc>
        <w:tc>
          <w:tcPr>
            <w:tcW w:w="851"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0,182</w:t>
            </w:r>
          </w:p>
        </w:tc>
        <w:tc>
          <w:tcPr>
            <w:tcW w:w="850"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0,22</w:t>
            </w:r>
          </w:p>
        </w:tc>
        <w:tc>
          <w:tcPr>
            <w:tcW w:w="993" w:type="dxa"/>
            <w:tcBorders>
              <w:top w:val="nil"/>
              <w:left w:val="nil"/>
              <w:bottom w:val="single" w:sz="4" w:space="0" w:color="auto"/>
              <w:right w:val="single" w:sz="4" w:space="0" w:color="auto"/>
            </w:tcBorders>
            <w:shd w:val="clear" w:color="auto" w:fill="auto"/>
            <w:noWrap/>
            <w:vAlign w:val="center"/>
            <w:hideMark/>
          </w:tcPr>
          <w:p w:rsidR="005630FF" w:rsidRPr="005630FF" w:rsidRDefault="005630FF" w:rsidP="005630FF">
            <w:pPr>
              <w:jc w:val="center"/>
              <w:outlineLvl w:val="1"/>
              <w:rPr>
                <w:szCs w:val="32"/>
              </w:rPr>
            </w:pPr>
            <w:r w:rsidRPr="005630FF">
              <w:rPr>
                <w:szCs w:val="32"/>
              </w:rPr>
              <w:t>0,18</w:t>
            </w:r>
          </w:p>
        </w:tc>
      </w:tr>
    </w:tbl>
    <w:p w:rsidR="00FA2748" w:rsidRDefault="00FA2748" w:rsidP="00FA2748">
      <w:pPr>
        <w:ind w:firstLine="851"/>
        <w:jc w:val="both"/>
        <w:outlineLvl w:val="1"/>
        <w:rPr>
          <w:sz w:val="32"/>
          <w:szCs w:val="32"/>
        </w:rPr>
      </w:pPr>
    </w:p>
    <w:p w:rsidR="00103DF2" w:rsidRDefault="00103DF2" w:rsidP="00FA2748">
      <w:pPr>
        <w:ind w:firstLine="851"/>
        <w:jc w:val="both"/>
        <w:outlineLvl w:val="1"/>
        <w:rPr>
          <w:sz w:val="32"/>
          <w:szCs w:val="32"/>
        </w:rPr>
      </w:pPr>
    </w:p>
    <w:p w:rsidR="00E03EE3" w:rsidRPr="006422A8" w:rsidRDefault="00E03EE3" w:rsidP="00845F48">
      <w:pPr>
        <w:ind w:firstLine="851"/>
        <w:outlineLvl w:val="1"/>
        <w:rPr>
          <w:b/>
          <w:sz w:val="28"/>
          <w:szCs w:val="32"/>
        </w:rPr>
      </w:pPr>
      <w:r w:rsidRPr="006422A8">
        <w:rPr>
          <w:b/>
          <w:sz w:val="28"/>
          <w:szCs w:val="32"/>
        </w:rPr>
        <w:t>2.3 Расчет теплопритоков в охлаждаемых помещениях холодильника</w:t>
      </w:r>
      <w:bookmarkEnd w:id="9"/>
    </w:p>
    <w:p w:rsidR="00E03EE3" w:rsidRPr="00E03EE3" w:rsidRDefault="00E03EE3" w:rsidP="00E03EE3">
      <w:pPr>
        <w:rPr>
          <w:b/>
          <w:sz w:val="32"/>
          <w:szCs w:val="32"/>
        </w:rPr>
      </w:pPr>
    </w:p>
    <w:p w:rsidR="00FB6153" w:rsidRDefault="00FB6153" w:rsidP="006422A8">
      <w:pPr>
        <w:ind w:firstLine="709"/>
        <w:rPr>
          <w:sz w:val="28"/>
        </w:rPr>
      </w:pPr>
      <w:r>
        <w:rPr>
          <w:sz w:val="28"/>
        </w:rPr>
        <w:t xml:space="preserve">Расчетная температура наружного воздуха </w:t>
      </w:r>
      <w:r>
        <w:rPr>
          <w:sz w:val="28"/>
          <w:lang w:val="en-US"/>
        </w:rPr>
        <w:t>t</w:t>
      </w:r>
      <w:r>
        <w:rPr>
          <w:sz w:val="28"/>
          <w:vertAlign w:val="subscript"/>
        </w:rPr>
        <w:t>н.р.</w:t>
      </w:r>
      <w:r>
        <w:rPr>
          <w:sz w:val="28"/>
        </w:rPr>
        <w:t xml:space="preserve">, </w:t>
      </w:r>
      <w:r>
        <w:rPr>
          <w:sz w:val="28"/>
          <w:vertAlign w:val="superscript"/>
        </w:rPr>
        <w:t>0</w:t>
      </w:r>
      <w:r>
        <w:rPr>
          <w:sz w:val="28"/>
        </w:rPr>
        <w:t>С, рассчитывается по формуле</w:t>
      </w:r>
      <w:r w:rsidR="00E3212C">
        <w:rPr>
          <w:sz w:val="28"/>
        </w:rPr>
        <w:t xml:space="preserve"> (21) </w:t>
      </w:r>
      <w:r w:rsidR="00E3212C" w:rsidRPr="00CB0E54">
        <w:rPr>
          <w:sz w:val="28"/>
          <w:szCs w:val="28"/>
        </w:rPr>
        <w:t>[1]</w:t>
      </w:r>
      <w:r>
        <w:rPr>
          <w:sz w:val="28"/>
        </w:rPr>
        <w:t>:</w:t>
      </w:r>
    </w:p>
    <w:p w:rsidR="00E3212C" w:rsidRDefault="00E3212C" w:rsidP="006422A8">
      <w:pPr>
        <w:ind w:firstLine="709"/>
        <w:rPr>
          <w:sz w:val="28"/>
        </w:rPr>
      </w:pPr>
    </w:p>
    <w:p w:rsidR="00E3212C" w:rsidRDefault="006C773D" w:rsidP="00354929">
      <w:pPr>
        <w:jc w:val="right"/>
        <w:rPr>
          <w:sz w:val="28"/>
        </w:rPr>
      </w:pPr>
      <w:r w:rsidRPr="006C773D">
        <w:rPr>
          <w:position w:val="-14"/>
          <w:sz w:val="28"/>
        </w:rPr>
        <w:object w:dxaOrig="2200" w:dyaOrig="380">
          <v:shape id="_x0000_i1077" type="#_x0000_t75" style="width:111pt;height:18pt" o:ole="" fillcolor="window">
            <v:imagedata r:id="rId107" o:title=""/>
          </v:shape>
          <o:OLEObject Type="Embed" ProgID="Equation.3" ShapeID="_x0000_i1077" DrawAspect="Content" ObjectID="_1527928894" r:id="rId108"/>
        </w:object>
      </w:r>
      <w:r w:rsidR="00354929">
        <w:rPr>
          <w:sz w:val="28"/>
          <w:szCs w:val="28"/>
        </w:rPr>
        <w:tab/>
      </w:r>
      <w:r w:rsidR="00354929">
        <w:rPr>
          <w:sz w:val="28"/>
          <w:szCs w:val="28"/>
        </w:rPr>
        <w:tab/>
      </w:r>
      <w:r w:rsidR="00354929">
        <w:rPr>
          <w:sz w:val="28"/>
          <w:szCs w:val="28"/>
        </w:rPr>
        <w:tab/>
      </w:r>
      <w:r w:rsidR="00354929">
        <w:rPr>
          <w:sz w:val="28"/>
          <w:szCs w:val="28"/>
        </w:rPr>
        <w:tab/>
      </w:r>
      <w:r w:rsidR="00DB51A1">
        <w:rPr>
          <w:sz w:val="28"/>
          <w:szCs w:val="28"/>
        </w:rPr>
        <w:t>(21</w:t>
      </w:r>
      <w:r w:rsidR="00FB6153">
        <w:rPr>
          <w:sz w:val="28"/>
        </w:rPr>
        <w:t xml:space="preserve"> </w:t>
      </w:r>
    </w:p>
    <w:p w:rsidR="00FB6153" w:rsidRPr="0037022D" w:rsidRDefault="00FB6153" w:rsidP="006422A8">
      <w:pPr>
        <w:ind w:firstLine="709"/>
        <w:jc w:val="right"/>
        <w:rPr>
          <w:sz w:val="28"/>
        </w:rPr>
      </w:pPr>
    </w:p>
    <w:p w:rsidR="00FB6153" w:rsidRPr="0037022D" w:rsidRDefault="00FB6153" w:rsidP="006422A8">
      <w:pPr>
        <w:ind w:firstLine="709"/>
        <w:jc w:val="both"/>
        <w:rPr>
          <w:sz w:val="28"/>
        </w:rPr>
      </w:pPr>
      <w:r>
        <w:rPr>
          <w:sz w:val="28"/>
        </w:rPr>
        <w:t xml:space="preserve">где </w:t>
      </w:r>
      <w:r w:rsidRPr="0037022D">
        <w:rPr>
          <w:sz w:val="28"/>
        </w:rPr>
        <w:tab/>
      </w:r>
      <w:r>
        <w:rPr>
          <w:sz w:val="28"/>
          <w:lang w:val="en-US"/>
        </w:rPr>
        <w:t>t</w:t>
      </w:r>
      <w:r>
        <w:rPr>
          <w:sz w:val="28"/>
          <w:vertAlign w:val="subscript"/>
        </w:rPr>
        <w:t xml:space="preserve">ср. мес </w:t>
      </w:r>
      <w:r>
        <w:rPr>
          <w:sz w:val="28"/>
        </w:rPr>
        <w:t xml:space="preserve">– среднемесячная температура самого жаркого месяца; </w:t>
      </w:r>
    </w:p>
    <w:p w:rsidR="00FB6153" w:rsidRPr="0037022D" w:rsidRDefault="00FB6153" w:rsidP="00E3212C">
      <w:pPr>
        <w:ind w:left="709"/>
        <w:jc w:val="both"/>
        <w:rPr>
          <w:sz w:val="28"/>
        </w:rPr>
      </w:pPr>
      <w:r>
        <w:rPr>
          <w:sz w:val="28"/>
          <w:lang w:val="en-US"/>
        </w:rPr>
        <w:t>t</w:t>
      </w:r>
      <w:r>
        <w:rPr>
          <w:sz w:val="28"/>
          <w:vertAlign w:val="subscript"/>
        </w:rPr>
        <w:t xml:space="preserve">аб. </w:t>
      </w:r>
      <w:r>
        <w:rPr>
          <w:sz w:val="28"/>
          <w:vertAlign w:val="subscript"/>
          <w:lang w:val="en-US"/>
        </w:rPr>
        <w:t>max</w:t>
      </w:r>
      <w:r>
        <w:rPr>
          <w:sz w:val="28"/>
          <w:vertAlign w:val="subscript"/>
        </w:rPr>
        <w:t xml:space="preserve"> </w:t>
      </w:r>
      <w:r>
        <w:rPr>
          <w:sz w:val="28"/>
        </w:rPr>
        <w:t xml:space="preserve">– температура абсолютного максимума, т.е. наивысшая температура воздуха, наблюдавшаяся в данном районе; </w:t>
      </w:r>
    </w:p>
    <w:p w:rsidR="00FB6153" w:rsidRDefault="00FB6153" w:rsidP="006422A8">
      <w:pPr>
        <w:ind w:firstLine="709"/>
        <w:jc w:val="both"/>
        <w:rPr>
          <w:sz w:val="28"/>
        </w:rPr>
      </w:pPr>
      <w:r>
        <w:rPr>
          <w:i/>
          <w:sz w:val="28"/>
        </w:rPr>
        <w:t>а</w:t>
      </w:r>
      <w:r>
        <w:rPr>
          <w:sz w:val="28"/>
        </w:rPr>
        <w:t xml:space="preserve"> и </w:t>
      </w:r>
      <w:r>
        <w:rPr>
          <w:i/>
          <w:sz w:val="28"/>
        </w:rPr>
        <w:t>б</w:t>
      </w:r>
      <w:r>
        <w:rPr>
          <w:sz w:val="28"/>
        </w:rPr>
        <w:t xml:space="preserve"> – коэффициенты.</w:t>
      </w:r>
    </w:p>
    <w:p w:rsidR="00E3212C" w:rsidRDefault="00E3212C" w:rsidP="006422A8">
      <w:pPr>
        <w:ind w:firstLine="709"/>
        <w:jc w:val="both"/>
        <w:rPr>
          <w:sz w:val="28"/>
        </w:rPr>
      </w:pPr>
    </w:p>
    <w:p w:rsidR="00FB6153" w:rsidRDefault="00FB6153" w:rsidP="00354929">
      <w:pPr>
        <w:jc w:val="center"/>
        <w:rPr>
          <w:sz w:val="28"/>
          <w:szCs w:val="28"/>
        </w:rPr>
      </w:pPr>
      <w:r>
        <w:rPr>
          <w:sz w:val="28"/>
          <w:szCs w:val="28"/>
          <w:lang w:val="en-US"/>
        </w:rPr>
        <w:t>t</w:t>
      </w:r>
      <w:r>
        <w:rPr>
          <w:sz w:val="28"/>
          <w:szCs w:val="28"/>
          <w:vertAlign w:val="subscript"/>
        </w:rPr>
        <w:t>н.р.</w:t>
      </w:r>
      <w:r>
        <w:rPr>
          <w:sz w:val="28"/>
          <w:szCs w:val="28"/>
        </w:rPr>
        <w:t>= 0,4·</w:t>
      </w:r>
      <w:r w:rsidR="00FA2748">
        <w:rPr>
          <w:sz w:val="28"/>
          <w:szCs w:val="28"/>
        </w:rPr>
        <w:t>16,8</w:t>
      </w:r>
      <w:r>
        <w:rPr>
          <w:sz w:val="28"/>
          <w:szCs w:val="28"/>
        </w:rPr>
        <w:t>+0,6·3</w:t>
      </w:r>
      <w:r w:rsidR="00FA2748">
        <w:rPr>
          <w:sz w:val="28"/>
          <w:szCs w:val="28"/>
        </w:rPr>
        <w:t>5</w:t>
      </w:r>
      <w:r>
        <w:rPr>
          <w:sz w:val="28"/>
          <w:szCs w:val="28"/>
        </w:rPr>
        <w:t xml:space="preserve"> = </w:t>
      </w:r>
      <w:r w:rsidR="00FA2748">
        <w:rPr>
          <w:sz w:val="28"/>
          <w:szCs w:val="28"/>
        </w:rPr>
        <w:t>27,7</w:t>
      </w:r>
      <w:r>
        <w:rPr>
          <w:sz w:val="28"/>
          <w:szCs w:val="28"/>
        </w:rPr>
        <w:t>.</w:t>
      </w:r>
    </w:p>
    <w:p w:rsidR="00E3212C" w:rsidRDefault="00E3212C" w:rsidP="006422A8">
      <w:pPr>
        <w:ind w:firstLine="709"/>
        <w:jc w:val="center"/>
        <w:rPr>
          <w:sz w:val="28"/>
          <w:szCs w:val="28"/>
        </w:rPr>
      </w:pPr>
    </w:p>
    <w:p w:rsidR="00FB6153" w:rsidRDefault="00FB6153" w:rsidP="006422A8">
      <w:pPr>
        <w:ind w:firstLine="709"/>
        <w:rPr>
          <w:sz w:val="28"/>
          <w:szCs w:val="28"/>
        </w:rPr>
      </w:pPr>
      <w:r>
        <w:rPr>
          <w:sz w:val="28"/>
          <w:szCs w:val="28"/>
        </w:rPr>
        <w:t xml:space="preserve">Теплоприток через стену наружную </w:t>
      </w:r>
      <w:r w:rsidR="00DB51A1">
        <w:rPr>
          <w:sz w:val="28"/>
          <w:szCs w:val="28"/>
        </w:rPr>
        <w:t>1</w:t>
      </w:r>
      <w:r>
        <w:rPr>
          <w:sz w:val="28"/>
          <w:szCs w:val="28"/>
        </w:rPr>
        <w:t xml:space="preserve"> </w:t>
      </w:r>
      <w:r>
        <w:rPr>
          <w:sz w:val="28"/>
          <w:szCs w:val="28"/>
          <w:lang w:val="en-US"/>
        </w:rPr>
        <w:t>Q</w:t>
      </w:r>
      <w:r>
        <w:rPr>
          <w:sz w:val="28"/>
          <w:szCs w:val="28"/>
          <w:vertAlign w:val="subscript"/>
        </w:rPr>
        <w:t>1Т</w:t>
      </w:r>
      <w:r>
        <w:rPr>
          <w:sz w:val="28"/>
          <w:szCs w:val="28"/>
        </w:rPr>
        <w:t>, кВт, рассчитывается по формуле</w:t>
      </w:r>
      <w:r w:rsidR="00E3212C">
        <w:rPr>
          <w:sz w:val="28"/>
          <w:szCs w:val="28"/>
        </w:rPr>
        <w:t xml:space="preserve"> (22) </w:t>
      </w:r>
      <w:r w:rsidR="00E3212C" w:rsidRPr="00CB0E54">
        <w:rPr>
          <w:sz w:val="28"/>
          <w:szCs w:val="28"/>
        </w:rPr>
        <w:t>[</w:t>
      </w:r>
      <w:r w:rsidR="00E3212C">
        <w:rPr>
          <w:sz w:val="28"/>
          <w:szCs w:val="28"/>
        </w:rPr>
        <w:t>1</w:t>
      </w:r>
      <w:r w:rsidR="00E3212C" w:rsidRPr="00CB0E54">
        <w:rPr>
          <w:sz w:val="28"/>
          <w:szCs w:val="28"/>
        </w:rPr>
        <w:t>]</w:t>
      </w:r>
      <w:r>
        <w:rPr>
          <w:sz w:val="28"/>
          <w:szCs w:val="28"/>
        </w:rPr>
        <w:t>:</w:t>
      </w:r>
    </w:p>
    <w:p w:rsidR="00FB6153" w:rsidRDefault="00FB6153" w:rsidP="00354929">
      <w:pPr>
        <w:ind w:firstLine="709"/>
        <w:jc w:val="right"/>
        <w:rPr>
          <w:sz w:val="28"/>
          <w:szCs w:val="28"/>
        </w:rPr>
      </w:pPr>
      <w:r>
        <w:rPr>
          <w:sz w:val="28"/>
          <w:szCs w:val="28"/>
          <w:lang w:val="en-US"/>
        </w:rPr>
        <w:t>Q</w:t>
      </w:r>
      <w:r w:rsidRPr="0061774F">
        <w:rPr>
          <w:sz w:val="28"/>
          <w:szCs w:val="28"/>
          <w:vertAlign w:val="subscript"/>
        </w:rPr>
        <w:t>1</w:t>
      </w:r>
      <w:r>
        <w:rPr>
          <w:sz w:val="28"/>
          <w:szCs w:val="28"/>
          <w:vertAlign w:val="subscript"/>
          <w:lang w:val="en-US"/>
        </w:rPr>
        <w:t>T</w:t>
      </w:r>
      <w:r w:rsidRPr="0061774F">
        <w:rPr>
          <w:sz w:val="28"/>
          <w:szCs w:val="28"/>
          <w:vertAlign w:val="subscript"/>
        </w:rPr>
        <w:t xml:space="preserve"> </w:t>
      </w:r>
      <w:r w:rsidRPr="0061774F">
        <w:rPr>
          <w:sz w:val="28"/>
          <w:szCs w:val="28"/>
        </w:rPr>
        <w:t xml:space="preserve">= </w:t>
      </w:r>
      <w:r>
        <w:rPr>
          <w:sz w:val="28"/>
          <w:szCs w:val="28"/>
          <w:lang w:val="en-US"/>
        </w:rPr>
        <w:t>k</w:t>
      </w:r>
      <w:proofErr w:type="spellStart"/>
      <w:r>
        <w:rPr>
          <w:sz w:val="28"/>
          <w:szCs w:val="28"/>
          <w:vertAlign w:val="subscript"/>
        </w:rPr>
        <w:t>д</w:t>
      </w:r>
      <w:proofErr w:type="spellEnd"/>
      <w:r>
        <w:rPr>
          <w:sz w:val="28"/>
          <w:szCs w:val="28"/>
        </w:rPr>
        <w:t>·</w:t>
      </w:r>
      <w:r>
        <w:rPr>
          <w:sz w:val="28"/>
          <w:szCs w:val="28"/>
          <w:lang w:val="en-US"/>
        </w:rPr>
        <w:t>F</w:t>
      </w:r>
      <w:r w:rsidRPr="0061774F">
        <w:rPr>
          <w:sz w:val="28"/>
          <w:szCs w:val="28"/>
        </w:rPr>
        <w:t xml:space="preserve">·( </w:t>
      </w:r>
      <w:r>
        <w:rPr>
          <w:sz w:val="28"/>
          <w:szCs w:val="28"/>
          <w:lang w:val="en-US"/>
        </w:rPr>
        <w:t>t</w:t>
      </w:r>
      <w:proofErr w:type="spellStart"/>
      <w:r>
        <w:rPr>
          <w:sz w:val="28"/>
          <w:szCs w:val="28"/>
          <w:vertAlign w:val="subscript"/>
        </w:rPr>
        <w:t>н</w:t>
      </w:r>
      <w:proofErr w:type="spellEnd"/>
      <w:r>
        <w:rPr>
          <w:sz w:val="28"/>
          <w:szCs w:val="28"/>
          <w:vertAlign w:val="subscript"/>
        </w:rPr>
        <w:t xml:space="preserve"> </w:t>
      </w:r>
      <w:r>
        <w:rPr>
          <w:sz w:val="28"/>
          <w:szCs w:val="28"/>
        </w:rPr>
        <w:t xml:space="preserve">– </w:t>
      </w:r>
      <w:r>
        <w:rPr>
          <w:sz w:val="28"/>
          <w:szCs w:val="28"/>
          <w:lang w:val="en-US"/>
        </w:rPr>
        <w:t>t</w:t>
      </w:r>
      <w:r>
        <w:rPr>
          <w:sz w:val="28"/>
          <w:szCs w:val="28"/>
          <w:vertAlign w:val="subscript"/>
        </w:rPr>
        <w:t>пм</w:t>
      </w:r>
      <w:r>
        <w:rPr>
          <w:sz w:val="28"/>
          <w:szCs w:val="28"/>
        </w:rPr>
        <w:t>),</w:t>
      </w:r>
      <w:r>
        <w:rPr>
          <w:sz w:val="28"/>
          <w:szCs w:val="28"/>
        </w:rPr>
        <w:tab/>
      </w:r>
      <w:r w:rsidR="00354929">
        <w:rPr>
          <w:sz w:val="28"/>
          <w:szCs w:val="28"/>
        </w:rPr>
        <w:tab/>
      </w:r>
      <w:r w:rsidR="00354929">
        <w:rPr>
          <w:sz w:val="28"/>
          <w:szCs w:val="28"/>
        </w:rPr>
        <w:tab/>
      </w:r>
      <w:r w:rsidR="00354929">
        <w:rPr>
          <w:sz w:val="28"/>
          <w:szCs w:val="28"/>
        </w:rPr>
        <w:tab/>
      </w:r>
      <w:r>
        <w:rPr>
          <w:sz w:val="28"/>
          <w:szCs w:val="28"/>
        </w:rPr>
        <w:t>(</w:t>
      </w:r>
      <w:r w:rsidR="00DB51A1">
        <w:rPr>
          <w:sz w:val="28"/>
          <w:szCs w:val="28"/>
        </w:rPr>
        <w:t>22</w:t>
      </w:r>
      <w:r>
        <w:rPr>
          <w:sz w:val="28"/>
          <w:szCs w:val="28"/>
        </w:rPr>
        <w:t>)</w:t>
      </w:r>
    </w:p>
    <w:p w:rsidR="00E3212C" w:rsidRDefault="00E3212C" w:rsidP="006422A8">
      <w:pPr>
        <w:ind w:firstLine="709"/>
        <w:jc w:val="center"/>
        <w:rPr>
          <w:sz w:val="28"/>
          <w:szCs w:val="28"/>
        </w:rPr>
      </w:pPr>
    </w:p>
    <w:p w:rsidR="00FB6153" w:rsidRDefault="00FB6153" w:rsidP="00354929">
      <w:pPr>
        <w:jc w:val="center"/>
        <w:rPr>
          <w:sz w:val="28"/>
          <w:szCs w:val="28"/>
        </w:rPr>
      </w:pPr>
      <w:r>
        <w:rPr>
          <w:sz w:val="28"/>
          <w:szCs w:val="28"/>
          <w:lang w:val="en-US"/>
        </w:rPr>
        <w:t>Q</w:t>
      </w:r>
      <w:r w:rsidRPr="0061774F">
        <w:rPr>
          <w:sz w:val="28"/>
          <w:szCs w:val="28"/>
          <w:vertAlign w:val="subscript"/>
        </w:rPr>
        <w:t>1</w:t>
      </w:r>
      <w:r>
        <w:rPr>
          <w:sz w:val="28"/>
          <w:szCs w:val="28"/>
          <w:vertAlign w:val="subscript"/>
          <w:lang w:val="en-US"/>
        </w:rPr>
        <w:t>T</w:t>
      </w:r>
      <w:r>
        <w:rPr>
          <w:sz w:val="28"/>
          <w:szCs w:val="28"/>
          <w:vertAlign w:val="subscript"/>
        </w:rPr>
        <w:t xml:space="preserve"> </w:t>
      </w:r>
      <w:r>
        <w:rPr>
          <w:sz w:val="28"/>
          <w:szCs w:val="28"/>
        </w:rPr>
        <w:t>= 0,</w:t>
      </w:r>
      <w:r w:rsidR="00DB51A1">
        <w:rPr>
          <w:sz w:val="28"/>
          <w:szCs w:val="28"/>
        </w:rPr>
        <w:t>22</w:t>
      </w:r>
      <w:r>
        <w:rPr>
          <w:sz w:val="28"/>
          <w:szCs w:val="28"/>
        </w:rPr>
        <w:t>·</w:t>
      </w:r>
      <w:r w:rsidRPr="0061774F">
        <w:rPr>
          <w:rFonts w:ascii="Arial" w:hAnsi="Arial" w:cs="Arial"/>
          <w:sz w:val="20"/>
          <w:szCs w:val="20"/>
        </w:rPr>
        <w:t xml:space="preserve"> </w:t>
      </w:r>
      <w:r w:rsidR="00DB51A1">
        <w:rPr>
          <w:sz w:val="28"/>
          <w:szCs w:val="28"/>
        </w:rPr>
        <w:t>132</w:t>
      </w:r>
      <w:r>
        <w:rPr>
          <w:sz w:val="28"/>
          <w:szCs w:val="28"/>
        </w:rPr>
        <w:t>,</w:t>
      </w:r>
      <w:r w:rsidR="00DB51A1">
        <w:rPr>
          <w:sz w:val="28"/>
          <w:szCs w:val="28"/>
        </w:rPr>
        <w:t>48</w:t>
      </w:r>
      <w:r>
        <w:rPr>
          <w:sz w:val="28"/>
          <w:szCs w:val="28"/>
        </w:rPr>
        <w:t>·(</w:t>
      </w:r>
      <w:r w:rsidR="00DB51A1">
        <w:rPr>
          <w:sz w:val="28"/>
          <w:szCs w:val="28"/>
        </w:rPr>
        <w:t>28</w:t>
      </w:r>
      <w:r>
        <w:rPr>
          <w:sz w:val="28"/>
          <w:szCs w:val="28"/>
        </w:rPr>
        <w:t>-(-</w:t>
      </w:r>
      <w:r w:rsidR="00DB51A1">
        <w:rPr>
          <w:sz w:val="28"/>
          <w:szCs w:val="28"/>
        </w:rPr>
        <w:t>25</w:t>
      </w:r>
      <w:r>
        <w:rPr>
          <w:sz w:val="28"/>
          <w:szCs w:val="28"/>
        </w:rPr>
        <w:t xml:space="preserve">)) = </w:t>
      </w:r>
      <w:r w:rsidR="00DB51A1">
        <w:rPr>
          <w:sz w:val="28"/>
          <w:szCs w:val="28"/>
        </w:rPr>
        <w:t>1</w:t>
      </w:r>
      <w:r>
        <w:rPr>
          <w:sz w:val="28"/>
          <w:szCs w:val="28"/>
        </w:rPr>
        <w:t>,5</w:t>
      </w:r>
      <w:r w:rsidR="00DB51A1">
        <w:rPr>
          <w:sz w:val="28"/>
          <w:szCs w:val="28"/>
        </w:rPr>
        <w:t>45</w:t>
      </w:r>
      <w:r>
        <w:rPr>
          <w:sz w:val="28"/>
          <w:szCs w:val="28"/>
        </w:rPr>
        <w:t>.</w:t>
      </w:r>
    </w:p>
    <w:p w:rsidR="00DB51A1" w:rsidRDefault="00DB51A1" w:rsidP="006422A8">
      <w:pPr>
        <w:ind w:firstLine="709"/>
        <w:jc w:val="center"/>
        <w:rPr>
          <w:sz w:val="28"/>
          <w:szCs w:val="28"/>
        </w:rPr>
      </w:pPr>
    </w:p>
    <w:p w:rsidR="00DB51A1" w:rsidRDefault="00DB51A1" w:rsidP="006422A8">
      <w:pPr>
        <w:ind w:firstLine="709"/>
        <w:rPr>
          <w:sz w:val="28"/>
          <w:szCs w:val="28"/>
        </w:rPr>
      </w:pPr>
      <w:r>
        <w:rPr>
          <w:sz w:val="28"/>
          <w:szCs w:val="28"/>
        </w:rPr>
        <w:t>Теплоприток через стену наружную 2</w:t>
      </w:r>
      <w:r>
        <w:rPr>
          <w:sz w:val="28"/>
          <w:szCs w:val="28"/>
          <w:lang w:val="en-US"/>
        </w:rPr>
        <w:t>Q</w:t>
      </w:r>
      <w:r>
        <w:rPr>
          <w:sz w:val="28"/>
          <w:szCs w:val="28"/>
          <w:vertAlign w:val="subscript"/>
        </w:rPr>
        <w:t>1Т</w:t>
      </w:r>
      <w:r>
        <w:rPr>
          <w:sz w:val="28"/>
          <w:szCs w:val="28"/>
        </w:rPr>
        <w:t>, кВт, рассчитывается по формуле</w:t>
      </w:r>
      <w:r w:rsidR="00E3212C">
        <w:rPr>
          <w:sz w:val="28"/>
          <w:szCs w:val="28"/>
        </w:rPr>
        <w:t xml:space="preserve"> </w:t>
      </w:r>
      <w:r>
        <w:rPr>
          <w:sz w:val="28"/>
          <w:szCs w:val="28"/>
        </w:rPr>
        <w:t>(22):</w:t>
      </w:r>
    </w:p>
    <w:p w:rsidR="00DB51A1" w:rsidRDefault="00DB51A1" w:rsidP="00354929">
      <w:pPr>
        <w:jc w:val="center"/>
        <w:rPr>
          <w:sz w:val="28"/>
          <w:szCs w:val="28"/>
        </w:rPr>
      </w:pPr>
      <w:r>
        <w:rPr>
          <w:sz w:val="28"/>
          <w:szCs w:val="28"/>
          <w:lang w:val="en-US"/>
        </w:rPr>
        <w:t>Q</w:t>
      </w:r>
      <w:r w:rsidRPr="0061774F">
        <w:rPr>
          <w:sz w:val="28"/>
          <w:szCs w:val="28"/>
          <w:vertAlign w:val="subscript"/>
        </w:rPr>
        <w:t>1</w:t>
      </w:r>
      <w:r>
        <w:rPr>
          <w:sz w:val="28"/>
          <w:szCs w:val="28"/>
          <w:vertAlign w:val="subscript"/>
          <w:lang w:val="en-US"/>
        </w:rPr>
        <w:t>T</w:t>
      </w:r>
      <w:r>
        <w:rPr>
          <w:sz w:val="28"/>
          <w:szCs w:val="28"/>
          <w:vertAlign w:val="subscript"/>
        </w:rPr>
        <w:t xml:space="preserve"> </w:t>
      </w:r>
      <w:r>
        <w:rPr>
          <w:sz w:val="28"/>
          <w:szCs w:val="28"/>
        </w:rPr>
        <w:t>= 0,23·</w:t>
      </w:r>
      <w:r w:rsidRPr="0061774F">
        <w:rPr>
          <w:rFonts w:ascii="Arial" w:hAnsi="Arial" w:cs="Arial"/>
          <w:sz w:val="20"/>
          <w:szCs w:val="20"/>
        </w:rPr>
        <w:t xml:space="preserve"> </w:t>
      </w:r>
      <w:r>
        <w:rPr>
          <w:sz w:val="28"/>
          <w:szCs w:val="28"/>
        </w:rPr>
        <w:t>132,48·(28-(-25)) = 1,584.</w:t>
      </w:r>
    </w:p>
    <w:p w:rsidR="00FB6153" w:rsidRDefault="00FB6153" w:rsidP="006422A8">
      <w:pPr>
        <w:ind w:firstLine="709"/>
        <w:rPr>
          <w:sz w:val="28"/>
          <w:szCs w:val="28"/>
        </w:rPr>
      </w:pPr>
      <w:r>
        <w:rPr>
          <w:sz w:val="28"/>
          <w:szCs w:val="28"/>
        </w:rPr>
        <w:lastRenderedPageBreak/>
        <w:t>Теплоприток через перегоро</w:t>
      </w:r>
      <w:r w:rsidR="006C773D">
        <w:rPr>
          <w:sz w:val="28"/>
          <w:szCs w:val="28"/>
        </w:rPr>
        <w:t>дку с камерой</w:t>
      </w:r>
      <w:r>
        <w:rPr>
          <w:sz w:val="28"/>
          <w:szCs w:val="28"/>
        </w:rPr>
        <w:t xml:space="preserve"> 2 </w:t>
      </w:r>
      <w:r>
        <w:rPr>
          <w:sz w:val="28"/>
          <w:szCs w:val="28"/>
          <w:lang w:val="en-US"/>
        </w:rPr>
        <w:t>Q</w:t>
      </w:r>
      <w:r>
        <w:rPr>
          <w:sz w:val="28"/>
          <w:szCs w:val="28"/>
          <w:vertAlign w:val="subscript"/>
        </w:rPr>
        <w:t>1Т</w:t>
      </w:r>
      <w:r>
        <w:rPr>
          <w:sz w:val="28"/>
          <w:szCs w:val="28"/>
        </w:rPr>
        <w:t>, кВт, рассчитывается по формуле (</w:t>
      </w:r>
      <w:r w:rsidR="00DB51A1">
        <w:rPr>
          <w:sz w:val="28"/>
          <w:szCs w:val="28"/>
        </w:rPr>
        <w:t>22</w:t>
      </w:r>
      <w:r>
        <w:rPr>
          <w:sz w:val="28"/>
          <w:szCs w:val="28"/>
        </w:rPr>
        <w:t>):</w:t>
      </w:r>
    </w:p>
    <w:p w:rsidR="00E3212C" w:rsidRDefault="00E3212C" w:rsidP="006422A8">
      <w:pPr>
        <w:ind w:firstLine="709"/>
        <w:rPr>
          <w:sz w:val="28"/>
          <w:szCs w:val="28"/>
        </w:rPr>
      </w:pPr>
    </w:p>
    <w:p w:rsidR="00FB6153" w:rsidRDefault="00FB6153" w:rsidP="00354929">
      <w:pPr>
        <w:jc w:val="center"/>
        <w:rPr>
          <w:sz w:val="28"/>
          <w:szCs w:val="28"/>
        </w:rPr>
      </w:pPr>
      <w:r>
        <w:rPr>
          <w:sz w:val="28"/>
          <w:szCs w:val="28"/>
          <w:lang w:val="en-US"/>
        </w:rPr>
        <w:t>Q</w:t>
      </w:r>
      <w:r w:rsidRPr="0061774F">
        <w:rPr>
          <w:sz w:val="28"/>
          <w:szCs w:val="28"/>
          <w:vertAlign w:val="subscript"/>
        </w:rPr>
        <w:t>1</w:t>
      </w:r>
      <w:r>
        <w:rPr>
          <w:sz w:val="28"/>
          <w:szCs w:val="28"/>
          <w:vertAlign w:val="subscript"/>
          <w:lang w:val="en-US"/>
        </w:rPr>
        <w:t>T</w:t>
      </w:r>
      <w:r>
        <w:rPr>
          <w:sz w:val="28"/>
          <w:szCs w:val="28"/>
          <w:vertAlign w:val="subscript"/>
        </w:rPr>
        <w:t xml:space="preserve"> </w:t>
      </w:r>
      <w:r w:rsidR="00DB51A1">
        <w:rPr>
          <w:sz w:val="28"/>
          <w:szCs w:val="28"/>
        </w:rPr>
        <w:t>= 0,48</w:t>
      </w:r>
      <w:r>
        <w:rPr>
          <w:sz w:val="28"/>
          <w:szCs w:val="28"/>
        </w:rPr>
        <w:t>·</w:t>
      </w:r>
      <w:r w:rsidRPr="0061774F">
        <w:rPr>
          <w:rFonts w:ascii="Arial" w:hAnsi="Arial" w:cs="Arial"/>
          <w:sz w:val="20"/>
          <w:szCs w:val="20"/>
        </w:rPr>
        <w:t xml:space="preserve"> </w:t>
      </w:r>
      <w:r>
        <w:rPr>
          <w:sz w:val="28"/>
          <w:szCs w:val="28"/>
        </w:rPr>
        <w:t>1</w:t>
      </w:r>
      <w:r w:rsidR="00DB51A1">
        <w:rPr>
          <w:sz w:val="28"/>
          <w:szCs w:val="28"/>
        </w:rPr>
        <w:t>09,2</w:t>
      </w:r>
      <w:r>
        <w:rPr>
          <w:sz w:val="28"/>
          <w:szCs w:val="28"/>
        </w:rPr>
        <w:t>·(-2</w:t>
      </w:r>
      <w:r w:rsidR="00DB51A1">
        <w:rPr>
          <w:sz w:val="28"/>
          <w:szCs w:val="28"/>
        </w:rPr>
        <w:t>5-(-25)) = 0.</w:t>
      </w:r>
    </w:p>
    <w:p w:rsidR="00FB6153" w:rsidRPr="0061774F" w:rsidRDefault="00FB6153" w:rsidP="006422A8">
      <w:pPr>
        <w:ind w:firstLine="709"/>
        <w:jc w:val="center"/>
        <w:rPr>
          <w:sz w:val="28"/>
          <w:szCs w:val="28"/>
        </w:rPr>
      </w:pPr>
    </w:p>
    <w:p w:rsidR="00FB6153" w:rsidRDefault="00FB6153" w:rsidP="006422A8">
      <w:pPr>
        <w:ind w:firstLine="709"/>
        <w:rPr>
          <w:sz w:val="28"/>
          <w:szCs w:val="28"/>
        </w:rPr>
      </w:pPr>
      <w:r>
        <w:rPr>
          <w:sz w:val="28"/>
          <w:szCs w:val="28"/>
        </w:rPr>
        <w:t xml:space="preserve">Теплоприток через внутреннюю стену, выходящую в коридор </w:t>
      </w:r>
      <w:r>
        <w:rPr>
          <w:sz w:val="28"/>
          <w:szCs w:val="28"/>
          <w:lang w:val="en-US"/>
        </w:rPr>
        <w:t>Q</w:t>
      </w:r>
      <w:r>
        <w:rPr>
          <w:sz w:val="28"/>
          <w:szCs w:val="28"/>
          <w:vertAlign w:val="subscript"/>
        </w:rPr>
        <w:t>1Т</w:t>
      </w:r>
      <w:r>
        <w:rPr>
          <w:sz w:val="28"/>
          <w:szCs w:val="28"/>
        </w:rPr>
        <w:t>, кВт, рассчитывается по формуле (</w:t>
      </w:r>
      <w:r w:rsidR="00DB51A1">
        <w:rPr>
          <w:sz w:val="28"/>
          <w:szCs w:val="28"/>
        </w:rPr>
        <w:t>22</w:t>
      </w:r>
      <w:r>
        <w:rPr>
          <w:sz w:val="28"/>
          <w:szCs w:val="28"/>
        </w:rPr>
        <w:t>):</w:t>
      </w:r>
    </w:p>
    <w:p w:rsidR="00FB6153" w:rsidRDefault="00FB6153" w:rsidP="006422A8">
      <w:pPr>
        <w:ind w:firstLine="709"/>
        <w:rPr>
          <w:sz w:val="28"/>
          <w:szCs w:val="28"/>
        </w:rPr>
      </w:pPr>
    </w:p>
    <w:p w:rsidR="00FB6153" w:rsidRDefault="00FB6153" w:rsidP="00354929">
      <w:pPr>
        <w:jc w:val="center"/>
        <w:rPr>
          <w:sz w:val="28"/>
          <w:szCs w:val="28"/>
        </w:rPr>
      </w:pPr>
      <w:r>
        <w:rPr>
          <w:sz w:val="28"/>
          <w:szCs w:val="28"/>
          <w:lang w:val="en-US"/>
        </w:rPr>
        <w:t>Q</w:t>
      </w:r>
      <w:r w:rsidRPr="0061774F">
        <w:rPr>
          <w:sz w:val="28"/>
          <w:szCs w:val="28"/>
          <w:vertAlign w:val="subscript"/>
        </w:rPr>
        <w:t>1</w:t>
      </w:r>
      <w:r>
        <w:rPr>
          <w:sz w:val="28"/>
          <w:szCs w:val="28"/>
          <w:vertAlign w:val="subscript"/>
          <w:lang w:val="en-US"/>
        </w:rPr>
        <w:t>T</w:t>
      </w:r>
      <w:r>
        <w:rPr>
          <w:sz w:val="28"/>
          <w:szCs w:val="28"/>
          <w:vertAlign w:val="subscript"/>
        </w:rPr>
        <w:t xml:space="preserve"> </w:t>
      </w:r>
      <w:r w:rsidR="00DB51A1">
        <w:rPr>
          <w:sz w:val="28"/>
          <w:szCs w:val="28"/>
        </w:rPr>
        <w:t>= 0,22</w:t>
      </w:r>
      <w:r>
        <w:rPr>
          <w:sz w:val="28"/>
          <w:szCs w:val="28"/>
        </w:rPr>
        <w:t>·</w:t>
      </w:r>
      <w:r w:rsidRPr="0061774F">
        <w:rPr>
          <w:rFonts w:ascii="Arial" w:hAnsi="Arial" w:cs="Arial"/>
          <w:sz w:val="20"/>
          <w:szCs w:val="20"/>
        </w:rPr>
        <w:t xml:space="preserve"> </w:t>
      </w:r>
      <w:r w:rsidR="00DB51A1">
        <w:rPr>
          <w:sz w:val="28"/>
          <w:szCs w:val="28"/>
        </w:rPr>
        <w:t>109,2·(20-(-25</w:t>
      </w:r>
      <w:r>
        <w:rPr>
          <w:sz w:val="28"/>
          <w:szCs w:val="28"/>
        </w:rPr>
        <w:t>)) = 0,</w:t>
      </w:r>
      <w:r w:rsidR="00DB51A1">
        <w:rPr>
          <w:sz w:val="28"/>
          <w:szCs w:val="28"/>
        </w:rPr>
        <w:t>4</w:t>
      </w:r>
      <w:r>
        <w:rPr>
          <w:sz w:val="28"/>
          <w:szCs w:val="28"/>
        </w:rPr>
        <w:t>8</w:t>
      </w:r>
      <w:r w:rsidR="00DB51A1">
        <w:rPr>
          <w:sz w:val="28"/>
          <w:szCs w:val="28"/>
        </w:rPr>
        <w:t>4</w:t>
      </w:r>
      <w:r>
        <w:rPr>
          <w:sz w:val="28"/>
          <w:szCs w:val="28"/>
        </w:rPr>
        <w:t>.</w:t>
      </w:r>
    </w:p>
    <w:p w:rsidR="00FB6153" w:rsidRDefault="00FB6153" w:rsidP="006422A8">
      <w:pPr>
        <w:ind w:firstLine="709"/>
        <w:jc w:val="center"/>
        <w:rPr>
          <w:sz w:val="28"/>
          <w:szCs w:val="28"/>
        </w:rPr>
      </w:pPr>
    </w:p>
    <w:p w:rsidR="00FB6153" w:rsidRDefault="00FB6153" w:rsidP="006422A8">
      <w:pPr>
        <w:ind w:firstLine="709"/>
        <w:rPr>
          <w:sz w:val="28"/>
          <w:szCs w:val="28"/>
        </w:rPr>
      </w:pPr>
      <w:r>
        <w:rPr>
          <w:sz w:val="28"/>
          <w:szCs w:val="28"/>
        </w:rPr>
        <w:t xml:space="preserve">Теплоприток через покрытие </w:t>
      </w:r>
      <w:r>
        <w:rPr>
          <w:sz w:val="28"/>
          <w:szCs w:val="28"/>
          <w:lang w:val="en-US"/>
        </w:rPr>
        <w:t>Q</w:t>
      </w:r>
      <w:r>
        <w:rPr>
          <w:sz w:val="28"/>
          <w:szCs w:val="28"/>
          <w:vertAlign w:val="subscript"/>
        </w:rPr>
        <w:t>1Т</w:t>
      </w:r>
      <w:r>
        <w:rPr>
          <w:sz w:val="28"/>
          <w:szCs w:val="28"/>
        </w:rPr>
        <w:t xml:space="preserve">, кВт, </w:t>
      </w:r>
      <w:r w:rsidR="00E3212C">
        <w:rPr>
          <w:sz w:val="28"/>
          <w:szCs w:val="28"/>
        </w:rPr>
        <w:t>находим</w:t>
      </w:r>
      <w:r>
        <w:rPr>
          <w:sz w:val="28"/>
          <w:szCs w:val="28"/>
        </w:rPr>
        <w:t xml:space="preserve"> по формуле (</w:t>
      </w:r>
      <w:r w:rsidR="00DB51A1">
        <w:rPr>
          <w:sz w:val="28"/>
          <w:szCs w:val="28"/>
        </w:rPr>
        <w:t>22</w:t>
      </w:r>
      <w:r>
        <w:rPr>
          <w:sz w:val="28"/>
          <w:szCs w:val="28"/>
        </w:rPr>
        <w:t>):</w:t>
      </w:r>
    </w:p>
    <w:p w:rsidR="00FB6153" w:rsidRDefault="00FB6153" w:rsidP="006422A8">
      <w:pPr>
        <w:ind w:firstLine="709"/>
        <w:rPr>
          <w:sz w:val="28"/>
          <w:szCs w:val="28"/>
        </w:rPr>
      </w:pPr>
    </w:p>
    <w:p w:rsidR="00FB6153" w:rsidRDefault="00FB6153" w:rsidP="00354929">
      <w:pPr>
        <w:jc w:val="center"/>
        <w:rPr>
          <w:sz w:val="28"/>
          <w:szCs w:val="28"/>
        </w:rPr>
      </w:pPr>
      <w:r>
        <w:rPr>
          <w:sz w:val="28"/>
          <w:szCs w:val="28"/>
          <w:lang w:val="en-US"/>
        </w:rPr>
        <w:t>Q</w:t>
      </w:r>
      <w:r w:rsidRPr="0061774F">
        <w:rPr>
          <w:sz w:val="28"/>
          <w:szCs w:val="28"/>
          <w:vertAlign w:val="subscript"/>
        </w:rPr>
        <w:t>1</w:t>
      </w:r>
      <w:r>
        <w:rPr>
          <w:sz w:val="28"/>
          <w:szCs w:val="28"/>
          <w:vertAlign w:val="subscript"/>
          <w:lang w:val="en-US"/>
        </w:rPr>
        <w:t>T</w:t>
      </w:r>
      <w:r>
        <w:rPr>
          <w:sz w:val="28"/>
          <w:szCs w:val="28"/>
          <w:vertAlign w:val="subscript"/>
        </w:rPr>
        <w:t xml:space="preserve"> </w:t>
      </w:r>
      <w:r>
        <w:rPr>
          <w:sz w:val="28"/>
          <w:szCs w:val="28"/>
        </w:rPr>
        <w:t>= 0,</w:t>
      </w:r>
      <w:r w:rsidR="00DB51A1">
        <w:rPr>
          <w:sz w:val="28"/>
          <w:szCs w:val="28"/>
        </w:rPr>
        <w:t>18</w:t>
      </w:r>
      <w:r>
        <w:rPr>
          <w:sz w:val="28"/>
          <w:szCs w:val="28"/>
        </w:rPr>
        <w:t>·</w:t>
      </w:r>
      <w:r w:rsidRPr="0061774F">
        <w:rPr>
          <w:rFonts w:ascii="Arial" w:hAnsi="Arial" w:cs="Arial"/>
          <w:sz w:val="20"/>
          <w:szCs w:val="20"/>
        </w:rPr>
        <w:t xml:space="preserve"> </w:t>
      </w:r>
      <w:r>
        <w:rPr>
          <w:sz w:val="28"/>
          <w:szCs w:val="28"/>
        </w:rPr>
        <w:t>3</w:t>
      </w:r>
      <w:r w:rsidR="00DB51A1">
        <w:rPr>
          <w:sz w:val="28"/>
          <w:szCs w:val="28"/>
        </w:rPr>
        <w:t>38,56·(28</w:t>
      </w:r>
      <w:r>
        <w:rPr>
          <w:sz w:val="28"/>
          <w:szCs w:val="28"/>
        </w:rPr>
        <w:t>-(-2</w:t>
      </w:r>
      <w:r w:rsidR="00DB51A1">
        <w:rPr>
          <w:sz w:val="28"/>
          <w:szCs w:val="28"/>
        </w:rPr>
        <w:t>5</w:t>
      </w:r>
      <w:r>
        <w:rPr>
          <w:sz w:val="28"/>
          <w:szCs w:val="28"/>
        </w:rPr>
        <w:t xml:space="preserve">)) = </w:t>
      </w:r>
      <w:r w:rsidR="00DB51A1">
        <w:rPr>
          <w:sz w:val="28"/>
          <w:szCs w:val="28"/>
        </w:rPr>
        <w:t>3,317</w:t>
      </w:r>
      <w:r w:rsidR="00B44BF5" w:rsidRPr="00B44BF5">
        <w:rPr>
          <w:sz w:val="28"/>
          <w:szCs w:val="28"/>
        </w:rPr>
        <w:t xml:space="preserve"> </w:t>
      </w:r>
    </w:p>
    <w:p w:rsidR="00E3212C" w:rsidRDefault="00E3212C" w:rsidP="006422A8">
      <w:pPr>
        <w:ind w:firstLine="709"/>
        <w:jc w:val="center"/>
        <w:rPr>
          <w:sz w:val="28"/>
          <w:szCs w:val="28"/>
        </w:rPr>
      </w:pPr>
    </w:p>
    <w:p w:rsidR="00FB6153" w:rsidRDefault="00FB6153" w:rsidP="006422A8">
      <w:pPr>
        <w:ind w:firstLine="709"/>
        <w:rPr>
          <w:sz w:val="28"/>
          <w:szCs w:val="28"/>
        </w:rPr>
      </w:pPr>
      <w:r>
        <w:rPr>
          <w:sz w:val="28"/>
          <w:szCs w:val="28"/>
        </w:rPr>
        <w:t xml:space="preserve">Теплоприток через пол, расположенный на грунте и имеющий обогревательные устройства </w:t>
      </w:r>
      <w:r>
        <w:rPr>
          <w:sz w:val="28"/>
          <w:szCs w:val="28"/>
          <w:lang w:val="en-US"/>
        </w:rPr>
        <w:t>Q</w:t>
      </w:r>
      <w:r>
        <w:rPr>
          <w:sz w:val="28"/>
          <w:szCs w:val="28"/>
          <w:vertAlign w:val="subscript"/>
        </w:rPr>
        <w:t>1Т</w:t>
      </w:r>
      <w:r>
        <w:rPr>
          <w:sz w:val="28"/>
          <w:szCs w:val="28"/>
        </w:rPr>
        <w:t>, кВт, рассчитывается по формуле (</w:t>
      </w:r>
      <w:r w:rsidR="00DB51A1">
        <w:rPr>
          <w:sz w:val="28"/>
          <w:szCs w:val="28"/>
        </w:rPr>
        <w:t>22</w:t>
      </w:r>
      <w:r>
        <w:rPr>
          <w:sz w:val="28"/>
          <w:szCs w:val="28"/>
        </w:rPr>
        <w:t>):</w:t>
      </w:r>
    </w:p>
    <w:p w:rsidR="00FB6153" w:rsidRDefault="00FB6153" w:rsidP="006422A8">
      <w:pPr>
        <w:ind w:firstLine="709"/>
        <w:rPr>
          <w:sz w:val="28"/>
          <w:szCs w:val="28"/>
        </w:rPr>
      </w:pPr>
    </w:p>
    <w:p w:rsidR="00FB6153" w:rsidRDefault="00FB6153" w:rsidP="00354929">
      <w:pPr>
        <w:jc w:val="center"/>
        <w:rPr>
          <w:sz w:val="28"/>
          <w:szCs w:val="28"/>
        </w:rPr>
      </w:pPr>
      <w:r>
        <w:rPr>
          <w:sz w:val="28"/>
          <w:szCs w:val="28"/>
          <w:lang w:val="en-US"/>
        </w:rPr>
        <w:t>Q</w:t>
      </w:r>
      <w:r w:rsidRPr="0061774F">
        <w:rPr>
          <w:sz w:val="28"/>
          <w:szCs w:val="28"/>
          <w:vertAlign w:val="subscript"/>
        </w:rPr>
        <w:t>1</w:t>
      </w:r>
      <w:r>
        <w:rPr>
          <w:sz w:val="28"/>
          <w:szCs w:val="28"/>
          <w:vertAlign w:val="subscript"/>
          <w:lang w:val="en-US"/>
        </w:rPr>
        <w:t>T</w:t>
      </w:r>
      <w:r>
        <w:rPr>
          <w:sz w:val="28"/>
          <w:szCs w:val="28"/>
          <w:vertAlign w:val="subscript"/>
        </w:rPr>
        <w:t xml:space="preserve"> </w:t>
      </w:r>
      <w:r w:rsidR="00DB51A1">
        <w:rPr>
          <w:sz w:val="28"/>
          <w:szCs w:val="28"/>
        </w:rPr>
        <w:t>= 0,26</w:t>
      </w:r>
      <w:r>
        <w:rPr>
          <w:sz w:val="28"/>
          <w:szCs w:val="28"/>
        </w:rPr>
        <w:t>·</w:t>
      </w:r>
      <w:r w:rsidRPr="0061774F">
        <w:rPr>
          <w:rFonts w:ascii="Arial" w:hAnsi="Arial" w:cs="Arial"/>
          <w:sz w:val="20"/>
          <w:szCs w:val="20"/>
        </w:rPr>
        <w:t xml:space="preserve"> </w:t>
      </w:r>
      <w:r w:rsidR="00DB51A1">
        <w:rPr>
          <w:sz w:val="28"/>
          <w:szCs w:val="28"/>
        </w:rPr>
        <w:t>331,24·(1-(-25)) = 2,242</w:t>
      </w:r>
      <w:r>
        <w:rPr>
          <w:sz w:val="28"/>
          <w:szCs w:val="28"/>
        </w:rPr>
        <w:t>.</w:t>
      </w:r>
    </w:p>
    <w:p w:rsidR="00FB6153" w:rsidRDefault="00FB6153" w:rsidP="006422A8">
      <w:pPr>
        <w:ind w:firstLine="709"/>
        <w:jc w:val="center"/>
        <w:rPr>
          <w:sz w:val="28"/>
          <w:szCs w:val="28"/>
        </w:rPr>
      </w:pPr>
    </w:p>
    <w:p w:rsidR="00FB6153" w:rsidRDefault="00FB6153" w:rsidP="006422A8">
      <w:pPr>
        <w:ind w:firstLine="709"/>
        <w:rPr>
          <w:sz w:val="28"/>
          <w:szCs w:val="28"/>
        </w:rPr>
      </w:pPr>
      <w:r>
        <w:rPr>
          <w:sz w:val="28"/>
          <w:szCs w:val="28"/>
        </w:rPr>
        <w:t xml:space="preserve">Теплоприток от солнечной радиации через покрытие </w:t>
      </w:r>
      <w:r>
        <w:rPr>
          <w:sz w:val="28"/>
          <w:szCs w:val="28"/>
          <w:lang w:val="en-US"/>
        </w:rPr>
        <w:t>Q</w:t>
      </w:r>
      <w:r>
        <w:rPr>
          <w:sz w:val="28"/>
          <w:szCs w:val="28"/>
          <w:vertAlign w:val="subscript"/>
        </w:rPr>
        <w:t>1Т</w:t>
      </w:r>
      <w:r>
        <w:rPr>
          <w:sz w:val="28"/>
          <w:szCs w:val="28"/>
        </w:rPr>
        <w:t>, кВт, рассчитывается по формуле</w:t>
      </w:r>
      <w:r w:rsidR="00E3212C">
        <w:rPr>
          <w:sz w:val="28"/>
          <w:szCs w:val="28"/>
        </w:rPr>
        <w:t xml:space="preserve"> (23) </w:t>
      </w:r>
      <w:r w:rsidR="00E3212C" w:rsidRPr="00CB0E54">
        <w:rPr>
          <w:sz w:val="28"/>
          <w:szCs w:val="28"/>
        </w:rPr>
        <w:t>[1]</w:t>
      </w:r>
      <w:r>
        <w:rPr>
          <w:sz w:val="28"/>
          <w:szCs w:val="28"/>
        </w:rPr>
        <w:t>:</w:t>
      </w:r>
    </w:p>
    <w:p w:rsidR="00FB6153" w:rsidRDefault="00FB6153" w:rsidP="006422A8">
      <w:pPr>
        <w:ind w:firstLine="709"/>
        <w:rPr>
          <w:sz w:val="28"/>
          <w:szCs w:val="28"/>
        </w:rPr>
      </w:pPr>
    </w:p>
    <w:p w:rsidR="00FB6153" w:rsidRDefault="00FB6153" w:rsidP="00354929">
      <w:pPr>
        <w:ind w:firstLine="709"/>
        <w:jc w:val="right"/>
        <w:rPr>
          <w:sz w:val="28"/>
          <w:szCs w:val="28"/>
        </w:rPr>
      </w:pPr>
      <w:r w:rsidRPr="00D70D52">
        <w:rPr>
          <w:position w:val="-14"/>
          <w:sz w:val="28"/>
        </w:rPr>
        <w:object w:dxaOrig="2580" w:dyaOrig="499">
          <v:shape id="_x0000_i1078" type="#_x0000_t75" style="width:129pt;height:24.75pt" o:ole="" fillcolor="window">
            <v:imagedata r:id="rId109" o:title=""/>
          </v:shape>
          <o:OLEObject Type="Embed" ProgID="Equation.3" ShapeID="_x0000_i1078" DrawAspect="Content" ObjectID="_1527928895" r:id="rId110"/>
        </w:object>
      </w:r>
      <w:r w:rsidR="00D52037">
        <w:rPr>
          <w:sz w:val="28"/>
        </w:rPr>
        <w:tab/>
      </w:r>
      <w:r w:rsidR="00D52037">
        <w:rPr>
          <w:sz w:val="28"/>
        </w:rPr>
        <w:tab/>
      </w:r>
      <w:r w:rsidR="00D52037">
        <w:rPr>
          <w:sz w:val="28"/>
        </w:rPr>
        <w:tab/>
      </w:r>
      <w:r w:rsidR="00D52037">
        <w:rPr>
          <w:sz w:val="28"/>
        </w:rPr>
        <w:tab/>
      </w:r>
      <w:r w:rsidR="00DB51A1">
        <w:rPr>
          <w:sz w:val="28"/>
          <w:szCs w:val="28"/>
        </w:rPr>
        <w:t>(23</w:t>
      </w:r>
      <w:r>
        <w:rPr>
          <w:sz w:val="28"/>
          <w:szCs w:val="28"/>
        </w:rPr>
        <w:t>)</w:t>
      </w:r>
    </w:p>
    <w:p w:rsidR="00FB6153" w:rsidRPr="00FB6153" w:rsidRDefault="00FB6153" w:rsidP="006422A8">
      <w:pPr>
        <w:ind w:firstLine="709"/>
        <w:rPr>
          <w:sz w:val="28"/>
          <w:szCs w:val="28"/>
        </w:rPr>
      </w:pPr>
    </w:p>
    <w:p w:rsidR="00FB6153" w:rsidRDefault="00FB6153" w:rsidP="00E3212C">
      <w:pPr>
        <w:ind w:left="709" w:right="-5"/>
        <w:jc w:val="both"/>
        <w:rPr>
          <w:sz w:val="28"/>
        </w:rPr>
      </w:pPr>
      <w:r>
        <w:rPr>
          <w:sz w:val="28"/>
        </w:rPr>
        <w:t xml:space="preserve">где </w:t>
      </w:r>
      <w:r>
        <w:rPr>
          <w:sz w:val="28"/>
          <w:lang w:val="en-US"/>
        </w:rPr>
        <w:t>k</w:t>
      </w:r>
      <w:r>
        <w:rPr>
          <w:sz w:val="28"/>
          <w:vertAlign w:val="subscript"/>
        </w:rPr>
        <w:t>д</w:t>
      </w:r>
      <w:r>
        <w:rPr>
          <w:sz w:val="28"/>
        </w:rPr>
        <w:t xml:space="preserve"> –коэффициент теплопередачи ограждения, Вт/(м</w:t>
      </w:r>
      <w:r>
        <w:rPr>
          <w:sz w:val="28"/>
          <w:vertAlign w:val="superscript"/>
        </w:rPr>
        <w:t>2</w:t>
      </w:r>
      <w:r>
        <w:rPr>
          <w:sz w:val="28"/>
        </w:rPr>
        <w:sym w:font="Symbol" w:char="F0D7"/>
      </w:r>
      <w:r>
        <w:rPr>
          <w:sz w:val="28"/>
        </w:rPr>
        <w:t xml:space="preserve"> К);</w:t>
      </w:r>
    </w:p>
    <w:p w:rsidR="00FB6153" w:rsidRDefault="00FB6153" w:rsidP="006422A8">
      <w:pPr>
        <w:ind w:right="-5" w:firstLine="709"/>
        <w:jc w:val="both"/>
        <w:rPr>
          <w:sz w:val="28"/>
        </w:rPr>
      </w:pPr>
      <w:r>
        <w:rPr>
          <w:sz w:val="28"/>
          <w:lang w:val="en-US"/>
        </w:rPr>
        <w:t>F</w:t>
      </w:r>
      <w:r>
        <w:rPr>
          <w:sz w:val="28"/>
        </w:rPr>
        <w:t xml:space="preserve"> – площадь поверхности ограждения, облучаемого солнцем, м</w:t>
      </w:r>
      <w:r>
        <w:rPr>
          <w:sz w:val="28"/>
          <w:vertAlign w:val="superscript"/>
        </w:rPr>
        <w:t>2</w:t>
      </w:r>
      <w:r>
        <w:rPr>
          <w:sz w:val="28"/>
        </w:rPr>
        <w:t>;</w:t>
      </w:r>
    </w:p>
    <w:p w:rsidR="00FB6153" w:rsidRDefault="00FB6153" w:rsidP="00E3212C">
      <w:pPr>
        <w:ind w:left="709" w:right="-5"/>
        <w:jc w:val="both"/>
        <w:rPr>
          <w:sz w:val="28"/>
        </w:rPr>
      </w:pPr>
      <w:r>
        <w:rPr>
          <w:sz w:val="28"/>
        </w:rPr>
        <w:sym w:font="Symbol" w:char="F044"/>
      </w:r>
      <w:r>
        <w:rPr>
          <w:sz w:val="28"/>
          <w:lang w:val="en-US"/>
        </w:rPr>
        <w:t>t</w:t>
      </w:r>
      <w:r>
        <w:rPr>
          <w:sz w:val="28"/>
          <w:vertAlign w:val="subscript"/>
        </w:rPr>
        <w:t>с</w:t>
      </w:r>
      <w:r>
        <w:rPr>
          <w:sz w:val="28"/>
        </w:rPr>
        <w:t xml:space="preserve"> – избыточная разность температур, характеризующая действие солнечной радиации в летнее время, </w:t>
      </w:r>
      <w:r>
        <w:rPr>
          <w:sz w:val="28"/>
          <w:vertAlign w:val="superscript"/>
        </w:rPr>
        <w:t>0</w:t>
      </w:r>
      <w:r>
        <w:rPr>
          <w:sz w:val="28"/>
        </w:rPr>
        <w:t>С.</w:t>
      </w:r>
    </w:p>
    <w:p w:rsidR="00E3212C" w:rsidRPr="00C14CFC" w:rsidRDefault="00E3212C" w:rsidP="00E3212C">
      <w:pPr>
        <w:ind w:left="709" w:right="-5"/>
        <w:jc w:val="both"/>
        <w:rPr>
          <w:sz w:val="28"/>
        </w:rPr>
      </w:pPr>
    </w:p>
    <w:p w:rsidR="00FB6153" w:rsidRPr="00C14CFC" w:rsidRDefault="00FB6153" w:rsidP="00E3212C">
      <w:pPr>
        <w:ind w:right="-5"/>
        <w:jc w:val="center"/>
        <w:rPr>
          <w:sz w:val="28"/>
        </w:rPr>
      </w:pPr>
      <w:r w:rsidRPr="00D70D52">
        <w:rPr>
          <w:position w:val="-34"/>
          <w:sz w:val="28"/>
        </w:rPr>
        <w:object w:dxaOrig="1340" w:dyaOrig="780">
          <v:shape id="_x0000_i1079" type="#_x0000_t75" style="width:66.75pt;height:39pt" o:ole="" fillcolor="window">
            <v:imagedata r:id="rId111" o:title=""/>
          </v:shape>
          <o:OLEObject Type="Embed" ProgID="Equation.3" ShapeID="_x0000_i1079" DrawAspect="Content" ObjectID="_1527928896" r:id="rId112"/>
        </w:object>
      </w:r>
    </w:p>
    <w:p w:rsidR="00FB6153" w:rsidRDefault="00FB6153" w:rsidP="00E3212C">
      <w:pPr>
        <w:ind w:left="709" w:right="-5"/>
        <w:jc w:val="both"/>
        <w:rPr>
          <w:sz w:val="28"/>
        </w:rPr>
      </w:pPr>
      <w:r>
        <w:rPr>
          <w:sz w:val="28"/>
        </w:rPr>
        <w:t xml:space="preserve">где </w:t>
      </w:r>
      <w:r w:rsidRPr="00C14CFC">
        <w:rPr>
          <w:sz w:val="28"/>
        </w:rPr>
        <w:tab/>
      </w:r>
      <w:r>
        <w:rPr>
          <w:sz w:val="28"/>
          <w:lang w:val="en-US"/>
        </w:rPr>
        <w:t>J</w:t>
      </w:r>
      <w:r>
        <w:rPr>
          <w:sz w:val="28"/>
        </w:rPr>
        <w:t xml:space="preserve"> – напряжение солнечной радиации, Вт/м</w:t>
      </w:r>
      <w:r w:rsidRPr="00C14CFC">
        <w:rPr>
          <w:sz w:val="28"/>
          <w:vertAlign w:val="superscript"/>
        </w:rPr>
        <w:t>2</w:t>
      </w:r>
      <w:r>
        <w:rPr>
          <w:sz w:val="28"/>
        </w:rPr>
        <w:t>, количество теплоты, получаемое единицей поверхности под действием солнечной радиации;</w:t>
      </w:r>
    </w:p>
    <w:p w:rsidR="00FB6153" w:rsidRDefault="00FB6153" w:rsidP="00E3212C">
      <w:pPr>
        <w:ind w:left="709" w:right="-5"/>
        <w:jc w:val="both"/>
        <w:rPr>
          <w:sz w:val="28"/>
        </w:rPr>
      </w:pPr>
      <w:r>
        <w:rPr>
          <w:sz w:val="28"/>
        </w:rPr>
        <w:t>а - коэффициент поглощения поверхности, зависит от цвета и степени шероховатости поверхности;</w:t>
      </w:r>
    </w:p>
    <w:p w:rsidR="00FB6153" w:rsidRDefault="00FB6153" w:rsidP="006422A8">
      <w:pPr>
        <w:ind w:right="-5" w:firstLine="709"/>
        <w:jc w:val="both"/>
        <w:rPr>
          <w:sz w:val="28"/>
        </w:rPr>
      </w:pPr>
      <w:r>
        <w:rPr>
          <w:sz w:val="28"/>
        </w:rPr>
        <w:sym w:font="Symbol" w:char="F061"/>
      </w:r>
      <w:r>
        <w:rPr>
          <w:sz w:val="28"/>
          <w:vertAlign w:val="subscript"/>
        </w:rPr>
        <w:t>н</w:t>
      </w:r>
      <w:r>
        <w:rPr>
          <w:sz w:val="28"/>
        </w:rPr>
        <w:t xml:space="preserve"> – коэффициент теплоотдачи со стороны воздуха, Вт/(м</w:t>
      </w:r>
      <w:r>
        <w:rPr>
          <w:sz w:val="28"/>
          <w:vertAlign w:val="superscript"/>
        </w:rPr>
        <w:t>2</w:t>
      </w:r>
      <w:r>
        <w:rPr>
          <w:sz w:val="28"/>
        </w:rPr>
        <w:sym w:font="Symbol" w:char="F0D7"/>
      </w:r>
      <w:r>
        <w:rPr>
          <w:sz w:val="28"/>
        </w:rPr>
        <w:t xml:space="preserve">  К).</w:t>
      </w:r>
      <w:r>
        <w:rPr>
          <w:sz w:val="28"/>
        </w:rPr>
        <w:tab/>
      </w:r>
    </w:p>
    <w:p w:rsidR="00715A98" w:rsidRDefault="00715A98" w:rsidP="006422A8">
      <w:pPr>
        <w:ind w:right="-5" w:firstLine="709"/>
        <w:jc w:val="both"/>
        <w:rPr>
          <w:sz w:val="28"/>
        </w:rPr>
      </w:pPr>
    </w:p>
    <w:p w:rsidR="00FB6153" w:rsidRDefault="00FB6153" w:rsidP="00D52037">
      <w:pPr>
        <w:jc w:val="center"/>
        <w:rPr>
          <w:sz w:val="28"/>
          <w:szCs w:val="28"/>
        </w:rPr>
      </w:pPr>
      <w:r>
        <w:rPr>
          <w:sz w:val="28"/>
          <w:szCs w:val="28"/>
          <w:lang w:val="en-US"/>
        </w:rPr>
        <w:t>Q</w:t>
      </w:r>
      <w:r w:rsidRPr="0061774F">
        <w:rPr>
          <w:sz w:val="28"/>
          <w:szCs w:val="28"/>
          <w:vertAlign w:val="subscript"/>
        </w:rPr>
        <w:t>1</w:t>
      </w:r>
      <w:r>
        <w:rPr>
          <w:sz w:val="28"/>
          <w:szCs w:val="28"/>
          <w:vertAlign w:val="subscript"/>
        </w:rPr>
        <w:t xml:space="preserve">с </w:t>
      </w:r>
      <w:r>
        <w:rPr>
          <w:sz w:val="28"/>
          <w:szCs w:val="28"/>
        </w:rPr>
        <w:t>= 0,35·</w:t>
      </w:r>
      <w:r w:rsidRPr="0061774F">
        <w:rPr>
          <w:rFonts w:ascii="Arial" w:hAnsi="Arial" w:cs="Arial"/>
          <w:sz w:val="20"/>
          <w:szCs w:val="20"/>
        </w:rPr>
        <w:t xml:space="preserve"> </w:t>
      </w:r>
      <w:r w:rsidR="00DB51A1">
        <w:rPr>
          <w:sz w:val="28"/>
          <w:szCs w:val="28"/>
        </w:rPr>
        <w:t>338,56</w:t>
      </w:r>
      <w:r>
        <w:rPr>
          <w:sz w:val="28"/>
          <w:szCs w:val="28"/>
        </w:rPr>
        <w:t>·14,9·10</w:t>
      </w:r>
      <w:r>
        <w:rPr>
          <w:sz w:val="28"/>
          <w:szCs w:val="28"/>
          <w:vertAlign w:val="superscript"/>
        </w:rPr>
        <w:t>-3</w:t>
      </w:r>
      <w:r>
        <w:rPr>
          <w:sz w:val="28"/>
          <w:szCs w:val="28"/>
        </w:rPr>
        <w:t xml:space="preserve"> = </w:t>
      </w:r>
      <w:r w:rsidR="00DB51A1">
        <w:rPr>
          <w:sz w:val="28"/>
          <w:szCs w:val="28"/>
        </w:rPr>
        <w:t>0,933</w:t>
      </w:r>
      <w:r w:rsidR="00B44BF5" w:rsidRPr="00B44BF5">
        <w:rPr>
          <w:sz w:val="28"/>
          <w:szCs w:val="28"/>
        </w:rPr>
        <w:t xml:space="preserve"> </w:t>
      </w:r>
      <w:r>
        <w:rPr>
          <w:sz w:val="28"/>
          <w:szCs w:val="28"/>
        </w:rPr>
        <w:t>.</w:t>
      </w:r>
    </w:p>
    <w:p w:rsidR="00FB6153" w:rsidRDefault="00FB6153" w:rsidP="006422A8">
      <w:pPr>
        <w:ind w:firstLine="709"/>
        <w:jc w:val="center"/>
        <w:rPr>
          <w:sz w:val="28"/>
          <w:szCs w:val="28"/>
        </w:rPr>
      </w:pPr>
    </w:p>
    <w:p w:rsidR="00FB6153" w:rsidRPr="00631056" w:rsidRDefault="00FB6153" w:rsidP="006422A8">
      <w:pPr>
        <w:ind w:right="-5" w:firstLine="709"/>
        <w:jc w:val="both"/>
        <w:rPr>
          <w:sz w:val="28"/>
        </w:rPr>
      </w:pPr>
      <w:r>
        <w:rPr>
          <w:sz w:val="28"/>
        </w:rPr>
        <w:t xml:space="preserve">Теплоприток при хранение мороженных продуктов </w:t>
      </w:r>
      <w:r>
        <w:rPr>
          <w:sz w:val="28"/>
          <w:lang w:val="en-US"/>
        </w:rPr>
        <w:t>Q</w:t>
      </w:r>
      <w:r w:rsidRPr="00631056">
        <w:rPr>
          <w:sz w:val="28"/>
          <w:vertAlign w:val="subscript"/>
        </w:rPr>
        <w:t>2пр.</w:t>
      </w:r>
      <w:r>
        <w:rPr>
          <w:sz w:val="28"/>
        </w:rPr>
        <w:t>, кВт, рассчитывается по формуле</w:t>
      </w:r>
      <w:r w:rsidR="00E3212C">
        <w:rPr>
          <w:sz w:val="28"/>
        </w:rPr>
        <w:t xml:space="preserve"> (24)</w:t>
      </w:r>
      <w:r>
        <w:rPr>
          <w:sz w:val="28"/>
        </w:rPr>
        <w:t>:</w:t>
      </w:r>
    </w:p>
    <w:p w:rsidR="00FB6153" w:rsidRDefault="00FB6153" w:rsidP="00D52037">
      <w:pPr>
        <w:ind w:firstLine="709"/>
        <w:jc w:val="right"/>
        <w:rPr>
          <w:sz w:val="28"/>
          <w:szCs w:val="28"/>
        </w:rPr>
      </w:pPr>
      <w:r w:rsidRPr="00D70D52">
        <w:rPr>
          <w:position w:val="-28"/>
          <w:sz w:val="28"/>
        </w:rPr>
        <w:object w:dxaOrig="3340" w:dyaOrig="880">
          <v:shape id="_x0000_i1080" type="#_x0000_t75" style="width:168pt;height:44.25pt" o:ole="" fillcolor="window">
            <v:imagedata r:id="rId113" o:title=""/>
          </v:shape>
          <o:OLEObject Type="Embed" ProgID="Equation.3" ShapeID="_x0000_i1080" DrawAspect="Content" ObjectID="_1527928897" r:id="rId114"/>
        </w:object>
      </w:r>
      <w:r w:rsidR="00D52037">
        <w:rPr>
          <w:sz w:val="28"/>
          <w:szCs w:val="28"/>
        </w:rPr>
        <w:tab/>
      </w:r>
      <w:r w:rsidR="00D52037">
        <w:rPr>
          <w:sz w:val="28"/>
          <w:szCs w:val="28"/>
        </w:rPr>
        <w:tab/>
      </w:r>
      <w:r w:rsidR="00D52037">
        <w:rPr>
          <w:sz w:val="28"/>
          <w:szCs w:val="28"/>
        </w:rPr>
        <w:tab/>
      </w:r>
      <w:r w:rsidR="00D52037">
        <w:rPr>
          <w:sz w:val="28"/>
          <w:szCs w:val="28"/>
        </w:rPr>
        <w:tab/>
      </w:r>
      <w:r>
        <w:rPr>
          <w:sz w:val="28"/>
          <w:szCs w:val="28"/>
        </w:rPr>
        <w:t>(2</w:t>
      </w:r>
      <w:r w:rsidR="00E3212C">
        <w:rPr>
          <w:sz w:val="28"/>
          <w:szCs w:val="28"/>
        </w:rPr>
        <w:t>4</w:t>
      </w:r>
      <w:r>
        <w:rPr>
          <w:sz w:val="28"/>
          <w:szCs w:val="28"/>
        </w:rPr>
        <w:t>)</w:t>
      </w:r>
    </w:p>
    <w:p w:rsidR="00E3212C" w:rsidRPr="00C14CFC" w:rsidRDefault="00E3212C" w:rsidP="006422A8">
      <w:pPr>
        <w:ind w:firstLine="709"/>
        <w:jc w:val="center"/>
        <w:rPr>
          <w:sz w:val="28"/>
        </w:rPr>
      </w:pPr>
    </w:p>
    <w:p w:rsidR="00FB6153" w:rsidRPr="0060612D" w:rsidRDefault="00FB6153" w:rsidP="00E3212C">
      <w:pPr>
        <w:ind w:left="709" w:right="-5"/>
        <w:jc w:val="both"/>
        <w:rPr>
          <w:sz w:val="28"/>
        </w:rPr>
      </w:pPr>
      <w:r>
        <w:rPr>
          <w:sz w:val="28"/>
        </w:rPr>
        <w:t>где М</w:t>
      </w:r>
      <w:r>
        <w:rPr>
          <w:sz w:val="28"/>
          <w:vertAlign w:val="subscript"/>
        </w:rPr>
        <w:t xml:space="preserve">сут </w:t>
      </w:r>
      <w:r>
        <w:rPr>
          <w:sz w:val="28"/>
        </w:rPr>
        <w:t>- суточное поступление продуктов в камеру хранения, т/сут</w:t>
      </w:r>
      <w:r w:rsidR="0060612D">
        <w:rPr>
          <w:sz w:val="28"/>
        </w:rPr>
        <w:t xml:space="preserve">, </w:t>
      </w:r>
      <w:r w:rsidR="006C773D">
        <w:rPr>
          <w:sz w:val="28"/>
        </w:rPr>
        <w:t>;</w:t>
      </w:r>
    </w:p>
    <w:p w:rsidR="00FB6153" w:rsidRPr="0061774F" w:rsidRDefault="00FB6153" w:rsidP="00E3212C">
      <w:pPr>
        <w:ind w:left="709"/>
        <w:jc w:val="both"/>
        <w:rPr>
          <w:sz w:val="28"/>
          <w:szCs w:val="28"/>
        </w:rPr>
      </w:pPr>
      <w:r>
        <w:rPr>
          <w:sz w:val="28"/>
          <w:lang w:val="en-US"/>
        </w:rPr>
        <w:t>i</w:t>
      </w:r>
      <w:r>
        <w:rPr>
          <w:sz w:val="28"/>
          <w:vertAlign w:val="subscript"/>
        </w:rPr>
        <w:t>н</w:t>
      </w:r>
      <w:r>
        <w:rPr>
          <w:sz w:val="28"/>
        </w:rPr>
        <w:t xml:space="preserve">, </w:t>
      </w:r>
      <w:r>
        <w:rPr>
          <w:sz w:val="28"/>
          <w:lang w:val="en-US"/>
        </w:rPr>
        <w:t>i</w:t>
      </w:r>
      <w:r>
        <w:rPr>
          <w:sz w:val="28"/>
          <w:vertAlign w:val="subscript"/>
        </w:rPr>
        <w:t xml:space="preserve">к </w:t>
      </w:r>
      <w:r>
        <w:rPr>
          <w:sz w:val="28"/>
        </w:rPr>
        <w:t>- удельные энтальпии продукта (кДж/кг), соответствующие начальной и конечной температурам продукта при хранении</w:t>
      </w:r>
    </w:p>
    <w:p w:rsidR="00E3212C" w:rsidRDefault="00E3212C" w:rsidP="006422A8">
      <w:pPr>
        <w:ind w:firstLine="709"/>
        <w:jc w:val="center"/>
        <w:rPr>
          <w:sz w:val="28"/>
          <w:szCs w:val="28"/>
        </w:rPr>
      </w:pPr>
    </w:p>
    <w:p w:rsidR="00FB6153" w:rsidRDefault="00FB6153" w:rsidP="00D52037">
      <w:pPr>
        <w:jc w:val="center"/>
        <w:rPr>
          <w:sz w:val="28"/>
          <w:szCs w:val="28"/>
        </w:rPr>
      </w:pPr>
      <w:r w:rsidRPr="0084310B">
        <w:rPr>
          <w:sz w:val="28"/>
          <w:szCs w:val="28"/>
          <w:lang w:val="en-US"/>
        </w:rPr>
        <w:t>Q</w:t>
      </w:r>
      <w:r w:rsidRPr="0084310B">
        <w:rPr>
          <w:sz w:val="28"/>
          <w:szCs w:val="28"/>
          <w:vertAlign w:val="subscript"/>
        </w:rPr>
        <w:t>2пр</w:t>
      </w:r>
      <w:r w:rsidRPr="0084310B">
        <w:rPr>
          <w:sz w:val="28"/>
          <w:szCs w:val="28"/>
        </w:rPr>
        <w:t xml:space="preserve"> = </w:t>
      </w:r>
      <w:r w:rsidR="0084310B" w:rsidRPr="0084310B">
        <w:rPr>
          <w:position w:val="-24"/>
          <w:sz w:val="28"/>
          <w:szCs w:val="28"/>
        </w:rPr>
        <w:object w:dxaOrig="2380" w:dyaOrig="620">
          <v:shape id="_x0000_i1081" type="#_x0000_t75" style="width:119.25pt;height:31.5pt" o:ole="">
            <v:imagedata r:id="rId115" o:title=""/>
          </v:shape>
          <o:OLEObject Type="Embed" ProgID="Equation.3" ShapeID="_x0000_i1081" DrawAspect="Content" ObjectID="_1527928898" r:id="rId116"/>
        </w:object>
      </w:r>
    </w:p>
    <w:p w:rsidR="00E3212C" w:rsidRPr="0084310B" w:rsidRDefault="00E3212C" w:rsidP="006422A8">
      <w:pPr>
        <w:ind w:firstLine="709"/>
        <w:jc w:val="center"/>
        <w:rPr>
          <w:sz w:val="28"/>
          <w:szCs w:val="28"/>
        </w:rPr>
      </w:pPr>
    </w:p>
    <w:p w:rsidR="00FB6153" w:rsidRPr="0084310B" w:rsidRDefault="00FB6153" w:rsidP="00D52037">
      <w:pPr>
        <w:jc w:val="center"/>
        <w:rPr>
          <w:sz w:val="28"/>
          <w:szCs w:val="28"/>
        </w:rPr>
      </w:pPr>
      <w:r w:rsidRPr="0084310B">
        <w:rPr>
          <w:sz w:val="28"/>
          <w:szCs w:val="28"/>
          <w:lang w:val="en-US"/>
        </w:rPr>
        <w:t>Q</w:t>
      </w:r>
      <w:r w:rsidRPr="0084310B">
        <w:rPr>
          <w:sz w:val="28"/>
          <w:szCs w:val="28"/>
          <w:vertAlign w:val="subscript"/>
        </w:rPr>
        <w:t>2т=</w:t>
      </w:r>
      <w:r w:rsidR="00770107" w:rsidRPr="0084310B">
        <w:rPr>
          <w:position w:val="-24"/>
          <w:sz w:val="28"/>
          <w:szCs w:val="28"/>
        </w:rPr>
        <w:object w:dxaOrig="3640" w:dyaOrig="620">
          <v:shape id="_x0000_i1082" type="#_x0000_t75" style="width:183pt;height:31.5pt" o:ole="">
            <v:imagedata r:id="rId117" o:title=""/>
          </v:shape>
          <o:OLEObject Type="Embed" ProgID="Equation.3" ShapeID="_x0000_i1082" DrawAspect="Content" ObjectID="_1527928899" r:id="rId118"/>
        </w:object>
      </w:r>
    </w:p>
    <w:p w:rsidR="00FB6153" w:rsidRDefault="00FB6153" w:rsidP="006422A8">
      <w:pPr>
        <w:ind w:firstLine="709"/>
        <w:jc w:val="center"/>
        <w:rPr>
          <w:sz w:val="28"/>
          <w:szCs w:val="28"/>
        </w:rPr>
      </w:pPr>
    </w:p>
    <w:p w:rsidR="00FB6153" w:rsidRPr="0084310B" w:rsidRDefault="00FB6153" w:rsidP="00D52037">
      <w:pPr>
        <w:jc w:val="center"/>
        <w:rPr>
          <w:sz w:val="28"/>
          <w:szCs w:val="28"/>
        </w:rPr>
      </w:pPr>
      <w:r>
        <w:rPr>
          <w:sz w:val="28"/>
          <w:szCs w:val="28"/>
          <w:lang w:val="en-US"/>
        </w:rPr>
        <w:t>Q</w:t>
      </w:r>
      <w:r>
        <w:rPr>
          <w:sz w:val="28"/>
          <w:szCs w:val="28"/>
          <w:vertAlign w:val="subscript"/>
        </w:rPr>
        <w:t>2</w:t>
      </w:r>
      <w:r>
        <w:rPr>
          <w:sz w:val="28"/>
          <w:szCs w:val="28"/>
        </w:rPr>
        <w:t>=</w:t>
      </w:r>
      <w:r w:rsidR="0084310B">
        <w:rPr>
          <w:sz w:val="28"/>
          <w:szCs w:val="28"/>
        </w:rPr>
        <w:t>2</w:t>
      </w:r>
      <w:r w:rsidR="0084310B" w:rsidRPr="00BD6ED7">
        <w:rPr>
          <w:sz w:val="28"/>
          <w:szCs w:val="28"/>
        </w:rPr>
        <w:t>,</w:t>
      </w:r>
      <w:r w:rsidR="0084310B" w:rsidRPr="0084310B">
        <w:rPr>
          <w:sz w:val="28"/>
          <w:szCs w:val="28"/>
        </w:rPr>
        <w:t>03</w:t>
      </w:r>
      <w:r>
        <w:rPr>
          <w:sz w:val="28"/>
          <w:szCs w:val="28"/>
        </w:rPr>
        <w:t>+</w:t>
      </w:r>
      <w:r w:rsidR="0084310B" w:rsidRPr="0084310B">
        <w:rPr>
          <w:sz w:val="28"/>
          <w:szCs w:val="28"/>
        </w:rPr>
        <w:t>0</w:t>
      </w:r>
      <w:r w:rsidR="0084310B" w:rsidRPr="00BD6ED7">
        <w:rPr>
          <w:sz w:val="28"/>
          <w:szCs w:val="28"/>
        </w:rPr>
        <w:t>,68</w:t>
      </w:r>
      <w:r>
        <w:rPr>
          <w:sz w:val="28"/>
          <w:szCs w:val="28"/>
        </w:rPr>
        <w:t>=</w:t>
      </w:r>
      <w:r w:rsidR="0084310B" w:rsidRPr="00BD6ED7">
        <w:rPr>
          <w:sz w:val="28"/>
          <w:szCs w:val="28"/>
        </w:rPr>
        <w:t>2,71</w:t>
      </w:r>
      <w:r>
        <w:rPr>
          <w:sz w:val="28"/>
          <w:szCs w:val="28"/>
        </w:rPr>
        <w:t>.</w:t>
      </w:r>
    </w:p>
    <w:p w:rsidR="00FB6153" w:rsidRPr="00FB6153" w:rsidRDefault="00FB6153" w:rsidP="006422A8">
      <w:pPr>
        <w:ind w:firstLine="709"/>
        <w:jc w:val="center"/>
        <w:rPr>
          <w:sz w:val="28"/>
          <w:szCs w:val="28"/>
        </w:rPr>
      </w:pPr>
    </w:p>
    <w:p w:rsidR="00FB6153" w:rsidRPr="004140D7" w:rsidRDefault="00FB6153" w:rsidP="006422A8">
      <w:pPr>
        <w:ind w:firstLine="709"/>
        <w:rPr>
          <w:sz w:val="28"/>
          <w:szCs w:val="28"/>
        </w:rPr>
      </w:pPr>
      <w:r>
        <w:rPr>
          <w:sz w:val="28"/>
        </w:rPr>
        <w:t>Теплоприток от электрического освещения Q</w:t>
      </w:r>
      <w:r>
        <w:rPr>
          <w:sz w:val="28"/>
          <w:vertAlign w:val="superscript"/>
        </w:rPr>
        <w:t>I</w:t>
      </w:r>
      <w:r>
        <w:rPr>
          <w:sz w:val="28"/>
          <w:vertAlign w:val="subscript"/>
        </w:rPr>
        <w:t>4</w:t>
      </w:r>
      <w:r>
        <w:rPr>
          <w:sz w:val="28"/>
        </w:rPr>
        <w:t>, кВт, рассчитывается по формуле</w:t>
      </w:r>
      <w:r w:rsidR="00E3212C">
        <w:rPr>
          <w:sz w:val="28"/>
        </w:rPr>
        <w:t xml:space="preserve"> (25) </w:t>
      </w:r>
      <w:r w:rsidR="00E3212C">
        <w:rPr>
          <w:sz w:val="28"/>
          <w:szCs w:val="28"/>
        </w:rPr>
        <w:t>[1</w:t>
      </w:r>
      <w:r w:rsidR="00E3212C" w:rsidRPr="00CB0E54">
        <w:rPr>
          <w:sz w:val="28"/>
          <w:szCs w:val="28"/>
        </w:rPr>
        <w:t>]</w:t>
      </w:r>
      <w:r>
        <w:rPr>
          <w:sz w:val="28"/>
        </w:rPr>
        <w:t>:</w:t>
      </w:r>
    </w:p>
    <w:p w:rsidR="00FB6153" w:rsidRDefault="0084310B" w:rsidP="00D52037">
      <w:pPr>
        <w:tabs>
          <w:tab w:val="left" w:pos="709"/>
        </w:tabs>
        <w:ind w:firstLine="709"/>
        <w:jc w:val="right"/>
        <w:rPr>
          <w:sz w:val="28"/>
          <w:szCs w:val="28"/>
        </w:rPr>
      </w:pPr>
      <w:r w:rsidRPr="0084310B">
        <w:rPr>
          <w:position w:val="-12"/>
          <w:sz w:val="28"/>
        </w:rPr>
        <w:object w:dxaOrig="1880" w:dyaOrig="380">
          <v:shape id="_x0000_i1083" type="#_x0000_t75" style="width:93.75pt;height:18pt" o:ole="" fillcolor="window">
            <v:imagedata r:id="rId119" o:title=""/>
          </v:shape>
          <o:OLEObject Type="Embed" ProgID="Equation.3" ShapeID="_x0000_i1083" DrawAspect="Content" ObjectID="_1527928900" r:id="rId120"/>
        </w:object>
      </w:r>
      <w:r w:rsidR="00FB6153">
        <w:rPr>
          <w:sz w:val="28"/>
        </w:rPr>
        <w:t>,</w:t>
      </w:r>
      <w:r w:rsidR="00D52037">
        <w:rPr>
          <w:sz w:val="28"/>
        </w:rPr>
        <w:tab/>
      </w:r>
      <w:r w:rsidR="00D52037">
        <w:rPr>
          <w:sz w:val="28"/>
        </w:rPr>
        <w:tab/>
      </w:r>
      <w:r w:rsidR="00D52037">
        <w:rPr>
          <w:sz w:val="28"/>
        </w:rPr>
        <w:tab/>
      </w:r>
      <w:r w:rsidR="00D52037">
        <w:rPr>
          <w:sz w:val="28"/>
        </w:rPr>
        <w:tab/>
      </w:r>
      <w:r w:rsidR="00FB6153">
        <w:rPr>
          <w:sz w:val="28"/>
          <w:szCs w:val="28"/>
        </w:rPr>
        <w:t xml:space="preserve"> (2</w:t>
      </w:r>
      <w:r w:rsidR="00E3212C">
        <w:rPr>
          <w:sz w:val="28"/>
          <w:szCs w:val="28"/>
        </w:rPr>
        <w:t>5</w:t>
      </w:r>
      <w:r w:rsidR="00FB6153">
        <w:rPr>
          <w:sz w:val="28"/>
          <w:szCs w:val="28"/>
        </w:rPr>
        <w:t>)</w:t>
      </w:r>
    </w:p>
    <w:p w:rsidR="00E3212C" w:rsidRPr="00C14CFC" w:rsidRDefault="00E3212C" w:rsidP="00E3212C">
      <w:pPr>
        <w:tabs>
          <w:tab w:val="left" w:pos="709"/>
        </w:tabs>
        <w:ind w:firstLine="709"/>
        <w:jc w:val="center"/>
        <w:rPr>
          <w:sz w:val="28"/>
        </w:rPr>
      </w:pPr>
    </w:p>
    <w:p w:rsidR="00FB6153" w:rsidRDefault="00FB6153" w:rsidP="006422A8">
      <w:pPr>
        <w:tabs>
          <w:tab w:val="left" w:pos="709"/>
        </w:tabs>
        <w:ind w:firstLine="709"/>
        <w:jc w:val="both"/>
        <w:rPr>
          <w:sz w:val="28"/>
        </w:rPr>
      </w:pPr>
      <w:r>
        <w:rPr>
          <w:sz w:val="28"/>
        </w:rPr>
        <w:tab/>
        <w:t xml:space="preserve">где </w:t>
      </w:r>
      <w:r>
        <w:rPr>
          <w:sz w:val="28"/>
          <w:lang w:val="en-US"/>
        </w:rPr>
        <w:t>F</w:t>
      </w:r>
      <w:r>
        <w:rPr>
          <w:sz w:val="28"/>
          <w:vertAlign w:val="subscript"/>
        </w:rPr>
        <w:t>п</w:t>
      </w:r>
      <w:r>
        <w:rPr>
          <w:sz w:val="28"/>
        </w:rPr>
        <w:t xml:space="preserve"> –площадь пола охлаждаемого помещения, м</w:t>
      </w:r>
      <w:r>
        <w:rPr>
          <w:sz w:val="28"/>
          <w:vertAlign w:val="superscript"/>
        </w:rPr>
        <w:t>2</w:t>
      </w:r>
      <w:r>
        <w:rPr>
          <w:sz w:val="28"/>
        </w:rPr>
        <w:t>.</w:t>
      </w:r>
    </w:p>
    <w:p w:rsidR="00FB6153" w:rsidRDefault="0084310B" w:rsidP="006422A8">
      <w:pPr>
        <w:ind w:firstLine="709"/>
        <w:rPr>
          <w:sz w:val="28"/>
        </w:rPr>
      </w:pPr>
      <w:r>
        <w:rPr>
          <w:sz w:val="28"/>
          <w:szCs w:val="28"/>
        </w:rPr>
        <w:tab/>
      </w:r>
      <w:r>
        <w:rPr>
          <w:sz w:val="28"/>
          <w:lang w:val="en-US"/>
        </w:rPr>
        <w:t>A</w:t>
      </w:r>
      <w:r>
        <w:rPr>
          <w:sz w:val="28"/>
          <w:vertAlign w:val="subscript"/>
        </w:rPr>
        <w:t>осв</w:t>
      </w:r>
      <w:r w:rsidR="00FB6153">
        <w:rPr>
          <w:sz w:val="28"/>
          <w:vertAlign w:val="subscript"/>
        </w:rPr>
        <w:t xml:space="preserve"> </w:t>
      </w:r>
      <w:r w:rsidR="00FB6153">
        <w:rPr>
          <w:sz w:val="28"/>
          <w:szCs w:val="28"/>
        </w:rPr>
        <w:t xml:space="preserve"> - </w:t>
      </w:r>
      <w:r w:rsidR="00FB6153">
        <w:rPr>
          <w:sz w:val="28"/>
        </w:rPr>
        <w:t>относительная мощность осветительных приборов, Вт/м</w:t>
      </w:r>
      <w:r w:rsidR="00FB6153">
        <w:rPr>
          <w:sz w:val="28"/>
          <w:vertAlign w:val="superscript"/>
        </w:rPr>
        <w:t>2</w:t>
      </w:r>
      <w:r w:rsidR="00FB6153">
        <w:rPr>
          <w:sz w:val="28"/>
        </w:rPr>
        <w:t>.</w:t>
      </w:r>
    </w:p>
    <w:p w:rsidR="00FB6153" w:rsidRDefault="00FB6153" w:rsidP="006422A8">
      <w:pPr>
        <w:ind w:firstLine="709"/>
        <w:rPr>
          <w:sz w:val="28"/>
        </w:rPr>
      </w:pPr>
    </w:p>
    <w:p w:rsidR="00FB6153" w:rsidRDefault="0084310B" w:rsidP="00D52037">
      <w:pPr>
        <w:jc w:val="center"/>
        <w:rPr>
          <w:sz w:val="28"/>
          <w:szCs w:val="28"/>
        </w:rPr>
      </w:pPr>
      <w:r w:rsidRPr="004140D7">
        <w:rPr>
          <w:position w:val="-10"/>
          <w:sz w:val="28"/>
          <w:szCs w:val="28"/>
        </w:rPr>
        <w:object w:dxaOrig="2900" w:dyaOrig="360">
          <v:shape id="_x0000_i1084" type="#_x0000_t75" style="width:144.75pt;height:18pt" o:ole="">
            <v:imagedata r:id="rId121" o:title=""/>
          </v:shape>
          <o:OLEObject Type="Embed" ProgID="Equation.3" ShapeID="_x0000_i1084" DrawAspect="Content" ObjectID="_1527928901" r:id="rId122"/>
        </w:object>
      </w:r>
    </w:p>
    <w:p w:rsidR="00B42E43" w:rsidRDefault="00B42E43" w:rsidP="006422A8">
      <w:pPr>
        <w:ind w:firstLine="709"/>
        <w:jc w:val="center"/>
        <w:rPr>
          <w:sz w:val="28"/>
          <w:szCs w:val="28"/>
        </w:rPr>
      </w:pPr>
    </w:p>
    <w:p w:rsidR="00FB6153" w:rsidRDefault="00FB6153" w:rsidP="006422A8">
      <w:pPr>
        <w:ind w:firstLine="709"/>
        <w:rPr>
          <w:sz w:val="28"/>
        </w:rPr>
      </w:pPr>
      <w:r>
        <w:rPr>
          <w:sz w:val="28"/>
        </w:rPr>
        <w:t xml:space="preserve">Теплоприток от работающих электродвигателей </w:t>
      </w:r>
      <w:r w:rsidRPr="00474B9C">
        <w:rPr>
          <w:sz w:val="28"/>
        </w:rPr>
        <w:t>Q</w:t>
      </w:r>
      <w:r w:rsidRPr="00474B9C">
        <w:rPr>
          <w:sz w:val="28"/>
          <w:vertAlign w:val="superscript"/>
        </w:rPr>
        <w:t>’’</w:t>
      </w:r>
      <w:r w:rsidRPr="00474B9C">
        <w:rPr>
          <w:sz w:val="28"/>
          <w:vertAlign w:val="subscript"/>
        </w:rPr>
        <w:t>4</w:t>
      </w:r>
      <w:r>
        <w:rPr>
          <w:sz w:val="28"/>
        </w:rPr>
        <w:t>, кВт, рассчитывается по формуле</w:t>
      </w:r>
      <w:r w:rsidR="00B42E43">
        <w:rPr>
          <w:sz w:val="28"/>
        </w:rPr>
        <w:t xml:space="preserve"> (26) </w:t>
      </w:r>
      <w:r w:rsidR="00B42E43" w:rsidRPr="00CB0E54">
        <w:rPr>
          <w:sz w:val="28"/>
          <w:szCs w:val="28"/>
        </w:rPr>
        <w:t>[1]</w:t>
      </w:r>
      <w:r w:rsidR="00B42E43">
        <w:rPr>
          <w:sz w:val="28"/>
          <w:szCs w:val="28"/>
        </w:rPr>
        <w:tab/>
      </w:r>
      <w:r>
        <w:rPr>
          <w:sz w:val="28"/>
        </w:rPr>
        <w:t>:</w:t>
      </w:r>
    </w:p>
    <w:p w:rsidR="00B42E43" w:rsidRPr="004140D7" w:rsidRDefault="00B42E43" w:rsidP="006422A8">
      <w:pPr>
        <w:ind w:firstLine="709"/>
        <w:rPr>
          <w:sz w:val="28"/>
          <w:szCs w:val="28"/>
        </w:rPr>
      </w:pPr>
    </w:p>
    <w:p w:rsidR="00FB6153" w:rsidRDefault="00B42E43" w:rsidP="00D52037">
      <w:pPr>
        <w:jc w:val="right"/>
        <w:rPr>
          <w:sz w:val="28"/>
          <w:szCs w:val="28"/>
        </w:rPr>
      </w:pPr>
      <w:r w:rsidRPr="0084310B">
        <w:rPr>
          <w:position w:val="-12"/>
          <w:sz w:val="28"/>
        </w:rPr>
        <w:object w:dxaOrig="1780" w:dyaOrig="380">
          <v:shape id="_x0000_i1085" type="#_x0000_t75" style="width:87.75pt;height:18pt" o:ole="" fillcolor="window">
            <v:imagedata r:id="rId123" o:title=""/>
          </v:shape>
          <o:OLEObject Type="Embed" ProgID="Equation.3" ShapeID="_x0000_i1085" DrawAspect="Content" ObjectID="_1527928902" r:id="rId124"/>
        </w:object>
      </w:r>
      <w:r w:rsidR="00FB6153">
        <w:rPr>
          <w:sz w:val="28"/>
        </w:rPr>
        <w:t>,</w:t>
      </w:r>
      <w:r w:rsidR="00D52037">
        <w:rPr>
          <w:sz w:val="28"/>
        </w:rPr>
        <w:tab/>
      </w:r>
      <w:r w:rsidR="00D52037">
        <w:rPr>
          <w:sz w:val="28"/>
        </w:rPr>
        <w:tab/>
      </w:r>
      <w:r w:rsidR="00D52037">
        <w:rPr>
          <w:sz w:val="28"/>
        </w:rPr>
        <w:tab/>
      </w:r>
      <w:r w:rsidR="00D52037">
        <w:rPr>
          <w:sz w:val="28"/>
        </w:rPr>
        <w:tab/>
      </w:r>
      <w:r w:rsidR="00FB6153">
        <w:rPr>
          <w:sz w:val="28"/>
          <w:szCs w:val="28"/>
        </w:rPr>
        <w:t>(2</w:t>
      </w:r>
      <w:r>
        <w:rPr>
          <w:sz w:val="28"/>
          <w:szCs w:val="28"/>
        </w:rPr>
        <w:t>6</w:t>
      </w:r>
      <w:r w:rsidR="00FB6153">
        <w:rPr>
          <w:sz w:val="28"/>
          <w:szCs w:val="28"/>
        </w:rPr>
        <w:t>)</w:t>
      </w:r>
    </w:p>
    <w:p w:rsidR="00B42E43" w:rsidRPr="00474B9C" w:rsidRDefault="00B42E43" w:rsidP="006422A8">
      <w:pPr>
        <w:ind w:firstLine="709"/>
        <w:jc w:val="center"/>
        <w:rPr>
          <w:sz w:val="28"/>
        </w:rPr>
      </w:pPr>
    </w:p>
    <w:p w:rsidR="00FB6153" w:rsidRDefault="00FB6153" w:rsidP="006422A8">
      <w:pPr>
        <w:ind w:firstLine="709"/>
        <w:rPr>
          <w:sz w:val="28"/>
        </w:rPr>
      </w:pPr>
      <w:r>
        <w:rPr>
          <w:sz w:val="28"/>
        </w:rPr>
        <w:t xml:space="preserve">где </w:t>
      </w:r>
      <w:r w:rsidR="0084310B">
        <w:rPr>
          <w:sz w:val="28"/>
        </w:rPr>
        <w:t>А</w:t>
      </w:r>
      <w:r w:rsidR="0084310B">
        <w:rPr>
          <w:sz w:val="28"/>
          <w:vertAlign w:val="subscript"/>
        </w:rPr>
        <w:t>эл</w:t>
      </w:r>
      <w:r>
        <w:rPr>
          <w:sz w:val="28"/>
          <w:vertAlign w:val="superscript"/>
        </w:rPr>
        <w:t xml:space="preserve"> – </w:t>
      </w:r>
      <w:r w:rsidRPr="00474B9C">
        <w:rPr>
          <w:sz w:val="28"/>
        </w:rPr>
        <w:t xml:space="preserve">относительная </w:t>
      </w:r>
      <w:r>
        <w:rPr>
          <w:sz w:val="28"/>
        </w:rPr>
        <w:t>мощность электродвигателей, Вт/м</w:t>
      </w:r>
      <w:r>
        <w:rPr>
          <w:sz w:val="28"/>
          <w:vertAlign w:val="superscript"/>
        </w:rPr>
        <w:t>2</w:t>
      </w:r>
      <w:r>
        <w:rPr>
          <w:sz w:val="28"/>
        </w:rPr>
        <w:t>.</w:t>
      </w:r>
    </w:p>
    <w:p w:rsidR="00B42E43" w:rsidRPr="00474B9C" w:rsidRDefault="00B42E43" w:rsidP="006422A8">
      <w:pPr>
        <w:ind w:firstLine="709"/>
        <w:rPr>
          <w:sz w:val="28"/>
        </w:rPr>
      </w:pPr>
    </w:p>
    <w:p w:rsidR="00FB6153" w:rsidRDefault="00FB6153" w:rsidP="00D52037">
      <w:pPr>
        <w:jc w:val="center"/>
        <w:rPr>
          <w:sz w:val="28"/>
          <w:szCs w:val="28"/>
        </w:rPr>
      </w:pPr>
      <w:r w:rsidRPr="004140D7">
        <w:rPr>
          <w:position w:val="-10"/>
          <w:sz w:val="28"/>
          <w:szCs w:val="28"/>
        </w:rPr>
        <w:object w:dxaOrig="320" w:dyaOrig="360">
          <v:shape id="_x0000_i1086" type="#_x0000_t75" style="width:15.75pt;height:18pt" o:ole="">
            <v:imagedata r:id="rId125" o:title=""/>
          </v:shape>
          <o:OLEObject Type="Embed" ProgID="Equation.3" ShapeID="_x0000_i1086" DrawAspect="Content" ObjectID="_1527928903" r:id="rId126"/>
        </w:object>
      </w:r>
      <w:r w:rsidR="0084310B">
        <w:rPr>
          <w:sz w:val="28"/>
          <w:szCs w:val="28"/>
        </w:rPr>
        <w:t xml:space="preserve"> = 3</w:t>
      </w:r>
      <w:r>
        <w:rPr>
          <w:sz w:val="28"/>
          <w:szCs w:val="28"/>
        </w:rPr>
        <w:t>·</w:t>
      </w:r>
      <w:r w:rsidR="0084310B">
        <w:rPr>
          <w:sz w:val="28"/>
          <w:szCs w:val="28"/>
        </w:rPr>
        <w:t>331,24</w:t>
      </w:r>
      <w:r>
        <w:rPr>
          <w:sz w:val="28"/>
          <w:szCs w:val="28"/>
        </w:rPr>
        <w:t>·10</w:t>
      </w:r>
      <w:r>
        <w:rPr>
          <w:sz w:val="28"/>
          <w:szCs w:val="28"/>
          <w:vertAlign w:val="superscript"/>
        </w:rPr>
        <w:t>-3</w:t>
      </w:r>
      <w:r>
        <w:rPr>
          <w:sz w:val="28"/>
          <w:szCs w:val="28"/>
        </w:rPr>
        <w:t xml:space="preserve"> = </w:t>
      </w:r>
      <w:r w:rsidR="0084310B">
        <w:rPr>
          <w:sz w:val="28"/>
          <w:szCs w:val="28"/>
        </w:rPr>
        <w:t>0,99</w:t>
      </w:r>
    </w:p>
    <w:p w:rsidR="00FB6153" w:rsidRDefault="00FB6153" w:rsidP="006422A8">
      <w:pPr>
        <w:ind w:firstLine="709"/>
        <w:rPr>
          <w:sz w:val="28"/>
        </w:rPr>
      </w:pPr>
    </w:p>
    <w:p w:rsidR="00FB6153" w:rsidRDefault="00FB6153" w:rsidP="006422A8">
      <w:pPr>
        <w:ind w:firstLine="709"/>
        <w:rPr>
          <w:sz w:val="28"/>
        </w:rPr>
      </w:pPr>
      <w:r>
        <w:rPr>
          <w:sz w:val="28"/>
        </w:rPr>
        <w:t>Теплоприток от людей, работающих в помещении Q</w:t>
      </w:r>
      <w:r>
        <w:rPr>
          <w:sz w:val="28"/>
          <w:vertAlign w:val="superscript"/>
        </w:rPr>
        <w:t xml:space="preserve">III </w:t>
      </w:r>
      <w:r>
        <w:rPr>
          <w:sz w:val="28"/>
          <w:vertAlign w:val="subscript"/>
        </w:rPr>
        <w:t>4</w:t>
      </w:r>
      <w:r>
        <w:rPr>
          <w:sz w:val="28"/>
        </w:rPr>
        <w:t>, кВт, рассчитывается по формуле</w:t>
      </w:r>
      <w:r w:rsidR="00B42E43">
        <w:rPr>
          <w:sz w:val="28"/>
        </w:rPr>
        <w:t xml:space="preserve"> (27) </w:t>
      </w:r>
      <w:r w:rsidR="00B42E43" w:rsidRPr="00CB0E54">
        <w:rPr>
          <w:sz w:val="28"/>
          <w:szCs w:val="28"/>
        </w:rPr>
        <w:t>[1]</w:t>
      </w:r>
      <w:r w:rsidR="00B42E43">
        <w:rPr>
          <w:sz w:val="28"/>
          <w:szCs w:val="28"/>
        </w:rPr>
        <w:tab/>
      </w:r>
      <w:r>
        <w:rPr>
          <w:sz w:val="28"/>
        </w:rPr>
        <w:t>:</w:t>
      </w:r>
    </w:p>
    <w:p w:rsidR="00B42E43" w:rsidRDefault="00B42E43" w:rsidP="006422A8">
      <w:pPr>
        <w:ind w:firstLine="709"/>
        <w:rPr>
          <w:sz w:val="28"/>
        </w:rPr>
      </w:pPr>
    </w:p>
    <w:p w:rsidR="00FB6153" w:rsidRDefault="00FB6153" w:rsidP="00D52037">
      <w:pPr>
        <w:ind w:firstLine="709"/>
        <w:jc w:val="right"/>
        <w:rPr>
          <w:sz w:val="28"/>
          <w:szCs w:val="28"/>
        </w:rPr>
      </w:pPr>
      <w:r>
        <w:rPr>
          <w:sz w:val="28"/>
          <w:lang w:val="en-US"/>
        </w:rPr>
        <w:t>Q</w:t>
      </w:r>
      <w:r>
        <w:rPr>
          <w:sz w:val="28"/>
          <w:vertAlign w:val="superscript"/>
          <w:lang w:val="en-US"/>
        </w:rPr>
        <w:t>III</w:t>
      </w:r>
      <w:r w:rsidRPr="00C14CFC">
        <w:rPr>
          <w:sz w:val="28"/>
          <w:vertAlign w:val="superscript"/>
        </w:rPr>
        <w:t xml:space="preserve"> </w:t>
      </w:r>
      <w:r w:rsidRPr="00C14CFC">
        <w:rPr>
          <w:sz w:val="28"/>
          <w:vertAlign w:val="subscript"/>
        </w:rPr>
        <w:t>4</w:t>
      </w:r>
      <w:r>
        <w:rPr>
          <w:sz w:val="28"/>
        </w:rPr>
        <w:t>= 350·</w:t>
      </w:r>
      <w:r>
        <w:rPr>
          <w:sz w:val="28"/>
          <w:lang w:val="en-US"/>
        </w:rPr>
        <w:t>n</w:t>
      </w:r>
      <w:r w:rsidRPr="00474B9C">
        <w:rPr>
          <w:sz w:val="28"/>
        </w:rPr>
        <w:t>·</w:t>
      </w:r>
      <w:r>
        <w:rPr>
          <w:sz w:val="28"/>
        </w:rPr>
        <w:t>10</w:t>
      </w:r>
      <w:r>
        <w:rPr>
          <w:sz w:val="28"/>
          <w:vertAlign w:val="superscript"/>
        </w:rPr>
        <w:t>-3</w:t>
      </w:r>
      <w:r>
        <w:rPr>
          <w:sz w:val="28"/>
        </w:rPr>
        <w:t xml:space="preserve"> ,</w:t>
      </w:r>
      <w:r w:rsidRPr="00F5463C">
        <w:rPr>
          <w:sz w:val="28"/>
          <w:szCs w:val="28"/>
        </w:rPr>
        <w:t xml:space="preserve"> </w:t>
      </w:r>
      <w:r>
        <w:rPr>
          <w:sz w:val="28"/>
          <w:szCs w:val="28"/>
        </w:rPr>
        <w:tab/>
      </w:r>
      <w:r w:rsidR="00D52037">
        <w:rPr>
          <w:sz w:val="28"/>
          <w:szCs w:val="28"/>
        </w:rPr>
        <w:tab/>
      </w:r>
      <w:r w:rsidR="00D52037">
        <w:rPr>
          <w:sz w:val="28"/>
          <w:szCs w:val="28"/>
        </w:rPr>
        <w:tab/>
      </w:r>
      <w:r w:rsidR="00D52037">
        <w:rPr>
          <w:sz w:val="28"/>
          <w:szCs w:val="28"/>
        </w:rPr>
        <w:tab/>
      </w:r>
      <w:r>
        <w:rPr>
          <w:sz w:val="28"/>
          <w:szCs w:val="28"/>
        </w:rPr>
        <w:t>(2</w:t>
      </w:r>
      <w:r w:rsidR="00B42E43">
        <w:rPr>
          <w:sz w:val="28"/>
          <w:szCs w:val="28"/>
        </w:rPr>
        <w:t>7</w:t>
      </w:r>
      <w:r>
        <w:rPr>
          <w:sz w:val="28"/>
          <w:szCs w:val="28"/>
        </w:rPr>
        <w:t>)</w:t>
      </w:r>
    </w:p>
    <w:p w:rsidR="00B42E43" w:rsidRDefault="00B42E43" w:rsidP="006422A8">
      <w:pPr>
        <w:ind w:firstLine="709"/>
        <w:jc w:val="center"/>
        <w:rPr>
          <w:sz w:val="28"/>
        </w:rPr>
      </w:pPr>
    </w:p>
    <w:p w:rsidR="00FB6153" w:rsidRDefault="00FB6153" w:rsidP="006422A8">
      <w:pPr>
        <w:ind w:firstLine="709"/>
        <w:rPr>
          <w:sz w:val="28"/>
        </w:rPr>
      </w:pPr>
      <w:r>
        <w:rPr>
          <w:sz w:val="28"/>
        </w:rPr>
        <w:t xml:space="preserve">где </w:t>
      </w:r>
      <w:r>
        <w:rPr>
          <w:sz w:val="28"/>
          <w:lang w:val="en-US"/>
        </w:rPr>
        <w:t>n</w:t>
      </w:r>
      <w:r w:rsidRPr="00474B9C">
        <w:rPr>
          <w:sz w:val="28"/>
        </w:rPr>
        <w:t xml:space="preserve"> </w:t>
      </w:r>
      <w:r>
        <w:rPr>
          <w:sz w:val="28"/>
        </w:rPr>
        <w:t>– число работающих людей.</w:t>
      </w:r>
    </w:p>
    <w:p w:rsidR="00770107" w:rsidRDefault="00770107">
      <w:pPr>
        <w:spacing w:after="160" w:line="259" w:lineRule="auto"/>
        <w:rPr>
          <w:sz w:val="28"/>
          <w:szCs w:val="28"/>
        </w:rPr>
      </w:pPr>
      <w:r>
        <w:rPr>
          <w:sz w:val="28"/>
          <w:szCs w:val="28"/>
        </w:rPr>
        <w:br w:type="page"/>
      </w:r>
    </w:p>
    <w:p w:rsidR="00FB6153" w:rsidRDefault="00FB6153" w:rsidP="00D52037">
      <w:pPr>
        <w:jc w:val="center"/>
        <w:rPr>
          <w:sz w:val="28"/>
        </w:rPr>
      </w:pPr>
      <w:r>
        <w:rPr>
          <w:sz w:val="28"/>
          <w:lang w:val="en-US"/>
        </w:rPr>
        <w:lastRenderedPageBreak/>
        <w:t>Q</w:t>
      </w:r>
      <w:r>
        <w:rPr>
          <w:sz w:val="28"/>
          <w:vertAlign w:val="superscript"/>
          <w:lang w:val="en-US"/>
        </w:rPr>
        <w:t>III</w:t>
      </w:r>
      <w:r w:rsidRPr="00C14CFC">
        <w:rPr>
          <w:sz w:val="28"/>
          <w:vertAlign w:val="superscript"/>
        </w:rPr>
        <w:t xml:space="preserve"> </w:t>
      </w:r>
      <w:r w:rsidRPr="00C14CFC">
        <w:rPr>
          <w:sz w:val="28"/>
          <w:vertAlign w:val="subscript"/>
        </w:rPr>
        <w:t>4</w:t>
      </w:r>
      <w:r>
        <w:rPr>
          <w:sz w:val="28"/>
          <w:vertAlign w:val="superscript"/>
        </w:rPr>
        <w:t xml:space="preserve"> </w:t>
      </w:r>
      <w:r w:rsidR="0084310B">
        <w:rPr>
          <w:sz w:val="28"/>
        </w:rPr>
        <w:t>= 350·3</w:t>
      </w:r>
      <w:r>
        <w:rPr>
          <w:sz w:val="28"/>
        </w:rPr>
        <w:t>·10</w:t>
      </w:r>
      <w:r>
        <w:rPr>
          <w:sz w:val="28"/>
          <w:vertAlign w:val="superscript"/>
        </w:rPr>
        <w:t xml:space="preserve">-3 </w:t>
      </w:r>
      <w:r>
        <w:rPr>
          <w:sz w:val="28"/>
        </w:rPr>
        <w:t xml:space="preserve">= </w:t>
      </w:r>
      <w:r w:rsidR="0084310B">
        <w:rPr>
          <w:sz w:val="28"/>
        </w:rPr>
        <w:t>1,05</w:t>
      </w:r>
    </w:p>
    <w:p w:rsidR="00FB6153" w:rsidRDefault="00FB6153" w:rsidP="006422A8">
      <w:pPr>
        <w:ind w:firstLine="709"/>
        <w:rPr>
          <w:sz w:val="28"/>
        </w:rPr>
      </w:pPr>
    </w:p>
    <w:p w:rsidR="00770107" w:rsidRDefault="00770107" w:rsidP="006422A8">
      <w:pPr>
        <w:ind w:firstLine="709"/>
        <w:rPr>
          <w:sz w:val="28"/>
        </w:rPr>
      </w:pPr>
    </w:p>
    <w:p w:rsidR="00FB6153" w:rsidRDefault="00FB6153" w:rsidP="006422A8">
      <w:pPr>
        <w:ind w:firstLine="709"/>
        <w:rPr>
          <w:sz w:val="28"/>
        </w:rPr>
      </w:pPr>
      <w:r>
        <w:rPr>
          <w:sz w:val="28"/>
        </w:rPr>
        <w:t xml:space="preserve">Теплоприток при открывании дверей в охлаждаемые помещения, </w:t>
      </w:r>
      <w:r w:rsidRPr="00953215">
        <w:rPr>
          <w:position w:val="-10"/>
        </w:rPr>
        <w:object w:dxaOrig="440" w:dyaOrig="360">
          <v:shape id="_x0000_i1087" type="#_x0000_t75" style="width:21.75pt;height:18pt" o:ole="">
            <v:imagedata r:id="rId127" o:title=""/>
          </v:shape>
          <o:OLEObject Type="Embed" ProgID="Equation.3" ShapeID="_x0000_i1087" DrawAspect="Content" ObjectID="_1527928904" r:id="rId128"/>
        </w:object>
      </w:r>
      <w:r>
        <w:rPr>
          <w:sz w:val="28"/>
        </w:rPr>
        <w:t>, кВт, рассчитывается по формуле</w:t>
      </w:r>
      <w:r w:rsidR="006E4B25">
        <w:rPr>
          <w:sz w:val="28"/>
        </w:rPr>
        <w:t xml:space="preserve"> (28) </w:t>
      </w:r>
      <w:r w:rsidR="006E4B25" w:rsidRPr="00CB0E54">
        <w:rPr>
          <w:sz w:val="28"/>
          <w:szCs w:val="28"/>
        </w:rPr>
        <w:t>[1]</w:t>
      </w:r>
      <w:r w:rsidR="006E4B25">
        <w:rPr>
          <w:sz w:val="28"/>
          <w:szCs w:val="28"/>
        </w:rPr>
        <w:tab/>
      </w:r>
      <w:r>
        <w:rPr>
          <w:sz w:val="28"/>
        </w:rPr>
        <w:t>:</w:t>
      </w:r>
    </w:p>
    <w:p w:rsidR="00FB6153" w:rsidRPr="001D3C56" w:rsidRDefault="00FB6153" w:rsidP="006422A8">
      <w:pPr>
        <w:ind w:firstLine="709"/>
        <w:rPr>
          <w:sz w:val="28"/>
        </w:rPr>
      </w:pPr>
    </w:p>
    <w:p w:rsidR="00FB6153" w:rsidRDefault="00FB6153" w:rsidP="00D52037">
      <w:pPr>
        <w:jc w:val="right"/>
        <w:rPr>
          <w:sz w:val="28"/>
        </w:rPr>
      </w:pPr>
      <w:r w:rsidRPr="00474B9C">
        <w:rPr>
          <w:position w:val="-12"/>
          <w:sz w:val="28"/>
        </w:rPr>
        <w:object w:dxaOrig="2740" w:dyaOrig="380">
          <v:shape id="_x0000_i1088" type="#_x0000_t75" style="width:137.25pt;height:18pt" o:ole="" fillcolor="window">
            <v:imagedata r:id="rId129" o:title=""/>
          </v:shape>
          <o:OLEObject Type="Embed" ProgID="Equation.3" ShapeID="_x0000_i1088" DrawAspect="Content" ObjectID="_1527928905" r:id="rId130"/>
        </w:object>
      </w:r>
      <w:r>
        <w:rPr>
          <w:sz w:val="28"/>
          <w:szCs w:val="28"/>
        </w:rPr>
        <w:tab/>
      </w:r>
      <w:r w:rsidR="00D52037">
        <w:rPr>
          <w:sz w:val="28"/>
          <w:szCs w:val="28"/>
        </w:rPr>
        <w:tab/>
      </w:r>
      <w:r w:rsidR="00D52037">
        <w:rPr>
          <w:sz w:val="28"/>
          <w:szCs w:val="28"/>
        </w:rPr>
        <w:tab/>
      </w:r>
      <w:r>
        <w:rPr>
          <w:sz w:val="28"/>
          <w:szCs w:val="28"/>
        </w:rPr>
        <w:t>(2</w:t>
      </w:r>
      <w:r w:rsidR="00770107">
        <w:rPr>
          <w:sz w:val="28"/>
          <w:szCs w:val="28"/>
        </w:rPr>
        <w:t>8</w:t>
      </w:r>
      <w:r>
        <w:rPr>
          <w:sz w:val="28"/>
          <w:szCs w:val="28"/>
        </w:rPr>
        <w:t>)</w:t>
      </w:r>
    </w:p>
    <w:p w:rsidR="00FB6153" w:rsidRDefault="00FB6153" w:rsidP="006422A8">
      <w:pPr>
        <w:tabs>
          <w:tab w:val="left" w:pos="709"/>
        </w:tabs>
        <w:ind w:firstLine="709"/>
        <w:jc w:val="right"/>
        <w:rPr>
          <w:sz w:val="28"/>
        </w:rPr>
      </w:pPr>
    </w:p>
    <w:p w:rsidR="00FB6153" w:rsidRDefault="00770107" w:rsidP="00770107">
      <w:pPr>
        <w:ind w:left="709"/>
        <w:jc w:val="both"/>
        <w:rPr>
          <w:sz w:val="28"/>
        </w:rPr>
      </w:pPr>
      <w:r>
        <w:rPr>
          <w:sz w:val="28"/>
        </w:rPr>
        <w:t xml:space="preserve">где </w:t>
      </w:r>
      <w:r w:rsidR="00FB6153">
        <w:rPr>
          <w:sz w:val="28"/>
          <w:lang w:val="en-US"/>
        </w:rPr>
        <w:t>q</w:t>
      </w:r>
      <w:r w:rsidR="00FB6153">
        <w:rPr>
          <w:sz w:val="28"/>
          <w:vertAlign w:val="subscript"/>
        </w:rPr>
        <w:t xml:space="preserve">дп </w:t>
      </w:r>
      <w:r w:rsidR="00FB6153">
        <w:rPr>
          <w:sz w:val="28"/>
        </w:rPr>
        <w:t>- плотность теплового потока, среднего за время грузовых операций, отнесенного к площади дверного проема при отсутствии средств тепловой защиты, кВт/м</w:t>
      </w:r>
      <w:r w:rsidR="00FB6153">
        <w:rPr>
          <w:sz w:val="28"/>
          <w:vertAlign w:val="superscript"/>
        </w:rPr>
        <w:t>2</w:t>
      </w:r>
      <w:r w:rsidR="00FB6153">
        <w:rPr>
          <w:sz w:val="28"/>
        </w:rPr>
        <w:t>;</w:t>
      </w:r>
    </w:p>
    <w:p w:rsidR="00FB6153" w:rsidRDefault="00FB6153" w:rsidP="006422A8">
      <w:pPr>
        <w:ind w:firstLine="709"/>
        <w:jc w:val="both"/>
        <w:rPr>
          <w:sz w:val="28"/>
        </w:rPr>
      </w:pPr>
      <w:r>
        <w:rPr>
          <w:sz w:val="28"/>
          <w:lang w:val="en-US"/>
        </w:rPr>
        <w:t>F</w:t>
      </w:r>
      <w:r w:rsidRPr="00C14CFC">
        <w:rPr>
          <w:sz w:val="28"/>
          <w:vertAlign w:val="subscript"/>
        </w:rPr>
        <w:t xml:space="preserve">дп </w:t>
      </w:r>
      <w:r>
        <w:rPr>
          <w:sz w:val="28"/>
        </w:rPr>
        <w:t>- площадь дверного проема, м</w:t>
      </w:r>
      <w:r>
        <w:rPr>
          <w:sz w:val="28"/>
          <w:vertAlign w:val="superscript"/>
        </w:rPr>
        <w:t>2</w:t>
      </w:r>
      <w:r>
        <w:rPr>
          <w:sz w:val="28"/>
        </w:rPr>
        <w:t>;</w:t>
      </w:r>
    </w:p>
    <w:p w:rsidR="00FB6153" w:rsidRDefault="00FB6153" w:rsidP="00770107">
      <w:pPr>
        <w:ind w:left="709"/>
        <w:jc w:val="both"/>
        <w:rPr>
          <w:sz w:val="28"/>
        </w:rPr>
      </w:pPr>
      <w:r>
        <w:rPr>
          <w:sz w:val="28"/>
        </w:rPr>
        <w:sym w:font="Symbol" w:char="F062"/>
      </w:r>
      <w:r>
        <w:rPr>
          <w:sz w:val="28"/>
        </w:rPr>
        <w:t xml:space="preserve"> - коэффициент, учитывающий длительность и частоту проведения грузовых операций.</w:t>
      </w:r>
    </w:p>
    <w:p w:rsidR="00770107" w:rsidRDefault="00770107" w:rsidP="00770107">
      <w:pPr>
        <w:ind w:left="709"/>
        <w:jc w:val="both"/>
        <w:rPr>
          <w:sz w:val="28"/>
        </w:rPr>
      </w:pPr>
    </w:p>
    <w:p w:rsidR="00770107" w:rsidRDefault="00770107" w:rsidP="00770107">
      <w:pPr>
        <w:ind w:left="709"/>
        <w:jc w:val="both"/>
        <w:rPr>
          <w:sz w:val="28"/>
        </w:rPr>
      </w:pPr>
    </w:p>
    <w:p w:rsidR="00FB6153" w:rsidRDefault="00FB6153" w:rsidP="00D52037">
      <w:pPr>
        <w:jc w:val="center"/>
        <w:rPr>
          <w:sz w:val="28"/>
          <w:szCs w:val="28"/>
        </w:rPr>
      </w:pPr>
      <w:r w:rsidRPr="00813CD0">
        <w:rPr>
          <w:position w:val="-10"/>
          <w:sz w:val="28"/>
          <w:szCs w:val="28"/>
        </w:rPr>
        <w:object w:dxaOrig="420" w:dyaOrig="360">
          <v:shape id="_x0000_i1089" type="#_x0000_t75" style="width:21.75pt;height:18pt" o:ole="">
            <v:imagedata r:id="rId131" o:title=""/>
          </v:shape>
          <o:OLEObject Type="Embed" ProgID="Equation.3" ShapeID="_x0000_i1089" DrawAspect="Content" ObjectID="_1527928906" r:id="rId132"/>
        </w:object>
      </w:r>
      <w:r w:rsidRPr="00813CD0">
        <w:rPr>
          <w:sz w:val="28"/>
          <w:szCs w:val="28"/>
        </w:rPr>
        <w:t xml:space="preserve"> =</w:t>
      </w:r>
      <w:r>
        <w:rPr>
          <w:sz w:val="28"/>
          <w:szCs w:val="28"/>
        </w:rPr>
        <w:t>8</w:t>
      </w:r>
      <w:r w:rsidR="00770107">
        <w:rPr>
          <w:sz w:val="28"/>
          <w:szCs w:val="28"/>
        </w:rPr>
        <w:t>·</w:t>
      </w:r>
      <w:r w:rsidR="0084310B">
        <w:rPr>
          <w:sz w:val="28"/>
          <w:szCs w:val="28"/>
        </w:rPr>
        <w:t>331,24</w:t>
      </w:r>
      <w:r w:rsidR="00770107">
        <w:rPr>
          <w:sz w:val="28"/>
          <w:szCs w:val="28"/>
        </w:rPr>
        <w:t>·</w:t>
      </w:r>
      <w:r>
        <w:rPr>
          <w:sz w:val="28"/>
        </w:rPr>
        <w:t>10</w:t>
      </w:r>
      <w:r>
        <w:rPr>
          <w:sz w:val="28"/>
          <w:vertAlign w:val="superscript"/>
        </w:rPr>
        <w:t xml:space="preserve">-3 </w:t>
      </w:r>
      <w:r w:rsidRPr="00813CD0">
        <w:rPr>
          <w:sz w:val="28"/>
          <w:szCs w:val="28"/>
        </w:rPr>
        <w:t>=</w:t>
      </w:r>
      <w:r w:rsidR="0084310B">
        <w:rPr>
          <w:sz w:val="28"/>
          <w:szCs w:val="28"/>
        </w:rPr>
        <w:t>2,65</w:t>
      </w:r>
      <w:r w:rsidR="00B44BF5" w:rsidRPr="00B44BF5">
        <w:rPr>
          <w:sz w:val="28"/>
          <w:szCs w:val="28"/>
        </w:rPr>
        <w:t xml:space="preserve"> </w:t>
      </w:r>
    </w:p>
    <w:p w:rsidR="00770107" w:rsidRDefault="00770107" w:rsidP="006422A8">
      <w:pPr>
        <w:ind w:firstLine="709"/>
        <w:jc w:val="center"/>
        <w:rPr>
          <w:sz w:val="28"/>
          <w:szCs w:val="28"/>
        </w:rPr>
      </w:pPr>
    </w:p>
    <w:p w:rsidR="0084310B" w:rsidRDefault="0084310B" w:rsidP="00D52037">
      <w:pPr>
        <w:jc w:val="center"/>
        <w:rPr>
          <w:sz w:val="28"/>
          <w:szCs w:val="28"/>
        </w:rPr>
      </w:pPr>
      <w:r w:rsidRPr="0084310B">
        <w:rPr>
          <w:sz w:val="28"/>
          <w:szCs w:val="28"/>
          <w:lang w:val="en-US"/>
        </w:rPr>
        <w:t>Q</w:t>
      </w:r>
      <w:r w:rsidRPr="0084310B">
        <w:rPr>
          <w:sz w:val="28"/>
          <w:szCs w:val="28"/>
          <w:vertAlign w:val="subscript"/>
        </w:rPr>
        <w:t xml:space="preserve">4 </w:t>
      </w:r>
      <w:r>
        <w:rPr>
          <w:sz w:val="28"/>
          <w:szCs w:val="28"/>
        </w:rPr>
        <w:t>= 0,76+0,99+1,05+2,65=5,46</w:t>
      </w:r>
    </w:p>
    <w:p w:rsidR="00770107" w:rsidRDefault="00770107" w:rsidP="006422A8">
      <w:pPr>
        <w:ind w:firstLine="709"/>
        <w:jc w:val="center"/>
        <w:rPr>
          <w:sz w:val="28"/>
          <w:szCs w:val="28"/>
        </w:rPr>
      </w:pPr>
    </w:p>
    <w:p w:rsidR="00770107" w:rsidRPr="0084310B" w:rsidRDefault="00770107" w:rsidP="006422A8">
      <w:pPr>
        <w:ind w:firstLine="709"/>
        <w:jc w:val="center"/>
        <w:rPr>
          <w:sz w:val="28"/>
          <w:szCs w:val="28"/>
        </w:rPr>
      </w:pPr>
    </w:p>
    <w:p w:rsidR="00FB6153" w:rsidRDefault="00FB6153" w:rsidP="006422A8">
      <w:pPr>
        <w:ind w:firstLine="709"/>
        <w:rPr>
          <w:sz w:val="28"/>
          <w:szCs w:val="28"/>
        </w:rPr>
      </w:pPr>
      <w:r>
        <w:rPr>
          <w:sz w:val="28"/>
          <w:szCs w:val="28"/>
        </w:rPr>
        <w:t>Результаты расчетов теплопритоков для других камер пр</w:t>
      </w:r>
      <w:r w:rsidR="00DB51A1">
        <w:rPr>
          <w:sz w:val="28"/>
          <w:szCs w:val="28"/>
        </w:rPr>
        <w:t>иведены в табл</w:t>
      </w:r>
      <w:r w:rsidR="0060612D">
        <w:rPr>
          <w:sz w:val="28"/>
          <w:szCs w:val="28"/>
        </w:rPr>
        <w:t>ицах №  2.</w:t>
      </w:r>
      <w:r w:rsidR="00770107">
        <w:rPr>
          <w:sz w:val="28"/>
          <w:szCs w:val="28"/>
        </w:rPr>
        <w:t>2</w:t>
      </w:r>
      <w:r w:rsidR="0060612D">
        <w:rPr>
          <w:sz w:val="28"/>
          <w:szCs w:val="28"/>
        </w:rPr>
        <w:t>; 2.</w:t>
      </w:r>
      <w:r w:rsidR="00770107">
        <w:rPr>
          <w:sz w:val="28"/>
          <w:szCs w:val="28"/>
        </w:rPr>
        <w:t>3</w:t>
      </w:r>
      <w:r w:rsidR="0060612D">
        <w:rPr>
          <w:sz w:val="28"/>
          <w:szCs w:val="28"/>
        </w:rPr>
        <w:t>;</w:t>
      </w:r>
      <w:r w:rsidR="00DB51A1">
        <w:rPr>
          <w:sz w:val="28"/>
          <w:szCs w:val="28"/>
        </w:rPr>
        <w:t xml:space="preserve"> 2.</w:t>
      </w:r>
      <w:r w:rsidR="00770107">
        <w:rPr>
          <w:sz w:val="28"/>
          <w:szCs w:val="28"/>
        </w:rPr>
        <w:t>4</w:t>
      </w:r>
      <w:r w:rsidR="0060612D">
        <w:rPr>
          <w:sz w:val="28"/>
          <w:szCs w:val="28"/>
        </w:rPr>
        <w:t xml:space="preserve">; </w:t>
      </w:r>
      <w:r w:rsidR="00DB51A1">
        <w:rPr>
          <w:sz w:val="28"/>
          <w:szCs w:val="28"/>
        </w:rPr>
        <w:t>2.</w:t>
      </w:r>
      <w:r w:rsidR="00770107">
        <w:rPr>
          <w:sz w:val="28"/>
          <w:szCs w:val="28"/>
        </w:rPr>
        <w:t>5</w:t>
      </w:r>
      <w:r w:rsidR="00DB51A1">
        <w:rPr>
          <w:sz w:val="28"/>
          <w:szCs w:val="28"/>
        </w:rPr>
        <w:t>.</w:t>
      </w:r>
      <w:r w:rsidR="00B44BF5">
        <w:rPr>
          <w:sz w:val="28"/>
          <w:szCs w:val="28"/>
        </w:rPr>
        <w:t xml:space="preserve"> </w:t>
      </w:r>
    </w:p>
    <w:p w:rsidR="00770107" w:rsidRDefault="00770107">
      <w:pPr>
        <w:spacing w:after="160" w:line="259" w:lineRule="auto"/>
        <w:rPr>
          <w:sz w:val="28"/>
          <w:szCs w:val="28"/>
        </w:rPr>
      </w:pPr>
      <w:r>
        <w:rPr>
          <w:sz w:val="28"/>
          <w:szCs w:val="28"/>
        </w:rPr>
        <w:br w:type="page"/>
      </w:r>
    </w:p>
    <w:p w:rsidR="00FB6153" w:rsidRDefault="00382080" w:rsidP="00382080">
      <w:pPr>
        <w:rPr>
          <w:sz w:val="28"/>
          <w:szCs w:val="28"/>
          <w:vertAlign w:val="subscript"/>
        </w:rPr>
      </w:pPr>
      <w:r>
        <w:rPr>
          <w:sz w:val="28"/>
          <w:szCs w:val="28"/>
        </w:rPr>
        <w:lastRenderedPageBreak/>
        <w:t>Таблица 2.</w:t>
      </w:r>
      <w:r w:rsidR="00770107">
        <w:rPr>
          <w:sz w:val="28"/>
          <w:szCs w:val="28"/>
        </w:rPr>
        <w:t>2-</w:t>
      </w:r>
      <w:r>
        <w:rPr>
          <w:sz w:val="28"/>
          <w:szCs w:val="28"/>
        </w:rPr>
        <w:t>Теплопритоки</w:t>
      </w:r>
      <w:r w:rsidR="009320C3">
        <w:rPr>
          <w:sz w:val="28"/>
          <w:szCs w:val="28"/>
        </w:rPr>
        <w:t xml:space="preserve"> </w:t>
      </w:r>
      <w:r w:rsidR="009320C3">
        <w:rPr>
          <w:sz w:val="28"/>
          <w:szCs w:val="28"/>
          <w:lang w:val="en-US"/>
        </w:rPr>
        <w:t>Q</w:t>
      </w:r>
      <w:r w:rsidR="009320C3">
        <w:rPr>
          <w:sz w:val="28"/>
          <w:szCs w:val="28"/>
          <w:vertAlign w:val="subscript"/>
          <w:lang w:val="en-US"/>
        </w:rPr>
        <w:t>1</w:t>
      </w:r>
    </w:p>
    <w:p w:rsidR="00B44BF5" w:rsidRPr="00B44BF5" w:rsidRDefault="00B44BF5" w:rsidP="00382080">
      <w:pPr>
        <w:rPr>
          <w:sz w:val="28"/>
          <w:szCs w:val="28"/>
          <w:vertAlign w:val="subscript"/>
        </w:rPr>
      </w:pPr>
    </w:p>
    <w:tbl>
      <w:tblPr>
        <w:tblW w:w="9477" w:type="dxa"/>
        <w:tblInd w:w="93" w:type="dxa"/>
        <w:tblLook w:val="04A0"/>
      </w:tblPr>
      <w:tblGrid>
        <w:gridCol w:w="807"/>
        <w:gridCol w:w="1487"/>
        <w:gridCol w:w="103"/>
        <w:gridCol w:w="1289"/>
        <w:gridCol w:w="198"/>
        <w:gridCol w:w="887"/>
        <w:gridCol w:w="196"/>
        <w:gridCol w:w="446"/>
        <w:gridCol w:w="130"/>
        <w:gridCol w:w="505"/>
        <w:gridCol w:w="163"/>
        <w:gridCol w:w="669"/>
        <w:gridCol w:w="107"/>
        <w:gridCol w:w="864"/>
        <w:gridCol w:w="108"/>
        <w:gridCol w:w="703"/>
        <w:gridCol w:w="54"/>
        <w:gridCol w:w="761"/>
      </w:tblGrid>
      <w:tr w:rsidR="00382080" w:rsidRPr="005630FF" w:rsidTr="00770107">
        <w:trPr>
          <w:trHeight w:val="525"/>
        </w:trPr>
        <w:tc>
          <w:tcPr>
            <w:tcW w:w="239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30FF" w:rsidRPr="005630FF" w:rsidRDefault="005630FF" w:rsidP="00770107">
            <w:pPr>
              <w:ind w:firstLine="49"/>
              <w:jc w:val="center"/>
              <w:rPr>
                <w:szCs w:val="28"/>
              </w:rPr>
            </w:pPr>
            <w:r w:rsidRPr="005630FF">
              <w:rPr>
                <w:szCs w:val="28"/>
              </w:rPr>
              <w:t>№</w:t>
            </w:r>
          </w:p>
        </w:tc>
        <w:tc>
          <w:tcPr>
            <w:tcW w:w="1487" w:type="dxa"/>
            <w:gridSpan w:val="2"/>
            <w:tcBorders>
              <w:top w:val="single" w:sz="4" w:space="0" w:color="auto"/>
              <w:left w:val="nil"/>
              <w:bottom w:val="single" w:sz="4" w:space="0" w:color="auto"/>
              <w:right w:val="single" w:sz="4" w:space="0" w:color="auto"/>
            </w:tcBorders>
            <w:shd w:val="clear" w:color="auto" w:fill="auto"/>
            <w:noWrap/>
            <w:vAlign w:val="center"/>
            <w:hideMark/>
          </w:tcPr>
          <w:p w:rsidR="005630FF" w:rsidRPr="005630FF" w:rsidRDefault="005630FF" w:rsidP="00770107">
            <w:pPr>
              <w:ind w:firstLine="49"/>
              <w:jc w:val="center"/>
              <w:rPr>
                <w:szCs w:val="28"/>
              </w:rPr>
            </w:pPr>
            <w:r w:rsidRPr="005630FF">
              <w:rPr>
                <w:szCs w:val="28"/>
              </w:rPr>
              <w:t>К</w:t>
            </w:r>
            <w:r w:rsidRPr="00770107">
              <w:rPr>
                <w:szCs w:val="28"/>
                <w:vertAlign w:val="subscript"/>
              </w:rPr>
              <w:t>д</w:t>
            </w:r>
            <w:r w:rsidRPr="005630FF">
              <w:rPr>
                <w:szCs w:val="28"/>
              </w:rPr>
              <w:t xml:space="preserve">  Вт/м</w:t>
            </w:r>
            <w:r w:rsidRPr="00B44BF5">
              <w:rPr>
                <w:szCs w:val="28"/>
                <w:vertAlign w:val="superscript"/>
              </w:rPr>
              <w:t>2</w:t>
            </w:r>
            <w:r w:rsidR="00770107">
              <w:rPr>
                <w:szCs w:val="28"/>
              </w:rPr>
              <w:t>·</w:t>
            </w:r>
            <w:r w:rsidRPr="005630FF">
              <w:rPr>
                <w:szCs w:val="28"/>
              </w:rPr>
              <w:t>К</w:t>
            </w:r>
          </w:p>
        </w:tc>
        <w:tc>
          <w:tcPr>
            <w:tcW w:w="887" w:type="dxa"/>
            <w:tcBorders>
              <w:top w:val="single" w:sz="4" w:space="0" w:color="auto"/>
              <w:left w:val="nil"/>
              <w:bottom w:val="single" w:sz="4" w:space="0" w:color="auto"/>
              <w:right w:val="single" w:sz="4" w:space="0" w:color="auto"/>
            </w:tcBorders>
            <w:shd w:val="clear" w:color="auto" w:fill="auto"/>
            <w:noWrap/>
            <w:vAlign w:val="center"/>
            <w:hideMark/>
          </w:tcPr>
          <w:p w:rsidR="005630FF" w:rsidRPr="005630FF" w:rsidRDefault="005630FF" w:rsidP="00770107">
            <w:pPr>
              <w:ind w:firstLine="49"/>
              <w:jc w:val="center"/>
              <w:rPr>
                <w:szCs w:val="28"/>
              </w:rPr>
            </w:pPr>
            <w:r w:rsidRPr="005630FF">
              <w:rPr>
                <w:szCs w:val="28"/>
              </w:rPr>
              <w:t>F м</w:t>
            </w:r>
            <w:r w:rsidRPr="00B44BF5">
              <w:rPr>
                <w:szCs w:val="28"/>
                <w:vertAlign w:val="superscript"/>
              </w:rPr>
              <w:t>2</w:t>
            </w:r>
          </w:p>
        </w:tc>
        <w:tc>
          <w:tcPr>
            <w:tcW w:w="642" w:type="dxa"/>
            <w:gridSpan w:val="2"/>
            <w:tcBorders>
              <w:top w:val="single" w:sz="4" w:space="0" w:color="auto"/>
              <w:left w:val="nil"/>
              <w:bottom w:val="single" w:sz="4" w:space="0" w:color="auto"/>
              <w:right w:val="single" w:sz="4" w:space="0" w:color="auto"/>
            </w:tcBorders>
            <w:shd w:val="clear" w:color="auto" w:fill="auto"/>
            <w:noWrap/>
            <w:vAlign w:val="center"/>
            <w:hideMark/>
          </w:tcPr>
          <w:p w:rsidR="005630FF" w:rsidRPr="005630FF" w:rsidRDefault="005630FF" w:rsidP="00770107">
            <w:pPr>
              <w:ind w:firstLine="49"/>
              <w:jc w:val="center"/>
              <w:rPr>
                <w:szCs w:val="28"/>
              </w:rPr>
            </w:pPr>
            <w:r w:rsidRPr="005630FF">
              <w:rPr>
                <w:szCs w:val="28"/>
              </w:rPr>
              <w:t>t</w:t>
            </w:r>
            <w:r w:rsidRPr="00770107">
              <w:rPr>
                <w:szCs w:val="28"/>
                <w:vertAlign w:val="subscript"/>
              </w:rPr>
              <w:t>н</w:t>
            </w:r>
            <w:r w:rsidR="00770107">
              <w:rPr>
                <w:szCs w:val="28"/>
                <w:vertAlign w:val="subscript"/>
              </w:rPr>
              <w:t>,</w:t>
            </w:r>
            <w:r w:rsidRPr="005630FF">
              <w:rPr>
                <w:szCs w:val="28"/>
              </w:rPr>
              <w:t xml:space="preserve">  </w:t>
            </w:r>
            <w:r w:rsidR="00B44BF5">
              <w:rPr>
                <w:szCs w:val="28"/>
                <w:vertAlign w:val="superscript"/>
              </w:rPr>
              <w:t>о</w:t>
            </w:r>
            <w:r w:rsidRPr="005630FF">
              <w:rPr>
                <w:szCs w:val="28"/>
              </w:rPr>
              <w:t>C</w:t>
            </w:r>
          </w:p>
        </w:tc>
        <w:tc>
          <w:tcPr>
            <w:tcW w:w="635" w:type="dxa"/>
            <w:gridSpan w:val="2"/>
            <w:tcBorders>
              <w:top w:val="single" w:sz="4" w:space="0" w:color="auto"/>
              <w:left w:val="nil"/>
              <w:bottom w:val="single" w:sz="4" w:space="0" w:color="auto"/>
              <w:right w:val="single" w:sz="4" w:space="0" w:color="auto"/>
            </w:tcBorders>
            <w:shd w:val="clear" w:color="auto" w:fill="auto"/>
            <w:noWrap/>
            <w:vAlign w:val="center"/>
            <w:hideMark/>
          </w:tcPr>
          <w:p w:rsidR="005630FF" w:rsidRPr="005630FF" w:rsidRDefault="00382080" w:rsidP="00770107">
            <w:pPr>
              <w:ind w:firstLine="49"/>
              <w:jc w:val="center"/>
              <w:rPr>
                <w:szCs w:val="28"/>
              </w:rPr>
            </w:pPr>
            <w:r>
              <w:rPr>
                <w:szCs w:val="28"/>
                <w:lang w:val="en-US"/>
              </w:rPr>
              <w:t>t</w:t>
            </w:r>
            <w:r w:rsidR="005630FF" w:rsidRPr="00770107">
              <w:rPr>
                <w:szCs w:val="28"/>
                <w:vertAlign w:val="subscript"/>
              </w:rPr>
              <w:t>пм</w:t>
            </w:r>
            <w:r w:rsidR="00770107">
              <w:rPr>
                <w:szCs w:val="28"/>
                <w:vertAlign w:val="subscript"/>
              </w:rPr>
              <w:t>,</w:t>
            </w:r>
            <w:r w:rsidR="005630FF" w:rsidRPr="005630FF">
              <w:rPr>
                <w:szCs w:val="28"/>
              </w:rPr>
              <w:t xml:space="preserve">  </w:t>
            </w:r>
            <w:r w:rsidR="00B44BF5">
              <w:rPr>
                <w:szCs w:val="28"/>
                <w:vertAlign w:val="superscript"/>
              </w:rPr>
              <w:t>о</w:t>
            </w:r>
            <w:r w:rsidR="00B44BF5" w:rsidRPr="005630FF">
              <w:rPr>
                <w:szCs w:val="28"/>
              </w:rPr>
              <w:t>C</w:t>
            </w:r>
          </w:p>
        </w:tc>
        <w:tc>
          <w:tcPr>
            <w:tcW w:w="832" w:type="dxa"/>
            <w:gridSpan w:val="2"/>
            <w:tcBorders>
              <w:top w:val="single" w:sz="4" w:space="0" w:color="auto"/>
              <w:left w:val="nil"/>
              <w:bottom w:val="single" w:sz="4" w:space="0" w:color="auto"/>
              <w:right w:val="single" w:sz="4" w:space="0" w:color="auto"/>
            </w:tcBorders>
            <w:shd w:val="clear" w:color="auto" w:fill="auto"/>
            <w:noWrap/>
            <w:vAlign w:val="center"/>
            <w:hideMark/>
          </w:tcPr>
          <w:p w:rsidR="005630FF" w:rsidRPr="005630FF" w:rsidRDefault="00382080" w:rsidP="00770107">
            <w:pPr>
              <w:ind w:firstLine="49"/>
              <w:jc w:val="center"/>
              <w:rPr>
                <w:szCs w:val="28"/>
              </w:rPr>
            </w:pPr>
            <w:r>
              <w:rPr>
                <w:szCs w:val="28"/>
                <w:lang w:val="en-US"/>
              </w:rPr>
              <w:t>Q</w:t>
            </w:r>
            <w:r w:rsidR="005630FF" w:rsidRPr="00B44BF5">
              <w:rPr>
                <w:szCs w:val="28"/>
                <w:vertAlign w:val="subscript"/>
              </w:rPr>
              <w:t>1т</w:t>
            </w:r>
            <w:r w:rsidR="00770107">
              <w:rPr>
                <w:szCs w:val="28"/>
                <w:vertAlign w:val="subscript"/>
              </w:rPr>
              <w:t>,</w:t>
            </w:r>
            <w:r w:rsidR="005630FF" w:rsidRPr="005630FF">
              <w:rPr>
                <w:szCs w:val="28"/>
              </w:rPr>
              <w:t xml:space="preserve"> кВт</w:t>
            </w: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hideMark/>
          </w:tcPr>
          <w:p w:rsidR="005630FF" w:rsidRPr="005630FF" w:rsidRDefault="00382080" w:rsidP="00770107">
            <w:pPr>
              <w:ind w:firstLine="49"/>
              <w:jc w:val="center"/>
              <w:rPr>
                <w:szCs w:val="28"/>
              </w:rPr>
            </w:pPr>
            <w:r>
              <w:rPr>
                <w:szCs w:val="28"/>
                <w:lang w:val="en-US"/>
              </w:rPr>
              <w:t>Q</w:t>
            </w:r>
            <w:r w:rsidR="005630FF" w:rsidRPr="00B44BF5">
              <w:rPr>
                <w:szCs w:val="28"/>
                <w:vertAlign w:val="subscript"/>
              </w:rPr>
              <w:t>1с</w:t>
            </w:r>
            <w:r w:rsidR="00770107">
              <w:rPr>
                <w:szCs w:val="28"/>
                <w:vertAlign w:val="subscript"/>
              </w:rPr>
              <w:t>,</w:t>
            </w:r>
            <w:r w:rsidR="005630FF" w:rsidRPr="005630FF">
              <w:rPr>
                <w:szCs w:val="28"/>
              </w:rPr>
              <w:t xml:space="preserve"> кВт</w:t>
            </w:r>
          </w:p>
        </w:tc>
        <w:tc>
          <w:tcPr>
            <w:tcW w:w="811" w:type="dxa"/>
            <w:gridSpan w:val="2"/>
            <w:tcBorders>
              <w:top w:val="single" w:sz="4" w:space="0" w:color="auto"/>
              <w:left w:val="nil"/>
              <w:bottom w:val="single" w:sz="4" w:space="0" w:color="auto"/>
              <w:right w:val="single" w:sz="4" w:space="0" w:color="auto"/>
            </w:tcBorders>
            <w:shd w:val="clear" w:color="auto" w:fill="auto"/>
            <w:noWrap/>
            <w:vAlign w:val="center"/>
            <w:hideMark/>
          </w:tcPr>
          <w:p w:rsidR="005630FF" w:rsidRPr="005630FF" w:rsidRDefault="00382080" w:rsidP="00770107">
            <w:pPr>
              <w:ind w:firstLine="49"/>
              <w:jc w:val="center"/>
              <w:rPr>
                <w:szCs w:val="28"/>
              </w:rPr>
            </w:pPr>
            <w:r>
              <w:rPr>
                <w:szCs w:val="28"/>
                <w:lang w:val="en-US"/>
              </w:rPr>
              <w:t>Q</w:t>
            </w:r>
            <w:r w:rsidR="005630FF" w:rsidRPr="00B44BF5">
              <w:rPr>
                <w:szCs w:val="28"/>
                <w:vertAlign w:val="subscript"/>
              </w:rPr>
              <w:t>1п</w:t>
            </w:r>
            <w:r w:rsidR="00770107">
              <w:rPr>
                <w:szCs w:val="28"/>
                <w:vertAlign w:val="subscript"/>
              </w:rPr>
              <w:t>,</w:t>
            </w:r>
            <w:r w:rsidR="005630FF" w:rsidRPr="005630FF">
              <w:rPr>
                <w:szCs w:val="28"/>
              </w:rPr>
              <w:t xml:space="preserve"> кВт</w:t>
            </w:r>
          </w:p>
        </w:tc>
        <w:tc>
          <w:tcPr>
            <w:tcW w:w="815" w:type="dxa"/>
            <w:gridSpan w:val="2"/>
            <w:tcBorders>
              <w:top w:val="single" w:sz="4" w:space="0" w:color="auto"/>
              <w:left w:val="nil"/>
              <w:bottom w:val="single" w:sz="4" w:space="0" w:color="auto"/>
              <w:right w:val="single" w:sz="4" w:space="0" w:color="auto"/>
            </w:tcBorders>
            <w:shd w:val="clear" w:color="auto" w:fill="auto"/>
            <w:noWrap/>
            <w:vAlign w:val="center"/>
            <w:hideMark/>
          </w:tcPr>
          <w:p w:rsidR="005630FF" w:rsidRPr="005630FF" w:rsidRDefault="00382080" w:rsidP="00770107">
            <w:pPr>
              <w:ind w:firstLine="49"/>
              <w:jc w:val="center"/>
              <w:rPr>
                <w:szCs w:val="28"/>
              </w:rPr>
            </w:pPr>
            <w:r>
              <w:rPr>
                <w:szCs w:val="28"/>
                <w:lang w:val="en-US"/>
              </w:rPr>
              <w:t>Q</w:t>
            </w:r>
            <w:r w:rsidR="005630FF" w:rsidRPr="00B44BF5">
              <w:rPr>
                <w:szCs w:val="28"/>
                <w:vertAlign w:val="subscript"/>
              </w:rPr>
              <w:t>1</w:t>
            </w:r>
            <w:r w:rsidR="00770107">
              <w:rPr>
                <w:szCs w:val="28"/>
                <w:vertAlign w:val="subscript"/>
              </w:rPr>
              <w:t>,</w:t>
            </w:r>
            <w:r w:rsidR="005630FF" w:rsidRPr="005630FF">
              <w:rPr>
                <w:szCs w:val="28"/>
              </w:rPr>
              <w:t xml:space="preserve"> кВт</w:t>
            </w:r>
          </w:p>
        </w:tc>
      </w:tr>
      <w:tr w:rsidR="00382080" w:rsidRPr="005630FF" w:rsidTr="00770107">
        <w:trPr>
          <w:trHeight w:val="300"/>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5630FF" w:rsidRPr="00770107" w:rsidRDefault="005630FF" w:rsidP="00770107">
            <w:pPr>
              <w:ind w:left="-854" w:firstLine="851"/>
              <w:jc w:val="center"/>
            </w:pPr>
            <w:r w:rsidRPr="00770107">
              <w:t>1</w:t>
            </w:r>
          </w:p>
        </w:tc>
        <w:tc>
          <w:tcPr>
            <w:tcW w:w="1590"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851"/>
              <w:jc w:val="center"/>
            </w:pPr>
            <w:r w:rsidRPr="00770107">
              <w:t>2</w:t>
            </w: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851"/>
              <w:jc w:val="center"/>
            </w:pPr>
            <w:r w:rsidRPr="00770107">
              <w:t>3</w:t>
            </w:r>
          </w:p>
        </w:tc>
        <w:tc>
          <w:tcPr>
            <w:tcW w:w="887" w:type="dxa"/>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left="-1142" w:firstLine="851"/>
              <w:jc w:val="center"/>
            </w:pPr>
            <w:r w:rsidRPr="00770107">
              <w:t>4</w:t>
            </w:r>
          </w:p>
        </w:tc>
        <w:tc>
          <w:tcPr>
            <w:tcW w:w="642"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left="-895" w:firstLine="851"/>
              <w:jc w:val="center"/>
            </w:pPr>
            <w:r w:rsidRPr="00770107">
              <w:t>5</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left="-895" w:firstLine="851"/>
              <w:jc w:val="center"/>
            </w:pPr>
            <w:r w:rsidRPr="00770107">
              <w:t>6</w:t>
            </w:r>
          </w:p>
        </w:tc>
        <w:tc>
          <w:tcPr>
            <w:tcW w:w="832"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left="-895" w:firstLine="851"/>
              <w:jc w:val="center"/>
            </w:pPr>
            <w:r w:rsidRPr="00770107">
              <w:t>7</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left="-895" w:firstLine="851"/>
              <w:jc w:val="center"/>
            </w:pPr>
            <w:r w:rsidRPr="00770107">
              <w:t>8</w:t>
            </w:r>
          </w:p>
        </w:tc>
        <w:tc>
          <w:tcPr>
            <w:tcW w:w="81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left="-895" w:firstLine="851"/>
              <w:jc w:val="center"/>
            </w:pPr>
            <w:r w:rsidRPr="00770107">
              <w:t>9</w:t>
            </w:r>
          </w:p>
        </w:tc>
        <w:tc>
          <w:tcPr>
            <w:tcW w:w="815"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left="-895" w:firstLine="851"/>
              <w:jc w:val="center"/>
            </w:pPr>
            <w:r w:rsidRPr="00770107">
              <w:t>10</w:t>
            </w:r>
          </w:p>
        </w:tc>
      </w:tr>
      <w:tr w:rsidR="00382080" w:rsidRPr="005630FF" w:rsidTr="00770107">
        <w:trPr>
          <w:trHeight w:val="300"/>
        </w:trPr>
        <w:tc>
          <w:tcPr>
            <w:tcW w:w="8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630FF" w:rsidRPr="00770107" w:rsidRDefault="005630FF" w:rsidP="00770107">
            <w:pPr>
              <w:ind w:firstLine="851"/>
              <w:jc w:val="center"/>
            </w:pPr>
            <w:r w:rsidRPr="00770107">
              <w:t>К</w:t>
            </w:r>
            <w:r w:rsidR="00382080" w:rsidRPr="00770107">
              <w:rPr>
                <w:lang w:val="en-US"/>
              </w:rPr>
              <w:t>K</w:t>
            </w:r>
            <w:r w:rsidRPr="00770107">
              <w:t>ам №1</w:t>
            </w:r>
          </w:p>
        </w:tc>
        <w:tc>
          <w:tcPr>
            <w:tcW w:w="1590"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hanging="49"/>
              <w:jc w:val="center"/>
            </w:pPr>
            <w:r w:rsidRPr="00770107">
              <w:t>Наруж стена</w:t>
            </w: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0,22</w:t>
            </w:r>
          </w:p>
        </w:tc>
        <w:tc>
          <w:tcPr>
            <w:tcW w:w="887" w:type="dxa"/>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132,48</w:t>
            </w:r>
          </w:p>
        </w:tc>
        <w:tc>
          <w:tcPr>
            <w:tcW w:w="642"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28</w:t>
            </w:r>
          </w:p>
        </w:tc>
        <w:tc>
          <w:tcPr>
            <w:tcW w:w="635"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770107" w:rsidRDefault="005630FF" w:rsidP="00770107">
            <w:pPr>
              <w:ind w:firstLine="53"/>
              <w:jc w:val="center"/>
            </w:pPr>
            <w:r w:rsidRPr="00770107">
              <w:t>-25</w:t>
            </w:r>
          </w:p>
        </w:tc>
        <w:tc>
          <w:tcPr>
            <w:tcW w:w="832"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1,545</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w:t>
            </w:r>
          </w:p>
        </w:tc>
        <w:tc>
          <w:tcPr>
            <w:tcW w:w="81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w:t>
            </w:r>
          </w:p>
        </w:tc>
        <w:tc>
          <w:tcPr>
            <w:tcW w:w="815"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1,545</w:t>
            </w:r>
          </w:p>
        </w:tc>
      </w:tr>
      <w:tr w:rsidR="00382080" w:rsidRPr="005630FF" w:rsidTr="00770107">
        <w:trPr>
          <w:trHeight w:val="300"/>
        </w:trPr>
        <w:tc>
          <w:tcPr>
            <w:tcW w:w="807" w:type="dxa"/>
            <w:vMerge/>
            <w:tcBorders>
              <w:top w:val="nil"/>
              <w:left w:val="single" w:sz="4" w:space="0" w:color="auto"/>
              <w:bottom w:val="single" w:sz="4" w:space="0" w:color="auto"/>
              <w:right w:val="single" w:sz="4" w:space="0" w:color="auto"/>
            </w:tcBorders>
            <w:shd w:val="clear" w:color="auto" w:fill="auto"/>
            <w:vAlign w:val="center"/>
            <w:hideMark/>
          </w:tcPr>
          <w:p w:rsidR="005630FF" w:rsidRPr="00770107" w:rsidRDefault="005630FF" w:rsidP="00770107">
            <w:pPr>
              <w:ind w:firstLine="851"/>
              <w:jc w:val="center"/>
            </w:pPr>
          </w:p>
        </w:tc>
        <w:tc>
          <w:tcPr>
            <w:tcW w:w="1590"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hanging="49"/>
              <w:jc w:val="center"/>
            </w:pPr>
            <w:r w:rsidRPr="00770107">
              <w:t>Наруж стена</w:t>
            </w: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0,23</w:t>
            </w:r>
          </w:p>
        </w:tc>
        <w:tc>
          <w:tcPr>
            <w:tcW w:w="887" w:type="dxa"/>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132,48</w:t>
            </w:r>
          </w:p>
        </w:tc>
        <w:tc>
          <w:tcPr>
            <w:tcW w:w="642"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28</w:t>
            </w:r>
          </w:p>
        </w:tc>
        <w:tc>
          <w:tcPr>
            <w:tcW w:w="63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770107" w:rsidRDefault="005630FF" w:rsidP="00770107">
            <w:pPr>
              <w:ind w:firstLine="53"/>
              <w:jc w:val="center"/>
            </w:pPr>
          </w:p>
        </w:tc>
        <w:tc>
          <w:tcPr>
            <w:tcW w:w="832"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1,584</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w:t>
            </w:r>
          </w:p>
        </w:tc>
        <w:tc>
          <w:tcPr>
            <w:tcW w:w="81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w:t>
            </w:r>
          </w:p>
        </w:tc>
        <w:tc>
          <w:tcPr>
            <w:tcW w:w="815"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1,584</w:t>
            </w:r>
          </w:p>
        </w:tc>
      </w:tr>
      <w:tr w:rsidR="00382080" w:rsidRPr="005630FF" w:rsidTr="00770107">
        <w:trPr>
          <w:trHeight w:val="300"/>
        </w:trPr>
        <w:tc>
          <w:tcPr>
            <w:tcW w:w="807" w:type="dxa"/>
            <w:vMerge/>
            <w:tcBorders>
              <w:top w:val="nil"/>
              <w:left w:val="single" w:sz="4" w:space="0" w:color="auto"/>
              <w:bottom w:val="single" w:sz="4" w:space="0" w:color="auto"/>
              <w:right w:val="single" w:sz="4" w:space="0" w:color="auto"/>
            </w:tcBorders>
            <w:shd w:val="clear" w:color="auto" w:fill="auto"/>
            <w:vAlign w:val="center"/>
            <w:hideMark/>
          </w:tcPr>
          <w:p w:rsidR="005630FF" w:rsidRPr="00770107" w:rsidRDefault="005630FF" w:rsidP="00770107">
            <w:pPr>
              <w:ind w:firstLine="851"/>
              <w:jc w:val="center"/>
            </w:pPr>
          </w:p>
        </w:tc>
        <w:tc>
          <w:tcPr>
            <w:tcW w:w="1590"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770107" w:rsidP="00770107">
            <w:pPr>
              <w:ind w:hanging="49"/>
              <w:jc w:val="center"/>
            </w:pPr>
            <w:r w:rsidRPr="00770107">
              <w:t>Стена</w:t>
            </w:r>
            <w:r w:rsidR="005630FF" w:rsidRPr="00770107">
              <w:t xml:space="preserve"> с </w:t>
            </w:r>
            <w:r w:rsidRPr="00770107">
              <w:t>к</w:t>
            </w:r>
            <w:r w:rsidR="005630FF" w:rsidRPr="00770107">
              <w:t>ам 2</w:t>
            </w: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0,48</w:t>
            </w:r>
          </w:p>
        </w:tc>
        <w:tc>
          <w:tcPr>
            <w:tcW w:w="887" w:type="dxa"/>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109,2</w:t>
            </w:r>
          </w:p>
        </w:tc>
        <w:tc>
          <w:tcPr>
            <w:tcW w:w="642"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-25</w:t>
            </w:r>
          </w:p>
        </w:tc>
        <w:tc>
          <w:tcPr>
            <w:tcW w:w="63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770107" w:rsidRDefault="005630FF" w:rsidP="00770107">
            <w:pPr>
              <w:ind w:firstLine="53"/>
              <w:jc w:val="center"/>
            </w:pPr>
          </w:p>
        </w:tc>
        <w:tc>
          <w:tcPr>
            <w:tcW w:w="832"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0,000</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w:t>
            </w:r>
          </w:p>
        </w:tc>
        <w:tc>
          <w:tcPr>
            <w:tcW w:w="81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w:t>
            </w:r>
          </w:p>
        </w:tc>
        <w:tc>
          <w:tcPr>
            <w:tcW w:w="815"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0,000</w:t>
            </w:r>
          </w:p>
        </w:tc>
      </w:tr>
      <w:tr w:rsidR="00382080" w:rsidRPr="005630FF" w:rsidTr="00770107">
        <w:trPr>
          <w:trHeight w:val="300"/>
        </w:trPr>
        <w:tc>
          <w:tcPr>
            <w:tcW w:w="807" w:type="dxa"/>
            <w:vMerge/>
            <w:tcBorders>
              <w:top w:val="nil"/>
              <w:left w:val="single" w:sz="4" w:space="0" w:color="auto"/>
              <w:bottom w:val="single" w:sz="4" w:space="0" w:color="auto"/>
              <w:right w:val="single" w:sz="4" w:space="0" w:color="auto"/>
            </w:tcBorders>
            <w:shd w:val="clear" w:color="auto" w:fill="auto"/>
            <w:vAlign w:val="center"/>
            <w:hideMark/>
          </w:tcPr>
          <w:p w:rsidR="005630FF" w:rsidRPr="00770107" w:rsidRDefault="005630FF" w:rsidP="00770107">
            <w:pPr>
              <w:ind w:firstLine="851"/>
              <w:jc w:val="center"/>
            </w:pPr>
          </w:p>
        </w:tc>
        <w:tc>
          <w:tcPr>
            <w:tcW w:w="1590"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hanging="49"/>
              <w:jc w:val="center"/>
            </w:pPr>
            <w:r w:rsidRPr="00770107">
              <w:t>Стена в коридор</w:t>
            </w: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0,22</w:t>
            </w:r>
          </w:p>
        </w:tc>
        <w:tc>
          <w:tcPr>
            <w:tcW w:w="887" w:type="dxa"/>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109,2</w:t>
            </w:r>
          </w:p>
        </w:tc>
        <w:tc>
          <w:tcPr>
            <w:tcW w:w="642"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20</w:t>
            </w:r>
          </w:p>
        </w:tc>
        <w:tc>
          <w:tcPr>
            <w:tcW w:w="63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770107" w:rsidRDefault="005630FF" w:rsidP="00770107">
            <w:pPr>
              <w:ind w:firstLine="53"/>
              <w:jc w:val="center"/>
            </w:pPr>
          </w:p>
        </w:tc>
        <w:tc>
          <w:tcPr>
            <w:tcW w:w="832"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0,484</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w:t>
            </w:r>
          </w:p>
        </w:tc>
        <w:tc>
          <w:tcPr>
            <w:tcW w:w="81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w:t>
            </w:r>
          </w:p>
        </w:tc>
        <w:tc>
          <w:tcPr>
            <w:tcW w:w="815"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0,484</w:t>
            </w:r>
          </w:p>
        </w:tc>
      </w:tr>
      <w:tr w:rsidR="00382080" w:rsidRPr="005630FF" w:rsidTr="00770107">
        <w:trPr>
          <w:trHeight w:val="300"/>
        </w:trPr>
        <w:tc>
          <w:tcPr>
            <w:tcW w:w="807" w:type="dxa"/>
            <w:vMerge/>
            <w:tcBorders>
              <w:top w:val="nil"/>
              <w:left w:val="single" w:sz="4" w:space="0" w:color="auto"/>
              <w:bottom w:val="single" w:sz="4" w:space="0" w:color="auto"/>
              <w:right w:val="single" w:sz="4" w:space="0" w:color="auto"/>
            </w:tcBorders>
            <w:shd w:val="clear" w:color="auto" w:fill="auto"/>
            <w:vAlign w:val="center"/>
            <w:hideMark/>
          </w:tcPr>
          <w:p w:rsidR="005630FF" w:rsidRPr="00770107" w:rsidRDefault="005630FF" w:rsidP="00770107">
            <w:pPr>
              <w:ind w:firstLine="851"/>
              <w:jc w:val="center"/>
            </w:pPr>
          </w:p>
        </w:tc>
        <w:tc>
          <w:tcPr>
            <w:tcW w:w="1590"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hanging="49"/>
              <w:jc w:val="center"/>
            </w:pPr>
            <w:r w:rsidRPr="00770107">
              <w:t>Пол</w:t>
            </w: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0,26</w:t>
            </w:r>
          </w:p>
        </w:tc>
        <w:tc>
          <w:tcPr>
            <w:tcW w:w="887" w:type="dxa"/>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331,24</w:t>
            </w:r>
          </w:p>
        </w:tc>
        <w:tc>
          <w:tcPr>
            <w:tcW w:w="642"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1</w:t>
            </w:r>
          </w:p>
        </w:tc>
        <w:tc>
          <w:tcPr>
            <w:tcW w:w="63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770107" w:rsidRDefault="005630FF" w:rsidP="00770107">
            <w:pPr>
              <w:ind w:firstLine="53"/>
              <w:jc w:val="center"/>
            </w:pPr>
          </w:p>
        </w:tc>
        <w:tc>
          <w:tcPr>
            <w:tcW w:w="832"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w:t>
            </w:r>
          </w:p>
        </w:tc>
        <w:tc>
          <w:tcPr>
            <w:tcW w:w="81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2,242</w:t>
            </w:r>
          </w:p>
        </w:tc>
        <w:tc>
          <w:tcPr>
            <w:tcW w:w="815"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2,242</w:t>
            </w:r>
          </w:p>
        </w:tc>
      </w:tr>
      <w:tr w:rsidR="00382080" w:rsidRPr="005630FF" w:rsidTr="00770107">
        <w:trPr>
          <w:trHeight w:val="300"/>
        </w:trPr>
        <w:tc>
          <w:tcPr>
            <w:tcW w:w="807" w:type="dxa"/>
            <w:vMerge/>
            <w:tcBorders>
              <w:top w:val="nil"/>
              <w:left w:val="single" w:sz="4" w:space="0" w:color="auto"/>
              <w:bottom w:val="single" w:sz="4" w:space="0" w:color="auto"/>
              <w:right w:val="single" w:sz="4" w:space="0" w:color="auto"/>
            </w:tcBorders>
            <w:shd w:val="clear" w:color="auto" w:fill="auto"/>
            <w:vAlign w:val="center"/>
            <w:hideMark/>
          </w:tcPr>
          <w:p w:rsidR="005630FF" w:rsidRPr="00770107" w:rsidRDefault="005630FF" w:rsidP="00770107">
            <w:pPr>
              <w:ind w:firstLine="851"/>
              <w:jc w:val="center"/>
            </w:pPr>
          </w:p>
        </w:tc>
        <w:tc>
          <w:tcPr>
            <w:tcW w:w="1590"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hanging="49"/>
              <w:jc w:val="center"/>
            </w:pPr>
            <w:r w:rsidRPr="00770107">
              <w:t>Покрытие</w:t>
            </w: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0,18</w:t>
            </w:r>
          </w:p>
        </w:tc>
        <w:tc>
          <w:tcPr>
            <w:tcW w:w="887" w:type="dxa"/>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338,56</w:t>
            </w:r>
          </w:p>
        </w:tc>
        <w:tc>
          <w:tcPr>
            <w:tcW w:w="642"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28</w:t>
            </w:r>
          </w:p>
        </w:tc>
        <w:tc>
          <w:tcPr>
            <w:tcW w:w="63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770107" w:rsidRDefault="005630FF" w:rsidP="00770107">
            <w:pPr>
              <w:ind w:firstLine="53"/>
              <w:jc w:val="center"/>
            </w:pPr>
          </w:p>
        </w:tc>
        <w:tc>
          <w:tcPr>
            <w:tcW w:w="832"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3,317</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0,933</w:t>
            </w:r>
          </w:p>
        </w:tc>
        <w:tc>
          <w:tcPr>
            <w:tcW w:w="81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w:t>
            </w:r>
          </w:p>
        </w:tc>
        <w:tc>
          <w:tcPr>
            <w:tcW w:w="815"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4,250</w:t>
            </w:r>
          </w:p>
        </w:tc>
      </w:tr>
      <w:tr w:rsidR="00382080" w:rsidRPr="005630FF" w:rsidTr="00770107">
        <w:trPr>
          <w:trHeight w:val="300"/>
        </w:trPr>
        <w:tc>
          <w:tcPr>
            <w:tcW w:w="239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Сумма Q1</w:t>
            </w:r>
          </w:p>
        </w:tc>
        <w:tc>
          <w:tcPr>
            <w:tcW w:w="3651" w:type="dxa"/>
            <w:gridSpan w:val="7"/>
            <w:tcBorders>
              <w:top w:val="single" w:sz="4" w:space="0" w:color="auto"/>
              <w:left w:val="nil"/>
              <w:bottom w:val="single" w:sz="4" w:space="0" w:color="auto"/>
              <w:right w:val="single" w:sz="4" w:space="0" w:color="000000"/>
            </w:tcBorders>
            <w:shd w:val="clear" w:color="auto" w:fill="auto"/>
            <w:noWrap/>
            <w:vAlign w:val="center"/>
            <w:hideMark/>
          </w:tcPr>
          <w:p w:rsidR="005630FF" w:rsidRPr="00770107" w:rsidRDefault="005630FF" w:rsidP="00770107">
            <w:pPr>
              <w:ind w:firstLine="53"/>
              <w:jc w:val="center"/>
            </w:pPr>
          </w:p>
        </w:tc>
        <w:tc>
          <w:tcPr>
            <w:tcW w:w="832" w:type="dxa"/>
            <w:gridSpan w:val="2"/>
            <w:tcBorders>
              <w:top w:val="nil"/>
              <w:left w:val="nil"/>
              <w:bottom w:val="single" w:sz="4" w:space="0" w:color="auto"/>
              <w:right w:val="nil"/>
            </w:tcBorders>
            <w:shd w:val="clear" w:color="auto" w:fill="auto"/>
            <w:noWrap/>
            <w:vAlign w:val="center"/>
            <w:hideMark/>
          </w:tcPr>
          <w:p w:rsidR="005630FF" w:rsidRPr="00770107" w:rsidRDefault="005630FF" w:rsidP="00770107">
            <w:pPr>
              <w:ind w:firstLine="53"/>
              <w:jc w:val="center"/>
            </w:pPr>
          </w:p>
        </w:tc>
        <w:tc>
          <w:tcPr>
            <w:tcW w:w="971" w:type="dxa"/>
            <w:gridSpan w:val="2"/>
            <w:tcBorders>
              <w:top w:val="nil"/>
              <w:left w:val="nil"/>
              <w:bottom w:val="single" w:sz="4" w:space="0" w:color="auto"/>
              <w:right w:val="nil"/>
            </w:tcBorders>
            <w:shd w:val="clear" w:color="auto" w:fill="auto"/>
            <w:noWrap/>
            <w:vAlign w:val="center"/>
            <w:hideMark/>
          </w:tcPr>
          <w:p w:rsidR="005630FF" w:rsidRPr="00770107" w:rsidRDefault="005630FF" w:rsidP="00770107">
            <w:pPr>
              <w:ind w:firstLine="53"/>
              <w:jc w:val="center"/>
            </w:pPr>
          </w:p>
        </w:tc>
        <w:tc>
          <w:tcPr>
            <w:tcW w:w="81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p>
        </w:tc>
        <w:tc>
          <w:tcPr>
            <w:tcW w:w="815"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10,10</w:t>
            </w:r>
          </w:p>
        </w:tc>
      </w:tr>
      <w:tr w:rsidR="00382080" w:rsidRPr="005630FF" w:rsidTr="00770107">
        <w:trPr>
          <w:trHeight w:val="300"/>
        </w:trPr>
        <w:tc>
          <w:tcPr>
            <w:tcW w:w="8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630FF" w:rsidRPr="00770107" w:rsidRDefault="005630FF" w:rsidP="00770107">
            <w:pPr>
              <w:ind w:firstLine="851"/>
              <w:jc w:val="center"/>
            </w:pPr>
            <w:r w:rsidRPr="00770107">
              <w:t>К</w:t>
            </w:r>
            <w:r w:rsidR="00382080" w:rsidRPr="00770107">
              <w:rPr>
                <w:lang w:val="en-US"/>
              </w:rPr>
              <w:t>K</w:t>
            </w:r>
            <w:r w:rsidRPr="00770107">
              <w:t>ам №2</w:t>
            </w:r>
          </w:p>
        </w:tc>
        <w:tc>
          <w:tcPr>
            <w:tcW w:w="1590"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hanging="49"/>
              <w:jc w:val="center"/>
            </w:pPr>
            <w:r w:rsidRPr="00770107">
              <w:t>Наруж стена</w:t>
            </w: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0,22</w:t>
            </w:r>
          </w:p>
        </w:tc>
        <w:tc>
          <w:tcPr>
            <w:tcW w:w="887" w:type="dxa"/>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132,48</w:t>
            </w:r>
          </w:p>
        </w:tc>
        <w:tc>
          <w:tcPr>
            <w:tcW w:w="642"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28</w:t>
            </w:r>
          </w:p>
        </w:tc>
        <w:tc>
          <w:tcPr>
            <w:tcW w:w="635"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770107" w:rsidRDefault="005630FF" w:rsidP="00770107">
            <w:pPr>
              <w:ind w:firstLine="53"/>
              <w:jc w:val="center"/>
            </w:pPr>
            <w:r w:rsidRPr="00770107">
              <w:t>-25</w:t>
            </w:r>
          </w:p>
        </w:tc>
        <w:tc>
          <w:tcPr>
            <w:tcW w:w="832"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1,545</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w:t>
            </w:r>
          </w:p>
        </w:tc>
        <w:tc>
          <w:tcPr>
            <w:tcW w:w="81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w:t>
            </w:r>
          </w:p>
        </w:tc>
        <w:tc>
          <w:tcPr>
            <w:tcW w:w="815"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1,545</w:t>
            </w:r>
          </w:p>
        </w:tc>
      </w:tr>
      <w:tr w:rsidR="00382080" w:rsidRPr="005630FF" w:rsidTr="00770107">
        <w:trPr>
          <w:trHeight w:val="300"/>
        </w:trPr>
        <w:tc>
          <w:tcPr>
            <w:tcW w:w="807" w:type="dxa"/>
            <w:vMerge/>
            <w:tcBorders>
              <w:top w:val="nil"/>
              <w:left w:val="single" w:sz="4" w:space="0" w:color="auto"/>
              <w:bottom w:val="single" w:sz="4" w:space="0" w:color="auto"/>
              <w:right w:val="single" w:sz="4" w:space="0" w:color="auto"/>
            </w:tcBorders>
            <w:shd w:val="clear" w:color="auto" w:fill="auto"/>
            <w:vAlign w:val="center"/>
            <w:hideMark/>
          </w:tcPr>
          <w:p w:rsidR="005630FF" w:rsidRPr="00770107" w:rsidRDefault="005630FF" w:rsidP="00770107">
            <w:pPr>
              <w:ind w:firstLine="851"/>
              <w:jc w:val="center"/>
            </w:pPr>
          </w:p>
        </w:tc>
        <w:tc>
          <w:tcPr>
            <w:tcW w:w="1590"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770107" w:rsidP="00770107">
            <w:pPr>
              <w:ind w:hanging="49"/>
              <w:jc w:val="center"/>
            </w:pPr>
            <w:r w:rsidRPr="00770107">
              <w:t>Стена</w:t>
            </w:r>
            <w:r w:rsidR="005630FF" w:rsidRPr="00770107">
              <w:t xml:space="preserve"> с </w:t>
            </w:r>
            <w:r w:rsidRPr="00770107">
              <w:t>к</w:t>
            </w:r>
            <w:r w:rsidR="005630FF" w:rsidRPr="00770107">
              <w:t>ам 1</w:t>
            </w: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0,48</w:t>
            </w:r>
          </w:p>
        </w:tc>
        <w:tc>
          <w:tcPr>
            <w:tcW w:w="887" w:type="dxa"/>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109,2</w:t>
            </w:r>
          </w:p>
        </w:tc>
        <w:tc>
          <w:tcPr>
            <w:tcW w:w="642"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-25</w:t>
            </w:r>
          </w:p>
        </w:tc>
        <w:tc>
          <w:tcPr>
            <w:tcW w:w="63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770107" w:rsidRDefault="005630FF" w:rsidP="00770107">
            <w:pPr>
              <w:ind w:firstLine="53"/>
              <w:jc w:val="center"/>
            </w:pPr>
          </w:p>
        </w:tc>
        <w:tc>
          <w:tcPr>
            <w:tcW w:w="832"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0,000</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w:t>
            </w:r>
          </w:p>
        </w:tc>
        <w:tc>
          <w:tcPr>
            <w:tcW w:w="81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w:t>
            </w:r>
          </w:p>
        </w:tc>
        <w:tc>
          <w:tcPr>
            <w:tcW w:w="815"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0,000</w:t>
            </w:r>
          </w:p>
        </w:tc>
      </w:tr>
      <w:tr w:rsidR="00382080" w:rsidRPr="005630FF" w:rsidTr="00770107">
        <w:trPr>
          <w:trHeight w:val="300"/>
        </w:trPr>
        <w:tc>
          <w:tcPr>
            <w:tcW w:w="807" w:type="dxa"/>
            <w:vMerge/>
            <w:tcBorders>
              <w:top w:val="nil"/>
              <w:left w:val="single" w:sz="4" w:space="0" w:color="auto"/>
              <w:bottom w:val="single" w:sz="4" w:space="0" w:color="auto"/>
              <w:right w:val="single" w:sz="4" w:space="0" w:color="auto"/>
            </w:tcBorders>
            <w:shd w:val="clear" w:color="auto" w:fill="auto"/>
            <w:vAlign w:val="center"/>
            <w:hideMark/>
          </w:tcPr>
          <w:p w:rsidR="005630FF" w:rsidRPr="00770107" w:rsidRDefault="005630FF" w:rsidP="00770107">
            <w:pPr>
              <w:ind w:firstLine="851"/>
              <w:jc w:val="center"/>
            </w:pPr>
          </w:p>
        </w:tc>
        <w:tc>
          <w:tcPr>
            <w:tcW w:w="1590"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770107" w:rsidP="00770107">
            <w:pPr>
              <w:ind w:hanging="49"/>
              <w:jc w:val="center"/>
            </w:pPr>
            <w:r w:rsidRPr="00770107">
              <w:t>Стена</w:t>
            </w:r>
            <w:r w:rsidR="005630FF" w:rsidRPr="00770107">
              <w:t xml:space="preserve"> с </w:t>
            </w:r>
            <w:r w:rsidRPr="00770107">
              <w:t>к</w:t>
            </w:r>
            <w:r w:rsidR="005630FF" w:rsidRPr="00770107">
              <w:t>ам 3</w:t>
            </w: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0,25</w:t>
            </w:r>
          </w:p>
        </w:tc>
        <w:tc>
          <w:tcPr>
            <w:tcW w:w="887" w:type="dxa"/>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109,2</w:t>
            </w:r>
          </w:p>
        </w:tc>
        <w:tc>
          <w:tcPr>
            <w:tcW w:w="642"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-2</w:t>
            </w:r>
          </w:p>
        </w:tc>
        <w:tc>
          <w:tcPr>
            <w:tcW w:w="63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770107" w:rsidRDefault="005630FF" w:rsidP="00770107">
            <w:pPr>
              <w:ind w:firstLine="53"/>
              <w:jc w:val="center"/>
            </w:pPr>
          </w:p>
        </w:tc>
        <w:tc>
          <w:tcPr>
            <w:tcW w:w="832"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-0,054</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w:t>
            </w:r>
          </w:p>
        </w:tc>
        <w:tc>
          <w:tcPr>
            <w:tcW w:w="81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w:t>
            </w:r>
          </w:p>
        </w:tc>
        <w:tc>
          <w:tcPr>
            <w:tcW w:w="815"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-0,054</w:t>
            </w:r>
          </w:p>
        </w:tc>
      </w:tr>
      <w:tr w:rsidR="00382080" w:rsidRPr="005630FF" w:rsidTr="00770107">
        <w:trPr>
          <w:trHeight w:val="300"/>
        </w:trPr>
        <w:tc>
          <w:tcPr>
            <w:tcW w:w="807" w:type="dxa"/>
            <w:vMerge/>
            <w:tcBorders>
              <w:top w:val="nil"/>
              <w:left w:val="single" w:sz="4" w:space="0" w:color="auto"/>
              <w:bottom w:val="single" w:sz="4" w:space="0" w:color="auto"/>
              <w:right w:val="single" w:sz="4" w:space="0" w:color="auto"/>
            </w:tcBorders>
            <w:shd w:val="clear" w:color="auto" w:fill="auto"/>
            <w:vAlign w:val="center"/>
            <w:hideMark/>
          </w:tcPr>
          <w:p w:rsidR="005630FF" w:rsidRPr="00770107" w:rsidRDefault="005630FF" w:rsidP="00770107">
            <w:pPr>
              <w:ind w:firstLine="851"/>
              <w:jc w:val="center"/>
            </w:pPr>
          </w:p>
        </w:tc>
        <w:tc>
          <w:tcPr>
            <w:tcW w:w="1590"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hanging="49"/>
              <w:jc w:val="center"/>
            </w:pPr>
            <w:r w:rsidRPr="00770107">
              <w:t>Стена в коридор</w:t>
            </w: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0,22</w:t>
            </w:r>
          </w:p>
        </w:tc>
        <w:tc>
          <w:tcPr>
            <w:tcW w:w="887" w:type="dxa"/>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109,2</w:t>
            </w:r>
          </w:p>
        </w:tc>
        <w:tc>
          <w:tcPr>
            <w:tcW w:w="642"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20</w:t>
            </w:r>
          </w:p>
        </w:tc>
        <w:tc>
          <w:tcPr>
            <w:tcW w:w="63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770107" w:rsidRDefault="005630FF" w:rsidP="00770107">
            <w:pPr>
              <w:ind w:firstLine="53"/>
              <w:jc w:val="center"/>
            </w:pPr>
          </w:p>
        </w:tc>
        <w:tc>
          <w:tcPr>
            <w:tcW w:w="832"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0,484</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w:t>
            </w:r>
          </w:p>
        </w:tc>
        <w:tc>
          <w:tcPr>
            <w:tcW w:w="81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w:t>
            </w:r>
          </w:p>
        </w:tc>
        <w:tc>
          <w:tcPr>
            <w:tcW w:w="815"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0,484</w:t>
            </w:r>
          </w:p>
        </w:tc>
      </w:tr>
      <w:tr w:rsidR="00382080" w:rsidRPr="005630FF" w:rsidTr="00770107">
        <w:trPr>
          <w:trHeight w:val="300"/>
        </w:trPr>
        <w:tc>
          <w:tcPr>
            <w:tcW w:w="807" w:type="dxa"/>
            <w:vMerge/>
            <w:tcBorders>
              <w:top w:val="nil"/>
              <w:left w:val="single" w:sz="4" w:space="0" w:color="auto"/>
              <w:bottom w:val="single" w:sz="4" w:space="0" w:color="auto"/>
              <w:right w:val="single" w:sz="4" w:space="0" w:color="auto"/>
            </w:tcBorders>
            <w:shd w:val="clear" w:color="auto" w:fill="auto"/>
            <w:vAlign w:val="center"/>
            <w:hideMark/>
          </w:tcPr>
          <w:p w:rsidR="005630FF" w:rsidRPr="00770107" w:rsidRDefault="005630FF" w:rsidP="00770107">
            <w:pPr>
              <w:ind w:firstLine="851"/>
              <w:jc w:val="center"/>
            </w:pPr>
          </w:p>
        </w:tc>
        <w:tc>
          <w:tcPr>
            <w:tcW w:w="1590"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hanging="49"/>
              <w:jc w:val="center"/>
            </w:pPr>
            <w:r w:rsidRPr="00770107">
              <w:t>Пол</w:t>
            </w: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0,26</w:t>
            </w:r>
          </w:p>
        </w:tc>
        <w:tc>
          <w:tcPr>
            <w:tcW w:w="887" w:type="dxa"/>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331,24</w:t>
            </w:r>
          </w:p>
        </w:tc>
        <w:tc>
          <w:tcPr>
            <w:tcW w:w="642"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1</w:t>
            </w:r>
          </w:p>
        </w:tc>
        <w:tc>
          <w:tcPr>
            <w:tcW w:w="63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770107" w:rsidRDefault="005630FF" w:rsidP="00770107">
            <w:pPr>
              <w:ind w:firstLine="53"/>
              <w:jc w:val="center"/>
            </w:pPr>
          </w:p>
        </w:tc>
        <w:tc>
          <w:tcPr>
            <w:tcW w:w="832"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w:t>
            </w:r>
          </w:p>
        </w:tc>
        <w:tc>
          <w:tcPr>
            <w:tcW w:w="81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2,242</w:t>
            </w:r>
          </w:p>
        </w:tc>
        <w:tc>
          <w:tcPr>
            <w:tcW w:w="815"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2,242</w:t>
            </w:r>
          </w:p>
        </w:tc>
      </w:tr>
      <w:tr w:rsidR="00382080" w:rsidRPr="005630FF" w:rsidTr="00770107">
        <w:trPr>
          <w:trHeight w:val="300"/>
        </w:trPr>
        <w:tc>
          <w:tcPr>
            <w:tcW w:w="807" w:type="dxa"/>
            <w:vMerge/>
            <w:tcBorders>
              <w:top w:val="nil"/>
              <w:left w:val="single" w:sz="4" w:space="0" w:color="auto"/>
              <w:bottom w:val="single" w:sz="4" w:space="0" w:color="auto"/>
              <w:right w:val="single" w:sz="4" w:space="0" w:color="auto"/>
            </w:tcBorders>
            <w:shd w:val="clear" w:color="auto" w:fill="auto"/>
            <w:vAlign w:val="center"/>
            <w:hideMark/>
          </w:tcPr>
          <w:p w:rsidR="005630FF" w:rsidRPr="00770107" w:rsidRDefault="005630FF" w:rsidP="00770107">
            <w:pPr>
              <w:ind w:firstLine="851"/>
              <w:jc w:val="center"/>
            </w:pPr>
          </w:p>
        </w:tc>
        <w:tc>
          <w:tcPr>
            <w:tcW w:w="1590"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Покрытие</w:t>
            </w: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0,18</w:t>
            </w:r>
          </w:p>
        </w:tc>
        <w:tc>
          <w:tcPr>
            <w:tcW w:w="887" w:type="dxa"/>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338,56</w:t>
            </w:r>
          </w:p>
        </w:tc>
        <w:tc>
          <w:tcPr>
            <w:tcW w:w="642"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28</w:t>
            </w:r>
          </w:p>
        </w:tc>
        <w:tc>
          <w:tcPr>
            <w:tcW w:w="63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770107" w:rsidRDefault="005630FF" w:rsidP="00770107">
            <w:pPr>
              <w:ind w:firstLine="53"/>
              <w:jc w:val="center"/>
            </w:pPr>
          </w:p>
        </w:tc>
        <w:tc>
          <w:tcPr>
            <w:tcW w:w="832"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3,317</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0,933</w:t>
            </w:r>
          </w:p>
        </w:tc>
        <w:tc>
          <w:tcPr>
            <w:tcW w:w="81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w:t>
            </w:r>
          </w:p>
        </w:tc>
        <w:tc>
          <w:tcPr>
            <w:tcW w:w="815"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4,250</w:t>
            </w:r>
          </w:p>
        </w:tc>
      </w:tr>
      <w:tr w:rsidR="00382080" w:rsidRPr="005630FF" w:rsidTr="00770107">
        <w:trPr>
          <w:trHeight w:val="300"/>
        </w:trPr>
        <w:tc>
          <w:tcPr>
            <w:tcW w:w="239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Сумма Q1</w:t>
            </w:r>
          </w:p>
        </w:tc>
        <w:tc>
          <w:tcPr>
            <w:tcW w:w="3651" w:type="dxa"/>
            <w:gridSpan w:val="7"/>
            <w:tcBorders>
              <w:top w:val="single" w:sz="4" w:space="0" w:color="auto"/>
              <w:left w:val="nil"/>
              <w:bottom w:val="single" w:sz="4" w:space="0" w:color="auto"/>
              <w:right w:val="single" w:sz="4" w:space="0" w:color="000000"/>
            </w:tcBorders>
            <w:shd w:val="clear" w:color="auto" w:fill="auto"/>
            <w:noWrap/>
            <w:vAlign w:val="center"/>
            <w:hideMark/>
          </w:tcPr>
          <w:p w:rsidR="005630FF" w:rsidRPr="00770107" w:rsidRDefault="005630FF" w:rsidP="00770107">
            <w:pPr>
              <w:ind w:firstLine="53"/>
              <w:jc w:val="center"/>
            </w:pPr>
          </w:p>
        </w:tc>
        <w:tc>
          <w:tcPr>
            <w:tcW w:w="832" w:type="dxa"/>
            <w:gridSpan w:val="2"/>
            <w:tcBorders>
              <w:top w:val="nil"/>
              <w:left w:val="nil"/>
              <w:bottom w:val="single" w:sz="4" w:space="0" w:color="auto"/>
              <w:right w:val="nil"/>
            </w:tcBorders>
            <w:shd w:val="clear" w:color="auto" w:fill="auto"/>
            <w:noWrap/>
            <w:vAlign w:val="center"/>
            <w:hideMark/>
          </w:tcPr>
          <w:p w:rsidR="005630FF" w:rsidRPr="00770107" w:rsidRDefault="005630FF" w:rsidP="00770107">
            <w:pPr>
              <w:ind w:firstLine="53"/>
              <w:jc w:val="center"/>
            </w:pPr>
          </w:p>
        </w:tc>
        <w:tc>
          <w:tcPr>
            <w:tcW w:w="971" w:type="dxa"/>
            <w:gridSpan w:val="2"/>
            <w:tcBorders>
              <w:top w:val="nil"/>
              <w:left w:val="nil"/>
              <w:bottom w:val="single" w:sz="4" w:space="0" w:color="auto"/>
              <w:right w:val="nil"/>
            </w:tcBorders>
            <w:shd w:val="clear" w:color="auto" w:fill="auto"/>
            <w:noWrap/>
            <w:vAlign w:val="center"/>
            <w:hideMark/>
          </w:tcPr>
          <w:p w:rsidR="005630FF" w:rsidRPr="00770107" w:rsidRDefault="005630FF" w:rsidP="00770107">
            <w:pPr>
              <w:ind w:firstLine="53"/>
              <w:jc w:val="center"/>
            </w:pPr>
          </w:p>
        </w:tc>
        <w:tc>
          <w:tcPr>
            <w:tcW w:w="81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p>
        </w:tc>
        <w:tc>
          <w:tcPr>
            <w:tcW w:w="815"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8,466</w:t>
            </w:r>
          </w:p>
        </w:tc>
      </w:tr>
      <w:tr w:rsidR="00382080" w:rsidRPr="005630FF" w:rsidTr="00770107">
        <w:trPr>
          <w:trHeight w:val="300"/>
        </w:trPr>
        <w:tc>
          <w:tcPr>
            <w:tcW w:w="8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630FF" w:rsidRPr="00770107" w:rsidRDefault="005630FF" w:rsidP="00770107">
            <w:pPr>
              <w:ind w:firstLine="851"/>
              <w:jc w:val="center"/>
            </w:pPr>
            <w:r w:rsidRPr="00770107">
              <w:t>К</w:t>
            </w:r>
            <w:r w:rsidR="00382080" w:rsidRPr="00770107">
              <w:rPr>
                <w:lang w:val="en-US"/>
              </w:rPr>
              <w:t>K</w:t>
            </w:r>
            <w:r w:rsidRPr="00770107">
              <w:t>ам №3</w:t>
            </w:r>
          </w:p>
        </w:tc>
        <w:tc>
          <w:tcPr>
            <w:tcW w:w="1590"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Наруж стена</w:t>
            </w: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0,22</w:t>
            </w:r>
          </w:p>
        </w:tc>
        <w:tc>
          <w:tcPr>
            <w:tcW w:w="887" w:type="dxa"/>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89,28</w:t>
            </w:r>
          </w:p>
        </w:tc>
        <w:tc>
          <w:tcPr>
            <w:tcW w:w="642"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28</w:t>
            </w:r>
          </w:p>
        </w:tc>
        <w:tc>
          <w:tcPr>
            <w:tcW w:w="635"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770107" w:rsidRDefault="005630FF" w:rsidP="00770107">
            <w:pPr>
              <w:ind w:firstLine="53"/>
              <w:jc w:val="center"/>
            </w:pPr>
            <w:r w:rsidRPr="00770107">
              <w:t>-2</w:t>
            </w:r>
          </w:p>
        </w:tc>
        <w:tc>
          <w:tcPr>
            <w:tcW w:w="832"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0,589</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w:t>
            </w:r>
          </w:p>
        </w:tc>
        <w:tc>
          <w:tcPr>
            <w:tcW w:w="81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w:t>
            </w:r>
          </w:p>
        </w:tc>
        <w:tc>
          <w:tcPr>
            <w:tcW w:w="815"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0,589</w:t>
            </w:r>
          </w:p>
        </w:tc>
      </w:tr>
      <w:tr w:rsidR="00382080" w:rsidRPr="005630FF" w:rsidTr="00770107">
        <w:trPr>
          <w:trHeight w:val="300"/>
        </w:trPr>
        <w:tc>
          <w:tcPr>
            <w:tcW w:w="807" w:type="dxa"/>
            <w:vMerge/>
            <w:tcBorders>
              <w:top w:val="nil"/>
              <w:left w:val="single" w:sz="4" w:space="0" w:color="auto"/>
              <w:bottom w:val="single" w:sz="4" w:space="0" w:color="auto"/>
              <w:right w:val="single" w:sz="4" w:space="0" w:color="auto"/>
            </w:tcBorders>
            <w:shd w:val="clear" w:color="auto" w:fill="auto"/>
            <w:vAlign w:val="center"/>
            <w:hideMark/>
          </w:tcPr>
          <w:p w:rsidR="005630FF" w:rsidRPr="00770107" w:rsidRDefault="005630FF" w:rsidP="00770107">
            <w:pPr>
              <w:ind w:firstLine="851"/>
              <w:jc w:val="center"/>
            </w:pPr>
          </w:p>
        </w:tc>
        <w:tc>
          <w:tcPr>
            <w:tcW w:w="1590"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Наруж стена</w:t>
            </w: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0,23</w:t>
            </w:r>
          </w:p>
        </w:tc>
        <w:tc>
          <w:tcPr>
            <w:tcW w:w="887" w:type="dxa"/>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132,48</w:t>
            </w:r>
          </w:p>
        </w:tc>
        <w:tc>
          <w:tcPr>
            <w:tcW w:w="642"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28</w:t>
            </w:r>
          </w:p>
        </w:tc>
        <w:tc>
          <w:tcPr>
            <w:tcW w:w="63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770107" w:rsidRDefault="005630FF" w:rsidP="00770107">
            <w:pPr>
              <w:ind w:firstLine="53"/>
              <w:jc w:val="center"/>
            </w:pPr>
          </w:p>
        </w:tc>
        <w:tc>
          <w:tcPr>
            <w:tcW w:w="832"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0,000</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w:t>
            </w:r>
          </w:p>
        </w:tc>
        <w:tc>
          <w:tcPr>
            <w:tcW w:w="81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w:t>
            </w:r>
          </w:p>
        </w:tc>
        <w:tc>
          <w:tcPr>
            <w:tcW w:w="815"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0,000</w:t>
            </w:r>
          </w:p>
        </w:tc>
      </w:tr>
      <w:tr w:rsidR="00382080" w:rsidRPr="005630FF" w:rsidTr="00770107">
        <w:trPr>
          <w:trHeight w:val="300"/>
        </w:trPr>
        <w:tc>
          <w:tcPr>
            <w:tcW w:w="807" w:type="dxa"/>
            <w:vMerge/>
            <w:tcBorders>
              <w:top w:val="nil"/>
              <w:left w:val="single" w:sz="4" w:space="0" w:color="auto"/>
              <w:bottom w:val="single" w:sz="4" w:space="0" w:color="auto"/>
              <w:right w:val="single" w:sz="4" w:space="0" w:color="auto"/>
            </w:tcBorders>
            <w:shd w:val="clear" w:color="auto" w:fill="auto"/>
            <w:vAlign w:val="center"/>
            <w:hideMark/>
          </w:tcPr>
          <w:p w:rsidR="005630FF" w:rsidRPr="00770107" w:rsidRDefault="005630FF" w:rsidP="00770107">
            <w:pPr>
              <w:ind w:firstLine="851"/>
              <w:jc w:val="center"/>
            </w:pPr>
          </w:p>
        </w:tc>
        <w:tc>
          <w:tcPr>
            <w:tcW w:w="1590"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Пере-ка с Кам 2</w:t>
            </w: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0,25</w:t>
            </w:r>
          </w:p>
        </w:tc>
        <w:tc>
          <w:tcPr>
            <w:tcW w:w="887" w:type="dxa"/>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109,2</w:t>
            </w:r>
          </w:p>
        </w:tc>
        <w:tc>
          <w:tcPr>
            <w:tcW w:w="642"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-25</w:t>
            </w:r>
          </w:p>
        </w:tc>
        <w:tc>
          <w:tcPr>
            <w:tcW w:w="63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770107" w:rsidRDefault="005630FF" w:rsidP="00770107">
            <w:pPr>
              <w:ind w:firstLine="53"/>
              <w:jc w:val="center"/>
            </w:pPr>
          </w:p>
        </w:tc>
        <w:tc>
          <w:tcPr>
            <w:tcW w:w="832"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0,000</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w:t>
            </w:r>
          </w:p>
        </w:tc>
        <w:tc>
          <w:tcPr>
            <w:tcW w:w="81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w:t>
            </w:r>
          </w:p>
        </w:tc>
        <w:tc>
          <w:tcPr>
            <w:tcW w:w="815"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0,000</w:t>
            </w:r>
          </w:p>
        </w:tc>
      </w:tr>
      <w:tr w:rsidR="00382080" w:rsidRPr="005630FF" w:rsidTr="00770107">
        <w:trPr>
          <w:trHeight w:val="300"/>
        </w:trPr>
        <w:tc>
          <w:tcPr>
            <w:tcW w:w="807" w:type="dxa"/>
            <w:vMerge/>
            <w:tcBorders>
              <w:top w:val="nil"/>
              <w:left w:val="single" w:sz="4" w:space="0" w:color="auto"/>
              <w:bottom w:val="single" w:sz="4" w:space="0" w:color="auto"/>
              <w:right w:val="single" w:sz="4" w:space="0" w:color="auto"/>
            </w:tcBorders>
            <w:shd w:val="clear" w:color="auto" w:fill="auto"/>
            <w:vAlign w:val="center"/>
            <w:hideMark/>
          </w:tcPr>
          <w:p w:rsidR="005630FF" w:rsidRPr="00770107" w:rsidRDefault="005630FF" w:rsidP="00770107">
            <w:pPr>
              <w:ind w:firstLine="851"/>
              <w:jc w:val="center"/>
            </w:pPr>
          </w:p>
        </w:tc>
        <w:tc>
          <w:tcPr>
            <w:tcW w:w="1590"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Стена в коридор</w:t>
            </w: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0,39</w:t>
            </w:r>
          </w:p>
        </w:tc>
        <w:tc>
          <w:tcPr>
            <w:tcW w:w="887" w:type="dxa"/>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73,2</w:t>
            </w:r>
          </w:p>
        </w:tc>
        <w:tc>
          <w:tcPr>
            <w:tcW w:w="642"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20</w:t>
            </w:r>
          </w:p>
        </w:tc>
        <w:tc>
          <w:tcPr>
            <w:tcW w:w="63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770107" w:rsidRDefault="005630FF" w:rsidP="00770107">
            <w:pPr>
              <w:ind w:firstLine="53"/>
              <w:jc w:val="center"/>
            </w:pPr>
          </w:p>
        </w:tc>
        <w:tc>
          <w:tcPr>
            <w:tcW w:w="832"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0,571</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w:t>
            </w:r>
          </w:p>
        </w:tc>
        <w:tc>
          <w:tcPr>
            <w:tcW w:w="81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w:t>
            </w:r>
          </w:p>
        </w:tc>
        <w:tc>
          <w:tcPr>
            <w:tcW w:w="815"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0,571</w:t>
            </w:r>
          </w:p>
        </w:tc>
      </w:tr>
      <w:tr w:rsidR="00382080" w:rsidRPr="005630FF" w:rsidTr="00770107">
        <w:trPr>
          <w:trHeight w:val="300"/>
        </w:trPr>
        <w:tc>
          <w:tcPr>
            <w:tcW w:w="807" w:type="dxa"/>
            <w:vMerge/>
            <w:tcBorders>
              <w:top w:val="nil"/>
              <w:left w:val="single" w:sz="4" w:space="0" w:color="auto"/>
              <w:bottom w:val="single" w:sz="4" w:space="0" w:color="auto"/>
              <w:right w:val="single" w:sz="4" w:space="0" w:color="auto"/>
            </w:tcBorders>
            <w:shd w:val="clear" w:color="auto" w:fill="auto"/>
            <w:vAlign w:val="center"/>
            <w:hideMark/>
          </w:tcPr>
          <w:p w:rsidR="005630FF" w:rsidRPr="00770107" w:rsidRDefault="005630FF" w:rsidP="00770107">
            <w:pPr>
              <w:ind w:firstLine="851"/>
              <w:jc w:val="center"/>
            </w:pPr>
          </w:p>
        </w:tc>
        <w:tc>
          <w:tcPr>
            <w:tcW w:w="1590"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Пол</w:t>
            </w: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0,26</w:t>
            </w:r>
          </w:p>
        </w:tc>
        <w:tc>
          <w:tcPr>
            <w:tcW w:w="887" w:type="dxa"/>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222,04</w:t>
            </w:r>
          </w:p>
        </w:tc>
        <w:tc>
          <w:tcPr>
            <w:tcW w:w="642"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1</w:t>
            </w:r>
          </w:p>
        </w:tc>
        <w:tc>
          <w:tcPr>
            <w:tcW w:w="63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770107" w:rsidRDefault="005630FF" w:rsidP="00770107">
            <w:pPr>
              <w:ind w:firstLine="53"/>
              <w:jc w:val="center"/>
            </w:pPr>
          </w:p>
        </w:tc>
        <w:tc>
          <w:tcPr>
            <w:tcW w:w="832"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w:t>
            </w:r>
          </w:p>
        </w:tc>
        <w:tc>
          <w:tcPr>
            <w:tcW w:w="81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0,173</w:t>
            </w:r>
          </w:p>
        </w:tc>
        <w:tc>
          <w:tcPr>
            <w:tcW w:w="815"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0,173</w:t>
            </w:r>
          </w:p>
        </w:tc>
      </w:tr>
      <w:tr w:rsidR="00382080" w:rsidRPr="005630FF" w:rsidTr="00770107">
        <w:trPr>
          <w:trHeight w:val="300"/>
        </w:trPr>
        <w:tc>
          <w:tcPr>
            <w:tcW w:w="807" w:type="dxa"/>
            <w:vMerge/>
            <w:tcBorders>
              <w:top w:val="nil"/>
              <w:left w:val="single" w:sz="4" w:space="0" w:color="auto"/>
              <w:bottom w:val="single" w:sz="4" w:space="0" w:color="auto"/>
              <w:right w:val="single" w:sz="4" w:space="0" w:color="auto"/>
            </w:tcBorders>
            <w:shd w:val="clear" w:color="auto" w:fill="auto"/>
            <w:vAlign w:val="center"/>
            <w:hideMark/>
          </w:tcPr>
          <w:p w:rsidR="005630FF" w:rsidRPr="00770107" w:rsidRDefault="005630FF" w:rsidP="00770107">
            <w:pPr>
              <w:ind w:firstLine="851"/>
              <w:jc w:val="center"/>
            </w:pPr>
          </w:p>
        </w:tc>
        <w:tc>
          <w:tcPr>
            <w:tcW w:w="1590"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Покрытие</w:t>
            </w: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0,18</w:t>
            </w:r>
          </w:p>
        </w:tc>
        <w:tc>
          <w:tcPr>
            <w:tcW w:w="887" w:type="dxa"/>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228,16</w:t>
            </w:r>
          </w:p>
        </w:tc>
        <w:tc>
          <w:tcPr>
            <w:tcW w:w="642"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28</w:t>
            </w:r>
          </w:p>
        </w:tc>
        <w:tc>
          <w:tcPr>
            <w:tcW w:w="63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770107" w:rsidRDefault="005630FF" w:rsidP="00770107">
            <w:pPr>
              <w:ind w:firstLine="53"/>
              <w:jc w:val="center"/>
            </w:pPr>
          </w:p>
        </w:tc>
        <w:tc>
          <w:tcPr>
            <w:tcW w:w="832"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1,181</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0,628</w:t>
            </w:r>
          </w:p>
        </w:tc>
        <w:tc>
          <w:tcPr>
            <w:tcW w:w="811"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w:t>
            </w:r>
          </w:p>
        </w:tc>
        <w:tc>
          <w:tcPr>
            <w:tcW w:w="815" w:type="dxa"/>
            <w:gridSpan w:val="2"/>
            <w:tcBorders>
              <w:top w:val="nil"/>
              <w:left w:val="nil"/>
              <w:bottom w:val="single" w:sz="4" w:space="0" w:color="auto"/>
              <w:right w:val="single" w:sz="4" w:space="0" w:color="auto"/>
            </w:tcBorders>
            <w:shd w:val="clear" w:color="auto" w:fill="auto"/>
            <w:noWrap/>
            <w:vAlign w:val="center"/>
            <w:hideMark/>
          </w:tcPr>
          <w:p w:rsidR="005630FF" w:rsidRPr="00770107" w:rsidRDefault="005630FF" w:rsidP="00770107">
            <w:pPr>
              <w:ind w:firstLine="53"/>
              <w:jc w:val="center"/>
            </w:pPr>
            <w:r w:rsidRPr="00770107">
              <w:t>1,809</w:t>
            </w:r>
          </w:p>
        </w:tc>
      </w:tr>
      <w:tr w:rsidR="00382080" w:rsidRPr="005630FF" w:rsidTr="00A10DB6">
        <w:trPr>
          <w:trHeight w:val="300"/>
        </w:trPr>
        <w:tc>
          <w:tcPr>
            <w:tcW w:w="22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Сумма Q1</w:t>
            </w:r>
          </w:p>
        </w:tc>
        <w:tc>
          <w:tcPr>
            <w:tcW w:w="391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5630FF" w:rsidRPr="00A10DB6" w:rsidRDefault="005630FF" w:rsidP="005630FF">
            <w:pPr>
              <w:ind w:firstLine="53"/>
              <w:jc w:val="center"/>
              <w:rPr>
                <w:szCs w:val="28"/>
              </w:rPr>
            </w:pPr>
          </w:p>
        </w:tc>
        <w:tc>
          <w:tcPr>
            <w:tcW w:w="776" w:type="dxa"/>
            <w:gridSpan w:val="2"/>
            <w:tcBorders>
              <w:top w:val="single" w:sz="4" w:space="0" w:color="auto"/>
              <w:left w:val="nil"/>
              <w:bottom w:val="single" w:sz="4" w:space="0" w:color="auto"/>
              <w:right w:val="nil"/>
            </w:tcBorders>
            <w:shd w:val="clear" w:color="auto" w:fill="auto"/>
            <w:noWrap/>
            <w:vAlign w:val="center"/>
            <w:hideMark/>
          </w:tcPr>
          <w:p w:rsidR="005630FF" w:rsidRPr="00A10DB6" w:rsidRDefault="005630FF" w:rsidP="005630FF">
            <w:pPr>
              <w:ind w:firstLine="53"/>
              <w:jc w:val="center"/>
              <w:rPr>
                <w:szCs w:val="28"/>
              </w:rPr>
            </w:pPr>
          </w:p>
        </w:tc>
        <w:tc>
          <w:tcPr>
            <w:tcW w:w="972" w:type="dxa"/>
            <w:gridSpan w:val="2"/>
            <w:tcBorders>
              <w:top w:val="single" w:sz="4" w:space="0" w:color="auto"/>
              <w:left w:val="nil"/>
              <w:bottom w:val="single" w:sz="4" w:space="0" w:color="auto"/>
              <w:right w:val="nil"/>
            </w:tcBorders>
            <w:shd w:val="clear" w:color="auto" w:fill="auto"/>
            <w:noWrap/>
            <w:vAlign w:val="center"/>
            <w:hideMark/>
          </w:tcPr>
          <w:p w:rsidR="005630FF" w:rsidRPr="00A10DB6" w:rsidRDefault="005630FF" w:rsidP="005630FF">
            <w:pPr>
              <w:ind w:firstLine="53"/>
              <w:jc w:val="center"/>
              <w:rPr>
                <w:szCs w:val="28"/>
              </w:rPr>
            </w:pPr>
          </w:p>
        </w:tc>
        <w:tc>
          <w:tcPr>
            <w:tcW w:w="757" w:type="dxa"/>
            <w:gridSpan w:val="2"/>
            <w:tcBorders>
              <w:top w:val="single" w:sz="4" w:space="0" w:color="auto"/>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3,143</w:t>
            </w:r>
          </w:p>
        </w:tc>
      </w:tr>
      <w:tr w:rsidR="00A10DB6" w:rsidRPr="005630FF" w:rsidTr="00A10DB6">
        <w:trPr>
          <w:trHeight w:val="300"/>
        </w:trPr>
        <w:tc>
          <w:tcPr>
            <w:tcW w:w="8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630FF" w:rsidRPr="00A10DB6" w:rsidRDefault="005630FF" w:rsidP="005630FF">
            <w:pPr>
              <w:ind w:firstLine="851"/>
              <w:jc w:val="center"/>
              <w:rPr>
                <w:szCs w:val="28"/>
              </w:rPr>
            </w:pPr>
            <w:r w:rsidRPr="00A10DB6">
              <w:rPr>
                <w:sz w:val="22"/>
                <w:szCs w:val="28"/>
              </w:rPr>
              <w:t>К</w:t>
            </w:r>
            <w:r w:rsidR="00382080" w:rsidRPr="00A10DB6">
              <w:rPr>
                <w:sz w:val="22"/>
                <w:szCs w:val="28"/>
                <w:lang w:val="en-US"/>
              </w:rPr>
              <w:t>K</w:t>
            </w:r>
            <w:r w:rsidRPr="00A10DB6">
              <w:rPr>
                <w:sz w:val="22"/>
                <w:szCs w:val="28"/>
              </w:rPr>
              <w:t>ам №4</w:t>
            </w:r>
          </w:p>
        </w:tc>
        <w:tc>
          <w:tcPr>
            <w:tcW w:w="1487" w:type="dxa"/>
            <w:tcBorders>
              <w:top w:val="single" w:sz="4" w:space="0" w:color="auto"/>
              <w:left w:val="nil"/>
              <w:bottom w:val="single" w:sz="4" w:space="0" w:color="auto"/>
              <w:right w:val="single" w:sz="4" w:space="0" w:color="auto"/>
            </w:tcBorders>
            <w:shd w:val="clear" w:color="auto" w:fill="auto"/>
            <w:noWrap/>
            <w:vAlign w:val="center"/>
            <w:hideMark/>
          </w:tcPr>
          <w:p w:rsidR="005630FF" w:rsidRPr="00A10DB6" w:rsidRDefault="005630FF" w:rsidP="00770107">
            <w:pPr>
              <w:ind w:hanging="49"/>
              <w:jc w:val="center"/>
              <w:rPr>
                <w:szCs w:val="28"/>
              </w:rPr>
            </w:pPr>
            <w:r w:rsidRPr="00A10DB6">
              <w:rPr>
                <w:sz w:val="22"/>
                <w:szCs w:val="28"/>
              </w:rPr>
              <w:t>Наруж стена</w:t>
            </w:r>
          </w:p>
        </w:tc>
        <w:tc>
          <w:tcPr>
            <w:tcW w:w="13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0,22</w:t>
            </w:r>
          </w:p>
        </w:tc>
        <w:tc>
          <w:tcPr>
            <w:tcW w:w="1281" w:type="dxa"/>
            <w:gridSpan w:val="3"/>
            <w:tcBorders>
              <w:top w:val="single" w:sz="4" w:space="0" w:color="auto"/>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89,28</w:t>
            </w:r>
          </w:p>
        </w:tc>
        <w:tc>
          <w:tcPr>
            <w:tcW w:w="576" w:type="dxa"/>
            <w:gridSpan w:val="2"/>
            <w:tcBorders>
              <w:top w:val="single" w:sz="4" w:space="0" w:color="auto"/>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28</w:t>
            </w:r>
          </w:p>
        </w:tc>
        <w:tc>
          <w:tcPr>
            <w:tcW w:w="668"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-2</w:t>
            </w:r>
          </w:p>
        </w:tc>
        <w:tc>
          <w:tcPr>
            <w:tcW w:w="776" w:type="dxa"/>
            <w:gridSpan w:val="2"/>
            <w:tcBorders>
              <w:top w:val="single" w:sz="4" w:space="0" w:color="auto"/>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0,589</w:t>
            </w:r>
          </w:p>
        </w:tc>
        <w:tc>
          <w:tcPr>
            <w:tcW w:w="972" w:type="dxa"/>
            <w:gridSpan w:val="2"/>
            <w:tcBorders>
              <w:top w:val="single" w:sz="4" w:space="0" w:color="auto"/>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w:t>
            </w:r>
          </w:p>
        </w:tc>
        <w:tc>
          <w:tcPr>
            <w:tcW w:w="757" w:type="dxa"/>
            <w:gridSpan w:val="2"/>
            <w:tcBorders>
              <w:top w:val="single" w:sz="4" w:space="0" w:color="auto"/>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0,589</w:t>
            </w:r>
          </w:p>
        </w:tc>
      </w:tr>
      <w:tr w:rsidR="00A10DB6" w:rsidRPr="005630FF" w:rsidTr="00A10DB6">
        <w:trPr>
          <w:trHeight w:val="300"/>
        </w:trPr>
        <w:tc>
          <w:tcPr>
            <w:tcW w:w="807" w:type="dxa"/>
            <w:vMerge/>
            <w:tcBorders>
              <w:top w:val="nil"/>
              <w:left w:val="single" w:sz="4" w:space="0" w:color="auto"/>
              <w:bottom w:val="single" w:sz="4" w:space="0" w:color="auto"/>
              <w:right w:val="single" w:sz="4" w:space="0" w:color="auto"/>
            </w:tcBorders>
            <w:shd w:val="clear" w:color="auto" w:fill="auto"/>
            <w:vAlign w:val="center"/>
            <w:hideMark/>
          </w:tcPr>
          <w:p w:rsidR="005630FF" w:rsidRPr="00A10DB6" w:rsidRDefault="005630FF" w:rsidP="005630FF">
            <w:pPr>
              <w:ind w:firstLine="851"/>
              <w:jc w:val="center"/>
              <w:rPr>
                <w:szCs w:val="28"/>
              </w:rPr>
            </w:pPr>
          </w:p>
        </w:tc>
        <w:tc>
          <w:tcPr>
            <w:tcW w:w="1487" w:type="dxa"/>
            <w:tcBorders>
              <w:top w:val="nil"/>
              <w:left w:val="nil"/>
              <w:bottom w:val="single" w:sz="4" w:space="0" w:color="auto"/>
              <w:right w:val="single" w:sz="4" w:space="0" w:color="auto"/>
            </w:tcBorders>
            <w:shd w:val="clear" w:color="auto" w:fill="auto"/>
            <w:noWrap/>
            <w:vAlign w:val="center"/>
            <w:hideMark/>
          </w:tcPr>
          <w:p w:rsidR="005630FF" w:rsidRPr="00A10DB6" w:rsidRDefault="00770107" w:rsidP="00770107">
            <w:pPr>
              <w:ind w:hanging="49"/>
              <w:jc w:val="center"/>
              <w:rPr>
                <w:szCs w:val="28"/>
              </w:rPr>
            </w:pPr>
            <w:r>
              <w:rPr>
                <w:sz w:val="22"/>
                <w:szCs w:val="28"/>
              </w:rPr>
              <w:t>Стена</w:t>
            </w:r>
            <w:r w:rsidR="005630FF" w:rsidRPr="00A10DB6">
              <w:rPr>
                <w:sz w:val="22"/>
                <w:szCs w:val="28"/>
              </w:rPr>
              <w:t xml:space="preserve"> с </w:t>
            </w:r>
            <w:r>
              <w:rPr>
                <w:sz w:val="22"/>
                <w:szCs w:val="28"/>
              </w:rPr>
              <w:t>к</w:t>
            </w:r>
            <w:r w:rsidR="005630FF" w:rsidRPr="00A10DB6">
              <w:rPr>
                <w:sz w:val="22"/>
                <w:szCs w:val="28"/>
              </w:rPr>
              <w:t>ам 9</w:t>
            </w:r>
          </w:p>
        </w:tc>
        <w:tc>
          <w:tcPr>
            <w:tcW w:w="1392" w:type="dxa"/>
            <w:gridSpan w:val="2"/>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0,25</w:t>
            </w:r>
          </w:p>
        </w:tc>
        <w:tc>
          <w:tcPr>
            <w:tcW w:w="1281" w:type="dxa"/>
            <w:gridSpan w:val="3"/>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145,2</w:t>
            </w:r>
          </w:p>
        </w:tc>
        <w:tc>
          <w:tcPr>
            <w:tcW w:w="576" w:type="dxa"/>
            <w:gridSpan w:val="2"/>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-25</w:t>
            </w:r>
          </w:p>
        </w:tc>
        <w:tc>
          <w:tcPr>
            <w:tcW w:w="668"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A10DB6" w:rsidRDefault="005630FF" w:rsidP="005630FF">
            <w:pPr>
              <w:ind w:firstLine="53"/>
              <w:jc w:val="center"/>
              <w:rPr>
                <w:szCs w:val="28"/>
              </w:rPr>
            </w:pPr>
          </w:p>
        </w:tc>
        <w:tc>
          <w:tcPr>
            <w:tcW w:w="776" w:type="dxa"/>
            <w:gridSpan w:val="2"/>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-0,904</w:t>
            </w:r>
          </w:p>
        </w:tc>
        <w:tc>
          <w:tcPr>
            <w:tcW w:w="972" w:type="dxa"/>
            <w:gridSpan w:val="2"/>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w:t>
            </w:r>
          </w:p>
        </w:tc>
        <w:tc>
          <w:tcPr>
            <w:tcW w:w="757" w:type="dxa"/>
            <w:gridSpan w:val="2"/>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w:t>
            </w:r>
          </w:p>
        </w:tc>
        <w:tc>
          <w:tcPr>
            <w:tcW w:w="761"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-0,904</w:t>
            </w:r>
          </w:p>
        </w:tc>
      </w:tr>
      <w:tr w:rsidR="00A10DB6" w:rsidRPr="005630FF" w:rsidTr="00A10DB6">
        <w:trPr>
          <w:trHeight w:val="300"/>
        </w:trPr>
        <w:tc>
          <w:tcPr>
            <w:tcW w:w="807" w:type="dxa"/>
            <w:vMerge/>
            <w:tcBorders>
              <w:top w:val="nil"/>
              <w:left w:val="single" w:sz="4" w:space="0" w:color="auto"/>
              <w:bottom w:val="single" w:sz="4" w:space="0" w:color="auto"/>
              <w:right w:val="single" w:sz="4" w:space="0" w:color="auto"/>
            </w:tcBorders>
            <w:shd w:val="clear" w:color="auto" w:fill="auto"/>
            <w:vAlign w:val="center"/>
            <w:hideMark/>
          </w:tcPr>
          <w:p w:rsidR="005630FF" w:rsidRPr="00A10DB6" w:rsidRDefault="005630FF" w:rsidP="005630FF">
            <w:pPr>
              <w:ind w:firstLine="851"/>
              <w:jc w:val="center"/>
              <w:rPr>
                <w:szCs w:val="28"/>
              </w:rPr>
            </w:pPr>
          </w:p>
        </w:tc>
        <w:tc>
          <w:tcPr>
            <w:tcW w:w="1487" w:type="dxa"/>
            <w:tcBorders>
              <w:top w:val="nil"/>
              <w:left w:val="nil"/>
              <w:bottom w:val="single" w:sz="4" w:space="0" w:color="auto"/>
              <w:right w:val="single" w:sz="4" w:space="0" w:color="auto"/>
            </w:tcBorders>
            <w:shd w:val="clear" w:color="auto" w:fill="auto"/>
            <w:noWrap/>
            <w:vAlign w:val="center"/>
            <w:hideMark/>
          </w:tcPr>
          <w:p w:rsidR="005630FF" w:rsidRPr="00A10DB6" w:rsidRDefault="00770107" w:rsidP="00770107">
            <w:pPr>
              <w:ind w:hanging="49"/>
              <w:jc w:val="center"/>
              <w:rPr>
                <w:szCs w:val="28"/>
              </w:rPr>
            </w:pPr>
            <w:r>
              <w:rPr>
                <w:sz w:val="22"/>
                <w:szCs w:val="28"/>
              </w:rPr>
              <w:t>Стена</w:t>
            </w:r>
            <w:r w:rsidR="005630FF" w:rsidRPr="00A10DB6">
              <w:rPr>
                <w:sz w:val="22"/>
                <w:szCs w:val="28"/>
              </w:rPr>
              <w:t xml:space="preserve"> с </w:t>
            </w:r>
            <w:r>
              <w:rPr>
                <w:sz w:val="22"/>
                <w:szCs w:val="28"/>
              </w:rPr>
              <w:t>к</w:t>
            </w:r>
            <w:r w:rsidR="005630FF" w:rsidRPr="00A10DB6">
              <w:rPr>
                <w:sz w:val="22"/>
                <w:szCs w:val="28"/>
              </w:rPr>
              <w:t>ам 5</w:t>
            </w:r>
          </w:p>
        </w:tc>
        <w:tc>
          <w:tcPr>
            <w:tcW w:w="1392" w:type="dxa"/>
            <w:gridSpan w:val="2"/>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0,25</w:t>
            </w:r>
          </w:p>
        </w:tc>
        <w:tc>
          <w:tcPr>
            <w:tcW w:w="1281" w:type="dxa"/>
            <w:gridSpan w:val="3"/>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73,2</w:t>
            </w:r>
          </w:p>
        </w:tc>
        <w:tc>
          <w:tcPr>
            <w:tcW w:w="576" w:type="dxa"/>
            <w:gridSpan w:val="2"/>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-30</w:t>
            </w:r>
          </w:p>
        </w:tc>
        <w:tc>
          <w:tcPr>
            <w:tcW w:w="668"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A10DB6" w:rsidRDefault="005630FF" w:rsidP="005630FF">
            <w:pPr>
              <w:ind w:firstLine="53"/>
              <w:jc w:val="center"/>
              <w:rPr>
                <w:szCs w:val="28"/>
              </w:rPr>
            </w:pPr>
          </w:p>
        </w:tc>
        <w:tc>
          <w:tcPr>
            <w:tcW w:w="776" w:type="dxa"/>
            <w:gridSpan w:val="2"/>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-0,547</w:t>
            </w:r>
          </w:p>
        </w:tc>
        <w:tc>
          <w:tcPr>
            <w:tcW w:w="972" w:type="dxa"/>
            <w:gridSpan w:val="2"/>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w:t>
            </w:r>
          </w:p>
        </w:tc>
        <w:tc>
          <w:tcPr>
            <w:tcW w:w="757" w:type="dxa"/>
            <w:gridSpan w:val="2"/>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w:t>
            </w:r>
          </w:p>
        </w:tc>
        <w:tc>
          <w:tcPr>
            <w:tcW w:w="761"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-0,547</w:t>
            </w:r>
          </w:p>
        </w:tc>
      </w:tr>
      <w:tr w:rsidR="00A10DB6" w:rsidRPr="005630FF" w:rsidTr="00A10DB6">
        <w:trPr>
          <w:trHeight w:val="300"/>
        </w:trPr>
        <w:tc>
          <w:tcPr>
            <w:tcW w:w="807" w:type="dxa"/>
            <w:vMerge/>
            <w:tcBorders>
              <w:top w:val="nil"/>
              <w:left w:val="single" w:sz="4" w:space="0" w:color="auto"/>
              <w:bottom w:val="single" w:sz="4" w:space="0" w:color="auto"/>
              <w:right w:val="single" w:sz="4" w:space="0" w:color="auto"/>
            </w:tcBorders>
            <w:shd w:val="clear" w:color="auto" w:fill="auto"/>
            <w:vAlign w:val="center"/>
            <w:hideMark/>
          </w:tcPr>
          <w:p w:rsidR="005630FF" w:rsidRPr="00A10DB6" w:rsidRDefault="005630FF" w:rsidP="005630FF">
            <w:pPr>
              <w:ind w:firstLine="851"/>
              <w:jc w:val="center"/>
              <w:rPr>
                <w:szCs w:val="28"/>
              </w:rPr>
            </w:pPr>
          </w:p>
        </w:tc>
        <w:tc>
          <w:tcPr>
            <w:tcW w:w="1487"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770107">
            <w:pPr>
              <w:ind w:hanging="49"/>
              <w:jc w:val="center"/>
              <w:rPr>
                <w:szCs w:val="28"/>
              </w:rPr>
            </w:pPr>
            <w:r w:rsidRPr="00A10DB6">
              <w:rPr>
                <w:sz w:val="22"/>
                <w:szCs w:val="28"/>
              </w:rPr>
              <w:t>Стена в коридор</w:t>
            </w:r>
          </w:p>
        </w:tc>
        <w:tc>
          <w:tcPr>
            <w:tcW w:w="1392" w:type="dxa"/>
            <w:gridSpan w:val="2"/>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0,39</w:t>
            </w:r>
          </w:p>
        </w:tc>
        <w:tc>
          <w:tcPr>
            <w:tcW w:w="1281" w:type="dxa"/>
            <w:gridSpan w:val="3"/>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145,2</w:t>
            </w:r>
          </w:p>
        </w:tc>
        <w:tc>
          <w:tcPr>
            <w:tcW w:w="576" w:type="dxa"/>
            <w:gridSpan w:val="2"/>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20</w:t>
            </w:r>
          </w:p>
        </w:tc>
        <w:tc>
          <w:tcPr>
            <w:tcW w:w="668" w:type="dxa"/>
            <w:gridSpan w:val="2"/>
            <w:vMerge/>
            <w:tcBorders>
              <w:top w:val="nil"/>
              <w:left w:val="single" w:sz="4" w:space="0" w:color="auto"/>
              <w:bottom w:val="single" w:sz="4" w:space="0" w:color="000000"/>
              <w:right w:val="single" w:sz="4" w:space="0" w:color="auto"/>
            </w:tcBorders>
            <w:shd w:val="clear" w:color="auto" w:fill="auto"/>
            <w:vAlign w:val="center"/>
            <w:hideMark/>
          </w:tcPr>
          <w:p w:rsidR="005630FF" w:rsidRPr="00A10DB6" w:rsidRDefault="005630FF" w:rsidP="005630FF">
            <w:pPr>
              <w:ind w:firstLine="53"/>
              <w:jc w:val="center"/>
              <w:rPr>
                <w:szCs w:val="28"/>
              </w:rPr>
            </w:pPr>
          </w:p>
        </w:tc>
        <w:tc>
          <w:tcPr>
            <w:tcW w:w="776" w:type="dxa"/>
            <w:gridSpan w:val="2"/>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1,133</w:t>
            </w:r>
          </w:p>
        </w:tc>
        <w:tc>
          <w:tcPr>
            <w:tcW w:w="972" w:type="dxa"/>
            <w:gridSpan w:val="2"/>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w:t>
            </w:r>
          </w:p>
        </w:tc>
        <w:tc>
          <w:tcPr>
            <w:tcW w:w="757" w:type="dxa"/>
            <w:gridSpan w:val="2"/>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w:t>
            </w:r>
          </w:p>
        </w:tc>
        <w:tc>
          <w:tcPr>
            <w:tcW w:w="761"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1,133</w:t>
            </w:r>
          </w:p>
        </w:tc>
      </w:tr>
    </w:tbl>
    <w:p w:rsidR="00770107" w:rsidRPr="00770107" w:rsidRDefault="00770107">
      <w:pPr>
        <w:rPr>
          <w:sz w:val="28"/>
        </w:rPr>
      </w:pPr>
      <w:r w:rsidRPr="00770107">
        <w:rPr>
          <w:sz w:val="28"/>
        </w:rPr>
        <w:lastRenderedPageBreak/>
        <w:t>Продолжение таблицы 2.2</w:t>
      </w:r>
    </w:p>
    <w:p w:rsidR="00770107" w:rsidRDefault="00770107"/>
    <w:tbl>
      <w:tblPr>
        <w:tblW w:w="9477" w:type="dxa"/>
        <w:tblInd w:w="93" w:type="dxa"/>
        <w:tblLook w:val="04A0"/>
      </w:tblPr>
      <w:tblGrid>
        <w:gridCol w:w="807"/>
        <w:gridCol w:w="217"/>
        <w:gridCol w:w="1270"/>
        <w:gridCol w:w="1392"/>
        <w:gridCol w:w="1148"/>
        <w:gridCol w:w="133"/>
        <w:gridCol w:w="576"/>
        <w:gridCol w:w="668"/>
        <w:gridCol w:w="776"/>
        <w:gridCol w:w="972"/>
        <w:gridCol w:w="757"/>
        <w:gridCol w:w="761"/>
      </w:tblGrid>
      <w:tr w:rsidR="00A10DB6" w:rsidRPr="005630FF" w:rsidTr="00770107">
        <w:trPr>
          <w:trHeight w:val="300"/>
        </w:trPr>
        <w:tc>
          <w:tcPr>
            <w:tcW w:w="8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30FF" w:rsidRPr="00A10DB6" w:rsidRDefault="005630FF" w:rsidP="005630FF">
            <w:pPr>
              <w:ind w:firstLine="851"/>
              <w:jc w:val="center"/>
              <w:rPr>
                <w:szCs w:val="28"/>
              </w:rPr>
            </w:pPr>
          </w:p>
        </w:tc>
        <w:tc>
          <w:tcPr>
            <w:tcW w:w="1487" w:type="dxa"/>
            <w:gridSpan w:val="2"/>
            <w:tcBorders>
              <w:top w:val="single" w:sz="4" w:space="0" w:color="auto"/>
              <w:left w:val="nil"/>
              <w:bottom w:val="single" w:sz="4" w:space="0" w:color="auto"/>
              <w:right w:val="single" w:sz="4" w:space="0" w:color="auto"/>
            </w:tcBorders>
            <w:shd w:val="clear" w:color="auto" w:fill="auto"/>
            <w:noWrap/>
            <w:vAlign w:val="center"/>
            <w:hideMark/>
          </w:tcPr>
          <w:p w:rsidR="005630FF" w:rsidRPr="00A10DB6" w:rsidRDefault="005630FF" w:rsidP="00770107">
            <w:pPr>
              <w:ind w:hanging="49"/>
              <w:jc w:val="center"/>
              <w:rPr>
                <w:szCs w:val="28"/>
              </w:rPr>
            </w:pPr>
            <w:r w:rsidRPr="00A10DB6">
              <w:rPr>
                <w:sz w:val="22"/>
                <w:szCs w:val="28"/>
              </w:rPr>
              <w:t>Пол</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0,26</w:t>
            </w:r>
          </w:p>
        </w:tc>
        <w:tc>
          <w:tcPr>
            <w:tcW w:w="1281" w:type="dxa"/>
            <w:gridSpan w:val="2"/>
            <w:tcBorders>
              <w:top w:val="single" w:sz="4" w:space="0" w:color="auto"/>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295,24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1</w:t>
            </w:r>
          </w:p>
        </w:tc>
        <w:tc>
          <w:tcPr>
            <w:tcW w:w="6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30FF" w:rsidRPr="00A10DB6" w:rsidRDefault="005630FF" w:rsidP="005630FF">
            <w:pPr>
              <w:ind w:firstLine="53"/>
              <w:jc w:val="center"/>
              <w:rPr>
                <w:szCs w:val="28"/>
              </w:rPr>
            </w:pP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w:t>
            </w:r>
          </w:p>
        </w:tc>
        <w:tc>
          <w:tcPr>
            <w:tcW w:w="972" w:type="dxa"/>
            <w:tcBorders>
              <w:top w:val="single" w:sz="4" w:space="0" w:color="auto"/>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w:t>
            </w:r>
          </w:p>
        </w:tc>
        <w:tc>
          <w:tcPr>
            <w:tcW w:w="757" w:type="dxa"/>
            <w:tcBorders>
              <w:top w:val="single" w:sz="4" w:space="0" w:color="auto"/>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0,231</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0,231</w:t>
            </w:r>
          </w:p>
        </w:tc>
      </w:tr>
      <w:tr w:rsidR="00A10DB6" w:rsidRPr="005630FF" w:rsidTr="00A10DB6">
        <w:trPr>
          <w:trHeight w:val="300"/>
        </w:trPr>
        <w:tc>
          <w:tcPr>
            <w:tcW w:w="807" w:type="dxa"/>
            <w:vMerge/>
            <w:tcBorders>
              <w:top w:val="nil"/>
              <w:left w:val="single" w:sz="4" w:space="0" w:color="auto"/>
              <w:bottom w:val="single" w:sz="4" w:space="0" w:color="auto"/>
              <w:right w:val="single" w:sz="4" w:space="0" w:color="auto"/>
            </w:tcBorders>
            <w:shd w:val="clear" w:color="auto" w:fill="auto"/>
            <w:vAlign w:val="center"/>
            <w:hideMark/>
          </w:tcPr>
          <w:p w:rsidR="005630FF" w:rsidRPr="00A10DB6" w:rsidRDefault="005630FF" w:rsidP="005630FF">
            <w:pPr>
              <w:ind w:firstLine="851"/>
              <w:jc w:val="center"/>
              <w:rPr>
                <w:szCs w:val="28"/>
              </w:rPr>
            </w:pP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5630FF" w:rsidRPr="00A10DB6" w:rsidRDefault="005630FF" w:rsidP="00770107">
            <w:pPr>
              <w:ind w:hanging="49"/>
              <w:jc w:val="center"/>
              <w:rPr>
                <w:szCs w:val="28"/>
              </w:rPr>
            </w:pPr>
            <w:r w:rsidRPr="00A10DB6">
              <w:rPr>
                <w:sz w:val="22"/>
                <w:szCs w:val="28"/>
              </w:rPr>
              <w:t>Покрытие</w:t>
            </w:r>
          </w:p>
        </w:tc>
        <w:tc>
          <w:tcPr>
            <w:tcW w:w="1392"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0,18</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302,56</w:t>
            </w:r>
          </w:p>
        </w:tc>
        <w:tc>
          <w:tcPr>
            <w:tcW w:w="576"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28</w:t>
            </w:r>
          </w:p>
        </w:tc>
        <w:tc>
          <w:tcPr>
            <w:tcW w:w="668"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A10DB6" w:rsidRDefault="005630FF" w:rsidP="005630FF">
            <w:pPr>
              <w:ind w:firstLine="53"/>
              <w:jc w:val="center"/>
              <w:rPr>
                <w:szCs w:val="28"/>
              </w:rPr>
            </w:pPr>
          </w:p>
        </w:tc>
        <w:tc>
          <w:tcPr>
            <w:tcW w:w="776"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1,566</w:t>
            </w:r>
          </w:p>
        </w:tc>
        <w:tc>
          <w:tcPr>
            <w:tcW w:w="972"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0,833</w:t>
            </w:r>
          </w:p>
        </w:tc>
        <w:tc>
          <w:tcPr>
            <w:tcW w:w="757"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w:t>
            </w:r>
          </w:p>
        </w:tc>
        <w:tc>
          <w:tcPr>
            <w:tcW w:w="761"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2,400</w:t>
            </w:r>
          </w:p>
        </w:tc>
      </w:tr>
      <w:tr w:rsidR="00382080" w:rsidRPr="005630FF" w:rsidTr="00A10DB6">
        <w:trPr>
          <w:trHeight w:val="300"/>
        </w:trPr>
        <w:tc>
          <w:tcPr>
            <w:tcW w:w="22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Сумма Q1</w:t>
            </w:r>
          </w:p>
        </w:tc>
        <w:tc>
          <w:tcPr>
            <w:tcW w:w="3917" w:type="dxa"/>
            <w:gridSpan w:val="5"/>
            <w:tcBorders>
              <w:top w:val="single" w:sz="4" w:space="0" w:color="auto"/>
              <w:left w:val="nil"/>
              <w:bottom w:val="single" w:sz="4" w:space="0" w:color="auto"/>
              <w:right w:val="single" w:sz="4" w:space="0" w:color="000000"/>
            </w:tcBorders>
            <w:shd w:val="clear" w:color="auto" w:fill="auto"/>
            <w:noWrap/>
            <w:vAlign w:val="center"/>
            <w:hideMark/>
          </w:tcPr>
          <w:p w:rsidR="005630FF" w:rsidRPr="00A10DB6" w:rsidRDefault="005630FF" w:rsidP="005630FF">
            <w:pPr>
              <w:ind w:firstLine="53"/>
              <w:jc w:val="center"/>
              <w:rPr>
                <w:szCs w:val="28"/>
              </w:rPr>
            </w:pPr>
          </w:p>
        </w:tc>
        <w:tc>
          <w:tcPr>
            <w:tcW w:w="776" w:type="dxa"/>
            <w:tcBorders>
              <w:top w:val="nil"/>
              <w:left w:val="nil"/>
              <w:bottom w:val="single" w:sz="4" w:space="0" w:color="auto"/>
              <w:right w:val="nil"/>
            </w:tcBorders>
            <w:shd w:val="clear" w:color="auto" w:fill="auto"/>
            <w:noWrap/>
            <w:vAlign w:val="center"/>
            <w:hideMark/>
          </w:tcPr>
          <w:p w:rsidR="005630FF" w:rsidRPr="00A10DB6" w:rsidRDefault="005630FF" w:rsidP="005630FF">
            <w:pPr>
              <w:ind w:firstLine="53"/>
              <w:jc w:val="center"/>
              <w:rPr>
                <w:szCs w:val="28"/>
              </w:rPr>
            </w:pPr>
          </w:p>
        </w:tc>
        <w:tc>
          <w:tcPr>
            <w:tcW w:w="972" w:type="dxa"/>
            <w:tcBorders>
              <w:top w:val="nil"/>
              <w:left w:val="nil"/>
              <w:bottom w:val="single" w:sz="4" w:space="0" w:color="auto"/>
              <w:right w:val="nil"/>
            </w:tcBorders>
            <w:shd w:val="clear" w:color="auto" w:fill="auto"/>
            <w:noWrap/>
            <w:vAlign w:val="center"/>
            <w:hideMark/>
          </w:tcPr>
          <w:p w:rsidR="005630FF" w:rsidRPr="00A10DB6" w:rsidRDefault="005630FF" w:rsidP="005630FF">
            <w:pPr>
              <w:ind w:firstLine="53"/>
              <w:jc w:val="center"/>
              <w:rPr>
                <w:szCs w:val="28"/>
              </w:rPr>
            </w:pPr>
          </w:p>
        </w:tc>
        <w:tc>
          <w:tcPr>
            <w:tcW w:w="757"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p>
        </w:tc>
        <w:tc>
          <w:tcPr>
            <w:tcW w:w="761"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2,900</w:t>
            </w:r>
          </w:p>
        </w:tc>
      </w:tr>
      <w:tr w:rsidR="00A10DB6" w:rsidRPr="005630FF" w:rsidTr="00A10DB6">
        <w:trPr>
          <w:trHeight w:val="300"/>
        </w:trPr>
        <w:tc>
          <w:tcPr>
            <w:tcW w:w="8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630FF" w:rsidRPr="00A10DB6" w:rsidRDefault="005630FF" w:rsidP="005630FF">
            <w:pPr>
              <w:ind w:firstLine="851"/>
              <w:jc w:val="center"/>
              <w:rPr>
                <w:szCs w:val="28"/>
              </w:rPr>
            </w:pPr>
            <w:r w:rsidRPr="00A10DB6">
              <w:rPr>
                <w:sz w:val="22"/>
                <w:szCs w:val="28"/>
              </w:rPr>
              <w:t>К</w:t>
            </w:r>
            <w:r w:rsidR="00382080" w:rsidRPr="00A10DB6">
              <w:rPr>
                <w:sz w:val="22"/>
                <w:szCs w:val="28"/>
                <w:lang w:val="en-US"/>
              </w:rPr>
              <w:t>K</w:t>
            </w:r>
            <w:r w:rsidRPr="00A10DB6">
              <w:rPr>
                <w:sz w:val="22"/>
                <w:szCs w:val="28"/>
              </w:rPr>
              <w:t>ам №5</w:t>
            </w: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Пере-ка с Кам 4</w:t>
            </w:r>
          </w:p>
        </w:tc>
        <w:tc>
          <w:tcPr>
            <w:tcW w:w="1392"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0,46</w:t>
            </w:r>
          </w:p>
        </w:tc>
        <w:tc>
          <w:tcPr>
            <w:tcW w:w="1148"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73,2</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-2</w:t>
            </w:r>
          </w:p>
        </w:tc>
        <w:tc>
          <w:tcPr>
            <w:tcW w:w="66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-30</w:t>
            </w:r>
          </w:p>
        </w:tc>
        <w:tc>
          <w:tcPr>
            <w:tcW w:w="776"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0,943</w:t>
            </w:r>
          </w:p>
        </w:tc>
        <w:tc>
          <w:tcPr>
            <w:tcW w:w="972"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w:t>
            </w:r>
          </w:p>
        </w:tc>
        <w:tc>
          <w:tcPr>
            <w:tcW w:w="757"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w:t>
            </w:r>
          </w:p>
        </w:tc>
        <w:tc>
          <w:tcPr>
            <w:tcW w:w="761"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0,943</w:t>
            </w:r>
          </w:p>
        </w:tc>
      </w:tr>
      <w:tr w:rsidR="00A10DB6" w:rsidRPr="005630FF" w:rsidTr="00A10DB6">
        <w:trPr>
          <w:trHeight w:val="300"/>
        </w:trPr>
        <w:tc>
          <w:tcPr>
            <w:tcW w:w="807" w:type="dxa"/>
            <w:vMerge/>
            <w:tcBorders>
              <w:top w:val="nil"/>
              <w:left w:val="single" w:sz="4" w:space="0" w:color="auto"/>
              <w:bottom w:val="single" w:sz="4" w:space="0" w:color="auto"/>
              <w:right w:val="single" w:sz="4" w:space="0" w:color="auto"/>
            </w:tcBorders>
            <w:shd w:val="clear" w:color="auto" w:fill="auto"/>
            <w:vAlign w:val="center"/>
            <w:hideMark/>
          </w:tcPr>
          <w:p w:rsidR="005630FF" w:rsidRPr="00A10DB6" w:rsidRDefault="005630FF" w:rsidP="005630FF">
            <w:pPr>
              <w:ind w:firstLine="851"/>
              <w:jc w:val="center"/>
              <w:rPr>
                <w:szCs w:val="28"/>
              </w:rPr>
            </w:pP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Пере-ка с Кам 6</w:t>
            </w:r>
          </w:p>
        </w:tc>
        <w:tc>
          <w:tcPr>
            <w:tcW w:w="1392"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0,48</w:t>
            </w:r>
          </w:p>
        </w:tc>
        <w:tc>
          <w:tcPr>
            <w:tcW w:w="1148"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73,2</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-30</w:t>
            </w:r>
          </w:p>
        </w:tc>
        <w:tc>
          <w:tcPr>
            <w:tcW w:w="668"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A10DB6" w:rsidRDefault="005630FF" w:rsidP="005630FF">
            <w:pPr>
              <w:ind w:firstLine="53"/>
              <w:jc w:val="center"/>
              <w:rPr>
                <w:szCs w:val="28"/>
              </w:rPr>
            </w:pPr>
          </w:p>
        </w:tc>
        <w:tc>
          <w:tcPr>
            <w:tcW w:w="776"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0,000</w:t>
            </w:r>
          </w:p>
        </w:tc>
        <w:tc>
          <w:tcPr>
            <w:tcW w:w="972"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w:t>
            </w:r>
          </w:p>
        </w:tc>
        <w:tc>
          <w:tcPr>
            <w:tcW w:w="757"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w:t>
            </w:r>
          </w:p>
        </w:tc>
        <w:tc>
          <w:tcPr>
            <w:tcW w:w="761"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0,000</w:t>
            </w:r>
          </w:p>
        </w:tc>
      </w:tr>
      <w:tr w:rsidR="00A10DB6" w:rsidRPr="005630FF" w:rsidTr="00A10DB6">
        <w:trPr>
          <w:trHeight w:val="300"/>
        </w:trPr>
        <w:tc>
          <w:tcPr>
            <w:tcW w:w="807" w:type="dxa"/>
            <w:vMerge/>
            <w:tcBorders>
              <w:top w:val="nil"/>
              <w:left w:val="single" w:sz="4" w:space="0" w:color="auto"/>
              <w:bottom w:val="single" w:sz="4" w:space="0" w:color="auto"/>
              <w:right w:val="single" w:sz="4" w:space="0" w:color="auto"/>
            </w:tcBorders>
            <w:shd w:val="clear" w:color="auto" w:fill="auto"/>
            <w:vAlign w:val="center"/>
            <w:hideMark/>
          </w:tcPr>
          <w:p w:rsidR="005630FF" w:rsidRPr="00A10DB6" w:rsidRDefault="005630FF" w:rsidP="005630FF">
            <w:pPr>
              <w:ind w:firstLine="851"/>
              <w:jc w:val="center"/>
              <w:rPr>
                <w:szCs w:val="28"/>
              </w:rPr>
            </w:pP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Пере-ка с Кам 10</w:t>
            </w:r>
          </w:p>
        </w:tc>
        <w:tc>
          <w:tcPr>
            <w:tcW w:w="1392"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0,48</w:t>
            </w:r>
          </w:p>
        </w:tc>
        <w:tc>
          <w:tcPr>
            <w:tcW w:w="1148"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37,2</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-25</w:t>
            </w:r>
          </w:p>
        </w:tc>
        <w:tc>
          <w:tcPr>
            <w:tcW w:w="668"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A10DB6" w:rsidRDefault="005630FF" w:rsidP="005630FF">
            <w:pPr>
              <w:ind w:firstLine="53"/>
              <w:jc w:val="center"/>
              <w:rPr>
                <w:szCs w:val="28"/>
              </w:rPr>
            </w:pPr>
          </w:p>
        </w:tc>
        <w:tc>
          <w:tcPr>
            <w:tcW w:w="776"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-0,451</w:t>
            </w:r>
          </w:p>
        </w:tc>
        <w:tc>
          <w:tcPr>
            <w:tcW w:w="972"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w:t>
            </w:r>
          </w:p>
        </w:tc>
        <w:tc>
          <w:tcPr>
            <w:tcW w:w="757"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w:t>
            </w:r>
          </w:p>
        </w:tc>
        <w:tc>
          <w:tcPr>
            <w:tcW w:w="761"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-0,451</w:t>
            </w:r>
          </w:p>
        </w:tc>
      </w:tr>
      <w:tr w:rsidR="00A10DB6" w:rsidRPr="005630FF" w:rsidTr="00A10DB6">
        <w:trPr>
          <w:trHeight w:val="300"/>
        </w:trPr>
        <w:tc>
          <w:tcPr>
            <w:tcW w:w="807" w:type="dxa"/>
            <w:vMerge/>
            <w:tcBorders>
              <w:top w:val="nil"/>
              <w:left w:val="single" w:sz="4" w:space="0" w:color="auto"/>
              <w:bottom w:val="single" w:sz="4" w:space="0" w:color="auto"/>
              <w:right w:val="single" w:sz="4" w:space="0" w:color="auto"/>
            </w:tcBorders>
            <w:shd w:val="clear" w:color="auto" w:fill="auto"/>
            <w:vAlign w:val="center"/>
            <w:hideMark/>
          </w:tcPr>
          <w:p w:rsidR="005630FF" w:rsidRPr="00A10DB6" w:rsidRDefault="005630FF" w:rsidP="005630FF">
            <w:pPr>
              <w:ind w:firstLine="851"/>
              <w:jc w:val="center"/>
              <w:rPr>
                <w:szCs w:val="28"/>
              </w:rPr>
            </w:pP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Стена в коридор</w:t>
            </w:r>
          </w:p>
        </w:tc>
        <w:tc>
          <w:tcPr>
            <w:tcW w:w="1392"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0,22</w:t>
            </w:r>
          </w:p>
        </w:tc>
        <w:tc>
          <w:tcPr>
            <w:tcW w:w="1148"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37,2</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20</w:t>
            </w:r>
          </w:p>
        </w:tc>
        <w:tc>
          <w:tcPr>
            <w:tcW w:w="668"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A10DB6" w:rsidRDefault="005630FF" w:rsidP="005630FF">
            <w:pPr>
              <w:ind w:firstLine="53"/>
              <w:jc w:val="center"/>
              <w:rPr>
                <w:szCs w:val="28"/>
              </w:rPr>
            </w:pPr>
          </w:p>
        </w:tc>
        <w:tc>
          <w:tcPr>
            <w:tcW w:w="776"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0,165</w:t>
            </w:r>
          </w:p>
        </w:tc>
        <w:tc>
          <w:tcPr>
            <w:tcW w:w="972"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w:t>
            </w:r>
          </w:p>
        </w:tc>
        <w:tc>
          <w:tcPr>
            <w:tcW w:w="757"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w:t>
            </w:r>
          </w:p>
        </w:tc>
        <w:tc>
          <w:tcPr>
            <w:tcW w:w="761"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0,165</w:t>
            </w:r>
          </w:p>
        </w:tc>
      </w:tr>
      <w:tr w:rsidR="00A10DB6" w:rsidRPr="005630FF" w:rsidTr="00A10DB6">
        <w:trPr>
          <w:trHeight w:val="300"/>
        </w:trPr>
        <w:tc>
          <w:tcPr>
            <w:tcW w:w="807" w:type="dxa"/>
            <w:vMerge/>
            <w:tcBorders>
              <w:top w:val="nil"/>
              <w:left w:val="single" w:sz="4" w:space="0" w:color="auto"/>
              <w:bottom w:val="single" w:sz="4" w:space="0" w:color="auto"/>
              <w:right w:val="single" w:sz="4" w:space="0" w:color="auto"/>
            </w:tcBorders>
            <w:shd w:val="clear" w:color="auto" w:fill="auto"/>
            <w:vAlign w:val="center"/>
            <w:hideMark/>
          </w:tcPr>
          <w:p w:rsidR="005630FF" w:rsidRPr="00A10DB6" w:rsidRDefault="005630FF" w:rsidP="005630FF">
            <w:pPr>
              <w:ind w:firstLine="851"/>
              <w:jc w:val="center"/>
              <w:rPr>
                <w:szCs w:val="28"/>
              </w:rPr>
            </w:pP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Пол</w:t>
            </w:r>
          </w:p>
        </w:tc>
        <w:tc>
          <w:tcPr>
            <w:tcW w:w="1392"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0,26</w:t>
            </w:r>
          </w:p>
        </w:tc>
        <w:tc>
          <w:tcPr>
            <w:tcW w:w="1148"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75,64</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1</w:t>
            </w:r>
          </w:p>
        </w:tc>
        <w:tc>
          <w:tcPr>
            <w:tcW w:w="668"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A10DB6" w:rsidRDefault="005630FF" w:rsidP="005630FF">
            <w:pPr>
              <w:ind w:firstLine="53"/>
              <w:jc w:val="center"/>
              <w:rPr>
                <w:szCs w:val="28"/>
              </w:rPr>
            </w:pPr>
          </w:p>
        </w:tc>
        <w:tc>
          <w:tcPr>
            <w:tcW w:w="776"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w:t>
            </w:r>
          </w:p>
        </w:tc>
        <w:tc>
          <w:tcPr>
            <w:tcW w:w="972"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w:t>
            </w:r>
          </w:p>
        </w:tc>
        <w:tc>
          <w:tcPr>
            <w:tcW w:w="757"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0,611</w:t>
            </w:r>
          </w:p>
        </w:tc>
        <w:tc>
          <w:tcPr>
            <w:tcW w:w="761"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0,611</w:t>
            </w:r>
          </w:p>
        </w:tc>
      </w:tr>
      <w:tr w:rsidR="00A10DB6" w:rsidRPr="005630FF" w:rsidTr="00A10DB6">
        <w:trPr>
          <w:trHeight w:val="300"/>
        </w:trPr>
        <w:tc>
          <w:tcPr>
            <w:tcW w:w="807" w:type="dxa"/>
            <w:vMerge/>
            <w:tcBorders>
              <w:top w:val="nil"/>
              <w:left w:val="single" w:sz="4" w:space="0" w:color="auto"/>
              <w:bottom w:val="single" w:sz="4" w:space="0" w:color="auto"/>
              <w:right w:val="single" w:sz="4" w:space="0" w:color="auto"/>
            </w:tcBorders>
            <w:shd w:val="clear" w:color="auto" w:fill="auto"/>
            <w:vAlign w:val="center"/>
            <w:hideMark/>
          </w:tcPr>
          <w:p w:rsidR="005630FF" w:rsidRPr="00A10DB6" w:rsidRDefault="005630FF" w:rsidP="005630FF">
            <w:pPr>
              <w:ind w:firstLine="851"/>
              <w:jc w:val="center"/>
              <w:rPr>
                <w:szCs w:val="28"/>
              </w:rPr>
            </w:pP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Покрытие</w:t>
            </w:r>
          </w:p>
        </w:tc>
        <w:tc>
          <w:tcPr>
            <w:tcW w:w="1392"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0,18</w:t>
            </w:r>
          </w:p>
        </w:tc>
        <w:tc>
          <w:tcPr>
            <w:tcW w:w="1148"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79,36</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28</w:t>
            </w:r>
          </w:p>
        </w:tc>
        <w:tc>
          <w:tcPr>
            <w:tcW w:w="668" w:type="dxa"/>
            <w:vMerge/>
            <w:tcBorders>
              <w:top w:val="nil"/>
              <w:left w:val="single" w:sz="4" w:space="0" w:color="auto"/>
              <w:bottom w:val="single" w:sz="4" w:space="0" w:color="000000"/>
              <w:right w:val="single" w:sz="4" w:space="0" w:color="auto"/>
            </w:tcBorders>
            <w:shd w:val="clear" w:color="auto" w:fill="auto"/>
            <w:vAlign w:val="center"/>
            <w:hideMark/>
          </w:tcPr>
          <w:p w:rsidR="005630FF" w:rsidRPr="00A10DB6" w:rsidRDefault="005630FF" w:rsidP="005630FF">
            <w:pPr>
              <w:ind w:firstLine="53"/>
              <w:jc w:val="center"/>
              <w:rPr>
                <w:szCs w:val="28"/>
              </w:rPr>
            </w:pPr>
          </w:p>
        </w:tc>
        <w:tc>
          <w:tcPr>
            <w:tcW w:w="776"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0,411</w:t>
            </w:r>
          </w:p>
        </w:tc>
        <w:tc>
          <w:tcPr>
            <w:tcW w:w="972"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0,219</w:t>
            </w:r>
          </w:p>
        </w:tc>
        <w:tc>
          <w:tcPr>
            <w:tcW w:w="757"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w:t>
            </w:r>
          </w:p>
        </w:tc>
        <w:tc>
          <w:tcPr>
            <w:tcW w:w="761" w:type="dxa"/>
            <w:tcBorders>
              <w:top w:val="nil"/>
              <w:left w:val="nil"/>
              <w:bottom w:val="single" w:sz="4" w:space="0" w:color="auto"/>
              <w:right w:val="single" w:sz="4" w:space="0" w:color="auto"/>
            </w:tcBorders>
            <w:shd w:val="clear" w:color="auto" w:fill="auto"/>
            <w:noWrap/>
            <w:vAlign w:val="center"/>
            <w:hideMark/>
          </w:tcPr>
          <w:p w:rsidR="005630FF" w:rsidRPr="00A10DB6" w:rsidRDefault="005630FF" w:rsidP="005630FF">
            <w:pPr>
              <w:ind w:firstLine="53"/>
              <w:jc w:val="center"/>
              <w:rPr>
                <w:szCs w:val="28"/>
              </w:rPr>
            </w:pPr>
            <w:r w:rsidRPr="00A10DB6">
              <w:rPr>
                <w:sz w:val="22"/>
                <w:szCs w:val="28"/>
              </w:rPr>
              <w:t>0,629</w:t>
            </w:r>
          </w:p>
        </w:tc>
      </w:tr>
      <w:tr w:rsidR="00A10DB6" w:rsidRPr="00382080" w:rsidTr="00A10DB6">
        <w:trPr>
          <w:trHeight w:val="300"/>
        </w:trPr>
        <w:tc>
          <w:tcPr>
            <w:tcW w:w="8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Кам №6</w:t>
            </w: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Пере-ка с Кам 5</w:t>
            </w:r>
          </w:p>
        </w:tc>
        <w:tc>
          <w:tcPr>
            <w:tcW w:w="1392"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0,46</w:t>
            </w:r>
          </w:p>
        </w:tc>
        <w:tc>
          <w:tcPr>
            <w:tcW w:w="1148"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73,2</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-30</w:t>
            </w:r>
          </w:p>
        </w:tc>
        <w:tc>
          <w:tcPr>
            <w:tcW w:w="66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-30</w:t>
            </w:r>
          </w:p>
        </w:tc>
        <w:tc>
          <w:tcPr>
            <w:tcW w:w="776"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0,000</w:t>
            </w:r>
          </w:p>
        </w:tc>
        <w:tc>
          <w:tcPr>
            <w:tcW w:w="972"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w:t>
            </w:r>
          </w:p>
        </w:tc>
        <w:tc>
          <w:tcPr>
            <w:tcW w:w="757"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w:t>
            </w:r>
          </w:p>
        </w:tc>
        <w:tc>
          <w:tcPr>
            <w:tcW w:w="761"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0,000</w:t>
            </w:r>
          </w:p>
        </w:tc>
      </w:tr>
      <w:tr w:rsidR="00A10DB6" w:rsidRPr="00382080" w:rsidTr="00A10DB6">
        <w:trPr>
          <w:trHeight w:val="300"/>
        </w:trPr>
        <w:tc>
          <w:tcPr>
            <w:tcW w:w="807"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A10DB6" w:rsidRDefault="00382080" w:rsidP="00382080">
            <w:pPr>
              <w:ind w:firstLine="49"/>
              <w:jc w:val="center"/>
              <w:rPr>
                <w:szCs w:val="28"/>
              </w:rPr>
            </w:pP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Пере-ка с Кам 7</w:t>
            </w:r>
          </w:p>
        </w:tc>
        <w:tc>
          <w:tcPr>
            <w:tcW w:w="1392"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0,48</w:t>
            </w:r>
          </w:p>
        </w:tc>
        <w:tc>
          <w:tcPr>
            <w:tcW w:w="1148"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73,2</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-30</w:t>
            </w:r>
          </w:p>
        </w:tc>
        <w:tc>
          <w:tcPr>
            <w:tcW w:w="668"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A10DB6" w:rsidRDefault="00382080" w:rsidP="00382080">
            <w:pPr>
              <w:ind w:firstLine="49"/>
              <w:jc w:val="center"/>
              <w:rPr>
                <w:szCs w:val="28"/>
              </w:rPr>
            </w:pPr>
          </w:p>
        </w:tc>
        <w:tc>
          <w:tcPr>
            <w:tcW w:w="776"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0,000</w:t>
            </w:r>
          </w:p>
        </w:tc>
        <w:tc>
          <w:tcPr>
            <w:tcW w:w="972"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w:t>
            </w:r>
          </w:p>
        </w:tc>
        <w:tc>
          <w:tcPr>
            <w:tcW w:w="757"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w:t>
            </w:r>
          </w:p>
        </w:tc>
        <w:tc>
          <w:tcPr>
            <w:tcW w:w="761"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0,000</w:t>
            </w:r>
          </w:p>
        </w:tc>
      </w:tr>
      <w:tr w:rsidR="00A10DB6" w:rsidRPr="00382080" w:rsidTr="00A10DB6">
        <w:trPr>
          <w:trHeight w:val="300"/>
        </w:trPr>
        <w:tc>
          <w:tcPr>
            <w:tcW w:w="807"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A10DB6" w:rsidRDefault="00382080" w:rsidP="00382080">
            <w:pPr>
              <w:ind w:firstLine="49"/>
              <w:jc w:val="center"/>
              <w:rPr>
                <w:szCs w:val="28"/>
              </w:rPr>
            </w:pP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Пере-ка с Кам 10</w:t>
            </w:r>
          </w:p>
        </w:tc>
        <w:tc>
          <w:tcPr>
            <w:tcW w:w="1392"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0,48</w:t>
            </w:r>
          </w:p>
        </w:tc>
        <w:tc>
          <w:tcPr>
            <w:tcW w:w="1148"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37,2</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-25</w:t>
            </w:r>
          </w:p>
        </w:tc>
        <w:tc>
          <w:tcPr>
            <w:tcW w:w="668"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A10DB6" w:rsidRDefault="00382080" w:rsidP="00382080">
            <w:pPr>
              <w:ind w:firstLine="49"/>
              <w:jc w:val="center"/>
              <w:rPr>
                <w:szCs w:val="28"/>
              </w:rPr>
            </w:pPr>
          </w:p>
        </w:tc>
        <w:tc>
          <w:tcPr>
            <w:tcW w:w="776"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-0,451</w:t>
            </w:r>
          </w:p>
        </w:tc>
        <w:tc>
          <w:tcPr>
            <w:tcW w:w="972"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w:t>
            </w:r>
          </w:p>
        </w:tc>
        <w:tc>
          <w:tcPr>
            <w:tcW w:w="757"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w:t>
            </w:r>
          </w:p>
        </w:tc>
        <w:tc>
          <w:tcPr>
            <w:tcW w:w="761"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-0,451</w:t>
            </w:r>
          </w:p>
        </w:tc>
      </w:tr>
      <w:tr w:rsidR="00A10DB6" w:rsidRPr="00382080" w:rsidTr="00A10DB6">
        <w:trPr>
          <w:trHeight w:val="300"/>
        </w:trPr>
        <w:tc>
          <w:tcPr>
            <w:tcW w:w="807"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A10DB6" w:rsidRDefault="00382080" w:rsidP="00382080">
            <w:pPr>
              <w:ind w:firstLine="49"/>
              <w:jc w:val="center"/>
              <w:rPr>
                <w:szCs w:val="28"/>
              </w:rPr>
            </w:pP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Стена в коридор</w:t>
            </w:r>
          </w:p>
        </w:tc>
        <w:tc>
          <w:tcPr>
            <w:tcW w:w="1392"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0,22</w:t>
            </w:r>
          </w:p>
        </w:tc>
        <w:tc>
          <w:tcPr>
            <w:tcW w:w="1148"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37,2</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20</w:t>
            </w:r>
          </w:p>
        </w:tc>
        <w:tc>
          <w:tcPr>
            <w:tcW w:w="668"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A10DB6" w:rsidRDefault="00382080" w:rsidP="00382080">
            <w:pPr>
              <w:ind w:firstLine="49"/>
              <w:jc w:val="center"/>
              <w:rPr>
                <w:szCs w:val="28"/>
              </w:rPr>
            </w:pPr>
          </w:p>
        </w:tc>
        <w:tc>
          <w:tcPr>
            <w:tcW w:w="776"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0,165</w:t>
            </w:r>
          </w:p>
        </w:tc>
        <w:tc>
          <w:tcPr>
            <w:tcW w:w="972"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w:t>
            </w:r>
          </w:p>
        </w:tc>
        <w:tc>
          <w:tcPr>
            <w:tcW w:w="757"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w:t>
            </w:r>
          </w:p>
        </w:tc>
        <w:tc>
          <w:tcPr>
            <w:tcW w:w="761"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0,165</w:t>
            </w:r>
          </w:p>
        </w:tc>
      </w:tr>
      <w:tr w:rsidR="00A10DB6" w:rsidRPr="00382080" w:rsidTr="00A10DB6">
        <w:trPr>
          <w:trHeight w:val="300"/>
        </w:trPr>
        <w:tc>
          <w:tcPr>
            <w:tcW w:w="807"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A10DB6" w:rsidRDefault="00382080" w:rsidP="00382080">
            <w:pPr>
              <w:ind w:firstLine="49"/>
              <w:jc w:val="center"/>
              <w:rPr>
                <w:szCs w:val="28"/>
              </w:rPr>
            </w:pP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Пол</w:t>
            </w:r>
          </w:p>
        </w:tc>
        <w:tc>
          <w:tcPr>
            <w:tcW w:w="1392"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0,26</w:t>
            </w:r>
          </w:p>
        </w:tc>
        <w:tc>
          <w:tcPr>
            <w:tcW w:w="1148"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75,64</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1</w:t>
            </w:r>
          </w:p>
        </w:tc>
        <w:tc>
          <w:tcPr>
            <w:tcW w:w="668"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A10DB6" w:rsidRDefault="00382080" w:rsidP="00382080">
            <w:pPr>
              <w:ind w:firstLine="49"/>
              <w:jc w:val="center"/>
              <w:rPr>
                <w:szCs w:val="28"/>
              </w:rPr>
            </w:pPr>
          </w:p>
        </w:tc>
        <w:tc>
          <w:tcPr>
            <w:tcW w:w="776"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w:t>
            </w:r>
          </w:p>
        </w:tc>
        <w:tc>
          <w:tcPr>
            <w:tcW w:w="972"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w:t>
            </w:r>
          </w:p>
        </w:tc>
        <w:tc>
          <w:tcPr>
            <w:tcW w:w="757"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0,611</w:t>
            </w:r>
          </w:p>
        </w:tc>
        <w:tc>
          <w:tcPr>
            <w:tcW w:w="761"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0,611</w:t>
            </w:r>
          </w:p>
        </w:tc>
      </w:tr>
      <w:tr w:rsidR="00A10DB6" w:rsidRPr="00382080" w:rsidTr="00A10DB6">
        <w:trPr>
          <w:trHeight w:val="300"/>
        </w:trPr>
        <w:tc>
          <w:tcPr>
            <w:tcW w:w="807"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A10DB6" w:rsidRDefault="00382080" w:rsidP="00382080">
            <w:pPr>
              <w:ind w:firstLine="49"/>
              <w:jc w:val="center"/>
              <w:rPr>
                <w:szCs w:val="28"/>
              </w:rPr>
            </w:pP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Покрытие</w:t>
            </w:r>
          </w:p>
        </w:tc>
        <w:tc>
          <w:tcPr>
            <w:tcW w:w="1392"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0,18</w:t>
            </w:r>
          </w:p>
        </w:tc>
        <w:tc>
          <w:tcPr>
            <w:tcW w:w="1148"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79,36</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28</w:t>
            </w:r>
          </w:p>
        </w:tc>
        <w:tc>
          <w:tcPr>
            <w:tcW w:w="668"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A10DB6" w:rsidRDefault="00382080" w:rsidP="00382080">
            <w:pPr>
              <w:ind w:firstLine="49"/>
              <w:jc w:val="center"/>
              <w:rPr>
                <w:szCs w:val="28"/>
              </w:rPr>
            </w:pPr>
          </w:p>
        </w:tc>
        <w:tc>
          <w:tcPr>
            <w:tcW w:w="776"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0,411</w:t>
            </w:r>
          </w:p>
        </w:tc>
        <w:tc>
          <w:tcPr>
            <w:tcW w:w="972"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0,219</w:t>
            </w:r>
          </w:p>
        </w:tc>
        <w:tc>
          <w:tcPr>
            <w:tcW w:w="757"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w:t>
            </w:r>
          </w:p>
        </w:tc>
        <w:tc>
          <w:tcPr>
            <w:tcW w:w="761"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0,629</w:t>
            </w:r>
          </w:p>
        </w:tc>
      </w:tr>
      <w:tr w:rsidR="00382080" w:rsidRPr="00382080" w:rsidTr="00A10DB6">
        <w:trPr>
          <w:trHeight w:val="300"/>
        </w:trPr>
        <w:tc>
          <w:tcPr>
            <w:tcW w:w="22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Сумма Q1</w:t>
            </w:r>
          </w:p>
        </w:tc>
        <w:tc>
          <w:tcPr>
            <w:tcW w:w="3917" w:type="dxa"/>
            <w:gridSpan w:val="5"/>
            <w:tcBorders>
              <w:top w:val="single" w:sz="4" w:space="0" w:color="auto"/>
              <w:left w:val="nil"/>
              <w:bottom w:val="single" w:sz="4" w:space="0" w:color="auto"/>
              <w:right w:val="single" w:sz="4" w:space="0" w:color="000000"/>
            </w:tcBorders>
            <w:shd w:val="clear" w:color="auto" w:fill="auto"/>
            <w:noWrap/>
            <w:vAlign w:val="center"/>
            <w:hideMark/>
          </w:tcPr>
          <w:p w:rsidR="00382080" w:rsidRPr="00A10DB6" w:rsidRDefault="00382080" w:rsidP="00382080">
            <w:pPr>
              <w:ind w:firstLine="49"/>
              <w:jc w:val="center"/>
              <w:rPr>
                <w:szCs w:val="28"/>
              </w:rPr>
            </w:pPr>
          </w:p>
        </w:tc>
        <w:tc>
          <w:tcPr>
            <w:tcW w:w="776"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p>
        </w:tc>
        <w:tc>
          <w:tcPr>
            <w:tcW w:w="972" w:type="dxa"/>
            <w:tcBorders>
              <w:top w:val="nil"/>
              <w:left w:val="nil"/>
              <w:bottom w:val="single" w:sz="4" w:space="0" w:color="auto"/>
              <w:right w:val="nil"/>
            </w:tcBorders>
            <w:shd w:val="clear" w:color="auto" w:fill="auto"/>
            <w:noWrap/>
            <w:vAlign w:val="center"/>
            <w:hideMark/>
          </w:tcPr>
          <w:p w:rsidR="00382080" w:rsidRPr="00A10DB6" w:rsidRDefault="00382080" w:rsidP="00382080">
            <w:pPr>
              <w:ind w:firstLine="49"/>
              <w:jc w:val="center"/>
              <w:rPr>
                <w:szCs w:val="28"/>
              </w:rPr>
            </w:pPr>
          </w:p>
        </w:tc>
        <w:tc>
          <w:tcPr>
            <w:tcW w:w="757"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p>
        </w:tc>
        <w:tc>
          <w:tcPr>
            <w:tcW w:w="761"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0,954</w:t>
            </w:r>
          </w:p>
        </w:tc>
      </w:tr>
      <w:tr w:rsidR="00A10DB6" w:rsidRPr="00382080" w:rsidTr="00A10DB6">
        <w:trPr>
          <w:trHeight w:val="300"/>
        </w:trPr>
        <w:tc>
          <w:tcPr>
            <w:tcW w:w="1024"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Кам №7</w:t>
            </w:r>
          </w:p>
        </w:tc>
        <w:tc>
          <w:tcPr>
            <w:tcW w:w="1270"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Пере-ка с Кам 6</w:t>
            </w:r>
          </w:p>
        </w:tc>
        <w:tc>
          <w:tcPr>
            <w:tcW w:w="1392"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0,46</w:t>
            </w:r>
          </w:p>
        </w:tc>
        <w:tc>
          <w:tcPr>
            <w:tcW w:w="1148"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73,2</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-2</w:t>
            </w:r>
          </w:p>
        </w:tc>
        <w:tc>
          <w:tcPr>
            <w:tcW w:w="66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-30</w:t>
            </w:r>
          </w:p>
        </w:tc>
        <w:tc>
          <w:tcPr>
            <w:tcW w:w="776"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0,943</w:t>
            </w:r>
          </w:p>
        </w:tc>
        <w:tc>
          <w:tcPr>
            <w:tcW w:w="972"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w:t>
            </w:r>
          </w:p>
        </w:tc>
        <w:tc>
          <w:tcPr>
            <w:tcW w:w="757"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w:t>
            </w:r>
          </w:p>
        </w:tc>
        <w:tc>
          <w:tcPr>
            <w:tcW w:w="761"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0,943</w:t>
            </w:r>
          </w:p>
        </w:tc>
      </w:tr>
      <w:tr w:rsidR="00A10DB6" w:rsidRPr="00382080" w:rsidTr="00A10DB6">
        <w:trPr>
          <w:trHeight w:val="300"/>
        </w:trPr>
        <w:tc>
          <w:tcPr>
            <w:tcW w:w="1024"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A10DB6" w:rsidRDefault="00382080" w:rsidP="00382080">
            <w:pPr>
              <w:ind w:firstLine="49"/>
              <w:jc w:val="center"/>
              <w:rPr>
                <w:szCs w:val="28"/>
              </w:rPr>
            </w:pPr>
          </w:p>
        </w:tc>
        <w:tc>
          <w:tcPr>
            <w:tcW w:w="1270"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Пере-ка с Кам 8</w:t>
            </w:r>
          </w:p>
        </w:tc>
        <w:tc>
          <w:tcPr>
            <w:tcW w:w="1392"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0,48</w:t>
            </w:r>
          </w:p>
        </w:tc>
        <w:tc>
          <w:tcPr>
            <w:tcW w:w="1148"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73,2</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-30</w:t>
            </w:r>
          </w:p>
        </w:tc>
        <w:tc>
          <w:tcPr>
            <w:tcW w:w="668"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A10DB6" w:rsidRDefault="00382080" w:rsidP="00382080">
            <w:pPr>
              <w:ind w:firstLine="49"/>
              <w:jc w:val="center"/>
              <w:rPr>
                <w:szCs w:val="28"/>
              </w:rPr>
            </w:pPr>
          </w:p>
        </w:tc>
        <w:tc>
          <w:tcPr>
            <w:tcW w:w="776"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0,000</w:t>
            </w:r>
          </w:p>
        </w:tc>
        <w:tc>
          <w:tcPr>
            <w:tcW w:w="972"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w:t>
            </w:r>
          </w:p>
        </w:tc>
        <w:tc>
          <w:tcPr>
            <w:tcW w:w="757"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w:t>
            </w:r>
          </w:p>
        </w:tc>
        <w:tc>
          <w:tcPr>
            <w:tcW w:w="761"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0,000</w:t>
            </w:r>
          </w:p>
        </w:tc>
      </w:tr>
      <w:tr w:rsidR="00A10DB6" w:rsidRPr="00382080" w:rsidTr="00A10DB6">
        <w:trPr>
          <w:trHeight w:val="300"/>
        </w:trPr>
        <w:tc>
          <w:tcPr>
            <w:tcW w:w="1024"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A10DB6" w:rsidRDefault="00382080" w:rsidP="00382080">
            <w:pPr>
              <w:ind w:firstLine="49"/>
              <w:jc w:val="center"/>
              <w:rPr>
                <w:szCs w:val="28"/>
              </w:rPr>
            </w:pPr>
          </w:p>
        </w:tc>
        <w:tc>
          <w:tcPr>
            <w:tcW w:w="1270"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Пере-ка с Кам 11</w:t>
            </w:r>
          </w:p>
        </w:tc>
        <w:tc>
          <w:tcPr>
            <w:tcW w:w="1392"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0,48</w:t>
            </w:r>
          </w:p>
        </w:tc>
        <w:tc>
          <w:tcPr>
            <w:tcW w:w="1148"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37,2</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-25</w:t>
            </w:r>
          </w:p>
        </w:tc>
        <w:tc>
          <w:tcPr>
            <w:tcW w:w="668"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A10DB6" w:rsidRDefault="00382080" w:rsidP="00382080">
            <w:pPr>
              <w:ind w:firstLine="49"/>
              <w:jc w:val="center"/>
              <w:rPr>
                <w:szCs w:val="28"/>
              </w:rPr>
            </w:pPr>
          </w:p>
        </w:tc>
        <w:tc>
          <w:tcPr>
            <w:tcW w:w="776"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0,325</w:t>
            </w:r>
          </w:p>
        </w:tc>
        <w:tc>
          <w:tcPr>
            <w:tcW w:w="972"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w:t>
            </w:r>
          </w:p>
        </w:tc>
        <w:tc>
          <w:tcPr>
            <w:tcW w:w="757"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w:t>
            </w:r>
          </w:p>
        </w:tc>
        <w:tc>
          <w:tcPr>
            <w:tcW w:w="761"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0,325</w:t>
            </w:r>
          </w:p>
        </w:tc>
      </w:tr>
      <w:tr w:rsidR="00A10DB6" w:rsidRPr="00382080" w:rsidTr="00A10DB6">
        <w:trPr>
          <w:trHeight w:val="300"/>
        </w:trPr>
        <w:tc>
          <w:tcPr>
            <w:tcW w:w="1024"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A10DB6" w:rsidRDefault="00382080" w:rsidP="00382080">
            <w:pPr>
              <w:ind w:firstLine="49"/>
              <w:jc w:val="center"/>
              <w:rPr>
                <w:szCs w:val="28"/>
              </w:rPr>
            </w:pPr>
          </w:p>
        </w:tc>
        <w:tc>
          <w:tcPr>
            <w:tcW w:w="1270"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Стена в коридор</w:t>
            </w:r>
          </w:p>
        </w:tc>
        <w:tc>
          <w:tcPr>
            <w:tcW w:w="1392"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0,22</w:t>
            </w:r>
          </w:p>
        </w:tc>
        <w:tc>
          <w:tcPr>
            <w:tcW w:w="1148"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37,2</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20</w:t>
            </w:r>
          </w:p>
        </w:tc>
        <w:tc>
          <w:tcPr>
            <w:tcW w:w="668"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A10DB6" w:rsidRDefault="00382080" w:rsidP="00382080">
            <w:pPr>
              <w:ind w:firstLine="49"/>
              <w:jc w:val="center"/>
              <w:rPr>
                <w:szCs w:val="28"/>
              </w:rPr>
            </w:pPr>
          </w:p>
        </w:tc>
        <w:tc>
          <w:tcPr>
            <w:tcW w:w="776"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0,165</w:t>
            </w:r>
          </w:p>
        </w:tc>
        <w:tc>
          <w:tcPr>
            <w:tcW w:w="972"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w:t>
            </w:r>
          </w:p>
        </w:tc>
        <w:tc>
          <w:tcPr>
            <w:tcW w:w="757"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w:t>
            </w:r>
          </w:p>
        </w:tc>
        <w:tc>
          <w:tcPr>
            <w:tcW w:w="761"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0,165</w:t>
            </w:r>
          </w:p>
        </w:tc>
      </w:tr>
      <w:tr w:rsidR="00A10DB6" w:rsidRPr="00382080" w:rsidTr="00A10DB6">
        <w:trPr>
          <w:trHeight w:val="300"/>
        </w:trPr>
        <w:tc>
          <w:tcPr>
            <w:tcW w:w="1024"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jc w:val="center"/>
              <w:rPr>
                <w:szCs w:val="28"/>
              </w:rPr>
            </w:pPr>
          </w:p>
        </w:tc>
        <w:tc>
          <w:tcPr>
            <w:tcW w:w="1270"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Пол</w:t>
            </w:r>
          </w:p>
        </w:tc>
        <w:tc>
          <w:tcPr>
            <w:tcW w:w="1392"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0,26</w:t>
            </w:r>
          </w:p>
        </w:tc>
        <w:tc>
          <w:tcPr>
            <w:tcW w:w="1148"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75,64</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1</w:t>
            </w:r>
          </w:p>
        </w:tc>
        <w:tc>
          <w:tcPr>
            <w:tcW w:w="668"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jc w:val="center"/>
              <w:rPr>
                <w:szCs w:val="28"/>
              </w:rPr>
            </w:pPr>
          </w:p>
        </w:tc>
        <w:tc>
          <w:tcPr>
            <w:tcW w:w="77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w:t>
            </w:r>
          </w:p>
        </w:tc>
        <w:tc>
          <w:tcPr>
            <w:tcW w:w="972"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w:t>
            </w:r>
          </w:p>
        </w:tc>
        <w:tc>
          <w:tcPr>
            <w:tcW w:w="757"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0,611</w:t>
            </w:r>
          </w:p>
        </w:tc>
        <w:tc>
          <w:tcPr>
            <w:tcW w:w="761"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0,611</w:t>
            </w:r>
          </w:p>
        </w:tc>
      </w:tr>
      <w:tr w:rsidR="00A10DB6" w:rsidRPr="00382080" w:rsidTr="00A10DB6">
        <w:trPr>
          <w:trHeight w:val="300"/>
        </w:trPr>
        <w:tc>
          <w:tcPr>
            <w:tcW w:w="1024"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jc w:val="center"/>
              <w:rPr>
                <w:szCs w:val="28"/>
              </w:rPr>
            </w:pPr>
          </w:p>
        </w:tc>
        <w:tc>
          <w:tcPr>
            <w:tcW w:w="1270"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Покрытие</w:t>
            </w:r>
          </w:p>
        </w:tc>
        <w:tc>
          <w:tcPr>
            <w:tcW w:w="1392"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0,18</w:t>
            </w:r>
          </w:p>
        </w:tc>
        <w:tc>
          <w:tcPr>
            <w:tcW w:w="1148"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79,36</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28</w:t>
            </w:r>
          </w:p>
        </w:tc>
        <w:tc>
          <w:tcPr>
            <w:tcW w:w="668"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jc w:val="center"/>
              <w:rPr>
                <w:szCs w:val="28"/>
              </w:rPr>
            </w:pPr>
          </w:p>
        </w:tc>
        <w:tc>
          <w:tcPr>
            <w:tcW w:w="77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0,411</w:t>
            </w:r>
          </w:p>
        </w:tc>
        <w:tc>
          <w:tcPr>
            <w:tcW w:w="972"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0,219</w:t>
            </w:r>
          </w:p>
        </w:tc>
        <w:tc>
          <w:tcPr>
            <w:tcW w:w="757"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w:t>
            </w:r>
          </w:p>
        </w:tc>
        <w:tc>
          <w:tcPr>
            <w:tcW w:w="761"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0,629</w:t>
            </w:r>
          </w:p>
        </w:tc>
      </w:tr>
      <w:tr w:rsidR="00382080" w:rsidRPr="00382080" w:rsidTr="00A10DB6">
        <w:trPr>
          <w:trHeight w:val="300"/>
        </w:trPr>
        <w:tc>
          <w:tcPr>
            <w:tcW w:w="22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Сумма Q1</w:t>
            </w:r>
          </w:p>
        </w:tc>
        <w:tc>
          <w:tcPr>
            <w:tcW w:w="3917" w:type="dxa"/>
            <w:gridSpan w:val="5"/>
            <w:tcBorders>
              <w:top w:val="single" w:sz="4" w:space="0" w:color="auto"/>
              <w:left w:val="nil"/>
              <w:bottom w:val="single" w:sz="4" w:space="0" w:color="auto"/>
              <w:right w:val="single" w:sz="4" w:space="0" w:color="000000"/>
            </w:tcBorders>
            <w:shd w:val="clear" w:color="auto" w:fill="auto"/>
            <w:noWrap/>
            <w:vAlign w:val="center"/>
            <w:hideMark/>
          </w:tcPr>
          <w:p w:rsidR="00382080" w:rsidRPr="00A10DB6" w:rsidRDefault="00382080" w:rsidP="00382080">
            <w:pPr>
              <w:ind w:firstLine="49"/>
              <w:jc w:val="center"/>
              <w:rPr>
                <w:szCs w:val="28"/>
              </w:rPr>
            </w:pPr>
          </w:p>
        </w:tc>
        <w:tc>
          <w:tcPr>
            <w:tcW w:w="776"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p>
        </w:tc>
        <w:tc>
          <w:tcPr>
            <w:tcW w:w="972" w:type="dxa"/>
            <w:tcBorders>
              <w:top w:val="nil"/>
              <w:left w:val="nil"/>
              <w:bottom w:val="single" w:sz="4" w:space="0" w:color="auto"/>
              <w:right w:val="nil"/>
            </w:tcBorders>
            <w:shd w:val="clear" w:color="auto" w:fill="auto"/>
            <w:noWrap/>
            <w:vAlign w:val="center"/>
            <w:hideMark/>
          </w:tcPr>
          <w:p w:rsidR="00382080" w:rsidRPr="00A10DB6" w:rsidRDefault="00382080" w:rsidP="00382080">
            <w:pPr>
              <w:ind w:firstLine="49"/>
              <w:jc w:val="center"/>
              <w:rPr>
                <w:szCs w:val="28"/>
              </w:rPr>
            </w:pPr>
          </w:p>
        </w:tc>
        <w:tc>
          <w:tcPr>
            <w:tcW w:w="757"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p>
        </w:tc>
        <w:tc>
          <w:tcPr>
            <w:tcW w:w="761" w:type="dxa"/>
            <w:tcBorders>
              <w:top w:val="nil"/>
              <w:left w:val="nil"/>
              <w:bottom w:val="single" w:sz="4" w:space="0" w:color="auto"/>
              <w:right w:val="single" w:sz="4" w:space="0" w:color="auto"/>
            </w:tcBorders>
            <w:shd w:val="clear" w:color="auto" w:fill="auto"/>
            <w:noWrap/>
            <w:vAlign w:val="center"/>
            <w:hideMark/>
          </w:tcPr>
          <w:p w:rsidR="00382080" w:rsidRPr="00A10DB6" w:rsidRDefault="00382080" w:rsidP="00382080">
            <w:pPr>
              <w:ind w:firstLine="49"/>
              <w:jc w:val="center"/>
              <w:rPr>
                <w:szCs w:val="28"/>
              </w:rPr>
            </w:pPr>
            <w:r w:rsidRPr="00A10DB6">
              <w:rPr>
                <w:sz w:val="22"/>
                <w:szCs w:val="28"/>
              </w:rPr>
              <w:t>2,672</w:t>
            </w:r>
          </w:p>
        </w:tc>
      </w:tr>
    </w:tbl>
    <w:p w:rsidR="00770107" w:rsidRDefault="00770107">
      <w:pPr>
        <w:rPr>
          <w:sz w:val="28"/>
        </w:rPr>
      </w:pPr>
    </w:p>
    <w:p w:rsidR="00770107" w:rsidRDefault="00770107">
      <w:pPr>
        <w:spacing w:after="160" w:line="259" w:lineRule="auto"/>
        <w:rPr>
          <w:sz w:val="28"/>
        </w:rPr>
      </w:pPr>
      <w:r>
        <w:rPr>
          <w:sz w:val="28"/>
        </w:rPr>
        <w:br w:type="page"/>
      </w:r>
    </w:p>
    <w:p w:rsidR="00382080" w:rsidRDefault="00382080">
      <w:pPr>
        <w:rPr>
          <w:sz w:val="28"/>
        </w:rPr>
      </w:pPr>
      <w:r w:rsidRPr="009320C3">
        <w:rPr>
          <w:sz w:val="28"/>
        </w:rPr>
        <w:lastRenderedPageBreak/>
        <w:t>Продолжение таблицы 2.</w:t>
      </w:r>
      <w:r w:rsidR="00770107">
        <w:rPr>
          <w:sz w:val="28"/>
        </w:rPr>
        <w:t>2</w:t>
      </w:r>
    </w:p>
    <w:p w:rsidR="00770107" w:rsidRPr="009320C3" w:rsidRDefault="00770107">
      <w:pPr>
        <w:rPr>
          <w:sz w:val="28"/>
        </w:rPr>
      </w:pPr>
    </w:p>
    <w:tbl>
      <w:tblPr>
        <w:tblW w:w="9477" w:type="dxa"/>
        <w:tblInd w:w="93" w:type="dxa"/>
        <w:tblLook w:val="04A0"/>
      </w:tblPr>
      <w:tblGrid>
        <w:gridCol w:w="902"/>
        <w:gridCol w:w="117"/>
        <w:gridCol w:w="1592"/>
        <w:gridCol w:w="771"/>
        <w:gridCol w:w="16"/>
        <w:gridCol w:w="912"/>
        <w:gridCol w:w="32"/>
        <w:gridCol w:w="644"/>
        <w:gridCol w:w="36"/>
        <w:gridCol w:w="1026"/>
        <w:gridCol w:w="63"/>
        <w:gridCol w:w="986"/>
        <w:gridCol w:w="756"/>
        <w:gridCol w:w="808"/>
        <w:gridCol w:w="816"/>
      </w:tblGrid>
      <w:tr w:rsidR="00382080" w:rsidRPr="00382080" w:rsidTr="00382080">
        <w:trPr>
          <w:trHeight w:val="300"/>
        </w:trPr>
        <w:tc>
          <w:tcPr>
            <w:tcW w:w="1019"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Кам №8</w:t>
            </w:r>
          </w:p>
        </w:tc>
        <w:tc>
          <w:tcPr>
            <w:tcW w:w="1592" w:type="dxa"/>
            <w:tcBorders>
              <w:top w:val="single" w:sz="4" w:space="0" w:color="auto"/>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Наруж стена</w:t>
            </w:r>
          </w:p>
        </w:tc>
        <w:tc>
          <w:tcPr>
            <w:tcW w:w="787" w:type="dxa"/>
            <w:gridSpan w:val="2"/>
            <w:tcBorders>
              <w:top w:val="single" w:sz="4" w:space="0" w:color="auto"/>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0,22</w:t>
            </w:r>
          </w:p>
        </w:tc>
        <w:tc>
          <w:tcPr>
            <w:tcW w:w="912" w:type="dxa"/>
            <w:tcBorders>
              <w:top w:val="single" w:sz="4" w:space="0" w:color="auto"/>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73,2</w:t>
            </w:r>
          </w:p>
        </w:tc>
        <w:tc>
          <w:tcPr>
            <w:tcW w:w="676" w:type="dxa"/>
            <w:gridSpan w:val="2"/>
            <w:tcBorders>
              <w:top w:val="single" w:sz="4" w:space="0" w:color="auto"/>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-2</w:t>
            </w:r>
          </w:p>
        </w:tc>
        <w:tc>
          <w:tcPr>
            <w:tcW w:w="1062"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-25</w:t>
            </w:r>
          </w:p>
        </w:tc>
        <w:tc>
          <w:tcPr>
            <w:tcW w:w="1049" w:type="dxa"/>
            <w:gridSpan w:val="2"/>
            <w:tcBorders>
              <w:top w:val="single" w:sz="4" w:space="0" w:color="auto"/>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0,370</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0,370</w:t>
            </w:r>
          </w:p>
        </w:tc>
      </w:tr>
      <w:tr w:rsidR="00382080" w:rsidRPr="00382080" w:rsidTr="00382080">
        <w:trPr>
          <w:trHeight w:val="300"/>
        </w:trPr>
        <w:tc>
          <w:tcPr>
            <w:tcW w:w="1019"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jc w:val="center"/>
              <w:rPr>
                <w:szCs w:val="28"/>
              </w:rPr>
            </w:pPr>
          </w:p>
        </w:tc>
        <w:tc>
          <w:tcPr>
            <w:tcW w:w="1592"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Пере-ка с Кам 7</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0,33</w:t>
            </w:r>
          </w:p>
        </w:tc>
        <w:tc>
          <w:tcPr>
            <w:tcW w:w="912"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73,2</w:t>
            </w:r>
          </w:p>
        </w:tc>
        <w:tc>
          <w:tcPr>
            <w:tcW w:w="676"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-30</w:t>
            </w:r>
          </w:p>
        </w:tc>
        <w:tc>
          <w:tcPr>
            <w:tcW w:w="106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jc w:val="center"/>
              <w:rPr>
                <w:szCs w:val="28"/>
              </w:rPr>
            </w:pP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-0,723</w:t>
            </w:r>
          </w:p>
        </w:tc>
        <w:tc>
          <w:tcPr>
            <w:tcW w:w="75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w:t>
            </w:r>
          </w:p>
        </w:tc>
        <w:tc>
          <w:tcPr>
            <w:tcW w:w="808"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w:t>
            </w:r>
          </w:p>
        </w:tc>
        <w:tc>
          <w:tcPr>
            <w:tcW w:w="81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-0,723</w:t>
            </w:r>
          </w:p>
        </w:tc>
      </w:tr>
      <w:tr w:rsidR="00382080" w:rsidRPr="00382080" w:rsidTr="00382080">
        <w:trPr>
          <w:trHeight w:val="300"/>
        </w:trPr>
        <w:tc>
          <w:tcPr>
            <w:tcW w:w="1019"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jc w:val="center"/>
              <w:rPr>
                <w:szCs w:val="28"/>
              </w:rPr>
            </w:pPr>
          </w:p>
        </w:tc>
        <w:tc>
          <w:tcPr>
            <w:tcW w:w="1592"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Пере-ка с Кам 11</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0,48</w:t>
            </w:r>
          </w:p>
        </w:tc>
        <w:tc>
          <w:tcPr>
            <w:tcW w:w="912"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37,2</w:t>
            </w:r>
          </w:p>
        </w:tc>
        <w:tc>
          <w:tcPr>
            <w:tcW w:w="676"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-25</w:t>
            </w:r>
          </w:p>
        </w:tc>
        <w:tc>
          <w:tcPr>
            <w:tcW w:w="106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jc w:val="center"/>
              <w:rPr>
                <w:szCs w:val="28"/>
              </w:rPr>
            </w:pP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0,000</w:t>
            </w:r>
          </w:p>
        </w:tc>
        <w:tc>
          <w:tcPr>
            <w:tcW w:w="75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w:t>
            </w:r>
          </w:p>
        </w:tc>
        <w:tc>
          <w:tcPr>
            <w:tcW w:w="808"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w:t>
            </w:r>
          </w:p>
        </w:tc>
        <w:tc>
          <w:tcPr>
            <w:tcW w:w="81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0,000</w:t>
            </w:r>
          </w:p>
        </w:tc>
      </w:tr>
      <w:tr w:rsidR="00382080" w:rsidRPr="00382080" w:rsidTr="00382080">
        <w:trPr>
          <w:trHeight w:val="300"/>
        </w:trPr>
        <w:tc>
          <w:tcPr>
            <w:tcW w:w="1019"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jc w:val="center"/>
              <w:rPr>
                <w:szCs w:val="28"/>
              </w:rPr>
            </w:pPr>
          </w:p>
        </w:tc>
        <w:tc>
          <w:tcPr>
            <w:tcW w:w="1592"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Стена в коридор</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0,39</w:t>
            </w:r>
          </w:p>
        </w:tc>
        <w:tc>
          <w:tcPr>
            <w:tcW w:w="912"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37,2</w:t>
            </w:r>
          </w:p>
        </w:tc>
        <w:tc>
          <w:tcPr>
            <w:tcW w:w="676"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20</w:t>
            </w:r>
          </w:p>
        </w:tc>
        <w:tc>
          <w:tcPr>
            <w:tcW w:w="106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jc w:val="center"/>
              <w:rPr>
                <w:szCs w:val="28"/>
              </w:rPr>
            </w:pP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0,290</w:t>
            </w:r>
          </w:p>
        </w:tc>
        <w:tc>
          <w:tcPr>
            <w:tcW w:w="75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w:t>
            </w:r>
          </w:p>
        </w:tc>
        <w:tc>
          <w:tcPr>
            <w:tcW w:w="808"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w:t>
            </w:r>
          </w:p>
        </w:tc>
        <w:tc>
          <w:tcPr>
            <w:tcW w:w="81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0,290</w:t>
            </w:r>
          </w:p>
        </w:tc>
      </w:tr>
      <w:tr w:rsidR="00382080" w:rsidRPr="00382080" w:rsidTr="00382080">
        <w:trPr>
          <w:trHeight w:val="300"/>
        </w:trPr>
        <w:tc>
          <w:tcPr>
            <w:tcW w:w="1019"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jc w:val="center"/>
              <w:rPr>
                <w:szCs w:val="28"/>
              </w:rPr>
            </w:pPr>
          </w:p>
        </w:tc>
        <w:tc>
          <w:tcPr>
            <w:tcW w:w="1592"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Пол</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0,32</w:t>
            </w:r>
          </w:p>
        </w:tc>
        <w:tc>
          <w:tcPr>
            <w:tcW w:w="912"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75,64</w:t>
            </w:r>
          </w:p>
        </w:tc>
        <w:tc>
          <w:tcPr>
            <w:tcW w:w="676"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1</w:t>
            </w:r>
          </w:p>
        </w:tc>
        <w:tc>
          <w:tcPr>
            <w:tcW w:w="106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jc w:val="center"/>
              <w:rPr>
                <w:szCs w:val="28"/>
              </w:rPr>
            </w:pP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w:t>
            </w:r>
          </w:p>
        </w:tc>
        <w:tc>
          <w:tcPr>
            <w:tcW w:w="75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w:t>
            </w:r>
          </w:p>
        </w:tc>
        <w:tc>
          <w:tcPr>
            <w:tcW w:w="808"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0,620</w:t>
            </w:r>
          </w:p>
        </w:tc>
        <w:tc>
          <w:tcPr>
            <w:tcW w:w="81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0,620</w:t>
            </w:r>
          </w:p>
        </w:tc>
      </w:tr>
      <w:tr w:rsidR="00382080" w:rsidRPr="00382080" w:rsidTr="00382080">
        <w:trPr>
          <w:trHeight w:val="300"/>
        </w:trPr>
        <w:tc>
          <w:tcPr>
            <w:tcW w:w="1019"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jc w:val="center"/>
              <w:rPr>
                <w:szCs w:val="28"/>
              </w:rPr>
            </w:pPr>
          </w:p>
        </w:tc>
        <w:tc>
          <w:tcPr>
            <w:tcW w:w="1592"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Покрытие</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0,25</w:t>
            </w:r>
          </w:p>
        </w:tc>
        <w:tc>
          <w:tcPr>
            <w:tcW w:w="912"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79,36</w:t>
            </w:r>
          </w:p>
        </w:tc>
        <w:tc>
          <w:tcPr>
            <w:tcW w:w="676"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28</w:t>
            </w:r>
          </w:p>
        </w:tc>
        <w:tc>
          <w:tcPr>
            <w:tcW w:w="106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jc w:val="center"/>
              <w:rPr>
                <w:szCs w:val="28"/>
              </w:rPr>
            </w:pP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0,563</w:t>
            </w:r>
          </w:p>
        </w:tc>
        <w:tc>
          <w:tcPr>
            <w:tcW w:w="75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0,300</w:t>
            </w:r>
          </w:p>
        </w:tc>
        <w:tc>
          <w:tcPr>
            <w:tcW w:w="808"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w:t>
            </w:r>
          </w:p>
        </w:tc>
        <w:tc>
          <w:tcPr>
            <w:tcW w:w="81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0,863</w:t>
            </w:r>
          </w:p>
        </w:tc>
      </w:tr>
      <w:tr w:rsidR="00382080" w:rsidRPr="00382080" w:rsidTr="00382080">
        <w:trPr>
          <w:trHeight w:val="300"/>
        </w:trPr>
        <w:tc>
          <w:tcPr>
            <w:tcW w:w="261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Сумма Q2</w:t>
            </w:r>
          </w:p>
        </w:tc>
        <w:tc>
          <w:tcPr>
            <w:tcW w:w="3437" w:type="dxa"/>
            <w:gridSpan w:val="7"/>
            <w:tcBorders>
              <w:top w:val="single" w:sz="4" w:space="0" w:color="auto"/>
              <w:left w:val="nil"/>
              <w:bottom w:val="single" w:sz="4" w:space="0" w:color="auto"/>
              <w:right w:val="single" w:sz="4" w:space="0" w:color="000000"/>
            </w:tcBorders>
            <w:shd w:val="clear" w:color="auto" w:fill="auto"/>
            <w:noWrap/>
            <w:vAlign w:val="center"/>
            <w:hideMark/>
          </w:tcPr>
          <w:p w:rsidR="00382080" w:rsidRPr="00382080" w:rsidRDefault="00382080" w:rsidP="00382080">
            <w:pPr>
              <w:ind w:firstLine="49"/>
              <w:jc w:val="center"/>
              <w:rPr>
                <w:szCs w:val="28"/>
              </w:rPr>
            </w:pP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p>
        </w:tc>
        <w:tc>
          <w:tcPr>
            <w:tcW w:w="756" w:type="dxa"/>
            <w:tcBorders>
              <w:top w:val="nil"/>
              <w:left w:val="nil"/>
              <w:bottom w:val="single" w:sz="4" w:space="0" w:color="auto"/>
              <w:right w:val="nil"/>
            </w:tcBorders>
            <w:shd w:val="clear" w:color="auto" w:fill="auto"/>
            <w:noWrap/>
            <w:vAlign w:val="center"/>
            <w:hideMark/>
          </w:tcPr>
          <w:p w:rsidR="00382080" w:rsidRPr="00382080" w:rsidRDefault="00382080" w:rsidP="00382080">
            <w:pPr>
              <w:ind w:firstLine="49"/>
              <w:jc w:val="center"/>
              <w:rPr>
                <w:szCs w:val="28"/>
              </w:rPr>
            </w:pPr>
          </w:p>
        </w:tc>
        <w:tc>
          <w:tcPr>
            <w:tcW w:w="808"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p>
        </w:tc>
        <w:tc>
          <w:tcPr>
            <w:tcW w:w="81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1,420</w:t>
            </w:r>
          </w:p>
        </w:tc>
      </w:tr>
      <w:tr w:rsidR="00382080" w:rsidRPr="00382080" w:rsidTr="00382080">
        <w:trPr>
          <w:trHeight w:val="300"/>
        </w:trPr>
        <w:tc>
          <w:tcPr>
            <w:tcW w:w="101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Кам №9</w:t>
            </w:r>
          </w:p>
        </w:tc>
        <w:tc>
          <w:tcPr>
            <w:tcW w:w="1592"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Наруж стена</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0,39</w:t>
            </w:r>
          </w:p>
        </w:tc>
        <w:tc>
          <w:tcPr>
            <w:tcW w:w="912"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89,28</w:t>
            </w:r>
          </w:p>
        </w:tc>
        <w:tc>
          <w:tcPr>
            <w:tcW w:w="676"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28</w:t>
            </w:r>
          </w:p>
        </w:tc>
        <w:tc>
          <w:tcPr>
            <w:tcW w:w="1062"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-25</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1,824</w:t>
            </w:r>
          </w:p>
        </w:tc>
        <w:tc>
          <w:tcPr>
            <w:tcW w:w="75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w:t>
            </w:r>
          </w:p>
        </w:tc>
        <w:tc>
          <w:tcPr>
            <w:tcW w:w="808"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w:t>
            </w:r>
          </w:p>
        </w:tc>
        <w:tc>
          <w:tcPr>
            <w:tcW w:w="81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1,824</w:t>
            </w:r>
          </w:p>
        </w:tc>
      </w:tr>
      <w:tr w:rsidR="00382080" w:rsidRPr="00382080" w:rsidTr="00382080">
        <w:trPr>
          <w:trHeight w:val="300"/>
        </w:trPr>
        <w:tc>
          <w:tcPr>
            <w:tcW w:w="1019"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jc w:val="center"/>
              <w:rPr>
                <w:szCs w:val="28"/>
              </w:rPr>
            </w:pPr>
          </w:p>
        </w:tc>
        <w:tc>
          <w:tcPr>
            <w:tcW w:w="1592"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Пере-ка с Кам 4</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0,48</w:t>
            </w:r>
          </w:p>
        </w:tc>
        <w:tc>
          <w:tcPr>
            <w:tcW w:w="912"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109,2</w:t>
            </w:r>
          </w:p>
        </w:tc>
        <w:tc>
          <w:tcPr>
            <w:tcW w:w="676"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-2</w:t>
            </w:r>
          </w:p>
        </w:tc>
        <w:tc>
          <w:tcPr>
            <w:tcW w:w="106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jc w:val="center"/>
              <w:rPr>
                <w:szCs w:val="28"/>
              </w:rPr>
            </w:pP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-0,106</w:t>
            </w:r>
          </w:p>
        </w:tc>
        <w:tc>
          <w:tcPr>
            <w:tcW w:w="75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w:t>
            </w:r>
          </w:p>
        </w:tc>
        <w:tc>
          <w:tcPr>
            <w:tcW w:w="808"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w:t>
            </w:r>
          </w:p>
        </w:tc>
        <w:tc>
          <w:tcPr>
            <w:tcW w:w="81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-0,106</w:t>
            </w:r>
          </w:p>
        </w:tc>
      </w:tr>
      <w:tr w:rsidR="00382080" w:rsidRPr="00382080" w:rsidTr="00382080">
        <w:trPr>
          <w:trHeight w:val="300"/>
        </w:trPr>
        <w:tc>
          <w:tcPr>
            <w:tcW w:w="1019"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jc w:val="center"/>
              <w:rPr>
                <w:szCs w:val="28"/>
              </w:rPr>
            </w:pPr>
          </w:p>
        </w:tc>
        <w:tc>
          <w:tcPr>
            <w:tcW w:w="1592"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Пере-ка с Кам 10</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0,48</w:t>
            </w:r>
          </w:p>
        </w:tc>
        <w:tc>
          <w:tcPr>
            <w:tcW w:w="912"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73,2</w:t>
            </w:r>
          </w:p>
        </w:tc>
        <w:tc>
          <w:tcPr>
            <w:tcW w:w="676"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-25</w:t>
            </w:r>
          </w:p>
        </w:tc>
        <w:tc>
          <w:tcPr>
            <w:tcW w:w="106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jc w:val="center"/>
              <w:rPr>
                <w:szCs w:val="28"/>
              </w:rPr>
            </w:pP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0,000</w:t>
            </w:r>
          </w:p>
        </w:tc>
        <w:tc>
          <w:tcPr>
            <w:tcW w:w="75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w:t>
            </w:r>
          </w:p>
        </w:tc>
        <w:tc>
          <w:tcPr>
            <w:tcW w:w="808"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w:t>
            </w:r>
          </w:p>
        </w:tc>
        <w:tc>
          <w:tcPr>
            <w:tcW w:w="81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0,000</w:t>
            </w:r>
          </w:p>
        </w:tc>
      </w:tr>
      <w:tr w:rsidR="00382080" w:rsidRPr="00382080" w:rsidTr="00382080">
        <w:trPr>
          <w:trHeight w:val="300"/>
        </w:trPr>
        <w:tc>
          <w:tcPr>
            <w:tcW w:w="1019"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jc w:val="center"/>
              <w:rPr>
                <w:szCs w:val="28"/>
              </w:rPr>
            </w:pPr>
          </w:p>
        </w:tc>
        <w:tc>
          <w:tcPr>
            <w:tcW w:w="1592"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Стена в коридор</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0,39</w:t>
            </w:r>
          </w:p>
        </w:tc>
        <w:tc>
          <w:tcPr>
            <w:tcW w:w="912"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109,2</w:t>
            </w:r>
          </w:p>
        </w:tc>
        <w:tc>
          <w:tcPr>
            <w:tcW w:w="676"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20</w:t>
            </w:r>
          </w:p>
        </w:tc>
        <w:tc>
          <w:tcPr>
            <w:tcW w:w="106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jc w:val="center"/>
              <w:rPr>
                <w:szCs w:val="28"/>
              </w:rPr>
            </w:pP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0,852</w:t>
            </w:r>
          </w:p>
        </w:tc>
        <w:tc>
          <w:tcPr>
            <w:tcW w:w="75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w:t>
            </w:r>
          </w:p>
        </w:tc>
        <w:tc>
          <w:tcPr>
            <w:tcW w:w="808"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w:t>
            </w:r>
          </w:p>
        </w:tc>
        <w:tc>
          <w:tcPr>
            <w:tcW w:w="81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0,852</w:t>
            </w:r>
          </w:p>
        </w:tc>
      </w:tr>
      <w:tr w:rsidR="00382080" w:rsidRPr="00382080" w:rsidTr="00382080">
        <w:trPr>
          <w:trHeight w:val="300"/>
        </w:trPr>
        <w:tc>
          <w:tcPr>
            <w:tcW w:w="1019"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jc w:val="center"/>
              <w:rPr>
                <w:szCs w:val="28"/>
              </w:rPr>
            </w:pPr>
          </w:p>
        </w:tc>
        <w:tc>
          <w:tcPr>
            <w:tcW w:w="1592"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Пол</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0,32</w:t>
            </w:r>
          </w:p>
        </w:tc>
        <w:tc>
          <w:tcPr>
            <w:tcW w:w="912"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222,04</w:t>
            </w:r>
          </w:p>
        </w:tc>
        <w:tc>
          <w:tcPr>
            <w:tcW w:w="676"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1</w:t>
            </w:r>
          </w:p>
        </w:tc>
        <w:tc>
          <w:tcPr>
            <w:tcW w:w="106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jc w:val="center"/>
              <w:rPr>
                <w:szCs w:val="28"/>
              </w:rPr>
            </w:pP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w:t>
            </w:r>
          </w:p>
        </w:tc>
        <w:tc>
          <w:tcPr>
            <w:tcW w:w="75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w:t>
            </w:r>
          </w:p>
        </w:tc>
        <w:tc>
          <w:tcPr>
            <w:tcW w:w="808"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1,819</w:t>
            </w:r>
          </w:p>
        </w:tc>
        <w:tc>
          <w:tcPr>
            <w:tcW w:w="81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1,819</w:t>
            </w:r>
          </w:p>
        </w:tc>
      </w:tr>
      <w:tr w:rsidR="00382080" w:rsidRPr="00382080" w:rsidTr="00382080">
        <w:trPr>
          <w:trHeight w:val="300"/>
        </w:trPr>
        <w:tc>
          <w:tcPr>
            <w:tcW w:w="1019"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jc w:val="center"/>
              <w:rPr>
                <w:szCs w:val="28"/>
              </w:rPr>
            </w:pPr>
          </w:p>
        </w:tc>
        <w:tc>
          <w:tcPr>
            <w:tcW w:w="1592"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Покрытие</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0,25</w:t>
            </w:r>
          </w:p>
        </w:tc>
        <w:tc>
          <w:tcPr>
            <w:tcW w:w="912"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228,16</w:t>
            </w:r>
          </w:p>
        </w:tc>
        <w:tc>
          <w:tcPr>
            <w:tcW w:w="676"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28</w:t>
            </w:r>
          </w:p>
        </w:tc>
        <w:tc>
          <w:tcPr>
            <w:tcW w:w="106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jc w:val="center"/>
              <w:rPr>
                <w:szCs w:val="28"/>
              </w:rPr>
            </w:pP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1,619</w:t>
            </w:r>
          </w:p>
        </w:tc>
        <w:tc>
          <w:tcPr>
            <w:tcW w:w="75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0,862</w:t>
            </w:r>
          </w:p>
        </w:tc>
        <w:tc>
          <w:tcPr>
            <w:tcW w:w="808"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w:t>
            </w:r>
          </w:p>
        </w:tc>
        <w:tc>
          <w:tcPr>
            <w:tcW w:w="81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2,481</w:t>
            </w:r>
          </w:p>
        </w:tc>
      </w:tr>
      <w:tr w:rsidR="00382080" w:rsidRPr="00382080" w:rsidTr="00382080">
        <w:trPr>
          <w:trHeight w:val="300"/>
        </w:trPr>
        <w:tc>
          <w:tcPr>
            <w:tcW w:w="261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Сумма Q3</w:t>
            </w:r>
          </w:p>
        </w:tc>
        <w:tc>
          <w:tcPr>
            <w:tcW w:w="3437" w:type="dxa"/>
            <w:gridSpan w:val="7"/>
            <w:tcBorders>
              <w:top w:val="single" w:sz="4" w:space="0" w:color="auto"/>
              <w:left w:val="nil"/>
              <w:bottom w:val="single" w:sz="4" w:space="0" w:color="auto"/>
              <w:right w:val="single" w:sz="4" w:space="0" w:color="000000"/>
            </w:tcBorders>
            <w:shd w:val="clear" w:color="auto" w:fill="auto"/>
            <w:noWrap/>
            <w:vAlign w:val="center"/>
            <w:hideMark/>
          </w:tcPr>
          <w:p w:rsidR="00382080" w:rsidRPr="00382080" w:rsidRDefault="00382080" w:rsidP="00382080">
            <w:pPr>
              <w:ind w:firstLine="49"/>
              <w:jc w:val="center"/>
              <w:rPr>
                <w:szCs w:val="28"/>
              </w:rPr>
            </w:pP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p>
        </w:tc>
        <w:tc>
          <w:tcPr>
            <w:tcW w:w="756" w:type="dxa"/>
            <w:tcBorders>
              <w:top w:val="nil"/>
              <w:left w:val="nil"/>
              <w:bottom w:val="single" w:sz="4" w:space="0" w:color="auto"/>
              <w:right w:val="nil"/>
            </w:tcBorders>
            <w:shd w:val="clear" w:color="auto" w:fill="auto"/>
            <w:noWrap/>
            <w:vAlign w:val="center"/>
            <w:hideMark/>
          </w:tcPr>
          <w:p w:rsidR="00382080" w:rsidRPr="00382080" w:rsidRDefault="00382080" w:rsidP="00382080">
            <w:pPr>
              <w:ind w:firstLine="49"/>
              <w:jc w:val="center"/>
              <w:rPr>
                <w:szCs w:val="28"/>
              </w:rPr>
            </w:pPr>
          </w:p>
        </w:tc>
        <w:tc>
          <w:tcPr>
            <w:tcW w:w="808"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p>
        </w:tc>
        <w:tc>
          <w:tcPr>
            <w:tcW w:w="81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6,870</w:t>
            </w:r>
          </w:p>
        </w:tc>
      </w:tr>
      <w:tr w:rsidR="00382080" w:rsidRPr="00382080" w:rsidTr="00382080">
        <w:trPr>
          <w:trHeight w:val="300"/>
        </w:trPr>
        <w:tc>
          <w:tcPr>
            <w:tcW w:w="101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Кам №10</w:t>
            </w:r>
          </w:p>
        </w:tc>
        <w:tc>
          <w:tcPr>
            <w:tcW w:w="1592"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Пере-ка с Кам 9</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0,46</w:t>
            </w:r>
          </w:p>
        </w:tc>
        <w:tc>
          <w:tcPr>
            <w:tcW w:w="912"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73,2</w:t>
            </w:r>
          </w:p>
        </w:tc>
        <w:tc>
          <w:tcPr>
            <w:tcW w:w="676"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-25</w:t>
            </w:r>
          </w:p>
        </w:tc>
        <w:tc>
          <w:tcPr>
            <w:tcW w:w="1062"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-25</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0,000</w:t>
            </w:r>
          </w:p>
        </w:tc>
        <w:tc>
          <w:tcPr>
            <w:tcW w:w="75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w:t>
            </w:r>
          </w:p>
        </w:tc>
        <w:tc>
          <w:tcPr>
            <w:tcW w:w="808"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w:t>
            </w:r>
          </w:p>
        </w:tc>
        <w:tc>
          <w:tcPr>
            <w:tcW w:w="81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0,000</w:t>
            </w:r>
          </w:p>
        </w:tc>
      </w:tr>
      <w:tr w:rsidR="00382080" w:rsidRPr="00382080" w:rsidTr="00382080">
        <w:trPr>
          <w:trHeight w:val="300"/>
        </w:trPr>
        <w:tc>
          <w:tcPr>
            <w:tcW w:w="1019"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jc w:val="center"/>
              <w:rPr>
                <w:szCs w:val="28"/>
              </w:rPr>
            </w:pPr>
          </w:p>
        </w:tc>
        <w:tc>
          <w:tcPr>
            <w:tcW w:w="1592"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Пере-ка с Кам 11</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0,48</w:t>
            </w:r>
          </w:p>
        </w:tc>
        <w:tc>
          <w:tcPr>
            <w:tcW w:w="912"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109,2</w:t>
            </w:r>
          </w:p>
        </w:tc>
        <w:tc>
          <w:tcPr>
            <w:tcW w:w="676"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-25</w:t>
            </w:r>
          </w:p>
        </w:tc>
        <w:tc>
          <w:tcPr>
            <w:tcW w:w="106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jc w:val="center"/>
              <w:rPr>
                <w:szCs w:val="28"/>
              </w:rPr>
            </w:pP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0,000</w:t>
            </w:r>
          </w:p>
        </w:tc>
        <w:tc>
          <w:tcPr>
            <w:tcW w:w="75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w:t>
            </w:r>
          </w:p>
        </w:tc>
        <w:tc>
          <w:tcPr>
            <w:tcW w:w="808"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w:t>
            </w:r>
          </w:p>
        </w:tc>
        <w:tc>
          <w:tcPr>
            <w:tcW w:w="81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0,000</w:t>
            </w:r>
          </w:p>
        </w:tc>
      </w:tr>
      <w:tr w:rsidR="00382080" w:rsidRPr="00382080" w:rsidTr="00382080">
        <w:trPr>
          <w:trHeight w:val="300"/>
        </w:trPr>
        <w:tc>
          <w:tcPr>
            <w:tcW w:w="1019"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jc w:val="center"/>
              <w:rPr>
                <w:szCs w:val="28"/>
              </w:rPr>
            </w:pPr>
          </w:p>
        </w:tc>
        <w:tc>
          <w:tcPr>
            <w:tcW w:w="1592"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Пере-ка с Кам 4</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0,48</w:t>
            </w:r>
          </w:p>
        </w:tc>
        <w:tc>
          <w:tcPr>
            <w:tcW w:w="912"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109,2</w:t>
            </w:r>
          </w:p>
        </w:tc>
        <w:tc>
          <w:tcPr>
            <w:tcW w:w="676"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-2</w:t>
            </w:r>
          </w:p>
        </w:tc>
        <w:tc>
          <w:tcPr>
            <w:tcW w:w="106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jc w:val="center"/>
              <w:rPr>
                <w:szCs w:val="28"/>
              </w:rPr>
            </w:pP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-0,106</w:t>
            </w:r>
          </w:p>
        </w:tc>
        <w:tc>
          <w:tcPr>
            <w:tcW w:w="75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w:t>
            </w:r>
          </w:p>
        </w:tc>
        <w:tc>
          <w:tcPr>
            <w:tcW w:w="808"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w:t>
            </w:r>
          </w:p>
        </w:tc>
        <w:tc>
          <w:tcPr>
            <w:tcW w:w="81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-0,106</w:t>
            </w:r>
          </w:p>
        </w:tc>
      </w:tr>
      <w:tr w:rsidR="00382080" w:rsidRPr="00382080" w:rsidTr="00382080">
        <w:trPr>
          <w:trHeight w:val="300"/>
        </w:trPr>
        <w:tc>
          <w:tcPr>
            <w:tcW w:w="1019"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jc w:val="center"/>
              <w:rPr>
                <w:szCs w:val="28"/>
              </w:rPr>
            </w:pPr>
          </w:p>
        </w:tc>
        <w:tc>
          <w:tcPr>
            <w:tcW w:w="1592"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Стена в коридор</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0,39</w:t>
            </w:r>
          </w:p>
        </w:tc>
        <w:tc>
          <w:tcPr>
            <w:tcW w:w="912"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73,2</w:t>
            </w:r>
          </w:p>
        </w:tc>
        <w:tc>
          <w:tcPr>
            <w:tcW w:w="676"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20</w:t>
            </w:r>
          </w:p>
        </w:tc>
        <w:tc>
          <w:tcPr>
            <w:tcW w:w="106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jc w:val="center"/>
              <w:rPr>
                <w:szCs w:val="28"/>
              </w:rPr>
            </w:pP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0,571</w:t>
            </w:r>
          </w:p>
        </w:tc>
        <w:tc>
          <w:tcPr>
            <w:tcW w:w="75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w:t>
            </w:r>
          </w:p>
        </w:tc>
        <w:tc>
          <w:tcPr>
            <w:tcW w:w="808"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w:t>
            </w:r>
          </w:p>
        </w:tc>
        <w:tc>
          <w:tcPr>
            <w:tcW w:w="81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0,571</w:t>
            </w:r>
          </w:p>
        </w:tc>
      </w:tr>
      <w:tr w:rsidR="00382080" w:rsidRPr="00382080" w:rsidTr="00382080">
        <w:trPr>
          <w:trHeight w:val="300"/>
        </w:trPr>
        <w:tc>
          <w:tcPr>
            <w:tcW w:w="1019"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jc w:val="center"/>
              <w:rPr>
                <w:szCs w:val="28"/>
              </w:rPr>
            </w:pPr>
          </w:p>
        </w:tc>
        <w:tc>
          <w:tcPr>
            <w:tcW w:w="1592"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Пол</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0,32</w:t>
            </w:r>
          </w:p>
        </w:tc>
        <w:tc>
          <w:tcPr>
            <w:tcW w:w="912"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222,04</w:t>
            </w:r>
          </w:p>
        </w:tc>
        <w:tc>
          <w:tcPr>
            <w:tcW w:w="676"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1</w:t>
            </w:r>
          </w:p>
        </w:tc>
        <w:tc>
          <w:tcPr>
            <w:tcW w:w="106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jc w:val="center"/>
              <w:rPr>
                <w:szCs w:val="28"/>
              </w:rPr>
            </w:pP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w:t>
            </w:r>
          </w:p>
        </w:tc>
        <w:tc>
          <w:tcPr>
            <w:tcW w:w="75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w:t>
            </w:r>
          </w:p>
        </w:tc>
        <w:tc>
          <w:tcPr>
            <w:tcW w:w="808"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1,819</w:t>
            </w:r>
          </w:p>
        </w:tc>
        <w:tc>
          <w:tcPr>
            <w:tcW w:w="81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1,819</w:t>
            </w:r>
          </w:p>
        </w:tc>
      </w:tr>
      <w:tr w:rsidR="00382080" w:rsidRPr="00382080" w:rsidTr="00382080">
        <w:trPr>
          <w:trHeight w:val="300"/>
        </w:trPr>
        <w:tc>
          <w:tcPr>
            <w:tcW w:w="1019"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jc w:val="center"/>
              <w:rPr>
                <w:szCs w:val="28"/>
              </w:rPr>
            </w:pPr>
          </w:p>
        </w:tc>
        <w:tc>
          <w:tcPr>
            <w:tcW w:w="1592"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Покрытие</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0,25</w:t>
            </w:r>
          </w:p>
        </w:tc>
        <w:tc>
          <w:tcPr>
            <w:tcW w:w="912"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228,16</w:t>
            </w:r>
          </w:p>
        </w:tc>
        <w:tc>
          <w:tcPr>
            <w:tcW w:w="676"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28</w:t>
            </w:r>
          </w:p>
        </w:tc>
        <w:tc>
          <w:tcPr>
            <w:tcW w:w="106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jc w:val="center"/>
              <w:rPr>
                <w:szCs w:val="28"/>
              </w:rPr>
            </w:pP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1,619</w:t>
            </w:r>
          </w:p>
        </w:tc>
        <w:tc>
          <w:tcPr>
            <w:tcW w:w="75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0,862</w:t>
            </w:r>
          </w:p>
        </w:tc>
        <w:tc>
          <w:tcPr>
            <w:tcW w:w="808"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w:t>
            </w:r>
          </w:p>
        </w:tc>
        <w:tc>
          <w:tcPr>
            <w:tcW w:w="81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2,481</w:t>
            </w:r>
          </w:p>
        </w:tc>
      </w:tr>
      <w:tr w:rsidR="00382080" w:rsidRPr="00382080" w:rsidTr="00382080">
        <w:trPr>
          <w:trHeight w:val="300"/>
        </w:trPr>
        <w:tc>
          <w:tcPr>
            <w:tcW w:w="261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2080" w:rsidRPr="00382080" w:rsidRDefault="00382080" w:rsidP="00382080">
            <w:pPr>
              <w:ind w:firstLine="49"/>
              <w:jc w:val="center"/>
              <w:rPr>
                <w:szCs w:val="28"/>
              </w:rPr>
            </w:pPr>
            <w:r w:rsidRPr="00382080">
              <w:rPr>
                <w:szCs w:val="28"/>
              </w:rPr>
              <w:t>Сумма Q4</w:t>
            </w:r>
          </w:p>
        </w:tc>
        <w:tc>
          <w:tcPr>
            <w:tcW w:w="3437" w:type="dxa"/>
            <w:gridSpan w:val="7"/>
            <w:tcBorders>
              <w:top w:val="single" w:sz="4" w:space="0" w:color="auto"/>
              <w:left w:val="nil"/>
              <w:bottom w:val="single" w:sz="4" w:space="0" w:color="auto"/>
              <w:right w:val="single" w:sz="4" w:space="0" w:color="000000"/>
            </w:tcBorders>
            <w:shd w:val="clear" w:color="auto" w:fill="auto"/>
            <w:noWrap/>
            <w:vAlign w:val="center"/>
            <w:hideMark/>
          </w:tcPr>
          <w:p w:rsidR="00382080" w:rsidRPr="00382080" w:rsidRDefault="00382080" w:rsidP="00382080">
            <w:pPr>
              <w:ind w:firstLine="49"/>
              <w:jc w:val="center"/>
              <w:rPr>
                <w:szCs w:val="28"/>
              </w:rPr>
            </w:pP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p>
        </w:tc>
        <w:tc>
          <w:tcPr>
            <w:tcW w:w="756" w:type="dxa"/>
            <w:tcBorders>
              <w:top w:val="nil"/>
              <w:left w:val="nil"/>
              <w:bottom w:val="single" w:sz="4" w:space="0" w:color="auto"/>
              <w:right w:val="nil"/>
            </w:tcBorders>
            <w:shd w:val="clear" w:color="auto" w:fill="auto"/>
            <w:noWrap/>
            <w:vAlign w:val="center"/>
            <w:hideMark/>
          </w:tcPr>
          <w:p w:rsidR="00382080" w:rsidRPr="00382080" w:rsidRDefault="00382080" w:rsidP="00382080">
            <w:pPr>
              <w:ind w:firstLine="49"/>
              <w:jc w:val="center"/>
              <w:rPr>
                <w:szCs w:val="28"/>
              </w:rPr>
            </w:pPr>
          </w:p>
        </w:tc>
        <w:tc>
          <w:tcPr>
            <w:tcW w:w="808"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p>
        </w:tc>
        <w:tc>
          <w:tcPr>
            <w:tcW w:w="816" w:type="dxa"/>
            <w:tcBorders>
              <w:top w:val="nil"/>
              <w:left w:val="nil"/>
              <w:bottom w:val="single" w:sz="4" w:space="0" w:color="auto"/>
              <w:right w:val="single" w:sz="4" w:space="0" w:color="auto"/>
            </w:tcBorders>
            <w:shd w:val="clear" w:color="auto" w:fill="auto"/>
            <w:noWrap/>
            <w:vAlign w:val="center"/>
            <w:hideMark/>
          </w:tcPr>
          <w:p w:rsidR="00382080" w:rsidRPr="00382080" w:rsidRDefault="00382080" w:rsidP="00382080">
            <w:pPr>
              <w:ind w:firstLine="49"/>
              <w:jc w:val="center"/>
              <w:rPr>
                <w:szCs w:val="28"/>
              </w:rPr>
            </w:pPr>
            <w:r w:rsidRPr="00382080">
              <w:rPr>
                <w:szCs w:val="28"/>
              </w:rPr>
              <w:t>4,764</w:t>
            </w:r>
          </w:p>
        </w:tc>
      </w:tr>
      <w:tr w:rsidR="00382080" w:rsidRPr="00382080" w:rsidTr="00A10DB6">
        <w:trPr>
          <w:trHeight w:val="300"/>
        </w:trPr>
        <w:tc>
          <w:tcPr>
            <w:tcW w:w="90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Кам №11</w:t>
            </w:r>
          </w:p>
        </w:tc>
        <w:tc>
          <w:tcPr>
            <w:tcW w:w="1709" w:type="dxa"/>
            <w:gridSpan w:val="2"/>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 xml:space="preserve">Наруж стена </w:t>
            </w:r>
          </w:p>
        </w:tc>
        <w:tc>
          <w:tcPr>
            <w:tcW w:w="771"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0,22</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89,28</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28</w:t>
            </w:r>
          </w:p>
        </w:tc>
        <w:tc>
          <w:tcPr>
            <w:tcW w:w="108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382080" w:rsidRPr="00382080" w:rsidRDefault="00382080" w:rsidP="00382080">
            <w:pPr>
              <w:ind w:firstLine="49"/>
              <w:rPr>
                <w:szCs w:val="28"/>
              </w:rPr>
            </w:pPr>
            <w:r w:rsidRPr="00382080">
              <w:rPr>
                <w:szCs w:val="28"/>
              </w:rPr>
              <w:t>-25</w:t>
            </w:r>
          </w:p>
        </w:tc>
        <w:tc>
          <w:tcPr>
            <w:tcW w:w="98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1,041</w:t>
            </w:r>
          </w:p>
        </w:tc>
        <w:tc>
          <w:tcPr>
            <w:tcW w:w="75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08"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1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1,041</w:t>
            </w:r>
          </w:p>
        </w:tc>
      </w:tr>
      <w:tr w:rsidR="00382080" w:rsidRPr="00382080" w:rsidTr="00A10DB6">
        <w:trPr>
          <w:trHeight w:val="300"/>
        </w:trPr>
        <w:tc>
          <w:tcPr>
            <w:tcW w:w="902"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1709" w:type="dxa"/>
            <w:gridSpan w:val="2"/>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Пере-ка с Кам 11</w:t>
            </w:r>
          </w:p>
        </w:tc>
        <w:tc>
          <w:tcPr>
            <w:tcW w:w="771"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0,48</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73,2</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-25</w:t>
            </w:r>
          </w:p>
        </w:tc>
        <w:tc>
          <w:tcPr>
            <w:tcW w:w="1089"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98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0,000</w:t>
            </w:r>
          </w:p>
        </w:tc>
        <w:tc>
          <w:tcPr>
            <w:tcW w:w="75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08"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1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0,000</w:t>
            </w:r>
          </w:p>
        </w:tc>
      </w:tr>
      <w:tr w:rsidR="00382080" w:rsidRPr="00382080" w:rsidTr="00A10DB6">
        <w:trPr>
          <w:trHeight w:val="300"/>
        </w:trPr>
        <w:tc>
          <w:tcPr>
            <w:tcW w:w="902"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1709" w:type="dxa"/>
            <w:gridSpan w:val="2"/>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Стена в коридор</w:t>
            </w:r>
          </w:p>
        </w:tc>
        <w:tc>
          <w:tcPr>
            <w:tcW w:w="771"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0,48</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73,2</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20</w:t>
            </w:r>
          </w:p>
        </w:tc>
        <w:tc>
          <w:tcPr>
            <w:tcW w:w="1089"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98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0,705</w:t>
            </w:r>
          </w:p>
        </w:tc>
        <w:tc>
          <w:tcPr>
            <w:tcW w:w="75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08"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1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0,705</w:t>
            </w:r>
          </w:p>
        </w:tc>
      </w:tr>
      <w:tr w:rsidR="00382080" w:rsidRPr="00382080" w:rsidTr="00A10DB6">
        <w:trPr>
          <w:trHeight w:val="300"/>
        </w:trPr>
        <w:tc>
          <w:tcPr>
            <w:tcW w:w="902"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1709" w:type="dxa"/>
            <w:gridSpan w:val="2"/>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Стена в коридор</w:t>
            </w:r>
          </w:p>
        </w:tc>
        <w:tc>
          <w:tcPr>
            <w:tcW w:w="771"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0,22</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73,2</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20</w:t>
            </w:r>
          </w:p>
        </w:tc>
        <w:tc>
          <w:tcPr>
            <w:tcW w:w="1089"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98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0,324</w:t>
            </w:r>
          </w:p>
        </w:tc>
        <w:tc>
          <w:tcPr>
            <w:tcW w:w="75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08"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1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0,324</w:t>
            </w:r>
          </w:p>
        </w:tc>
      </w:tr>
      <w:tr w:rsidR="00382080" w:rsidRPr="00382080" w:rsidTr="00A10DB6">
        <w:trPr>
          <w:trHeight w:val="300"/>
        </w:trPr>
        <w:tc>
          <w:tcPr>
            <w:tcW w:w="902"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1709" w:type="dxa"/>
            <w:gridSpan w:val="2"/>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 xml:space="preserve">Пол </w:t>
            </w:r>
          </w:p>
        </w:tc>
        <w:tc>
          <w:tcPr>
            <w:tcW w:w="771"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0,26</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148,84</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1</w:t>
            </w:r>
          </w:p>
        </w:tc>
        <w:tc>
          <w:tcPr>
            <w:tcW w:w="1089"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98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75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08"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1,008</w:t>
            </w:r>
          </w:p>
        </w:tc>
        <w:tc>
          <w:tcPr>
            <w:tcW w:w="81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1,008</w:t>
            </w:r>
          </w:p>
        </w:tc>
      </w:tr>
      <w:tr w:rsidR="00382080" w:rsidRPr="00382080" w:rsidTr="00A10DB6">
        <w:trPr>
          <w:trHeight w:val="300"/>
        </w:trPr>
        <w:tc>
          <w:tcPr>
            <w:tcW w:w="902"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1709" w:type="dxa"/>
            <w:gridSpan w:val="2"/>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Покрытие</w:t>
            </w:r>
          </w:p>
        </w:tc>
        <w:tc>
          <w:tcPr>
            <w:tcW w:w="771"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0,18</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153,76</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28</w:t>
            </w:r>
          </w:p>
        </w:tc>
        <w:tc>
          <w:tcPr>
            <w:tcW w:w="1089" w:type="dxa"/>
            <w:gridSpan w:val="2"/>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98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0,796</w:t>
            </w:r>
          </w:p>
        </w:tc>
        <w:tc>
          <w:tcPr>
            <w:tcW w:w="75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0,424</w:t>
            </w:r>
          </w:p>
        </w:tc>
        <w:tc>
          <w:tcPr>
            <w:tcW w:w="808"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1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1,219</w:t>
            </w:r>
          </w:p>
        </w:tc>
      </w:tr>
      <w:tr w:rsidR="00382080" w:rsidRPr="00382080" w:rsidTr="00A10DB6">
        <w:trPr>
          <w:trHeight w:val="300"/>
        </w:trPr>
        <w:tc>
          <w:tcPr>
            <w:tcW w:w="26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Сумма Q1</w:t>
            </w:r>
          </w:p>
        </w:tc>
        <w:tc>
          <w:tcPr>
            <w:tcW w:w="3500" w:type="dxa"/>
            <w:gridSpan w:val="8"/>
            <w:tcBorders>
              <w:top w:val="single" w:sz="4" w:space="0" w:color="auto"/>
              <w:left w:val="nil"/>
              <w:bottom w:val="single" w:sz="4" w:space="0" w:color="auto"/>
              <w:right w:val="single" w:sz="4" w:space="0" w:color="000000"/>
            </w:tcBorders>
            <w:shd w:val="clear" w:color="auto" w:fill="auto"/>
            <w:noWrap/>
            <w:vAlign w:val="bottom"/>
            <w:hideMark/>
          </w:tcPr>
          <w:p w:rsidR="00382080" w:rsidRPr="00382080" w:rsidRDefault="00382080" w:rsidP="00382080">
            <w:pPr>
              <w:ind w:firstLine="49"/>
              <w:rPr>
                <w:szCs w:val="28"/>
              </w:rPr>
            </w:pPr>
            <w:r w:rsidRPr="00382080">
              <w:rPr>
                <w:szCs w:val="28"/>
              </w:rPr>
              <w:t> </w:t>
            </w:r>
          </w:p>
        </w:tc>
        <w:tc>
          <w:tcPr>
            <w:tcW w:w="98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 </w:t>
            </w:r>
          </w:p>
        </w:tc>
        <w:tc>
          <w:tcPr>
            <w:tcW w:w="756" w:type="dxa"/>
            <w:tcBorders>
              <w:top w:val="nil"/>
              <w:left w:val="nil"/>
              <w:bottom w:val="single" w:sz="4" w:space="0" w:color="auto"/>
              <w:right w:val="nil"/>
            </w:tcBorders>
            <w:shd w:val="clear" w:color="auto" w:fill="auto"/>
            <w:noWrap/>
            <w:vAlign w:val="bottom"/>
            <w:hideMark/>
          </w:tcPr>
          <w:p w:rsidR="00382080" w:rsidRPr="00382080" w:rsidRDefault="00382080" w:rsidP="00382080">
            <w:pPr>
              <w:ind w:firstLine="49"/>
              <w:rPr>
                <w:szCs w:val="28"/>
              </w:rPr>
            </w:pPr>
            <w:r w:rsidRPr="00382080">
              <w:rPr>
                <w:szCs w:val="28"/>
              </w:rPr>
              <w:t> </w:t>
            </w:r>
          </w:p>
        </w:tc>
        <w:tc>
          <w:tcPr>
            <w:tcW w:w="808"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 </w:t>
            </w:r>
          </w:p>
        </w:tc>
        <w:tc>
          <w:tcPr>
            <w:tcW w:w="81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4,297</w:t>
            </w:r>
          </w:p>
        </w:tc>
      </w:tr>
    </w:tbl>
    <w:p w:rsidR="00382080" w:rsidRDefault="00382080">
      <w:pPr>
        <w:rPr>
          <w:sz w:val="28"/>
        </w:rPr>
      </w:pPr>
      <w:r w:rsidRPr="009320C3">
        <w:rPr>
          <w:sz w:val="28"/>
        </w:rPr>
        <w:lastRenderedPageBreak/>
        <w:t>Продолжение таблицы 2.</w:t>
      </w:r>
      <w:r w:rsidR="00770107">
        <w:rPr>
          <w:sz w:val="28"/>
        </w:rPr>
        <w:t>2</w:t>
      </w:r>
    </w:p>
    <w:p w:rsidR="00770107" w:rsidRPr="009320C3" w:rsidRDefault="00770107">
      <w:pPr>
        <w:rPr>
          <w:sz w:val="28"/>
        </w:rPr>
      </w:pPr>
    </w:p>
    <w:tbl>
      <w:tblPr>
        <w:tblW w:w="9477" w:type="dxa"/>
        <w:tblInd w:w="93" w:type="dxa"/>
        <w:tblLook w:val="04A0"/>
      </w:tblPr>
      <w:tblGrid>
        <w:gridCol w:w="902"/>
        <w:gridCol w:w="1800"/>
        <w:gridCol w:w="680"/>
        <w:gridCol w:w="960"/>
        <w:gridCol w:w="680"/>
        <w:gridCol w:w="1089"/>
        <w:gridCol w:w="986"/>
        <w:gridCol w:w="756"/>
        <w:gridCol w:w="808"/>
        <w:gridCol w:w="816"/>
      </w:tblGrid>
      <w:tr w:rsidR="00382080" w:rsidRPr="00382080" w:rsidTr="00382080">
        <w:trPr>
          <w:trHeight w:val="300"/>
        </w:trPr>
        <w:tc>
          <w:tcPr>
            <w:tcW w:w="90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Кам №12</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 xml:space="preserve">Наруж стена </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0,22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132,48</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28</w:t>
            </w:r>
          </w:p>
        </w:tc>
        <w:tc>
          <w:tcPr>
            <w:tcW w:w="108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82080" w:rsidRPr="00382080" w:rsidRDefault="00382080" w:rsidP="00382080">
            <w:pPr>
              <w:ind w:firstLine="49"/>
              <w:rPr>
                <w:szCs w:val="28"/>
              </w:rPr>
            </w:pPr>
            <w:r w:rsidRPr="00382080">
              <w:rPr>
                <w:szCs w:val="28"/>
              </w:rPr>
              <w:t>-25</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1,545</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16" w:type="dxa"/>
            <w:tcBorders>
              <w:top w:val="single" w:sz="4" w:space="0" w:color="auto"/>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1,545</w:t>
            </w:r>
          </w:p>
        </w:tc>
      </w:tr>
      <w:tr w:rsidR="00382080" w:rsidRPr="00382080" w:rsidTr="00382080">
        <w:trPr>
          <w:trHeight w:val="300"/>
        </w:trPr>
        <w:tc>
          <w:tcPr>
            <w:tcW w:w="902"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18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Пере-ка с Кам 11</w:t>
            </w:r>
          </w:p>
        </w:tc>
        <w:tc>
          <w:tcPr>
            <w:tcW w:w="68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0,48</w:t>
            </w:r>
          </w:p>
        </w:tc>
        <w:tc>
          <w:tcPr>
            <w:tcW w:w="9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109,2</w:t>
            </w:r>
          </w:p>
        </w:tc>
        <w:tc>
          <w:tcPr>
            <w:tcW w:w="68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-25</w:t>
            </w:r>
          </w:p>
        </w:tc>
        <w:tc>
          <w:tcPr>
            <w:tcW w:w="1089"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98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0,000</w:t>
            </w:r>
          </w:p>
        </w:tc>
        <w:tc>
          <w:tcPr>
            <w:tcW w:w="75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08"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1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0,000</w:t>
            </w:r>
          </w:p>
        </w:tc>
      </w:tr>
      <w:tr w:rsidR="00382080" w:rsidRPr="00382080" w:rsidTr="00382080">
        <w:trPr>
          <w:trHeight w:val="300"/>
        </w:trPr>
        <w:tc>
          <w:tcPr>
            <w:tcW w:w="902"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18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Пере-ка с Кам 13</w:t>
            </w:r>
          </w:p>
        </w:tc>
        <w:tc>
          <w:tcPr>
            <w:tcW w:w="68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0,48</w:t>
            </w:r>
          </w:p>
        </w:tc>
        <w:tc>
          <w:tcPr>
            <w:tcW w:w="9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109,2</w:t>
            </w:r>
          </w:p>
        </w:tc>
        <w:tc>
          <w:tcPr>
            <w:tcW w:w="68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-2</w:t>
            </w:r>
          </w:p>
        </w:tc>
        <w:tc>
          <w:tcPr>
            <w:tcW w:w="1089"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98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-0,106</w:t>
            </w:r>
          </w:p>
        </w:tc>
        <w:tc>
          <w:tcPr>
            <w:tcW w:w="75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08"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1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-0,106</w:t>
            </w:r>
          </w:p>
        </w:tc>
      </w:tr>
      <w:tr w:rsidR="00382080" w:rsidRPr="00382080" w:rsidTr="00382080">
        <w:trPr>
          <w:trHeight w:val="300"/>
        </w:trPr>
        <w:tc>
          <w:tcPr>
            <w:tcW w:w="902"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18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Стена в коридор</w:t>
            </w:r>
          </w:p>
        </w:tc>
        <w:tc>
          <w:tcPr>
            <w:tcW w:w="68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0,22</w:t>
            </w:r>
          </w:p>
        </w:tc>
        <w:tc>
          <w:tcPr>
            <w:tcW w:w="9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109,2</w:t>
            </w:r>
          </w:p>
        </w:tc>
        <w:tc>
          <w:tcPr>
            <w:tcW w:w="68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20</w:t>
            </w:r>
          </w:p>
        </w:tc>
        <w:tc>
          <w:tcPr>
            <w:tcW w:w="1089"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98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0,484</w:t>
            </w:r>
          </w:p>
        </w:tc>
        <w:tc>
          <w:tcPr>
            <w:tcW w:w="75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08"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1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0,484</w:t>
            </w:r>
          </w:p>
        </w:tc>
      </w:tr>
      <w:tr w:rsidR="00382080" w:rsidRPr="00382080" w:rsidTr="00382080">
        <w:trPr>
          <w:trHeight w:val="300"/>
        </w:trPr>
        <w:tc>
          <w:tcPr>
            <w:tcW w:w="902"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18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 xml:space="preserve">Пол </w:t>
            </w:r>
          </w:p>
        </w:tc>
        <w:tc>
          <w:tcPr>
            <w:tcW w:w="68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0,26</w:t>
            </w:r>
          </w:p>
        </w:tc>
        <w:tc>
          <w:tcPr>
            <w:tcW w:w="9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331,24</w:t>
            </w:r>
          </w:p>
        </w:tc>
        <w:tc>
          <w:tcPr>
            <w:tcW w:w="68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1</w:t>
            </w:r>
          </w:p>
        </w:tc>
        <w:tc>
          <w:tcPr>
            <w:tcW w:w="1089"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98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75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08"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2,242</w:t>
            </w:r>
          </w:p>
        </w:tc>
        <w:tc>
          <w:tcPr>
            <w:tcW w:w="81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2,242</w:t>
            </w:r>
          </w:p>
        </w:tc>
      </w:tr>
      <w:tr w:rsidR="00382080" w:rsidRPr="00382080" w:rsidTr="00382080">
        <w:trPr>
          <w:trHeight w:val="300"/>
        </w:trPr>
        <w:tc>
          <w:tcPr>
            <w:tcW w:w="902"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18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Покрытие</w:t>
            </w:r>
          </w:p>
        </w:tc>
        <w:tc>
          <w:tcPr>
            <w:tcW w:w="68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0,18</w:t>
            </w:r>
          </w:p>
        </w:tc>
        <w:tc>
          <w:tcPr>
            <w:tcW w:w="9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338,56</w:t>
            </w:r>
          </w:p>
        </w:tc>
        <w:tc>
          <w:tcPr>
            <w:tcW w:w="68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28</w:t>
            </w:r>
          </w:p>
        </w:tc>
        <w:tc>
          <w:tcPr>
            <w:tcW w:w="1089"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98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1,752</w:t>
            </w:r>
          </w:p>
        </w:tc>
        <w:tc>
          <w:tcPr>
            <w:tcW w:w="75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0,933</w:t>
            </w:r>
          </w:p>
        </w:tc>
        <w:tc>
          <w:tcPr>
            <w:tcW w:w="808"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1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2,685</w:t>
            </w:r>
          </w:p>
        </w:tc>
      </w:tr>
      <w:tr w:rsidR="00382080" w:rsidRPr="00382080" w:rsidTr="00382080">
        <w:trPr>
          <w:trHeight w:val="300"/>
        </w:trPr>
        <w:tc>
          <w:tcPr>
            <w:tcW w:w="27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Сумма Q1</w:t>
            </w:r>
          </w:p>
        </w:tc>
        <w:tc>
          <w:tcPr>
            <w:tcW w:w="3409" w:type="dxa"/>
            <w:gridSpan w:val="4"/>
            <w:tcBorders>
              <w:top w:val="single" w:sz="4" w:space="0" w:color="auto"/>
              <w:left w:val="nil"/>
              <w:bottom w:val="single" w:sz="4" w:space="0" w:color="auto"/>
              <w:right w:val="single" w:sz="4" w:space="0" w:color="000000"/>
            </w:tcBorders>
            <w:shd w:val="clear" w:color="auto" w:fill="auto"/>
            <w:noWrap/>
            <w:vAlign w:val="bottom"/>
            <w:hideMark/>
          </w:tcPr>
          <w:p w:rsidR="00382080" w:rsidRPr="00382080" w:rsidRDefault="00382080" w:rsidP="00382080">
            <w:pPr>
              <w:ind w:firstLine="49"/>
              <w:rPr>
                <w:szCs w:val="28"/>
              </w:rPr>
            </w:pPr>
            <w:r w:rsidRPr="00382080">
              <w:rPr>
                <w:szCs w:val="28"/>
              </w:rPr>
              <w:t> </w:t>
            </w:r>
          </w:p>
        </w:tc>
        <w:tc>
          <w:tcPr>
            <w:tcW w:w="98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 </w:t>
            </w:r>
          </w:p>
        </w:tc>
        <w:tc>
          <w:tcPr>
            <w:tcW w:w="756" w:type="dxa"/>
            <w:tcBorders>
              <w:top w:val="nil"/>
              <w:left w:val="nil"/>
              <w:bottom w:val="single" w:sz="4" w:space="0" w:color="auto"/>
              <w:right w:val="nil"/>
            </w:tcBorders>
            <w:shd w:val="clear" w:color="auto" w:fill="auto"/>
            <w:noWrap/>
            <w:vAlign w:val="bottom"/>
            <w:hideMark/>
          </w:tcPr>
          <w:p w:rsidR="00382080" w:rsidRPr="00382080" w:rsidRDefault="00382080" w:rsidP="00382080">
            <w:pPr>
              <w:ind w:firstLine="49"/>
              <w:rPr>
                <w:szCs w:val="28"/>
              </w:rPr>
            </w:pPr>
            <w:r w:rsidRPr="00382080">
              <w:rPr>
                <w:szCs w:val="28"/>
              </w:rPr>
              <w:t> </w:t>
            </w:r>
          </w:p>
        </w:tc>
        <w:tc>
          <w:tcPr>
            <w:tcW w:w="808"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 </w:t>
            </w:r>
          </w:p>
        </w:tc>
        <w:tc>
          <w:tcPr>
            <w:tcW w:w="81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6,850</w:t>
            </w:r>
          </w:p>
        </w:tc>
      </w:tr>
      <w:tr w:rsidR="00382080" w:rsidRPr="00382080" w:rsidTr="00382080">
        <w:trPr>
          <w:trHeight w:val="300"/>
        </w:trPr>
        <w:tc>
          <w:tcPr>
            <w:tcW w:w="90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Кам №13</w:t>
            </w:r>
          </w:p>
        </w:tc>
        <w:tc>
          <w:tcPr>
            <w:tcW w:w="18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 xml:space="preserve">Наруж стена </w:t>
            </w:r>
          </w:p>
        </w:tc>
        <w:tc>
          <w:tcPr>
            <w:tcW w:w="68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0,22</w:t>
            </w:r>
          </w:p>
        </w:tc>
        <w:tc>
          <w:tcPr>
            <w:tcW w:w="9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132,48</w:t>
            </w:r>
          </w:p>
        </w:tc>
        <w:tc>
          <w:tcPr>
            <w:tcW w:w="68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28</w:t>
            </w:r>
          </w:p>
        </w:tc>
        <w:tc>
          <w:tcPr>
            <w:tcW w:w="108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2080" w:rsidRPr="00382080" w:rsidRDefault="00382080" w:rsidP="00382080">
            <w:pPr>
              <w:ind w:firstLine="49"/>
              <w:rPr>
                <w:szCs w:val="28"/>
              </w:rPr>
            </w:pPr>
            <w:r w:rsidRPr="00382080">
              <w:rPr>
                <w:szCs w:val="28"/>
              </w:rPr>
              <w:t>-25</w:t>
            </w:r>
          </w:p>
        </w:tc>
        <w:tc>
          <w:tcPr>
            <w:tcW w:w="98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0,000</w:t>
            </w:r>
          </w:p>
        </w:tc>
        <w:tc>
          <w:tcPr>
            <w:tcW w:w="75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08"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1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0,000</w:t>
            </w:r>
          </w:p>
        </w:tc>
      </w:tr>
      <w:tr w:rsidR="00382080" w:rsidRPr="00382080" w:rsidTr="00382080">
        <w:trPr>
          <w:trHeight w:val="300"/>
        </w:trPr>
        <w:tc>
          <w:tcPr>
            <w:tcW w:w="902"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18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Пере-ка с Кам 12</w:t>
            </w:r>
          </w:p>
        </w:tc>
        <w:tc>
          <w:tcPr>
            <w:tcW w:w="68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0,48</w:t>
            </w:r>
          </w:p>
        </w:tc>
        <w:tc>
          <w:tcPr>
            <w:tcW w:w="9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109,2</w:t>
            </w:r>
          </w:p>
        </w:tc>
        <w:tc>
          <w:tcPr>
            <w:tcW w:w="68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-25</w:t>
            </w:r>
          </w:p>
        </w:tc>
        <w:tc>
          <w:tcPr>
            <w:tcW w:w="1089"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98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0,000</w:t>
            </w:r>
          </w:p>
        </w:tc>
        <w:tc>
          <w:tcPr>
            <w:tcW w:w="75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08"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1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0,000</w:t>
            </w:r>
          </w:p>
        </w:tc>
      </w:tr>
      <w:tr w:rsidR="00382080" w:rsidRPr="00382080" w:rsidTr="00382080">
        <w:trPr>
          <w:trHeight w:val="300"/>
        </w:trPr>
        <w:tc>
          <w:tcPr>
            <w:tcW w:w="902"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18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Пере-ка с Кам 14</w:t>
            </w:r>
          </w:p>
        </w:tc>
        <w:tc>
          <w:tcPr>
            <w:tcW w:w="68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0,48</w:t>
            </w:r>
          </w:p>
        </w:tc>
        <w:tc>
          <w:tcPr>
            <w:tcW w:w="9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109,2</w:t>
            </w:r>
          </w:p>
        </w:tc>
        <w:tc>
          <w:tcPr>
            <w:tcW w:w="68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-2</w:t>
            </w:r>
          </w:p>
        </w:tc>
        <w:tc>
          <w:tcPr>
            <w:tcW w:w="1089"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98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-0,105</w:t>
            </w:r>
          </w:p>
        </w:tc>
        <w:tc>
          <w:tcPr>
            <w:tcW w:w="75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08"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1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-0,105</w:t>
            </w:r>
          </w:p>
        </w:tc>
      </w:tr>
      <w:tr w:rsidR="00382080" w:rsidRPr="00382080" w:rsidTr="00382080">
        <w:trPr>
          <w:trHeight w:val="300"/>
        </w:trPr>
        <w:tc>
          <w:tcPr>
            <w:tcW w:w="902"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18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Стена в коридор</w:t>
            </w:r>
          </w:p>
        </w:tc>
        <w:tc>
          <w:tcPr>
            <w:tcW w:w="68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0,22</w:t>
            </w:r>
          </w:p>
        </w:tc>
        <w:tc>
          <w:tcPr>
            <w:tcW w:w="9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109,2</w:t>
            </w:r>
          </w:p>
        </w:tc>
        <w:tc>
          <w:tcPr>
            <w:tcW w:w="68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20</w:t>
            </w:r>
          </w:p>
        </w:tc>
        <w:tc>
          <w:tcPr>
            <w:tcW w:w="1089"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98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0,484</w:t>
            </w:r>
          </w:p>
        </w:tc>
        <w:tc>
          <w:tcPr>
            <w:tcW w:w="75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08"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1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0,484</w:t>
            </w:r>
          </w:p>
        </w:tc>
      </w:tr>
      <w:tr w:rsidR="00382080" w:rsidRPr="00382080" w:rsidTr="00382080">
        <w:trPr>
          <w:trHeight w:val="300"/>
        </w:trPr>
        <w:tc>
          <w:tcPr>
            <w:tcW w:w="902"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18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 xml:space="preserve">Пол </w:t>
            </w:r>
          </w:p>
        </w:tc>
        <w:tc>
          <w:tcPr>
            <w:tcW w:w="68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0,26</w:t>
            </w:r>
          </w:p>
        </w:tc>
        <w:tc>
          <w:tcPr>
            <w:tcW w:w="9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331,24</w:t>
            </w:r>
          </w:p>
        </w:tc>
        <w:tc>
          <w:tcPr>
            <w:tcW w:w="68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1</w:t>
            </w:r>
          </w:p>
        </w:tc>
        <w:tc>
          <w:tcPr>
            <w:tcW w:w="1089"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98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75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08"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2,242</w:t>
            </w:r>
          </w:p>
        </w:tc>
        <w:tc>
          <w:tcPr>
            <w:tcW w:w="81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2,242</w:t>
            </w:r>
          </w:p>
        </w:tc>
      </w:tr>
      <w:tr w:rsidR="00382080" w:rsidRPr="00382080" w:rsidTr="00382080">
        <w:trPr>
          <w:trHeight w:val="300"/>
        </w:trPr>
        <w:tc>
          <w:tcPr>
            <w:tcW w:w="902"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18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Покрытие</w:t>
            </w:r>
          </w:p>
        </w:tc>
        <w:tc>
          <w:tcPr>
            <w:tcW w:w="68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0,18</w:t>
            </w:r>
          </w:p>
        </w:tc>
        <w:tc>
          <w:tcPr>
            <w:tcW w:w="9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338,56</w:t>
            </w:r>
          </w:p>
        </w:tc>
        <w:tc>
          <w:tcPr>
            <w:tcW w:w="68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28</w:t>
            </w:r>
          </w:p>
        </w:tc>
        <w:tc>
          <w:tcPr>
            <w:tcW w:w="1089"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98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1,752</w:t>
            </w:r>
          </w:p>
        </w:tc>
        <w:tc>
          <w:tcPr>
            <w:tcW w:w="75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0,933</w:t>
            </w:r>
          </w:p>
        </w:tc>
        <w:tc>
          <w:tcPr>
            <w:tcW w:w="808"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1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2,685</w:t>
            </w:r>
          </w:p>
        </w:tc>
      </w:tr>
      <w:tr w:rsidR="00382080" w:rsidRPr="00382080" w:rsidTr="00382080">
        <w:trPr>
          <w:trHeight w:val="300"/>
        </w:trPr>
        <w:tc>
          <w:tcPr>
            <w:tcW w:w="27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Сумма Q2</w:t>
            </w:r>
          </w:p>
        </w:tc>
        <w:tc>
          <w:tcPr>
            <w:tcW w:w="3409" w:type="dxa"/>
            <w:gridSpan w:val="4"/>
            <w:tcBorders>
              <w:top w:val="single" w:sz="4" w:space="0" w:color="auto"/>
              <w:left w:val="nil"/>
              <w:bottom w:val="single" w:sz="4" w:space="0" w:color="auto"/>
              <w:right w:val="single" w:sz="4" w:space="0" w:color="000000"/>
            </w:tcBorders>
            <w:shd w:val="clear" w:color="auto" w:fill="auto"/>
            <w:noWrap/>
            <w:vAlign w:val="bottom"/>
            <w:hideMark/>
          </w:tcPr>
          <w:p w:rsidR="00382080" w:rsidRPr="00382080" w:rsidRDefault="00382080" w:rsidP="00382080">
            <w:pPr>
              <w:ind w:firstLine="49"/>
              <w:rPr>
                <w:szCs w:val="28"/>
              </w:rPr>
            </w:pPr>
            <w:r w:rsidRPr="00382080">
              <w:rPr>
                <w:szCs w:val="28"/>
              </w:rPr>
              <w:t> </w:t>
            </w:r>
          </w:p>
        </w:tc>
        <w:tc>
          <w:tcPr>
            <w:tcW w:w="98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 </w:t>
            </w:r>
          </w:p>
        </w:tc>
        <w:tc>
          <w:tcPr>
            <w:tcW w:w="756" w:type="dxa"/>
            <w:tcBorders>
              <w:top w:val="nil"/>
              <w:left w:val="nil"/>
              <w:bottom w:val="single" w:sz="4" w:space="0" w:color="auto"/>
              <w:right w:val="nil"/>
            </w:tcBorders>
            <w:shd w:val="clear" w:color="auto" w:fill="auto"/>
            <w:noWrap/>
            <w:vAlign w:val="bottom"/>
            <w:hideMark/>
          </w:tcPr>
          <w:p w:rsidR="00382080" w:rsidRPr="00382080" w:rsidRDefault="00382080" w:rsidP="00382080">
            <w:pPr>
              <w:ind w:firstLine="49"/>
              <w:rPr>
                <w:szCs w:val="28"/>
              </w:rPr>
            </w:pPr>
            <w:r w:rsidRPr="00382080">
              <w:rPr>
                <w:szCs w:val="28"/>
              </w:rPr>
              <w:t> </w:t>
            </w:r>
          </w:p>
        </w:tc>
        <w:tc>
          <w:tcPr>
            <w:tcW w:w="808"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 </w:t>
            </w:r>
          </w:p>
        </w:tc>
        <w:tc>
          <w:tcPr>
            <w:tcW w:w="81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5,306</w:t>
            </w:r>
          </w:p>
        </w:tc>
      </w:tr>
      <w:tr w:rsidR="00382080" w:rsidRPr="00382080" w:rsidTr="00382080">
        <w:trPr>
          <w:trHeight w:val="300"/>
        </w:trPr>
        <w:tc>
          <w:tcPr>
            <w:tcW w:w="90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Кам №14</w:t>
            </w:r>
          </w:p>
        </w:tc>
        <w:tc>
          <w:tcPr>
            <w:tcW w:w="18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 xml:space="preserve">Наруж стена </w:t>
            </w:r>
          </w:p>
        </w:tc>
        <w:tc>
          <w:tcPr>
            <w:tcW w:w="68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0,22</w:t>
            </w:r>
          </w:p>
        </w:tc>
        <w:tc>
          <w:tcPr>
            <w:tcW w:w="9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89,28</w:t>
            </w:r>
          </w:p>
        </w:tc>
        <w:tc>
          <w:tcPr>
            <w:tcW w:w="68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28</w:t>
            </w:r>
          </w:p>
        </w:tc>
        <w:tc>
          <w:tcPr>
            <w:tcW w:w="108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2080" w:rsidRPr="00382080" w:rsidRDefault="00382080" w:rsidP="00382080">
            <w:pPr>
              <w:ind w:firstLine="49"/>
              <w:rPr>
                <w:szCs w:val="28"/>
              </w:rPr>
            </w:pPr>
            <w:r w:rsidRPr="00382080">
              <w:rPr>
                <w:szCs w:val="28"/>
              </w:rPr>
              <w:t>-2</w:t>
            </w:r>
          </w:p>
        </w:tc>
        <w:tc>
          <w:tcPr>
            <w:tcW w:w="98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0,589</w:t>
            </w:r>
          </w:p>
        </w:tc>
        <w:tc>
          <w:tcPr>
            <w:tcW w:w="75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08"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1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0,589</w:t>
            </w:r>
          </w:p>
        </w:tc>
      </w:tr>
      <w:tr w:rsidR="00382080" w:rsidRPr="00382080" w:rsidTr="00382080">
        <w:trPr>
          <w:trHeight w:val="300"/>
        </w:trPr>
        <w:tc>
          <w:tcPr>
            <w:tcW w:w="902"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18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 xml:space="preserve">Наруж стена </w:t>
            </w:r>
          </w:p>
        </w:tc>
        <w:tc>
          <w:tcPr>
            <w:tcW w:w="68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0,23</w:t>
            </w:r>
          </w:p>
        </w:tc>
        <w:tc>
          <w:tcPr>
            <w:tcW w:w="9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132,48</w:t>
            </w:r>
          </w:p>
        </w:tc>
        <w:tc>
          <w:tcPr>
            <w:tcW w:w="68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28</w:t>
            </w:r>
          </w:p>
        </w:tc>
        <w:tc>
          <w:tcPr>
            <w:tcW w:w="1089"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98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0,837</w:t>
            </w:r>
          </w:p>
        </w:tc>
        <w:tc>
          <w:tcPr>
            <w:tcW w:w="75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08"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1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0,837</w:t>
            </w:r>
          </w:p>
        </w:tc>
      </w:tr>
      <w:tr w:rsidR="00382080" w:rsidRPr="00382080" w:rsidTr="00382080">
        <w:trPr>
          <w:trHeight w:val="300"/>
        </w:trPr>
        <w:tc>
          <w:tcPr>
            <w:tcW w:w="902"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18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Пере-ка с Кам 13</w:t>
            </w:r>
          </w:p>
        </w:tc>
        <w:tc>
          <w:tcPr>
            <w:tcW w:w="68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0,48</w:t>
            </w:r>
          </w:p>
        </w:tc>
        <w:tc>
          <w:tcPr>
            <w:tcW w:w="9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109,2</w:t>
            </w:r>
          </w:p>
        </w:tc>
        <w:tc>
          <w:tcPr>
            <w:tcW w:w="68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-25</w:t>
            </w:r>
          </w:p>
        </w:tc>
        <w:tc>
          <w:tcPr>
            <w:tcW w:w="1089"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98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-1,315</w:t>
            </w:r>
          </w:p>
        </w:tc>
        <w:tc>
          <w:tcPr>
            <w:tcW w:w="75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08"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1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-1,315</w:t>
            </w:r>
          </w:p>
        </w:tc>
      </w:tr>
      <w:tr w:rsidR="00382080" w:rsidRPr="00382080" w:rsidTr="00382080">
        <w:trPr>
          <w:trHeight w:val="300"/>
        </w:trPr>
        <w:tc>
          <w:tcPr>
            <w:tcW w:w="902"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18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Стена в коридор</w:t>
            </w:r>
          </w:p>
        </w:tc>
        <w:tc>
          <w:tcPr>
            <w:tcW w:w="68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0,22</w:t>
            </w:r>
          </w:p>
        </w:tc>
        <w:tc>
          <w:tcPr>
            <w:tcW w:w="9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73,2</w:t>
            </w:r>
          </w:p>
        </w:tc>
        <w:tc>
          <w:tcPr>
            <w:tcW w:w="68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20</w:t>
            </w:r>
          </w:p>
        </w:tc>
        <w:tc>
          <w:tcPr>
            <w:tcW w:w="1089"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98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0,324</w:t>
            </w:r>
          </w:p>
        </w:tc>
        <w:tc>
          <w:tcPr>
            <w:tcW w:w="75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08"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1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0,324</w:t>
            </w:r>
          </w:p>
        </w:tc>
      </w:tr>
      <w:tr w:rsidR="00382080" w:rsidRPr="00382080" w:rsidTr="00382080">
        <w:trPr>
          <w:trHeight w:val="300"/>
        </w:trPr>
        <w:tc>
          <w:tcPr>
            <w:tcW w:w="902"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18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 xml:space="preserve">Пол </w:t>
            </w:r>
          </w:p>
        </w:tc>
        <w:tc>
          <w:tcPr>
            <w:tcW w:w="68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0,26</w:t>
            </w:r>
          </w:p>
        </w:tc>
        <w:tc>
          <w:tcPr>
            <w:tcW w:w="9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222,04</w:t>
            </w:r>
          </w:p>
        </w:tc>
        <w:tc>
          <w:tcPr>
            <w:tcW w:w="68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1</w:t>
            </w:r>
          </w:p>
        </w:tc>
        <w:tc>
          <w:tcPr>
            <w:tcW w:w="1089"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98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75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08"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0,173</w:t>
            </w:r>
          </w:p>
        </w:tc>
        <w:tc>
          <w:tcPr>
            <w:tcW w:w="81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0,173</w:t>
            </w:r>
          </w:p>
        </w:tc>
      </w:tr>
      <w:tr w:rsidR="00382080" w:rsidRPr="00382080" w:rsidTr="00382080">
        <w:trPr>
          <w:trHeight w:val="300"/>
        </w:trPr>
        <w:tc>
          <w:tcPr>
            <w:tcW w:w="902"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18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Покрытие</w:t>
            </w:r>
          </w:p>
        </w:tc>
        <w:tc>
          <w:tcPr>
            <w:tcW w:w="68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0,18</w:t>
            </w:r>
          </w:p>
        </w:tc>
        <w:tc>
          <w:tcPr>
            <w:tcW w:w="9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228,16</w:t>
            </w:r>
          </w:p>
        </w:tc>
        <w:tc>
          <w:tcPr>
            <w:tcW w:w="68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28</w:t>
            </w:r>
          </w:p>
        </w:tc>
        <w:tc>
          <w:tcPr>
            <w:tcW w:w="1089" w:type="dxa"/>
            <w:vMerge/>
            <w:tcBorders>
              <w:top w:val="nil"/>
              <w:left w:val="single" w:sz="4" w:space="0" w:color="auto"/>
              <w:bottom w:val="single" w:sz="4" w:space="0" w:color="000000"/>
              <w:right w:val="single" w:sz="4" w:space="0" w:color="auto"/>
            </w:tcBorders>
            <w:shd w:val="clear" w:color="auto" w:fill="auto"/>
            <w:vAlign w:val="center"/>
            <w:hideMark/>
          </w:tcPr>
          <w:p w:rsidR="00382080" w:rsidRPr="00382080" w:rsidRDefault="00382080" w:rsidP="00382080">
            <w:pPr>
              <w:ind w:firstLine="49"/>
              <w:rPr>
                <w:szCs w:val="28"/>
              </w:rPr>
            </w:pPr>
          </w:p>
        </w:tc>
        <w:tc>
          <w:tcPr>
            <w:tcW w:w="98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1,181</w:t>
            </w:r>
          </w:p>
        </w:tc>
        <w:tc>
          <w:tcPr>
            <w:tcW w:w="75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0,628</w:t>
            </w:r>
          </w:p>
        </w:tc>
        <w:tc>
          <w:tcPr>
            <w:tcW w:w="808"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w:t>
            </w:r>
          </w:p>
        </w:tc>
        <w:tc>
          <w:tcPr>
            <w:tcW w:w="81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1,809</w:t>
            </w:r>
          </w:p>
        </w:tc>
      </w:tr>
      <w:tr w:rsidR="00382080" w:rsidRPr="00382080" w:rsidTr="00382080">
        <w:trPr>
          <w:trHeight w:val="300"/>
        </w:trPr>
        <w:tc>
          <w:tcPr>
            <w:tcW w:w="27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Сумма Q3</w:t>
            </w:r>
          </w:p>
        </w:tc>
        <w:tc>
          <w:tcPr>
            <w:tcW w:w="3409" w:type="dxa"/>
            <w:gridSpan w:val="4"/>
            <w:tcBorders>
              <w:top w:val="single" w:sz="4" w:space="0" w:color="auto"/>
              <w:left w:val="nil"/>
              <w:bottom w:val="single" w:sz="4" w:space="0" w:color="auto"/>
              <w:right w:val="single" w:sz="4" w:space="0" w:color="000000"/>
            </w:tcBorders>
            <w:shd w:val="clear" w:color="auto" w:fill="auto"/>
            <w:noWrap/>
            <w:vAlign w:val="bottom"/>
            <w:hideMark/>
          </w:tcPr>
          <w:p w:rsidR="00382080" w:rsidRPr="00382080" w:rsidRDefault="00382080" w:rsidP="00382080">
            <w:pPr>
              <w:ind w:firstLine="49"/>
              <w:rPr>
                <w:szCs w:val="28"/>
              </w:rPr>
            </w:pPr>
            <w:r w:rsidRPr="00382080">
              <w:rPr>
                <w:szCs w:val="28"/>
              </w:rPr>
              <w:t> </w:t>
            </w:r>
          </w:p>
        </w:tc>
        <w:tc>
          <w:tcPr>
            <w:tcW w:w="98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 </w:t>
            </w:r>
          </w:p>
        </w:tc>
        <w:tc>
          <w:tcPr>
            <w:tcW w:w="756" w:type="dxa"/>
            <w:tcBorders>
              <w:top w:val="nil"/>
              <w:left w:val="nil"/>
              <w:bottom w:val="single" w:sz="4" w:space="0" w:color="auto"/>
              <w:right w:val="nil"/>
            </w:tcBorders>
            <w:shd w:val="clear" w:color="auto" w:fill="auto"/>
            <w:noWrap/>
            <w:vAlign w:val="bottom"/>
            <w:hideMark/>
          </w:tcPr>
          <w:p w:rsidR="00382080" w:rsidRPr="00382080" w:rsidRDefault="00382080" w:rsidP="00382080">
            <w:pPr>
              <w:ind w:firstLine="49"/>
              <w:rPr>
                <w:szCs w:val="28"/>
              </w:rPr>
            </w:pPr>
            <w:r w:rsidRPr="00382080">
              <w:rPr>
                <w:szCs w:val="28"/>
              </w:rPr>
              <w:t> </w:t>
            </w:r>
          </w:p>
        </w:tc>
        <w:tc>
          <w:tcPr>
            <w:tcW w:w="808"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 </w:t>
            </w:r>
          </w:p>
        </w:tc>
        <w:tc>
          <w:tcPr>
            <w:tcW w:w="816"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ind w:firstLine="49"/>
              <w:rPr>
                <w:szCs w:val="28"/>
              </w:rPr>
            </w:pPr>
            <w:r w:rsidRPr="00382080">
              <w:rPr>
                <w:szCs w:val="28"/>
              </w:rPr>
              <w:t>2,418</w:t>
            </w:r>
          </w:p>
        </w:tc>
      </w:tr>
    </w:tbl>
    <w:p w:rsidR="00382080" w:rsidRDefault="00382080" w:rsidP="002D5DC8">
      <w:pPr>
        <w:ind w:firstLine="851"/>
        <w:rPr>
          <w:sz w:val="28"/>
          <w:szCs w:val="28"/>
        </w:rPr>
      </w:pPr>
    </w:p>
    <w:p w:rsidR="00382080" w:rsidRDefault="00382080">
      <w:pPr>
        <w:spacing w:after="160" w:line="259" w:lineRule="auto"/>
        <w:rPr>
          <w:sz w:val="28"/>
          <w:szCs w:val="28"/>
        </w:rPr>
      </w:pPr>
      <w:r>
        <w:rPr>
          <w:sz w:val="28"/>
          <w:szCs w:val="28"/>
        </w:rPr>
        <w:br w:type="page"/>
      </w:r>
    </w:p>
    <w:p w:rsidR="00DB51A1" w:rsidRDefault="00382080" w:rsidP="00382080">
      <w:pPr>
        <w:rPr>
          <w:sz w:val="28"/>
          <w:szCs w:val="28"/>
        </w:rPr>
      </w:pPr>
      <w:r>
        <w:rPr>
          <w:sz w:val="28"/>
          <w:szCs w:val="28"/>
        </w:rPr>
        <w:lastRenderedPageBreak/>
        <w:t>Таблица 2.</w:t>
      </w:r>
      <w:r w:rsidR="00770107">
        <w:rPr>
          <w:sz w:val="28"/>
          <w:szCs w:val="28"/>
        </w:rPr>
        <w:t>3-</w:t>
      </w:r>
      <w:r>
        <w:rPr>
          <w:sz w:val="28"/>
          <w:szCs w:val="28"/>
        </w:rPr>
        <w:t>Теплоприток от продуктов</w:t>
      </w:r>
    </w:p>
    <w:p w:rsidR="00595D0F" w:rsidRDefault="00595D0F" w:rsidP="00382080">
      <w:pPr>
        <w:rPr>
          <w:sz w:val="28"/>
          <w:szCs w:val="28"/>
        </w:rPr>
      </w:pPr>
    </w:p>
    <w:tbl>
      <w:tblPr>
        <w:tblW w:w="9411" w:type="dxa"/>
        <w:tblInd w:w="93" w:type="dxa"/>
        <w:tblLook w:val="04A0"/>
      </w:tblPr>
      <w:tblGrid>
        <w:gridCol w:w="1165"/>
        <w:gridCol w:w="760"/>
        <w:gridCol w:w="760"/>
        <w:gridCol w:w="1104"/>
        <w:gridCol w:w="1104"/>
        <w:gridCol w:w="879"/>
        <w:gridCol w:w="879"/>
        <w:gridCol w:w="900"/>
        <w:gridCol w:w="900"/>
        <w:gridCol w:w="960"/>
      </w:tblGrid>
      <w:tr w:rsidR="00382080" w:rsidRPr="00382080" w:rsidTr="00956F1E">
        <w:trPr>
          <w:trHeight w:val="600"/>
        </w:trPr>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№Камеры</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B6A1D" w:rsidRDefault="00382080" w:rsidP="00595D0F">
            <w:pPr>
              <w:rPr>
                <w:szCs w:val="28"/>
                <w:vertAlign w:val="subscript"/>
              </w:rPr>
            </w:pPr>
            <w:r w:rsidRPr="00382080">
              <w:rPr>
                <w:szCs w:val="28"/>
              </w:rPr>
              <w:t>t</w:t>
            </w:r>
            <w:r w:rsidRPr="003B6A1D">
              <w:rPr>
                <w:szCs w:val="28"/>
                <w:vertAlign w:val="subscript"/>
              </w:rPr>
              <w:t>н</w:t>
            </w:r>
          </w:p>
          <w:p w:rsidR="00382080" w:rsidRPr="00382080" w:rsidRDefault="00382080" w:rsidP="00595D0F">
            <w:pPr>
              <w:rPr>
                <w:szCs w:val="28"/>
              </w:rPr>
            </w:pPr>
            <w:r w:rsidRPr="00382080">
              <w:rPr>
                <w:szCs w:val="28"/>
              </w:rPr>
              <w:t xml:space="preserve">  </w:t>
            </w:r>
            <w:r w:rsidR="00595D0F">
              <w:rPr>
                <w:szCs w:val="28"/>
                <w:vertAlign w:val="superscript"/>
              </w:rPr>
              <w:t>о</w:t>
            </w:r>
            <w:r w:rsidRPr="00382080">
              <w:rPr>
                <w:szCs w:val="28"/>
              </w:rPr>
              <w:t>C</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B6A1D" w:rsidRDefault="00382080" w:rsidP="003B6A1D">
            <w:pPr>
              <w:rPr>
                <w:szCs w:val="28"/>
              </w:rPr>
            </w:pPr>
            <w:r w:rsidRPr="00382080">
              <w:rPr>
                <w:szCs w:val="28"/>
              </w:rPr>
              <w:t>t</w:t>
            </w:r>
            <w:r w:rsidRPr="003B6A1D">
              <w:rPr>
                <w:szCs w:val="28"/>
                <w:vertAlign w:val="subscript"/>
              </w:rPr>
              <w:t>к</w:t>
            </w:r>
          </w:p>
          <w:p w:rsidR="00382080" w:rsidRPr="00382080" w:rsidRDefault="00382080" w:rsidP="003B6A1D">
            <w:pPr>
              <w:rPr>
                <w:szCs w:val="28"/>
              </w:rPr>
            </w:pPr>
            <w:r w:rsidRPr="00382080">
              <w:rPr>
                <w:szCs w:val="28"/>
              </w:rPr>
              <w:t xml:space="preserve">  </w:t>
            </w:r>
            <w:r w:rsidR="003B6A1D">
              <w:rPr>
                <w:szCs w:val="28"/>
                <w:vertAlign w:val="superscript"/>
              </w:rPr>
              <w:t>о</w:t>
            </w:r>
            <w:r w:rsidR="003B6A1D" w:rsidRPr="00382080">
              <w:rPr>
                <w:szCs w:val="28"/>
              </w:rPr>
              <w:t>C</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382080" w:rsidRPr="00382080" w:rsidRDefault="00382080" w:rsidP="003B6A1D">
            <w:pPr>
              <w:rPr>
                <w:szCs w:val="28"/>
              </w:rPr>
            </w:pPr>
            <w:r w:rsidRPr="00382080">
              <w:rPr>
                <w:szCs w:val="28"/>
              </w:rPr>
              <w:t>i</w:t>
            </w:r>
            <w:r w:rsidRPr="003B6A1D">
              <w:rPr>
                <w:szCs w:val="28"/>
                <w:vertAlign w:val="subscript"/>
              </w:rPr>
              <w:t>н</w:t>
            </w:r>
            <w:r w:rsidRPr="00382080">
              <w:rPr>
                <w:szCs w:val="28"/>
              </w:rPr>
              <w:t xml:space="preserve">  кДж/кг</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382080" w:rsidRPr="00382080" w:rsidRDefault="00382080" w:rsidP="003B6A1D">
            <w:pPr>
              <w:rPr>
                <w:szCs w:val="28"/>
              </w:rPr>
            </w:pPr>
            <w:r w:rsidRPr="00382080">
              <w:rPr>
                <w:szCs w:val="28"/>
              </w:rPr>
              <w:t>i</w:t>
            </w:r>
            <w:r w:rsidRPr="003B6A1D">
              <w:rPr>
                <w:szCs w:val="28"/>
                <w:vertAlign w:val="subscript"/>
              </w:rPr>
              <w:t>к</w:t>
            </w:r>
            <w:r w:rsidRPr="00382080">
              <w:rPr>
                <w:szCs w:val="28"/>
              </w:rPr>
              <w:t xml:space="preserve"> кДж/кг</w:t>
            </w: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rsidR="00382080" w:rsidRPr="00382080" w:rsidRDefault="003B6A1D" w:rsidP="003B6A1D">
            <w:pPr>
              <w:rPr>
                <w:szCs w:val="28"/>
              </w:rPr>
            </w:pPr>
            <w:r>
              <w:rPr>
                <w:szCs w:val="28"/>
              </w:rPr>
              <w:t>M</w:t>
            </w:r>
            <w:r w:rsidRPr="003B6A1D">
              <w:rPr>
                <w:szCs w:val="28"/>
                <w:vertAlign w:val="subscript"/>
              </w:rPr>
              <w:t>сут</w:t>
            </w:r>
            <w:r>
              <w:rPr>
                <w:szCs w:val="28"/>
              </w:rPr>
              <w:t xml:space="preserve">  </w:t>
            </w:r>
            <w:r w:rsidR="00382080" w:rsidRPr="00382080">
              <w:rPr>
                <w:szCs w:val="28"/>
              </w:rPr>
              <w:t>т/сут</w:t>
            </w: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rsidR="00382080" w:rsidRPr="00382080" w:rsidRDefault="00382080" w:rsidP="003B6A1D">
            <w:pPr>
              <w:rPr>
                <w:szCs w:val="28"/>
              </w:rPr>
            </w:pPr>
            <w:r w:rsidRPr="00382080">
              <w:rPr>
                <w:szCs w:val="28"/>
              </w:rPr>
              <w:t>G</w:t>
            </w:r>
            <w:r w:rsidRPr="003B6A1D">
              <w:rPr>
                <w:szCs w:val="28"/>
                <w:vertAlign w:val="subscript"/>
              </w:rPr>
              <w:t>сут</w:t>
            </w:r>
            <w:r w:rsidRPr="00382080">
              <w:rPr>
                <w:szCs w:val="28"/>
              </w:rPr>
              <w:t xml:space="preserve">  т/сут</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382080" w:rsidRPr="00382080" w:rsidRDefault="00382080" w:rsidP="003B6A1D">
            <w:pPr>
              <w:rPr>
                <w:szCs w:val="28"/>
              </w:rPr>
            </w:pPr>
            <w:r w:rsidRPr="00382080">
              <w:rPr>
                <w:szCs w:val="28"/>
              </w:rPr>
              <w:t>Q</w:t>
            </w:r>
            <w:r w:rsidRPr="003B6A1D">
              <w:rPr>
                <w:szCs w:val="28"/>
                <w:vertAlign w:val="subscript"/>
              </w:rPr>
              <w:t>2пр</w:t>
            </w:r>
            <w:r w:rsidR="003B6A1D">
              <w:rPr>
                <w:szCs w:val="28"/>
              </w:rPr>
              <w:t xml:space="preserve"> </w:t>
            </w:r>
            <w:r w:rsidRPr="00382080">
              <w:rPr>
                <w:szCs w:val="28"/>
              </w:rPr>
              <w:t>кВт</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382080" w:rsidRPr="00382080" w:rsidRDefault="00382080" w:rsidP="003B6A1D">
            <w:pPr>
              <w:rPr>
                <w:szCs w:val="28"/>
              </w:rPr>
            </w:pPr>
            <w:r w:rsidRPr="00382080">
              <w:rPr>
                <w:szCs w:val="28"/>
              </w:rPr>
              <w:t>Q</w:t>
            </w:r>
            <w:r w:rsidRPr="003B6A1D">
              <w:rPr>
                <w:szCs w:val="28"/>
                <w:vertAlign w:val="subscript"/>
              </w:rPr>
              <w:t xml:space="preserve">2т </w:t>
            </w:r>
            <w:r w:rsidRPr="00382080">
              <w:rPr>
                <w:szCs w:val="28"/>
              </w:rPr>
              <w:t>кВт</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82080" w:rsidRPr="00382080" w:rsidRDefault="00382080" w:rsidP="003B6A1D">
            <w:pPr>
              <w:rPr>
                <w:szCs w:val="28"/>
              </w:rPr>
            </w:pPr>
            <w:r w:rsidRPr="00382080">
              <w:rPr>
                <w:szCs w:val="28"/>
              </w:rPr>
              <w:t>Q</w:t>
            </w:r>
            <w:r w:rsidRPr="003B6A1D">
              <w:rPr>
                <w:szCs w:val="28"/>
                <w:vertAlign w:val="subscript"/>
              </w:rPr>
              <w:t>2</w:t>
            </w:r>
            <w:r w:rsidRPr="00382080">
              <w:rPr>
                <w:szCs w:val="28"/>
              </w:rPr>
              <w:t xml:space="preserve">  кВт</w:t>
            </w:r>
          </w:p>
        </w:tc>
      </w:tr>
      <w:tr w:rsidR="00382080" w:rsidRPr="00382080" w:rsidTr="00956F1E">
        <w:trPr>
          <w:trHeight w:val="321"/>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Кам № 1</w:t>
            </w:r>
          </w:p>
        </w:tc>
        <w:tc>
          <w:tcPr>
            <w:tcW w:w="7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-18</w:t>
            </w:r>
          </w:p>
        </w:tc>
        <w:tc>
          <w:tcPr>
            <w:tcW w:w="7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-25</w:t>
            </w:r>
          </w:p>
        </w:tc>
        <w:tc>
          <w:tcPr>
            <w:tcW w:w="1104"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5</w:t>
            </w:r>
          </w:p>
        </w:tc>
        <w:tc>
          <w:tcPr>
            <w:tcW w:w="1104"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0</w:t>
            </w:r>
          </w:p>
        </w:tc>
        <w:tc>
          <w:tcPr>
            <w:tcW w:w="879"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35</w:t>
            </w:r>
          </w:p>
        </w:tc>
        <w:tc>
          <w:tcPr>
            <w:tcW w:w="879"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w:t>
            </w:r>
          </w:p>
        </w:tc>
        <w:tc>
          <w:tcPr>
            <w:tcW w:w="9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2,03</w:t>
            </w:r>
          </w:p>
        </w:tc>
        <w:tc>
          <w:tcPr>
            <w:tcW w:w="9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0,68</w:t>
            </w:r>
          </w:p>
        </w:tc>
        <w:tc>
          <w:tcPr>
            <w:tcW w:w="9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2,70</w:t>
            </w:r>
          </w:p>
        </w:tc>
      </w:tr>
      <w:tr w:rsidR="00382080" w:rsidRPr="00382080" w:rsidTr="00956F1E">
        <w:trPr>
          <w:trHeight w:val="299"/>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Кам № 2</w:t>
            </w:r>
          </w:p>
        </w:tc>
        <w:tc>
          <w:tcPr>
            <w:tcW w:w="7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-18</w:t>
            </w:r>
          </w:p>
        </w:tc>
        <w:tc>
          <w:tcPr>
            <w:tcW w:w="7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-25</w:t>
            </w:r>
          </w:p>
        </w:tc>
        <w:tc>
          <w:tcPr>
            <w:tcW w:w="1104"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5</w:t>
            </w:r>
          </w:p>
        </w:tc>
        <w:tc>
          <w:tcPr>
            <w:tcW w:w="1104"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0</w:t>
            </w:r>
          </w:p>
        </w:tc>
        <w:tc>
          <w:tcPr>
            <w:tcW w:w="879"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35</w:t>
            </w:r>
          </w:p>
        </w:tc>
        <w:tc>
          <w:tcPr>
            <w:tcW w:w="879"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w:t>
            </w:r>
          </w:p>
        </w:tc>
        <w:tc>
          <w:tcPr>
            <w:tcW w:w="9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2,03</w:t>
            </w:r>
          </w:p>
        </w:tc>
        <w:tc>
          <w:tcPr>
            <w:tcW w:w="9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0,68</w:t>
            </w:r>
          </w:p>
        </w:tc>
        <w:tc>
          <w:tcPr>
            <w:tcW w:w="9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2,70</w:t>
            </w:r>
          </w:p>
        </w:tc>
      </w:tr>
      <w:tr w:rsidR="00382080" w:rsidRPr="00382080" w:rsidTr="00956F1E">
        <w:trPr>
          <w:trHeight w:val="277"/>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Кам № 3</w:t>
            </w:r>
          </w:p>
        </w:tc>
        <w:tc>
          <w:tcPr>
            <w:tcW w:w="7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12</w:t>
            </w:r>
          </w:p>
        </w:tc>
        <w:tc>
          <w:tcPr>
            <w:tcW w:w="7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w:t>
            </w:r>
          </w:p>
        </w:tc>
        <w:tc>
          <w:tcPr>
            <w:tcW w:w="1104"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308</w:t>
            </w:r>
          </w:p>
        </w:tc>
        <w:tc>
          <w:tcPr>
            <w:tcW w:w="1104"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266</w:t>
            </w:r>
          </w:p>
        </w:tc>
        <w:tc>
          <w:tcPr>
            <w:tcW w:w="879"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45</w:t>
            </w:r>
          </w:p>
        </w:tc>
        <w:tc>
          <w:tcPr>
            <w:tcW w:w="879"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w:t>
            </w:r>
          </w:p>
        </w:tc>
        <w:tc>
          <w:tcPr>
            <w:tcW w:w="9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21,88</w:t>
            </w:r>
          </w:p>
        </w:tc>
        <w:tc>
          <w:tcPr>
            <w:tcW w:w="9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1,35</w:t>
            </w:r>
          </w:p>
        </w:tc>
        <w:tc>
          <w:tcPr>
            <w:tcW w:w="9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23,23</w:t>
            </w:r>
          </w:p>
        </w:tc>
      </w:tr>
      <w:tr w:rsidR="00382080" w:rsidRPr="00382080" w:rsidTr="00956F1E">
        <w:trPr>
          <w:trHeight w:val="396"/>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Кам № 4</w:t>
            </w:r>
          </w:p>
        </w:tc>
        <w:tc>
          <w:tcPr>
            <w:tcW w:w="7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12</w:t>
            </w:r>
          </w:p>
        </w:tc>
        <w:tc>
          <w:tcPr>
            <w:tcW w:w="7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w:t>
            </w:r>
          </w:p>
        </w:tc>
        <w:tc>
          <w:tcPr>
            <w:tcW w:w="1104"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308</w:t>
            </w:r>
          </w:p>
        </w:tc>
        <w:tc>
          <w:tcPr>
            <w:tcW w:w="1104"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266</w:t>
            </w:r>
          </w:p>
        </w:tc>
        <w:tc>
          <w:tcPr>
            <w:tcW w:w="879"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50</w:t>
            </w:r>
          </w:p>
        </w:tc>
        <w:tc>
          <w:tcPr>
            <w:tcW w:w="879"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w:t>
            </w:r>
          </w:p>
        </w:tc>
        <w:tc>
          <w:tcPr>
            <w:tcW w:w="9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24,31</w:t>
            </w:r>
          </w:p>
        </w:tc>
        <w:tc>
          <w:tcPr>
            <w:tcW w:w="9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1,35</w:t>
            </w:r>
          </w:p>
        </w:tc>
        <w:tc>
          <w:tcPr>
            <w:tcW w:w="9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25,66</w:t>
            </w:r>
          </w:p>
        </w:tc>
      </w:tr>
      <w:tr w:rsidR="00382080" w:rsidRPr="00382080" w:rsidTr="00956F1E">
        <w:trPr>
          <w:trHeight w:val="361"/>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Кам № 5</w:t>
            </w:r>
          </w:p>
        </w:tc>
        <w:tc>
          <w:tcPr>
            <w:tcW w:w="7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5</w:t>
            </w:r>
          </w:p>
        </w:tc>
        <w:tc>
          <w:tcPr>
            <w:tcW w:w="7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-18</w:t>
            </w:r>
          </w:p>
        </w:tc>
        <w:tc>
          <w:tcPr>
            <w:tcW w:w="1104"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280</w:t>
            </w:r>
          </w:p>
        </w:tc>
        <w:tc>
          <w:tcPr>
            <w:tcW w:w="1104"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5</w:t>
            </w:r>
          </w:p>
        </w:tc>
        <w:tc>
          <w:tcPr>
            <w:tcW w:w="879"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w:t>
            </w:r>
          </w:p>
        </w:tc>
        <w:tc>
          <w:tcPr>
            <w:tcW w:w="879"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20</w:t>
            </w:r>
          </w:p>
        </w:tc>
        <w:tc>
          <w:tcPr>
            <w:tcW w:w="9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63,66</w:t>
            </w:r>
          </w:p>
        </w:tc>
        <w:tc>
          <w:tcPr>
            <w:tcW w:w="9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2,23</w:t>
            </w:r>
          </w:p>
        </w:tc>
        <w:tc>
          <w:tcPr>
            <w:tcW w:w="9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65,88</w:t>
            </w:r>
          </w:p>
        </w:tc>
      </w:tr>
      <w:tr w:rsidR="00382080" w:rsidRPr="00382080" w:rsidTr="00956F1E">
        <w:trPr>
          <w:trHeight w:val="339"/>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Кам № 6</w:t>
            </w:r>
          </w:p>
        </w:tc>
        <w:tc>
          <w:tcPr>
            <w:tcW w:w="7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5</w:t>
            </w:r>
          </w:p>
        </w:tc>
        <w:tc>
          <w:tcPr>
            <w:tcW w:w="7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-18</w:t>
            </w:r>
          </w:p>
        </w:tc>
        <w:tc>
          <w:tcPr>
            <w:tcW w:w="1104"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280</w:t>
            </w:r>
          </w:p>
        </w:tc>
        <w:tc>
          <w:tcPr>
            <w:tcW w:w="1104"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5</w:t>
            </w:r>
          </w:p>
        </w:tc>
        <w:tc>
          <w:tcPr>
            <w:tcW w:w="879"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w:t>
            </w:r>
          </w:p>
        </w:tc>
        <w:tc>
          <w:tcPr>
            <w:tcW w:w="879"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20</w:t>
            </w:r>
          </w:p>
        </w:tc>
        <w:tc>
          <w:tcPr>
            <w:tcW w:w="9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63,66</w:t>
            </w:r>
          </w:p>
        </w:tc>
        <w:tc>
          <w:tcPr>
            <w:tcW w:w="9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2,23</w:t>
            </w:r>
          </w:p>
        </w:tc>
        <w:tc>
          <w:tcPr>
            <w:tcW w:w="9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65,88</w:t>
            </w:r>
          </w:p>
        </w:tc>
      </w:tr>
      <w:tr w:rsidR="00382080" w:rsidRPr="00382080" w:rsidTr="00956F1E">
        <w:trPr>
          <w:trHeight w:val="317"/>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Кам № 7</w:t>
            </w:r>
          </w:p>
        </w:tc>
        <w:tc>
          <w:tcPr>
            <w:tcW w:w="7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5</w:t>
            </w:r>
          </w:p>
        </w:tc>
        <w:tc>
          <w:tcPr>
            <w:tcW w:w="7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-18</w:t>
            </w:r>
          </w:p>
        </w:tc>
        <w:tc>
          <w:tcPr>
            <w:tcW w:w="1104"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280</w:t>
            </w:r>
          </w:p>
        </w:tc>
        <w:tc>
          <w:tcPr>
            <w:tcW w:w="1104"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5</w:t>
            </w:r>
          </w:p>
        </w:tc>
        <w:tc>
          <w:tcPr>
            <w:tcW w:w="879"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w:t>
            </w:r>
          </w:p>
        </w:tc>
        <w:tc>
          <w:tcPr>
            <w:tcW w:w="879"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20</w:t>
            </w:r>
          </w:p>
        </w:tc>
        <w:tc>
          <w:tcPr>
            <w:tcW w:w="9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63,66</w:t>
            </w:r>
          </w:p>
        </w:tc>
        <w:tc>
          <w:tcPr>
            <w:tcW w:w="9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2,23</w:t>
            </w:r>
          </w:p>
        </w:tc>
        <w:tc>
          <w:tcPr>
            <w:tcW w:w="9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65,88</w:t>
            </w:r>
          </w:p>
        </w:tc>
      </w:tr>
      <w:tr w:rsidR="00382080" w:rsidRPr="00382080" w:rsidTr="00956F1E">
        <w:trPr>
          <w:trHeight w:val="294"/>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Кам № 8</w:t>
            </w:r>
          </w:p>
        </w:tc>
        <w:tc>
          <w:tcPr>
            <w:tcW w:w="7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-18</w:t>
            </w:r>
          </w:p>
        </w:tc>
        <w:tc>
          <w:tcPr>
            <w:tcW w:w="7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-25</w:t>
            </w:r>
          </w:p>
        </w:tc>
        <w:tc>
          <w:tcPr>
            <w:tcW w:w="1104"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5</w:t>
            </w:r>
          </w:p>
        </w:tc>
        <w:tc>
          <w:tcPr>
            <w:tcW w:w="1104"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0</w:t>
            </w:r>
          </w:p>
        </w:tc>
        <w:tc>
          <w:tcPr>
            <w:tcW w:w="879"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15</w:t>
            </w:r>
          </w:p>
        </w:tc>
        <w:tc>
          <w:tcPr>
            <w:tcW w:w="879"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w:t>
            </w:r>
          </w:p>
        </w:tc>
        <w:tc>
          <w:tcPr>
            <w:tcW w:w="9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0,87</w:t>
            </w:r>
          </w:p>
        </w:tc>
        <w:tc>
          <w:tcPr>
            <w:tcW w:w="9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0,68</w:t>
            </w:r>
          </w:p>
        </w:tc>
        <w:tc>
          <w:tcPr>
            <w:tcW w:w="9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1,55</w:t>
            </w:r>
          </w:p>
        </w:tc>
      </w:tr>
      <w:tr w:rsidR="00382080" w:rsidRPr="00382080" w:rsidTr="00956F1E">
        <w:trPr>
          <w:trHeight w:val="44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Кам № 9</w:t>
            </w:r>
          </w:p>
        </w:tc>
        <w:tc>
          <w:tcPr>
            <w:tcW w:w="7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-18</w:t>
            </w:r>
          </w:p>
        </w:tc>
        <w:tc>
          <w:tcPr>
            <w:tcW w:w="7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-25</w:t>
            </w:r>
          </w:p>
        </w:tc>
        <w:tc>
          <w:tcPr>
            <w:tcW w:w="1104"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5</w:t>
            </w:r>
          </w:p>
        </w:tc>
        <w:tc>
          <w:tcPr>
            <w:tcW w:w="1104"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0</w:t>
            </w:r>
          </w:p>
        </w:tc>
        <w:tc>
          <w:tcPr>
            <w:tcW w:w="879"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30</w:t>
            </w:r>
          </w:p>
        </w:tc>
        <w:tc>
          <w:tcPr>
            <w:tcW w:w="879"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w:t>
            </w:r>
          </w:p>
        </w:tc>
        <w:tc>
          <w:tcPr>
            <w:tcW w:w="9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1,74</w:t>
            </w:r>
          </w:p>
        </w:tc>
        <w:tc>
          <w:tcPr>
            <w:tcW w:w="9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0,68</w:t>
            </w:r>
          </w:p>
        </w:tc>
        <w:tc>
          <w:tcPr>
            <w:tcW w:w="9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2,41</w:t>
            </w:r>
          </w:p>
        </w:tc>
      </w:tr>
      <w:tr w:rsidR="00382080" w:rsidRPr="00382080" w:rsidTr="00956F1E">
        <w:trPr>
          <w:trHeight w:val="379"/>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Кам № 10</w:t>
            </w:r>
          </w:p>
        </w:tc>
        <w:tc>
          <w:tcPr>
            <w:tcW w:w="7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-18</w:t>
            </w:r>
          </w:p>
        </w:tc>
        <w:tc>
          <w:tcPr>
            <w:tcW w:w="7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-25</w:t>
            </w:r>
          </w:p>
        </w:tc>
        <w:tc>
          <w:tcPr>
            <w:tcW w:w="1104"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5</w:t>
            </w:r>
          </w:p>
        </w:tc>
        <w:tc>
          <w:tcPr>
            <w:tcW w:w="1104"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0</w:t>
            </w:r>
          </w:p>
        </w:tc>
        <w:tc>
          <w:tcPr>
            <w:tcW w:w="879"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30</w:t>
            </w:r>
          </w:p>
        </w:tc>
        <w:tc>
          <w:tcPr>
            <w:tcW w:w="879"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w:t>
            </w:r>
          </w:p>
        </w:tc>
        <w:tc>
          <w:tcPr>
            <w:tcW w:w="9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1,74</w:t>
            </w:r>
          </w:p>
        </w:tc>
        <w:tc>
          <w:tcPr>
            <w:tcW w:w="9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0,68</w:t>
            </w:r>
          </w:p>
        </w:tc>
        <w:tc>
          <w:tcPr>
            <w:tcW w:w="9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2,41</w:t>
            </w:r>
          </w:p>
        </w:tc>
      </w:tr>
      <w:tr w:rsidR="00382080" w:rsidRPr="00382080" w:rsidTr="00956F1E">
        <w:trPr>
          <w:trHeight w:val="357"/>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Кам № 11</w:t>
            </w:r>
          </w:p>
        </w:tc>
        <w:tc>
          <w:tcPr>
            <w:tcW w:w="7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-18</w:t>
            </w:r>
          </w:p>
        </w:tc>
        <w:tc>
          <w:tcPr>
            <w:tcW w:w="7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-25</w:t>
            </w:r>
          </w:p>
        </w:tc>
        <w:tc>
          <w:tcPr>
            <w:tcW w:w="1104"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5</w:t>
            </w:r>
          </w:p>
        </w:tc>
        <w:tc>
          <w:tcPr>
            <w:tcW w:w="1104"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0</w:t>
            </w:r>
          </w:p>
        </w:tc>
        <w:tc>
          <w:tcPr>
            <w:tcW w:w="879"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25</w:t>
            </w:r>
          </w:p>
        </w:tc>
        <w:tc>
          <w:tcPr>
            <w:tcW w:w="879"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w:t>
            </w:r>
          </w:p>
        </w:tc>
        <w:tc>
          <w:tcPr>
            <w:tcW w:w="9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1,45</w:t>
            </w:r>
          </w:p>
        </w:tc>
        <w:tc>
          <w:tcPr>
            <w:tcW w:w="9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0,68</w:t>
            </w:r>
          </w:p>
        </w:tc>
        <w:tc>
          <w:tcPr>
            <w:tcW w:w="9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2,12</w:t>
            </w:r>
          </w:p>
        </w:tc>
      </w:tr>
      <w:tr w:rsidR="00382080" w:rsidRPr="00382080" w:rsidTr="00956F1E">
        <w:trPr>
          <w:trHeight w:val="335"/>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Кам № 12</w:t>
            </w:r>
          </w:p>
        </w:tc>
        <w:tc>
          <w:tcPr>
            <w:tcW w:w="7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-18</w:t>
            </w:r>
          </w:p>
        </w:tc>
        <w:tc>
          <w:tcPr>
            <w:tcW w:w="7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-25</w:t>
            </w:r>
          </w:p>
        </w:tc>
        <w:tc>
          <w:tcPr>
            <w:tcW w:w="1104"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5</w:t>
            </w:r>
          </w:p>
        </w:tc>
        <w:tc>
          <w:tcPr>
            <w:tcW w:w="1104"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0</w:t>
            </w:r>
          </w:p>
        </w:tc>
        <w:tc>
          <w:tcPr>
            <w:tcW w:w="879"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35</w:t>
            </w:r>
          </w:p>
        </w:tc>
        <w:tc>
          <w:tcPr>
            <w:tcW w:w="879"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w:t>
            </w:r>
          </w:p>
        </w:tc>
        <w:tc>
          <w:tcPr>
            <w:tcW w:w="9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2,03</w:t>
            </w:r>
          </w:p>
        </w:tc>
        <w:tc>
          <w:tcPr>
            <w:tcW w:w="9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0,68</w:t>
            </w:r>
          </w:p>
        </w:tc>
        <w:tc>
          <w:tcPr>
            <w:tcW w:w="9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2,70</w:t>
            </w:r>
          </w:p>
        </w:tc>
      </w:tr>
      <w:tr w:rsidR="00382080" w:rsidRPr="00382080" w:rsidTr="00956F1E">
        <w:trPr>
          <w:trHeight w:val="312"/>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Кам № 13</w:t>
            </w:r>
          </w:p>
        </w:tc>
        <w:tc>
          <w:tcPr>
            <w:tcW w:w="7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-18</w:t>
            </w:r>
          </w:p>
        </w:tc>
        <w:tc>
          <w:tcPr>
            <w:tcW w:w="7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-25</w:t>
            </w:r>
          </w:p>
        </w:tc>
        <w:tc>
          <w:tcPr>
            <w:tcW w:w="1104"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5</w:t>
            </w:r>
          </w:p>
        </w:tc>
        <w:tc>
          <w:tcPr>
            <w:tcW w:w="1104"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0</w:t>
            </w:r>
          </w:p>
        </w:tc>
        <w:tc>
          <w:tcPr>
            <w:tcW w:w="879"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35,0</w:t>
            </w:r>
          </w:p>
        </w:tc>
        <w:tc>
          <w:tcPr>
            <w:tcW w:w="879"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w:t>
            </w:r>
          </w:p>
        </w:tc>
        <w:tc>
          <w:tcPr>
            <w:tcW w:w="9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2,03</w:t>
            </w:r>
          </w:p>
        </w:tc>
        <w:tc>
          <w:tcPr>
            <w:tcW w:w="9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0,68</w:t>
            </w:r>
          </w:p>
        </w:tc>
        <w:tc>
          <w:tcPr>
            <w:tcW w:w="9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2,70</w:t>
            </w:r>
          </w:p>
        </w:tc>
      </w:tr>
      <w:tr w:rsidR="00382080" w:rsidRPr="00382080" w:rsidTr="00956F1E">
        <w:trPr>
          <w:trHeight w:val="291"/>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Кам № 14</w:t>
            </w:r>
          </w:p>
        </w:tc>
        <w:tc>
          <w:tcPr>
            <w:tcW w:w="7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12</w:t>
            </w:r>
          </w:p>
        </w:tc>
        <w:tc>
          <w:tcPr>
            <w:tcW w:w="7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w:t>
            </w:r>
          </w:p>
        </w:tc>
        <w:tc>
          <w:tcPr>
            <w:tcW w:w="1104"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308</w:t>
            </w:r>
          </w:p>
        </w:tc>
        <w:tc>
          <w:tcPr>
            <w:tcW w:w="1104"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266</w:t>
            </w:r>
          </w:p>
        </w:tc>
        <w:tc>
          <w:tcPr>
            <w:tcW w:w="879"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50,0</w:t>
            </w:r>
          </w:p>
        </w:tc>
        <w:tc>
          <w:tcPr>
            <w:tcW w:w="879"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w:t>
            </w:r>
          </w:p>
        </w:tc>
        <w:tc>
          <w:tcPr>
            <w:tcW w:w="9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24,31</w:t>
            </w:r>
          </w:p>
        </w:tc>
        <w:tc>
          <w:tcPr>
            <w:tcW w:w="90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1,35</w:t>
            </w:r>
          </w:p>
        </w:tc>
        <w:tc>
          <w:tcPr>
            <w:tcW w:w="960" w:type="dxa"/>
            <w:tcBorders>
              <w:top w:val="nil"/>
              <w:left w:val="nil"/>
              <w:bottom w:val="single" w:sz="4" w:space="0" w:color="auto"/>
              <w:right w:val="single" w:sz="4" w:space="0" w:color="auto"/>
            </w:tcBorders>
            <w:shd w:val="clear" w:color="auto" w:fill="auto"/>
            <w:noWrap/>
            <w:vAlign w:val="bottom"/>
            <w:hideMark/>
          </w:tcPr>
          <w:p w:rsidR="00382080" w:rsidRPr="00382080" w:rsidRDefault="00382080" w:rsidP="00382080">
            <w:pPr>
              <w:rPr>
                <w:szCs w:val="28"/>
              </w:rPr>
            </w:pPr>
            <w:r w:rsidRPr="00382080">
              <w:rPr>
                <w:sz w:val="22"/>
                <w:szCs w:val="28"/>
              </w:rPr>
              <w:t>25,66</w:t>
            </w:r>
          </w:p>
        </w:tc>
      </w:tr>
    </w:tbl>
    <w:p w:rsidR="00382080" w:rsidRDefault="00382080">
      <w:pPr>
        <w:spacing w:after="160" w:line="259" w:lineRule="auto"/>
        <w:contextualSpacing/>
        <w:rPr>
          <w:sz w:val="28"/>
          <w:szCs w:val="28"/>
        </w:rPr>
      </w:pPr>
    </w:p>
    <w:p w:rsidR="00DB51A1" w:rsidRDefault="00956F1E" w:rsidP="00956F1E">
      <w:pPr>
        <w:contextualSpacing/>
        <w:rPr>
          <w:sz w:val="28"/>
          <w:szCs w:val="28"/>
          <w:vertAlign w:val="subscript"/>
        </w:rPr>
      </w:pPr>
      <w:r>
        <w:rPr>
          <w:sz w:val="28"/>
          <w:szCs w:val="28"/>
        </w:rPr>
        <w:t>Таблица 2.</w:t>
      </w:r>
      <w:r w:rsidR="00770107">
        <w:rPr>
          <w:sz w:val="28"/>
          <w:szCs w:val="28"/>
        </w:rPr>
        <w:t>4-</w:t>
      </w:r>
      <w:r>
        <w:rPr>
          <w:sz w:val="28"/>
          <w:szCs w:val="28"/>
        </w:rPr>
        <w:t xml:space="preserve">Теплоприток </w:t>
      </w:r>
      <w:r>
        <w:rPr>
          <w:sz w:val="28"/>
          <w:szCs w:val="28"/>
          <w:lang w:val="en-US"/>
        </w:rPr>
        <w:t>Q</w:t>
      </w:r>
      <w:r w:rsidRPr="00956F1E">
        <w:rPr>
          <w:sz w:val="28"/>
          <w:szCs w:val="28"/>
          <w:vertAlign w:val="subscript"/>
          <w:lang w:val="en-US"/>
        </w:rPr>
        <w:t>4</w:t>
      </w:r>
    </w:p>
    <w:p w:rsidR="00595D0F" w:rsidRPr="00595D0F" w:rsidRDefault="00595D0F" w:rsidP="00956F1E">
      <w:pPr>
        <w:contextualSpacing/>
        <w:rPr>
          <w:sz w:val="28"/>
          <w:szCs w:val="28"/>
        </w:rPr>
      </w:pPr>
    </w:p>
    <w:tbl>
      <w:tblPr>
        <w:tblW w:w="9477" w:type="dxa"/>
        <w:tblInd w:w="93" w:type="dxa"/>
        <w:tblLook w:val="04A0"/>
      </w:tblPr>
      <w:tblGrid>
        <w:gridCol w:w="1214"/>
        <w:gridCol w:w="837"/>
        <w:gridCol w:w="1015"/>
        <w:gridCol w:w="1015"/>
        <w:gridCol w:w="678"/>
        <w:gridCol w:w="1015"/>
        <w:gridCol w:w="710"/>
        <w:gridCol w:w="717"/>
        <w:gridCol w:w="710"/>
        <w:gridCol w:w="710"/>
        <w:gridCol w:w="856"/>
      </w:tblGrid>
      <w:tr w:rsidR="00956F1E" w:rsidRPr="00956F1E" w:rsidTr="00956F1E">
        <w:trPr>
          <w:trHeight w:val="600"/>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rsidR="00956F1E" w:rsidRDefault="00956F1E" w:rsidP="00956F1E">
            <w:pPr>
              <w:jc w:val="center"/>
              <w:rPr>
                <w:szCs w:val="28"/>
              </w:rPr>
            </w:pPr>
            <w:r w:rsidRPr="00956F1E">
              <w:rPr>
                <w:sz w:val="22"/>
                <w:szCs w:val="28"/>
              </w:rPr>
              <w:t>F</w:t>
            </w:r>
          </w:p>
          <w:p w:rsidR="009253BE" w:rsidRPr="009253BE" w:rsidRDefault="009253BE" w:rsidP="00956F1E">
            <w:pPr>
              <w:jc w:val="center"/>
              <w:rPr>
                <w:szCs w:val="28"/>
                <w:vertAlign w:val="superscript"/>
              </w:rPr>
            </w:pPr>
            <w:r>
              <w:rPr>
                <w:sz w:val="22"/>
                <w:szCs w:val="28"/>
              </w:rPr>
              <w:t>м</w:t>
            </w:r>
            <w:r>
              <w:rPr>
                <w:sz w:val="22"/>
                <w:szCs w:val="28"/>
                <w:vertAlign w:val="superscript"/>
              </w:rPr>
              <w:t>2</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rsidR="00956F1E" w:rsidRPr="00956F1E" w:rsidRDefault="00956F1E" w:rsidP="009253BE">
            <w:pPr>
              <w:jc w:val="center"/>
              <w:rPr>
                <w:szCs w:val="28"/>
              </w:rPr>
            </w:pPr>
            <w:r w:rsidRPr="00956F1E">
              <w:rPr>
                <w:sz w:val="22"/>
                <w:szCs w:val="28"/>
              </w:rPr>
              <w:t>А</w:t>
            </w:r>
            <w:r w:rsidRPr="009253BE">
              <w:rPr>
                <w:sz w:val="22"/>
                <w:szCs w:val="28"/>
                <w:vertAlign w:val="subscript"/>
              </w:rPr>
              <w:t>эл</w:t>
            </w:r>
            <w:r w:rsidRPr="00956F1E">
              <w:rPr>
                <w:sz w:val="22"/>
                <w:szCs w:val="28"/>
              </w:rPr>
              <w:t xml:space="preserve"> Вт/м</w:t>
            </w:r>
            <w:r w:rsidRPr="009253BE">
              <w:rPr>
                <w:sz w:val="22"/>
                <w:szCs w:val="28"/>
                <w:vertAlign w:val="superscript"/>
              </w:rPr>
              <w:t>2</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 xml:space="preserve">Aосв  </w:t>
            </w:r>
            <w:r w:rsidR="009253BE" w:rsidRPr="00956F1E">
              <w:rPr>
                <w:sz w:val="22"/>
                <w:szCs w:val="28"/>
              </w:rPr>
              <w:t>Вт/м</w:t>
            </w:r>
            <w:r w:rsidR="009253BE" w:rsidRPr="009253BE">
              <w:rPr>
                <w:sz w:val="22"/>
                <w:szCs w:val="28"/>
                <w:vertAlign w:val="superscript"/>
              </w:rPr>
              <w:t>2</w:t>
            </w:r>
          </w:p>
        </w:tc>
        <w:tc>
          <w:tcPr>
            <w:tcW w:w="678" w:type="dxa"/>
            <w:tcBorders>
              <w:top w:val="single" w:sz="4" w:space="0" w:color="auto"/>
              <w:left w:val="nil"/>
              <w:bottom w:val="single" w:sz="4" w:space="0" w:color="auto"/>
              <w:right w:val="single" w:sz="4" w:space="0" w:color="auto"/>
            </w:tcBorders>
            <w:shd w:val="clear" w:color="auto" w:fill="auto"/>
            <w:noWrap/>
            <w:vAlign w:val="center"/>
            <w:hideMark/>
          </w:tcPr>
          <w:p w:rsidR="00956F1E" w:rsidRPr="00956F1E" w:rsidRDefault="00956F1E" w:rsidP="009253BE">
            <w:pPr>
              <w:jc w:val="center"/>
              <w:rPr>
                <w:szCs w:val="28"/>
              </w:rPr>
            </w:pPr>
            <w:r w:rsidRPr="00956F1E">
              <w:rPr>
                <w:sz w:val="22"/>
                <w:szCs w:val="28"/>
              </w:rPr>
              <w:t>n чел</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 xml:space="preserve">K  </w:t>
            </w:r>
            <w:r w:rsidR="009253BE" w:rsidRPr="00956F1E">
              <w:rPr>
                <w:sz w:val="22"/>
                <w:szCs w:val="28"/>
              </w:rPr>
              <w:t>Вт/м</w:t>
            </w:r>
            <w:r w:rsidR="009253BE" w:rsidRPr="009253BE">
              <w:rPr>
                <w:sz w:val="22"/>
                <w:szCs w:val="28"/>
                <w:vertAlign w:val="superscript"/>
              </w:rPr>
              <w:t>2</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956F1E" w:rsidRPr="00956F1E" w:rsidRDefault="009253BE" w:rsidP="009253BE">
            <w:pPr>
              <w:jc w:val="center"/>
              <w:rPr>
                <w:szCs w:val="28"/>
              </w:rPr>
            </w:pPr>
            <w:r>
              <w:rPr>
                <w:sz w:val="22"/>
                <w:szCs w:val="28"/>
              </w:rPr>
              <w:t>q</w:t>
            </w:r>
            <w:r w:rsidRPr="009253BE">
              <w:rPr>
                <w:sz w:val="22"/>
                <w:szCs w:val="28"/>
                <w:vertAlign w:val="subscript"/>
              </w:rPr>
              <w:t xml:space="preserve">1 </w:t>
            </w:r>
            <w:r w:rsidR="00956F1E" w:rsidRPr="00956F1E">
              <w:rPr>
                <w:sz w:val="22"/>
                <w:szCs w:val="28"/>
              </w:rPr>
              <w:t>кВт</w:t>
            </w: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rsidR="00956F1E" w:rsidRPr="00956F1E" w:rsidRDefault="00956F1E" w:rsidP="009253BE">
            <w:pPr>
              <w:jc w:val="center"/>
              <w:rPr>
                <w:szCs w:val="28"/>
              </w:rPr>
            </w:pPr>
            <w:r w:rsidRPr="00956F1E">
              <w:rPr>
                <w:sz w:val="22"/>
                <w:szCs w:val="28"/>
              </w:rPr>
              <w:t>q</w:t>
            </w:r>
            <w:r w:rsidRPr="009253BE">
              <w:rPr>
                <w:sz w:val="22"/>
                <w:szCs w:val="28"/>
                <w:vertAlign w:val="subscript"/>
              </w:rPr>
              <w:t>2</w:t>
            </w:r>
            <w:r w:rsidRPr="00956F1E">
              <w:rPr>
                <w:sz w:val="22"/>
                <w:szCs w:val="28"/>
              </w:rPr>
              <w:t xml:space="preserve"> кВт</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956F1E" w:rsidRPr="00956F1E" w:rsidRDefault="00956F1E" w:rsidP="009253BE">
            <w:pPr>
              <w:jc w:val="center"/>
              <w:rPr>
                <w:szCs w:val="28"/>
              </w:rPr>
            </w:pPr>
            <w:r w:rsidRPr="00956F1E">
              <w:rPr>
                <w:sz w:val="22"/>
                <w:szCs w:val="28"/>
              </w:rPr>
              <w:t>q</w:t>
            </w:r>
            <w:r w:rsidRPr="009253BE">
              <w:rPr>
                <w:sz w:val="22"/>
                <w:szCs w:val="28"/>
                <w:vertAlign w:val="subscript"/>
              </w:rPr>
              <w:t>3</w:t>
            </w:r>
            <w:r w:rsidRPr="00956F1E">
              <w:rPr>
                <w:sz w:val="22"/>
                <w:szCs w:val="28"/>
              </w:rPr>
              <w:t xml:space="preserve"> кВт</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956F1E" w:rsidRPr="00956F1E" w:rsidRDefault="00956F1E" w:rsidP="009253BE">
            <w:pPr>
              <w:jc w:val="center"/>
              <w:rPr>
                <w:szCs w:val="28"/>
              </w:rPr>
            </w:pPr>
            <w:r w:rsidRPr="00956F1E">
              <w:rPr>
                <w:sz w:val="22"/>
                <w:szCs w:val="28"/>
              </w:rPr>
              <w:t>q</w:t>
            </w:r>
            <w:r w:rsidRPr="009253BE">
              <w:rPr>
                <w:sz w:val="22"/>
                <w:szCs w:val="28"/>
                <w:vertAlign w:val="subscript"/>
              </w:rPr>
              <w:t>4</w:t>
            </w:r>
            <w:r w:rsidRPr="00956F1E">
              <w:rPr>
                <w:sz w:val="22"/>
                <w:szCs w:val="28"/>
              </w:rPr>
              <w:t xml:space="preserve">  кВт</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956F1E" w:rsidRPr="00956F1E" w:rsidRDefault="00956F1E" w:rsidP="009253BE">
            <w:pPr>
              <w:jc w:val="center"/>
              <w:rPr>
                <w:szCs w:val="28"/>
              </w:rPr>
            </w:pPr>
            <w:r w:rsidRPr="00956F1E">
              <w:rPr>
                <w:sz w:val="22"/>
                <w:szCs w:val="28"/>
              </w:rPr>
              <w:t>Q</w:t>
            </w:r>
            <w:r w:rsidRPr="009253BE">
              <w:rPr>
                <w:sz w:val="22"/>
                <w:szCs w:val="28"/>
                <w:vertAlign w:val="subscript"/>
              </w:rPr>
              <w:t>4</w:t>
            </w:r>
            <w:r w:rsidRPr="00956F1E">
              <w:rPr>
                <w:sz w:val="22"/>
                <w:szCs w:val="28"/>
              </w:rPr>
              <w:t xml:space="preserve"> кВт</w:t>
            </w:r>
          </w:p>
        </w:tc>
      </w:tr>
      <w:tr w:rsidR="00956F1E" w:rsidRPr="00956F1E" w:rsidTr="00956F1E">
        <w:trPr>
          <w:trHeight w:val="450"/>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Кам № 1</w:t>
            </w:r>
          </w:p>
        </w:tc>
        <w:tc>
          <w:tcPr>
            <w:tcW w:w="837"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331,24</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3</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2,3</w:t>
            </w:r>
          </w:p>
        </w:tc>
        <w:tc>
          <w:tcPr>
            <w:tcW w:w="678"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3</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8</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0,76</w:t>
            </w:r>
          </w:p>
        </w:tc>
        <w:tc>
          <w:tcPr>
            <w:tcW w:w="717"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0,99</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1,05</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2,65</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5,46</w:t>
            </w:r>
          </w:p>
        </w:tc>
      </w:tr>
      <w:tr w:rsidR="00956F1E" w:rsidRPr="00956F1E" w:rsidTr="00956F1E">
        <w:trPr>
          <w:trHeight w:val="450"/>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Кам № 2</w:t>
            </w:r>
          </w:p>
        </w:tc>
        <w:tc>
          <w:tcPr>
            <w:tcW w:w="837"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331,24</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3</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2,3</w:t>
            </w:r>
          </w:p>
        </w:tc>
        <w:tc>
          <w:tcPr>
            <w:tcW w:w="678"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3</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8</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0,76</w:t>
            </w:r>
          </w:p>
        </w:tc>
        <w:tc>
          <w:tcPr>
            <w:tcW w:w="717"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0,99</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1,05</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2,65</w:t>
            </w:r>
          </w:p>
        </w:tc>
        <w:tc>
          <w:tcPr>
            <w:tcW w:w="856"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5,46</w:t>
            </w:r>
          </w:p>
        </w:tc>
      </w:tr>
      <w:tr w:rsidR="00956F1E" w:rsidRPr="00956F1E" w:rsidTr="00956F1E">
        <w:trPr>
          <w:trHeight w:val="450"/>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Кам № 3</w:t>
            </w:r>
          </w:p>
        </w:tc>
        <w:tc>
          <w:tcPr>
            <w:tcW w:w="837"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222,04</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3</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2,3</w:t>
            </w:r>
          </w:p>
        </w:tc>
        <w:tc>
          <w:tcPr>
            <w:tcW w:w="678"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3</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12</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0,51</w:t>
            </w:r>
          </w:p>
        </w:tc>
        <w:tc>
          <w:tcPr>
            <w:tcW w:w="717"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0,67</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1,05</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2,66</w:t>
            </w:r>
          </w:p>
        </w:tc>
        <w:tc>
          <w:tcPr>
            <w:tcW w:w="856"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4,89</w:t>
            </w:r>
          </w:p>
        </w:tc>
      </w:tr>
      <w:tr w:rsidR="00956F1E" w:rsidRPr="00956F1E" w:rsidTr="00956F1E">
        <w:trPr>
          <w:trHeight w:val="450"/>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Кам № 4</w:t>
            </w:r>
          </w:p>
        </w:tc>
        <w:tc>
          <w:tcPr>
            <w:tcW w:w="837"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295,24</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3</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2,3</w:t>
            </w:r>
          </w:p>
        </w:tc>
        <w:tc>
          <w:tcPr>
            <w:tcW w:w="678"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3</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12</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0,68</w:t>
            </w:r>
          </w:p>
        </w:tc>
        <w:tc>
          <w:tcPr>
            <w:tcW w:w="717"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0,89</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1,05</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3,54</w:t>
            </w:r>
          </w:p>
        </w:tc>
        <w:tc>
          <w:tcPr>
            <w:tcW w:w="856"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6,16</w:t>
            </w:r>
          </w:p>
        </w:tc>
      </w:tr>
      <w:tr w:rsidR="00956F1E" w:rsidRPr="00956F1E" w:rsidTr="00956F1E">
        <w:trPr>
          <w:trHeight w:val="450"/>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Кам № 5</w:t>
            </w:r>
          </w:p>
        </w:tc>
        <w:tc>
          <w:tcPr>
            <w:tcW w:w="837"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75,64</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3</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4,3</w:t>
            </w:r>
          </w:p>
        </w:tc>
        <w:tc>
          <w:tcPr>
            <w:tcW w:w="678"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3</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24</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0,33</w:t>
            </w:r>
          </w:p>
        </w:tc>
        <w:tc>
          <w:tcPr>
            <w:tcW w:w="717"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0,23</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1,05</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1,82</w:t>
            </w:r>
          </w:p>
        </w:tc>
        <w:tc>
          <w:tcPr>
            <w:tcW w:w="856"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3,42</w:t>
            </w:r>
          </w:p>
        </w:tc>
      </w:tr>
      <w:tr w:rsidR="00956F1E" w:rsidRPr="00956F1E" w:rsidTr="00956F1E">
        <w:trPr>
          <w:trHeight w:val="450"/>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Кам № 6</w:t>
            </w:r>
          </w:p>
        </w:tc>
        <w:tc>
          <w:tcPr>
            <w:tcW w:w="837"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75,64</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3</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4,3</w:t>
            </w:r>
          </w:p>
        </w:tc>
        <w:tc>
          <w:tcPr>
            <w:tcW w:w="678"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3</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24</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0,33</w:t>
            </w:r>
          </w:p>
        </w:tc>
        <w:tc>
          <w:tcPr>
            <w:tcW w:w="717"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0,23</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1,05</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1,82</w:t>
            </w:r>
          </w:p>
        </w:tc>
        <w:tc>
          <w:tcPr>
            <w:tcW w:w="856"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3,42</w:t>
            </w:r>
          </w:p>
        </w:tc>
      </w:tr>
      <w:tr w:rsidR="00956F1E" w:rsidRPr="00956F1E" w:rsidTr="00956F1E">
        <w:trPr>
          <w:trHeight w:val="450"/>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Кам № 7</w:t>
            </w:r>
          </w:p>
        </w:tc>
        <w:tc>
          <w:tcPr>
            <w:tcW w:w="837"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75,64</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3</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4,3</w:t>
            </w:r>
          </w:p>
        </w:tc>
        <w:tc>
          <w:tcPr>
            <w:tcW w:w="678"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3</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24</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0,33</w:t>
            </w:r>
          </w:p>
        </w:tc>
        <w:tc>
          <w:tcPr>
            <w:tcW w:w="717"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0,23</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1,05</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1,82</w:t>
            </w:r>
          </w:p>
        </w:tc>
        <w:tc>
          <w:tcPr>
            <w:tcW w:w="856"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3,42</w:t>
            </w:r>
          </w:p>
        </w:tc>
      </w:tr>
      <w:tr w:rsidR="00956F1E" w:rsidRPr="00956F1E" w:rsidTr="00956F1E">
        <w:trPr>
          <w:trHeight w:val="450"/>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Кам № 8</w:t>
            </w:r>
          </w:p>
        </w:tc>
        <w:tc>
          <w:tcPr>
            <w:tcW w:w="837"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75,64</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3</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2,3</w:t>
            </w:r>
          </w:p>
        </w:tc>
        <w:tc>
          <w:tcPr>
            <w:tcW w:w="678"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3</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8</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0,17</w:t>
            </w:r>
          </w:p>
        </w:tc>
        <w:tc>
          <w:tcPr>
            <w:tcW w:w="717"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0,23</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1,05</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0,61</w:t>
            </w:r>
          </w:p>
        </w:tc>
        <w:tc>
          <w:tcPr>
            <w:tcW w:w="856"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2,06</w:t>
            </w:r>
          </w:p>
        </w:tc>
      </w:tr>
      <w:tr w:rsidR="00956F1E" w:rsidRPr="00956F1E" w:rsidTr="00956F1E">
        <w:trPr>
          <w:trHeight w:val="450"/>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Кам № 9</w:t>
            </w:r>
          </w:p>
        </w:tc>
        <w:tc>
          <w:tcPr>
            <w:tcW w:w="837"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222,04</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3</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2,3</w:t>
            </w:r>
          </w:p>
        </w:tc>
        <w:tc>
          <w:tcPr>
            <w:tcW w:w="678"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3</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8</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0,51</w:t>
            </w:r>
          </w:p>
        </w:tc>
        <w:tc>
          <w:tcPr>
            <w:tcW w:w="717"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0,67</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1,05</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1,78</w:t>
            </w:r>
          </w:p>
        </w:tc>
        <w:tc>
          <w:tcPr>
            <w:tcW w:w="856"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4,00</w:t>
            </w:r>
          </w:p>
        </w:tc>
      </w:tr>
      <w:tr w:rsidR="00956F1E" w:rsidRPr="00956F1E" w:rsidTr="00956F1E">
        <w:trPr>
          <w:trHeight w:val="450"/>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Кам № 10</w:t>
            </w:r>
          </w:p>
        </w:tc>
        <w:tc>
          <w:tcPr>
            <w:tcW w:w="837"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222,04</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3</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2,3</w:t>
            </w:r>
          </w:p>
        </w:tc>
        <w:tc>
          <w:tcPr>
            <w:tcW w:w="678"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3</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8</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0,51</w:t>
            </w:r>
          </w:p>
        </w:tc>
        <w:tc>
          <w:tcPr>
            <w:tcW w:w="717"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0,67</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1,05</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1,78</w:t>
            </w:r>
          </w:p>
        </w:tc>
        <w:tc>
          <w:tcPr>
            <w:tcW w:w="856"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4,00</w:t>
            </w:r>
          </w:p>
        </w:tc>
      </w:tr>
      <w:tr w:rsidR="00956F1E" w:rsidRPr="00956F1E" w:rsidTr="00956F1E">
        <w:trPr>
          <w:trHeight w:val="450"/>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Кам № 11</w:t>
            </w:r>
          </w:p>
        </w:tc>
        <w:tc>
          <w:tcPr>
            <w:tcW w:w="837"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148,84</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3</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2,3</w:t>
            </w:r>
          </w:p>
        </w:tc>
        <w:tc>
          <w:tcPr>
            <w:tcW w:w="678"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3</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8</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0,34</w:t>
            </w:r>
          </w:p>
        </w:tc>
        <w:tc>
          <w:tcPr>
            <w:tcW w:w="717"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0,45</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1,05</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1,19</w:t>
            </w:r>
          </w:p>
        </w:tc>
        <w:tc>
          <w:tcPr>
            <w:tcW w:w="856"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3,03</w:t>
            </w:r>
          </w:p>
        </w:tc>
      </w:tr>
      <w:tr w:rsidR="00956F1E" w:rsidRPr="00956F1E" w:rsidTr="00956F1E">
        <w:trPr>
          <w:trHeight w:val="450"/>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Кам № 12</w:t>
            </w:r>
          </w:p>
        </w:tc>
        <w:tc>
          <w:tcPr>
            <w:tcW w:w="837"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331,24</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3</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2,3</w:t>
            </w:r>
          </w:p>
        </w:tc>
        <w:tc>
          <w:tcPr>
            <w:tcW w:w="678"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3</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8</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0,76</w:t>
            </w:r>
          </w:p>
        </w:tc>
        <w:tc>
          <w:tcPr>
            <w:tcW w:w="717"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0,99</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1,05</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2,65</w:t>
            </w:r>
          </w:p>
        </w:tc>
        <w:tc>
          <w:tcPr>
            <w:tcW w:w="856"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5,46</w:t>
            </w:r>
          </w:p>
        </w:tc>
      </w:tr>
      <w:tr w:rsidR="00956F1E" w:rsidRPr="00956F1E" w:rsidTr="00956F1E">
        <w:trPr>
          <w:trHeight w:val="450"/>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Кам № 13</w:t>
            </w:r>
          </w:p>
        </w:tc>
        <w:tc>
          <w:tcPr>
            <w:tcW w:w="837"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331,24</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3</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2,3</w:t>
            </w:r>
          </w:p>
        </w:tc>
        <w:tc>
          <w:tcPr>
            <w:tcW w:w="678"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3</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8</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0,76</w:t>
            </w:r>
          </w:p>
        </w:tc>
        <w:tc>
          <w:tcPr>
            <w:tcW w:w="717"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0,99</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1,05</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2,65</w:t>
            </w:r>
          </w:p>
        </w:tc>
        <w:tc>
          <w:tcPr>
            <w:tcW w:w="856"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5,46</w:t>
            </w:r>
          </w:p>
        </w:tc>
      </w:tr>
      <w:tr w:rsidR="00956F1E" w:rsidRPr="00956F1E" w:rsidTr="00956F1E">
        <w:trPr>
          <w:trHeight w:val="450"/>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Кам № 14</w:t>
            </w:r>
          </w:p>
        </w:tc>
        <w:tc>
          <w:tcPr>
            <w:tcW w:w="837"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222,04</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3</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2,3</w:t>
            </w:r>
          </w:p>
        </w:tc>
        <w:tc>
          <w:tcPr>
            <w:tcW w:w="678"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3</w:t>
            </w:r>
          </w:p>
        </w:tc>
        <w:tc>
          <w:tcPr>
            <w:tcW w:w="1015"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12</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0,51</w:t>
            </w:r>
          </w:p>
        </w:tc>
        <w:tc>
          <w:tcPr>
            <w:tcW w:w="717"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0,67</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1,05</w:t>
            </w:r>
          </w:p>
        </w:tc>
        <w:tc>
          <w:tcPr>
            <w:tcW w:w="710"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2,66</w:t>
            </w:r>
          </w:p>
        </w:tc>
        <w:tc>
          <w:tcPr>
            <w:tcW w:w="856" w:type="dxa"/>
            <w:tcBorders>
              <w:top w:val="nil"/>
              <w:left w:val="nil"/>
              <w:bottom w:val="single" w:sz="4" w:space="0" w:color="auto"/>
              <w:right w:val="single" w:sz="4" w:space="0" w:color="auto"/>
            </w:tcBorders>
            <w:shd w:val="clear" w:color="auto" w:fill="auto"/>
            <w:noWrap/>
            <w:vAlign w:val="center"/>
            <w:hideMark/>
          </w:tcPr>
          <w:p w:rsidR="00956F1E" w:rsidRPr="00956F1E" w:rsidRDefault="00956F1E" w:rsidP="00956F1E">
            <w:pPr>
              <w:jc w:val="center"/>
              <w:rPr>
                <w:szCs w:val="28"/>
              </w:rPr>
            </w:pPr>
            <w:r w:rsidRPr="00956F1E">
              <w:rPr>
                <w:sz w:val="22"/>
                <w:szCs w:val="28"/>
              </w:rPr>
              <w:t>4,89</w:t>
            </w:r>
          </w:p>
        </w:tc>
      </w:tr>
    </w:tbl>
    <w:p w:rsidR="0060612D" w:rsidRDefault="00DB51A1" w:rsidP="00956F1E">
      <w:pPr>
        <w:rPr>
          <w:sz w:val="28"/>
          <w:szCs w:val="28"/>
        </w:rPr>
      </w:pPr>
      <w:r>
        <w:rPr>
          <w:sz w:val="28"/>
          <w:szCs w:val="28"/>
        </w:rPr>
        <w:lastRenderedPageBreak/>
        <w:t>Таблица</w:t>
      </w:r>
      <w:r w:rsidR="0060612D">
        <w:rPr>
          <w:sz w:val="28"/>
          <w:szCs w:val="28"/>
        </w:rPr>
        <w:t xml:space="preserve"> №2.</w:t>
      </w:r>
      <w:r w:rsidR="00770107">
        <w:rPr>
          <w:sz w:val="28"/>
          <w:szCs w:val="28"/>
        </w:rPr>
        <w:t>5-</w:t>
      </w:r>
      <w:r w:rsidR="00956F1E">
        <w:rPr>
          <w:sz w:val="28"/>
          <w:szCs w:val="28"/>
        </w:rPr>
        <w:t>Сводные теплопритоки</w:t>
      </w:r>
    </w:p>
    <w:p w:rsidR="00BE2208" w:rsidRDefault="00BE2208" w:rsidP="00956F1E">
      <w:pPr>
        <w:rPr>
          <w:sz w:val="28"/>
          <w:szCs w:val="28"/>
        </w:rPr>
      </w:pPr>
    </w:p>
    <w:tbl>
      <w:tblPr>
        <w:tblW w:w="8394" w:type="dxa"/>
        <w:tblLook w:val="04A0"/>
      </w:tblPr>
      <w:tblGrid>
        <w:gridCol w:w="1800"/>
        <w:gridCol w:w="1710"/>
        <w:gridCol w:w="1184"/>
        <w:gridCol w:w="1360"/>
        <w:gridCol w:w="1380"/>
        <w:gridCol w:w="960"/>
      </w:tblGrid>
      <w:tr w:rsidR="00621F55" w:rsidRPr="00956F1E" w:rsidTr="00770107">
        <w:trPr>
          <w:trHeight w:val="600"/>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 камеры</w:t>
            </w:r>
          </w:p>
        </w:tc>
        <w:tc>
          <w:tcPr>
            <w:tcW w:w="1710" w:type="dxa"/>
            <w:tcBorders>
              <w:top w:val="single" w:sz="4" w:space="0" w:color="auto"/>
              <w:left w:val="nil"/>
              <w:bottom w:val="single" w:sz="4" w:space="0" w:color="auto"/>
              <w:right w:val="single" w:sz="4" w:space="0" w:color="auto"/>
            </w:tcBorders>
            <w:vAlign w:val="center"/>
          </w:tcPr>
          <w:p w:rsidR="00621F55" w:rsidRPr="00770107" w:rsidRDefault="00621F55" w:rsidP="00770107">
            <w:pPr>
              <w:jc w:val="center"/>
            </w:pPr>
            <w:r w:rsidRPr="00770107">
              <w:t>Температура в камере</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Q</w:t>
            </w:r>
            <w:r w:rsidRPr="00770107">
              <w:rPr>
                <w:vertAlign w:val="subscript"/>
              </w:rPr>
              <w:t>1</w:t>
            </w:r>
            <w:r w:rsidRPr="00770107">
              <w:t xml:space="preserve"> кВт</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Q</w:t>
            </w:r>
            <w:r w:rsidRPr="00770107">
              <w:rPr>
                <w:vertAlign w:val="subscript"/>
              </w:rPr>
              <w:t>2</w:t>
            </w:r>
            <w:r w:rsidRPr="00770107">
              <w:t xml:space="preserve"> </w:t>
            </w:r>
            <w:r w:rsidR="00BE2208" w:rsidRPr="00770107">
              <w:t>кВт</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Q</w:t>
            </w:r>
            <w:r w:rsidRPr="00770107">
              <w:rPr>
                <w:vertAlign w:val="subscript"/>
              </w:rPr>
              <w:t>4</w:t>
            </w:r>
            <w:r w:rsidRPr="00770107">
              <w:t xml:space="preserve"> кВт</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 xml:space="preserve">Q </w:t>
            </w:r>
            <w:r w:rsidRPr="00770107">
              <w:rPr>
                <w:vertAlign w:val="subscript"/>
              </w:rPr>
              <w:t>общ</w:t>
            </w:r>
            <w:r w:rsidRPr="00770107">
              <w:t xml:space="preserve">  кВт</w:t>
            </w:r>
          </w:p>
        </w:tc>
      </w:tr>
      <w:tr w:rsidR="00621F55" w:rsidRPr="00956F1E" w:rsidTr="00770107">
        <w:trPr>
          <w:trHeight w:val="45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 1 хранения мороженной продукции</w:t>
            </w:r>
          </w:p>
        </w:tc>
        <w:tc>
          <w:tcPr>
            <w:tcW w:w="1710" w:type="dxa"/>
            <w:tcBorders>
              <w:top w:val="single" w:sz="4" w:space="0" w:color="auto"/>
              <w:left w:val="nil"/>
              <w:bottom w:val="single" w:sz="4" w:space="0" w:color="auto"/>
              <w:right w:val="single" w:sz="4" w:space="0" w:color="auto"/>
            </w:tcBorders>
            <w:vAlign w:val="center"/>
          </w:tcPr>
          <w:p w:rsidR="00621F55" w:rsidRPr="00770107" w:rsidRDefault="00621F55" w:rsidP="00770107">
            <w:pPr>
              <w:jc w:val="center"/>
            </w:pPr>
            <w:r w:rsidRPr="00770107">
              <w:t>-20</w:t>
            </w:r>
          </w:p>
        </w:tc>
        <w:tc>
          <w:tcPr>
            <w:tcW w:w="1184" w:type="dxa"/>
            <w:tcBorders>
              <w:top w:val="nil"/>
              <w:left w:val="single" w:sz="4" w:space="0" w:color="auto"/>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10,104</w:t>
            </w:r>
          </w:p>
        </w:tc>
        <w:tc>
          <w:tcPr>
            <w:tcW w:w="136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2,70</w:t>
            </w:r>
          </w:p>
        </w:tc>
        <w:tc>
          <w:tcPr>
            <w:tcW w:w="138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5,46</w:t>
            </w:r>
          </w:p>
        </w:tc>
        <w:tc>
          <w:tcPr>
            <w:tcW w:w="96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17,85</w:t>
            </w:r>
          </w:p>
        </w:tc>
      </w:tr>
      <w:tr w:rsidR="00621F55" w:rsidRPr="00956F1E" w:rsidTr="00770107">
        <w:trPr>
          <w:trHeight w:val="45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 2 хранения мороженной продукции</w:t>
            </w:r>
          </w:p>
        </w:tc>
        <w:tc>
          <w:tcPr>
            <w:tcW w:w="1710" w:type="dxa"/>
            <w:tcBorders>
              <w:top w:val="single" w:sz="4" w:space="0" w:color="auto"/>
              <w:left w:val="nil"/>
              <w:bottom w:val="single" w:sz="4" w:space="0" w:color="auto"/>
              <w:right w:val="single" w:sz="4" w:space="0" w:color="auto"/>
            </w:tcBorders>
            <w:vAlign w:val="center"/>
          </w:tcPr>
          <w:p w:rsidR="00621F55" w:rsidRPr="00770107" w:rsidRDefault="00621F55" w:rsidP="00770107">
            <w:pPr>
              <w:jc w:val="center"/>
            </w:pPr>
            <w:r w:rsidRPr="00770107">
              <w:t>-20</w:t>
            </w:r>
          </w:p>
        </w:tc>
        <w:tc>
          <w:tcPr>
            <w:tcW w:w="1184" w:type="dxa"/>
            <w:tcBorders>
              <w:top w:val="nil"/>
              <w:left w:val="single" w:sz="4" w:space="0" w:color="auto"/>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8,466</w:t>
            </w:r>
          </w:p>
        </w:tc>
        <w:tc>
          <w:tcPr>
            <w:tcW w:w="136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2,70</w:t>
            </w:r>
          </w:p>
        </w:tc>
        <w:tc>
          <w:tcPr>
            <w:tcW w:w="138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5,46</w:t>
            </w:r>
          </w:p>
        </w:tc>
        <w:tc>
          <w:tcPr>
            <w:tcW w:w="96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69,6</w:t>
            </w:r>
          </w:p>
        </w:tc>
      </w:tr>
      <w:tr w:rsidR="00621F55" w:rsidRPr="00956F1E" w:rsidTr="00770107">
        <w:trPr>
          <w:trHeight w:val="45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 3 камера хранения охлажденной продукции</w:t>
            </w:r>
          </w:p>
        </w:tc>
        <w:tc>
          <w:tcPr>
            <w:tcW w:w="1710" w:type="dxa"/>
            <w:tcBorders>
              <w:top w:val="single" w:sz="4" w:space="0" w:color="auto"/>
              <w:left w:val="nil"/>
              <w:bottom w:val="single" w:sz="4" w:space="0" w:color="auto"/>
              <w:right w:val="single" w:sz="4" w:space="0" w:color="auto"/>
            </w:tcBorders>
            <w:vAlign w:val="center"/>
          </w:tcPr>
          <w:p w:rsidR="00621F55" w:rsidRPr="00770107" w:rsidRDefault="00621F55" w:rsidP="00770107">
            <w:pPr>
              <w:jc w:val="center"/>
            </w:pPr>
            <w:r w:rsidRPr="00770107">
              <w:t>0</w:t>
            </w:r>
          </w:p>
        </w:tc>
        <w:tc>
          <w:tcPr>
            <w:tcW w:w="1184" w:type="dxa"/>
            <w:tcBorders>
              <w:top w:val="nil"/>
              <w:left w:val="single" w:sz="4" w:space="0" w:color="auto"/>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3,143</w:t>
            </w:r>
          </w:p>
        </w:tc>
        <w:tc>
          <w:tcPr>
            <w:tcW w:w="136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23,23</w:t>
            </w:r>
          </w:p>
        </w:tc>
        <w:tc>
          <w:tcPr>
            <w:tcW w:w="138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4,89</w:t>
            </w:r>
          </w:p>
        </w:tc>
        <w:tc>
          <w:tcPr>
            <w:tcW w:w="96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43,34</w:t>
            </w:r>
          </w:p>
        </w:tc>
      </w:tr>
      <w:tr w:rsidR="00621F55" w:rsidRPr="00956F1E" w:rsidTr="00770107">
        <w:trPr>
          <w:trHeight w:val="45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 4 камера хранения охлажденной продукции</w:t>
            </w:r>
          </w:p>
        </w:tc>
        <w:tc>
          <w:tcPr>
            <w:tcW w:w="1710" w:type="dxa"/>
            <w:tcBorders>
              <w:top w:val="single" w:sz="4" w:space="0" w:color="auto"/>
              <w:left w:val="nil"/>
              <w:bottom w:val="single" w:sz="4" w:space="0" w:color="auto"/>
              <w:right w:val="single" w:sz="4" w:space="0" w:color="auto"/>
            </w:tcBorders>
            <w:vAlign w:val="center"/>
          </w:tcPr>
          <w:p w:rsidR="00621F55" w:rsidRPr="00770107" w:rsidRDefault="00621F55" w:rsidP="00770107">
            <w:pPr>
              <w:jc w:val="center"/>
            </w:pPr>
            <w:r w:rsidRPr="00770107">
              <w:t>0</w:t>
            </w:r>
          </w:p>
        </w:tc>
        <w:tc>
          <w:tcPr>
            <w:tcW w:w="1184" w:type="dxa"/>
            <w:tcBorders>
              <w:top w:val="nil"/>
              <w:left w:val="single" w:sz="4" w:space="0" w:color="auto"/>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2,900</w:t>
            </w:r>
          </w:p>
        </w:tc>
        <w:tc>
          <w:tcPr>
            <w:tcW w:w="136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25,66</w:t>
            </w:r>
          </w:p>
        </w:tc>
        <w:tc>
          <w:tcPr>
            <w:tcW w:w="138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6,16</w:t>
            </w:r>
          </w:p>
        </w:tc>
        <w:tc>
          <w:tcPr>
            <w:tcW w:w="96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34,72</w:t>
            </w:r>
          </w:p>
        </w:tc>
      </w:tr>
      <w:tr w:rsidR="00621F55" w:rsidRPr="00956F1E" w:rsidTr="00770107">
        <w:trPr>
          <w:trHeight w:val="435"/>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 5 камера замораживания</w:t>
            </w:r>
          </w:p>
        </w:tc>
        <w:tc>
          <w:tcPr>
            <w:tcW w:w="1710" w:type="dxa"/>
            <w:tcBorders>
              <w:top w:val="single" w:sz="4" w:space="0" w:color="auto"/>
              <w:left w:val="nil"/>
              <w:bottom w:val="single" w:sz="4" w:space="0" w:color="auto"/>
              <w:right w:val="single" w:sz="4" w:space="0" w:color="auto"/>
            </w:tcBorders>
            <w:vAlign w:val="center"/>
          </w:tcPr>
          <w:p w:rsidR="00C837A5" w:rsidRPr="00770107" w:rsidRDefault="00C837A5" w:rsidP="00770107">
            <w:pPr>
              <w:jc w:val="center"/>
            </w:pPr>
          </w:p>
          <w:p w:rsidR="00621F55" w:rsidRPr="00770107" w:rsidRDefault="00621F55" w:rsidP="00770107">
            <w:pPr>
              <w:jc w:val="center"/>
            </w:pPr>
            <w:r w:rsidRPr="00770107">
              <w:t>-30</w:t>
            </w:r>
          </w:p>
        </w:tc>
        <w:tc>
          <w:tcPr>
            <w:tcW w:w="1184" w:type="dxa"/>
            <w:tcBorders>
              <w:top w:val="nil"/>
              <w:left w:val="single" w:sz="4" w:space="0" w:color="auto"/>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1,897</w:t>
            </w:r>
          </w:p>
        </w:tc>
        <w:tc>
          <w:tcPr>
            <w:tcW w:w="136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65,88</w:t>
            </w:r>
          </w:p>
        </w:tc>
        <w:tc>
          <w:tcPr>
            <w:tcW w:w="138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3,42</w:t>
            </w:r>
          </w:p>
        </w:tc>
        <w:tc>
          <w:tcPr>
            <w:tcW w:w="96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71,20</w:t>
            </w:r>
          </w:p>
        </w:tc>
      </w:tr>
      <w:tr w:rsidR="00621F55" w:rsidRPr="00956F1E" w:rsidTr="00770107">
        <w:trPr>
          <w:trHeight w:val="45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 6 камера замораживания</w:t>
            </w:r>
          </w:p>
        </w:tc>
        <w:tc>
          <w:tcPr>
            <w:tcW w:w="1710" w:type="dxa"/>
            <w:tcBorders>
              <w:top w:val="single" w:sz="4" w:space="0" w:color="auto"/>
              <w:left w:val="nil"/>
              <w:bottom w:val="single" w:sz="4" w:space="0" w:color="auto"/>
              <w:right w:val="single" w:sz="4" w:space="0" w:color="auto"/>
            </w:tcBorders>
            <w:vAlign w:val="center"/>
          </w:tcPr>
          <w:p w:rsidR="00621F55" w:rsidRPr="00770107" w:rsidRDefault="00621F55" w:rsidP="00770107">
            <w:pPr>
              <w:jc w:val="center"/>
            </w:pPr>
            <w:r w:rsidRPr="00770107">
              <w:t>-30</w:t>
            </w:r>
          </w:p>
        </w:tc>
        <w:tc>
          <w:tcPr>
            <w:tcW w:w="1184" w:type="dxa"/>
            <w:tcBorders>
              <w:top w:val="nil"/>
              <w:left w:val="single" w:sz="4" w:space="0" w:color="auto"/>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0,954</w:t>
            </w:r>
          </w:p>
        </w:tc>
        <w:tc>
          <w:tcPr>
            <w:tcW w:w="136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65,88</w:t>
            </w:r>
          </w:p>
        </w:tc>
        <w:tc>
          <w:tcPr>
            <w:tcW w:w="138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3,42</w:t>
            </w:r>
          </w:p>
        </w:tc>
        <w:tc>
          <w:tcPr>
            <w:tcW w:w="96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70,25</w:t>
            </w:r>
          </w:p>
        </w:tc>
      </w:tr>
      <w:tr w:rsidR="00621F55" w:rsidRPr="00956F1E" w:rsidTr="00770107">
        <w:trPr>
          <w:trHeight w:val="45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 7 камера замораживания</w:t>
            </w:r>
          </w:p>
        </w:tc>
        <w:tc>
          <w:tcPr>
            <w:tcW w:w="1710" w:type="dxa"/>
            <w:tcBorders>
              <w:top w:val="single" w:sz="4" w:space="0" w:color="auto"/>
              <w:left w:val="nil"/>
              <w:bottom w:val="single" w:sz="4" w:space="0" w:color="auto"/>
              <w:right w:val="single" w:sz="4" w:space="0" w:color="auto"/>
            </w:tcBorders>
            <w:vAlign w:val="center"/>
          </w:tcPr>
          <w:p w:rsidR="00621F55" w:rsidRPr="00770107" w:rsidRDefault="00621F55" w:rsidP="00770107">
            <w:pPr>
              <w:jc w:val="center"/>
            </w:pPr>
            <w:r w:rsidRPr="00770107">
              <w:t>-30</w:t>
            </w:r>
          </w:p>
        </w:tc>
        <w:tc>
          <w:tcPr>
            <w:tcW w:w="1184" w:type="dxa"/>
            <w:tcBorders>
              <w:top w:val="nil"/>
              <w:left w:val="single" w:sz="4" w:space="0" w:color="auto"/>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2,672</w:t>
            </w:r>
          </w:p>
        </w:tc>
        <w:tc>
          <w:tcPr>
            <w:tcW w:w="136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65,88</w:t>
            </w:r>
          </w:p>
        </w:tc>
        <w:tc>
          <w:tcPr>
            <w:tcW w:w="138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3,42</w:t>
            </w:r>
          </w:p>
        </w:tc>
        <w:tc>
          <w:tcPr>
            <w:tcW w:w="96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71,97</w:t>
            </w:r>
          </w:p>
        </w:tc>
      </w:tr>
      <w:tr w:rsidR="00621F55" w:rsidRPr="00956F1E" w:rsidTr="00770107">
        <w:trPr>
          <w:trHeight w:val="45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 8 хранения мороженной продукции</w:t>
            </w:r>
          </w:p>
        </w:tc>
        <w:tc>
          <w:tcPr>
            <w:tcW w:w="1710" w:type="dxa"/>
            <w:tcBorders>
              <w:top w:val="single" w:sz="4" w:space="0" w:color="auto"/>
              <w:left w:val="nil"/>
              <w:bottom w:val="single" w:sz="4" w:space="0" w:color="auto"/>
              <w:right w:val="single" w:sz="4" w:space="0" w:color="auto"/>
            </w:tcBorders>
            <w:vAlign w:val="center"/>
          </w:tcPr>
          <w:p w:rsidR="00621F55" w:rsidRPr="00770107" w:rsidRDefault="00621F55" w:rsidP="00770107">
            <w:pPr>
              <w:jc w:val="center"/>
            </w:pPr>
            <w:r w:rsidRPr="00770107">
              <w:t>-20</w:t>
            </w:r>
          </w:p>
        </w:tc>
        <w:tc>
          <w:tcPr>
            <w:tcW w:w="1184" w:type="dxa"/>
            <w:tcBorders>
              <w:top w:val="nil"/>
              <w:left w:val="single" w:sz="4" w:space="0" w:color="auto"/>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1,420</w:t>
            </w:r>
          </w:p>
        </w:tc>
        <w:tc>
          <w:tcPr>
            <w:tcW w:w="136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1,55</w:t>
            </w:r>
          </w:p>
        </w:tc>
        <w:tc>
          <w:tcPr>
            <w:tcW w:w="138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2,06</w:t>
            </w:r>
          </w:p>
        </w:tc>
        <w:tc>
          <w:tcPr>
            <w:tcW w:w="96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5,02</w:t>
            </w:r>
          </w:p>
        </w:tc>
      </w:tr>
      <w:tr w:rsidR="00621F55" w:rsidRPr="00956F1E" w:rsidTr="00770107">
        <w:trPr>
          <w:trHeight w:val="45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 9 хранения мороженной продукции</w:t>
            </w:r>
          </w:p>
        </w:tc>
        <w:tc>
          <w:tcPr>
            <w:tcW w:w="1710" w:type="dxa"/>
            <w:tcBorders>
              <w:top w:val="single" w:sz="4" w:space="0" w:color="auto"/>
              <w:left w:val="nil"/>
              <w:bottom w:val="single" w:sz="4" w:space="0" w:color="auto"/>
              <w:right w:val="single" w:sz="4" w:space="0" w:color="auto"/>
            </w:tcBorders>
            <w:vAlign w:val="center"/>
          </w:tcPr>
          <w:p w:rsidR="00621F55" w:rsidRPr="00770107" w:rsidRDefault="00621F55" w:rsidP="00770107">
            <w:pPr>
              <w:jc w:val="center"/>
            </w:pPr>
            <w:r w:rsidRPr="00770107">
              <w:t>-20</w:t>
            </w:r>
          </w:p>
        </w:tc>
        <w:tc>
          <w:tcPr>
            <w:tcW w:w="1184" w:type="dxa"/>
            <w:tcBorders>
              <w:top w:val="nil"/>
              <w:left w:val="single" w:sz="4" w:space="0" w:color="auto"/>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6,870</w:t>
            </w:r>
          </w:p>
        </w:tc>
        <w:tc>
          <w:tcPr>
            <w:tcW w:w="136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2,41</w:t>
            </w:r>
          </w:p>
        </w:tc>
        <w:tc>
          <w:tcPr>
            <w:tcW w:w="138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4,00</w:t>
            </w:r>
          </w:p>
        </w:tc>
        <w:tc>
          <w:tcPr>
            <w:tcW w:w="96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13,29</w:t>
            </w:r>
          </w:p>
        </w:tc>
      </w:tr>
      <w:tr w:rsidR="00621F55" w:rsidRPr="00956F1E" w:rsidTr="00770107">
        <w:trPr>
          <w:trHeight w:val="45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 10 хранения мороженной продукции</w:t>
            </w:r>
          </w:p>
        </w:tc>
        <w:tc>
          <w:tcPr>
            <w:tcW w:w="1710" w:type="dxa"/>
            <w:tcBorders>
              <w:top w:val="single" w:sz="4" w:space="0" w:color="auto"/>
              <w:left w:val="nil"/>
              <w:bottom w:val="single" w:sz="4" w:space="0" w:color="auto"/>
              <w:right w:val="single" w:sz="4" w:space="0" w:color="auto"/>
            </w:tcBorders>
            <w:vAlign w:val="center"/>
          </w:tcPr>
          <w:p w:rsidR="00621F55" w:rsidRPr="00770107" w:rsidRDefault="00621F55" w:rsidP="00770107">
            <w:pPr>
              <w:jc w:val="center"/>
            </w:pPr>
            <w:r w:rsidRPr="00770107">
              <w:t>-20</w:t>
            </w:r>
          </w:p>
        </w:tc>
        <w:tc>
          <w:tcPr>
            <w:tcW w:w="1184" w:type="dxa"/>
            <w:tcBorders>
              <w:top w:val="nil"/>
              <w:left w:val="single" w:sz="4" w:space="0" w:color="auto"/>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4,764</w:t>
            </w:r>
          </w:p>
        </w:tc>
        <w:tc>
          <w:tcPr>
            <w:tcW w:w="136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2,41</w:t>
            </w:r>
          </w:p>
        </w:tc>
        <w:tc>
          <w:tcPr>
            <w:tcW w:w="138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4,00</w:t>
            </w:r>
          </w:p>
        </w:tc>
        <w:tc>
          <w:tcPr>
            <w:tcW w:w="96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11,18</w:t>
            </w:r>
          </w:p>
        </w:tc>
      </w:tr>
      <w:tr w:rsidR="00621F55" w:rsidRPr="00956F1E" w:rsidTr="00770107">
        <w:trPr>
          <w:trHeight w:val="45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 11 хранения мороженной продукции</w:t>
            </w:r>
          </w:p>
        </w:tc>
        <w:tc>
          <w:tcPr>
            <w:tcW w:w="1710" w:type="dxa"/>
            <w:tcBorders>
              <w:top w:val="single" w:sz="4" w:space="0" w:color="auto"/>
              <w:left w:val="nil"/>
              <w:bottom w:val="single" w:sz="4" w:space="0" w:color="auto"/>
              <w:right w:val="single" w:sz="4" w:space="0" w:color="auto"/>
            </w:tcBorders>
            <w:vAlign w:val="center"/>
          </w:tcPr>
          <w:p w:rsidR="00621F55" w:rsidRPr="00770107" w:rsidRDefault="00621F55" w:rsidP="00770107">
            <w:pPr>
              <w:jc w:val="center"/>
            </w:pPr>
            <w:r w:rsidRPr="00770107">
              <w:t>-20</w:t>
            </w:r>
          </w:p>
        </w:tc>
        <w:tc>
          <w:tcPr>
            <w:tcW w:w="1184" w:type="dxa"/>
            <w:tcBorders>
              <w:top w:val="nil"/>
              <w:left w:val="single" w:sz="4" w:space="0" w:color="auto"/>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4,297</w:t>
            </w:r>
          </w:p>
        </w:tc>
        <w:tc>
          <w:tcPr>
            <w:tcW w:w="136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2,12</w:t>
            </w:r>
          </w:p>
        </w:tc>
        <w:tc>
          <w:tcPr>
            <w:tcW w:w="138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3,03</w:t>
            </w:r>
          </w:p>
        </w:tc>
        <w:tc>
          <w:tcPr>
            <w:tcW w:w="96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9,45</w:t>
            </w:r>
          </w:p>
        </w:tc>
      </w:tr>
      <w:tr w:rsidR="00621F55" w:rsidRPr="00956F1E" w:rsidTr="00770107">
        <w:trPr>
          <w:trHeight w:val="405"/>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 12 хранения мороженной продукции</w:t>
            </w:r>
          </w:p>
        </w:tc>
        <w:tc>
          <w:tcPr>
            <w:tcW w:w="1710" w:type="dxa"/>
            <w:tcBorders>
              <w:top w:val="single" w:sz="4" w:space="0" w:color="auto"/>
              <w:left w:val="nil"/>
              <w:bottom w:val="single" w:sz="4" w:space="0" w:color="auto"/>
              <w:right w:val="single" w:sz="4" w:space="0" w:color="auto"/>
            </w:tcBorders>
            <w:vAlign w:val="center"/>
          </w:tcPr>
          <w:p w:rsidR="00621F55" w:rsidRPr="00770107" w:rsidRDefault="00621F55" w:rsidP="00770107">
            <w:pPr>
              <w:jc w:val="center"/>
            </w:pPr>
            <w:r w:rsidRPr="00770107">
              <w:t>-20</w:t>
            </w:r>
          </w:p>
        </w:tc>
        <w:tc>
          <w:tcPr>
            <w:tcW w:w="1184" w:type="dxa"/>
            <w:tcBorders>
              <w:top w:val="nil"/>
              <w:left w:val="single" w:sz="4" w:space="0" w:color="auto"/>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6,850</w:t>
            </w:r>
          </w:p>
        </w:tc>
        <w:tc>
          <w:tcPr>
            <w:tcW w:w="136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2,70</w:t>
            </w:r>
          </w:p>
        </w:tc>
        <w:tc>
          <w:tcPr>
            <w:tcW w:w="138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5,46</w:t>
            </w:r>
          </w:p>
        </w:tc>
        <w:tc>
          <w:tcPr>
            <w:tcW w:w="96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15,01</w:t>
            </w:r>
          </w:p>
        </w:tc>
      </w:tr>
      <w:tr w:rsidR="00621F55" w:rsidRPr="00956F1E" w:rsidTr="00770107">
        <w:trPr>
          <w:trHeight w:val="45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 13 хранения мороженной продукции</w:t>
            </w:r>
          </w:p>
        </w:tc>
        <w:tc>
          <w:tcPr>
            <w:tcW w:w="1710" w:type="dxa"/>
            <w:tcBorders>
              <w:top w:val="single" w:sz="4" w:space="0" w:color="auto"/>
              <w:left w:val="nil"/>
              <w:bottom w:val="single" w:sz="4" w:space="0" w:color="auto"/>
              <w:right w:val="single" w:sz="4" w:space="0" w:color="auto"/>
            </w:tcBorders>
            <w:vAlign w:val="center"/>
          </w:tcPr>
          <w:p w:rsidR="00621F55" w:rsidRPr="00770107" w:rsidRDefault="00621F55" w:rsidP="00770107">
            <w:pPr>
              <w:jc w:val="center"/>
            </w:pPr>
            <w:r w:rsidRPr="00770107">
              <w:t>-20</w:t>
            </w:r>
          </w:p>
        </w:tc>
        <w:tc>
          <w:tcPr>
            <w:tcW w:w="1184" w:type="dxa"/>
            <w:tcBorders>
              <w:top w:val="nil"/>
              <w:left w:val="single" w:sz="4" w:space="0" w:color="auto"/>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5,306</w:t>
            </w:r>
          </w:p>
        </w:tc>
        <w:tc>
          <w:tcPr>
            <w:tcW w:w="136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2,70</w:t>
            </w:r>
          </w:p>
        </w:tc>
        <w:tc>
          <w:tcPr>
            <w:tcW w:w="138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5,46</w:t>
            </w:r>
          </w:p>
        </w:tc>
        <w:tc>
          <w:tcPr>
            <w:tcW w:w="96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13,46</w:t>
            </w:r>
          </w:p>
        </w:tc>
      </w:tr>
      <w:tr w:rsidR="00621F55" w:rsidRPr="00956F1E" w:rsidTr="00770107">
        <w:trPr>
          <w:trHeight w:val="45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 xml:space="preserve">№ 14 камера хранения </w:t>
            </w:r>
          </w:p>
        </w:tc>
        <w:tc>
          <w:tcPr>
            <w:tcW w:w="1710" w:type="dxa"/>
            <w:tcBorders>
              <w:top w:val="single" w:sz="4" w:space="0" w:color="auto"/>
              <w:left w:val="nil"/>
              <w:bottom w:val="single" w:sz="4" w:space="0" w:color="auto"/>
              <w:right w:val="single" w:sz="4" w:space="0" w:color="auto"/>
            </w:tcBorders>
            <w:vAlign w:val="center"/>
          </w:tcPr>
          <w:p w:rsidR="00621F55" w:rsidRPr="00770107" w:rsidRDefault="00621F55" w:rsidP="00770107">
            <w:pPr>
              <w:jc w:val="center"/>
            </w:pPr>
            <w:r w:rsidRPr="00770107">
              <w:t>0</w:t>
            </w:r>
          </w:p>
        </w:tc>
        <w:tc>
          <w:tcPr>
            <w:tcW w:w="1184" w:type="dxa"/>
            <w:tcBorders>
              <w:top w:val="nil"/>
              <w:left w:val="single" w:sz="4" w:space="0" w:color="auto"/>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2,418</w:t>
            </w:r>
          </w:p>
        </w:tc>
        <w:tc>
          <w:tcPr>
            <w:tcW w:w="136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25,66</w:t>
            </w:r>
          </w:p>
        </w:tc>
        <w:tc>
          <w:tcPr>
            <w:tcW w:w="138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4,89</w:t>
            </w:r>
          </w:p>
        </w:tc>
        <w:tc>
          <w:tcPr>
            <w:tcW w:w="960" w:type="dxa"/>
            <w:tcBorders>
              <w:top w:val="nil"/>
              <w:left w:val="nil"/>
              <w:bottom w:val="single" w:sz="4" w:space="0" w:color="auto"/>
              <w:right w:val="single" w:sz="4" w:space="0" w:color="auto"/>
            </w:tcBorders>
            <w:shd w:val="clear" w:color="auto" w:fill="auto"/>
            <w:noWrap/>
            <w:vAlign w:val="center"/>
            <w:hideMark/>
          </w:tcPr>
          <w:p w:rsidR="00621F55" w:rsidRPr="00770107" w:rsidRDefault="00621F55" w:rsidP="00770107">
            <w:pPr>
              <w:jc w:val="center"/>
            </w:pPr>
            <w:r w:rsidRPr="00770107">
              <w:t>32,97</w:t>
            </w:r>
          </w:p>
        </w:tc>
      </w:tr>
      <w:tr w:rsidR="00B429D9" w:rsidRPr="00956F1E" w:rsidTr="00770107">
        <w:trPr>
          <w:trHeight w:val="450"/>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29D9" w:rsidRPr="00770107" w:rsidRDefault="00B429D9" w:rsidP="00770107">
            <w:pPr>
              <w:jc w:val="center"/>
            </w:pPr>
            <w:r w:rsidRPr="00770107">
              <w:rPr>
                <w:lang w:val="en-US"/>
              </w:rPr>
              <w:t xml:space="preserve">Q </w:t>
            </w:r>
            <w:r w:rsidRPr="00770107">
              <w:t>общ -40</w:t>
            </w:r>
          </w:p>
        </w:tc>
        <w:tc>
          <w:tcPr>
            <w:tcW w:w="6594" w:type="dxa"/>
            <w:gridSpan w:val="5"/>
            <w:tcBorders>
              <w:top w:val="single" w:sz="4" w:space="0" w:color="auto"/>
              <w:left w:val="nil"/>
              <w:bottom w:val="single" w:sz="4" w:space="0" w:color="auto"/>
              <w:right w:val="single" w:sz="4" w:space="0" w:color="auto"/>
            </w:tcBorders>
            <w:vAlign w:val="center"/>
          </w:tcPr>
          <w:p w:rsidR="00B429D9" w:rsidRPr="00770107" w:rsidRDefault="00BE2208" w:rsidP="00770107">
            <w:pPr>
              <w:jc w:val="center"/>
            </w:pPr>
            <w:r w:rsidRPr="00770107">
              <w:t>210</w:t>
            </w:r>
          </w:p>
        </w:tc>
      </w:tr>
      <w:tr w:rsidR="00B429D9" w:rsidRPr="00956F1E" w:rsidTr="00770107">
        <w:trPr>
          <w:trHeight w:val="450"/>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29D9" w:rsidRPr="00770107" w:rsidRDefault="00B429D9" w:rsidP="00770107">
            <w:pPr>
              <w:jc w:val="center"/>
            </w:pPr>
            <w:r w:rsidRPr="00770107">
              <w:rPr>
                <w:lang w:val="en-US"/>
              </w:rPr>
              <w:t xml:space="preserve">Q </w:t>
            </w:r>
            <w:r w:rsidRPr="00770107">
              <w:t>общ -30</w:t>
            </w:r>
          </w:p>
        </w:tc>
        <w:tc>
          <w:tcPr>
            <w:tcW w:w="6594" w:type="dxa"/>
            <w:gridSpan w:val="5"/>
            <w:tcBorders>
              <w:top w:val="single" w:sz="4" w:space="0" w:color="auto"/>
              <w:left w:val="nil"/>
              <w:bottom w:val="single" w:sz="4" w:space="0" w:color="auto"/>
              <w:right w:val="single" w:sz="4" w:space="0" w:color="auto"/>
            </w:tcBorders>
            <w:vAlign w:val="center"/>
          </w:tcPr>
          <w:p w:rsidR="00B429D9" w:rsidRPr="00770107" w:rsidRDefault="00BE2208" w:rsidP="00770107">
            <w:pPr>
              <w:jc w:val="center"/>
            </w:pPr>
            <w:r w:rsidRPr="00770107">
              <w:t>149</w:t>
            </w:r>
          </w:p>
        </w:tc>
      </w:tr>
      <w:tr w:rsidR="00B429D9" w:rsidRPr="00956F1E" w:rsidTr="00770107">
        <w:trPr>
          <w:trHeight w:val="450"/>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29D9" w:rsidRPr="00770107" w:rsidRDefault="00B429D9" w:rsidP="00770107">
            <w:pPr>
              <w:jc w:val="center"/>
            </w:pPr>
            <w:r w:rsidRPr="00770107">
              <w:rPr>
                <w:lang w:val="en-US"/>
              </w:rPr>
              <w:t xml:space="preserve">Q </w:t>
            </w:r>
            <w:r w:rsidRPr="00770107">
              <w:t>общ -10</w:t>
            </w:r>
          </w:p>
        </w:tc>
        <w:tc>
          <w:tcPr>
            <w:tcW w:w="6594" w:type="dxa"/>
            <w:gridSpan w:val="5"/>
            <w:tcBorders>
              <w:top w:val="single" w:sz="4" w:space="0" w:color="auto"/>
              <w:left w:val="nil"/>
              <w:bottom w:val="single" w:sz="4" w:space="0" w:color="auto"/>
              <w:right w:val="single" w:sz="4" w:space="0" w:color="auto"/>
            </w:tcBorders>
            <w:vAlign w:val="center"/>
          </w:tcPr>
          <w:p w:rsidR="00B429D9" w:rsidRPr="00770107" w:rsidRDefault="00BE2208" w:rsidP="00770107">
            <w:pPr>
              <w:jc w:val="center"/>
            </w:pPr>
            <w:r w:rsidRPr="00770107">
              <w:t>108</w:t>
            </w:r>
          </w:p>
        </w:tc>
      </w:tr>
    </w:tbl>
    <w:p w:rsidR="000F51D9" w:rsidRDefault="000F51D9">
      <w:pPr>
        <w:spacing w:after="160" w:line="259" w:lineRule="auto"/>
        <w:rPr>
          <w:sz w:val="32"/>
          <w:szCs w:val="32"/>
        </w:rPr>
      </w:pPr>
      <w:bookmarkStart w:id="10" w:name="_Toc423332875"/>
      <w:r>
        <w:rPr>
          <w:sz w:val="32"/>
          <w:szCs w:val="32"/>
        </w:rPr>
        <w:br w:type="page"/>
      </w:r>
    </w:p>
    <w:p w:rsidR="00A26C07" w:rsidRPr="00A26C07" w:rsidRDefault="00A26C07" w:rsidP="00BB29CC">
      <w:pPr>
        <w:spacing w:after="160" w:line="259" w:lineRule="auto"/>
        <w:contextualSpacing/>
        <w:rPr>
          <w:b/>
          <w:bCs/>
          <w:sz w:val="28"/>
          <w:szCs w:val="28"/>
        </w:rPr>
      </w:pPr>
      <w:bookmarkStart w:id="11" w:name="_Toc423332876"/>
      <w:bookmarkEnd w:id="10"/>
      <w:r w:rsidRPr="00A26C07">
        <w:rPr>
          <w:b/>
          <w:bCs/>
          <w:sz w:val="28"/>
          <w:szCs w:val="28"/>
        </w:rPr>
        <w:lastRenderedPageBreak/>
        <w:t>2.4.4 Подбор камерных приборов охлаждения</w:t>
      </w:r>
    </w:p>
    <w:p w:rsidR="00A26C07" w:rsidRPr="00A26C07" w:rsidRDefault="00A26C07" w:rsidP="00BB29CC">
      <w:pPr>
        <w:spacing w:after="160" w:line="259" w:lineRule="auto"/>
        <w:contextualSpacing/>
        <w:rPr>
          <w:sz w:val="28"/>
          <w:szCs w:val="28"/>
        </w:rPr>
      </w:pPr>
    </w:p>
    <w:p w:rsidR="00A26C07" w:rsidRPr="00E42C41" w:rsidRDefault="00A26C07" w:rsidP="00BB29CC">
      <w:pPr>
        <w:spacing w:after="160" w:line="259" w:lineRule="auto"/>
        <w:ind w:firstLine="709"/>
        <w:contextualSpacing/>
        <w:rPr>
          <w:sz w:val="28"/>
          <w:szCs w:val="28"/>
        </w:rPr>
      </w:pPr>
      <w:r w:rsidRPr="00E42C41">
        <w:rPr>
          <w:sz w:val="28"/>
          <w:szCs w:val="28"/>
        </w:rPr>
        <w:t>Для камер, в которые продукт поступает упакованным, принимаем воздухоохладители, а для камер, в которые поступают не упакованные продукты, подбираем пристенные и потолочные батареи.</w:t>
      </w:r>
    </w:p>
    <w:p w:rsidR="00A26C07" w:rsidRPr="00E42C41" w:rsidRDefault="00A26C07" w:rsidP="00BB29CC">
      <w:pPr>
        <w:spacing w:after="160" w:line="259" w:lineRule="auto"/>
        <w:ind w:firstLine="709"/>
        <w:contextualSpacing/>
        <w:rPr>
          <w:sz w:val="28"/>
          <w:szCs w:val="28"/>
        </w:rPr>
      </w:pPr>
      <w:r w:rsidRPr="00E42C41">
        <w:rPr>
          <w:sz w:val="28"/>
          <w:szCs w:val="28"/>
        </w:rPr>
        <w:t xml:space="preserve">Для воздухоохладителей площадь теплопередающих поверхностей </w:t>
      </w:r>
      <w:r w:rsidRPr="00E42C41">
        <w:rPr>
          <w:sz w:val="28"/>
          <w:szCs w:val="28"/>
          <w:lang w:val="en-US"/>
        </w:rPr>
        <w:t>F</w:t>
      </w:r>
      <w:r w:rsidRPr="00E42C41">
        <w:rPr>
          <w:sz w:val="28"/>
          <w:szCs w:val="28"/>
        </w:rPr>
        <w:t>, м</w:t>
      </w:r>
      <w:r w:rsidRPr="00E42C41">
        <w:rPr>
          <w:sz w:val="28"/>
          <w:szCs w:val="28"/>
          <w:vertAlign w:val="superscript"/>
        </w:rPr>
        <w:t>2</w:t>
      </w:r>
      <w:r w:rsidRPr="00E42C41">
        <w:rPr>
          <w:sz w:val="28"/>
          <w:szCs w:val="28"/>
        </w:rPr>
        <w:t>, определяем по формуле (2.54) [4]:</w:t>
      </w:r>
    </w:p>
    <w:p w:rsidR="00A26C07" w:rsidRPr="00E42C41" w:rsidRDefault="00324DAC" w:rsidP="00D52037">
      <w:pPr>
        <w:spacing w:after="160" w:line="259" w:lineRule="auto"/>
        <w:ind w:left="2553" w:firstLine="851"/>
        <w:contextualSpacing/>
        <w:jc w:val="right"/>
        <w:rPr>
          <w:sz w:val="28"/>
          <w:szCs w:val="28"/>
        </w:rPr>
      </w:pPr>
      <w:r w:rsidRPr="00324DAC">
        <w:rPr>
          <w:sz w:val="28"/>
          <w:szCs w:val="28"/>
        </w:rPr>
        <w:pict>
          <v:shape id="_x0000_i1090" type="#_x0000_t75" style="width:63.75pt;height:42pt" fillcolor="window">
            <v:imagedata r:id="rId133" o:title=""/>
          </v:shape>
        </w:pict>
      </w:r>
      <w:r w:rsidR="00D52037">
        <w:rPr>
          <w:sz w:val="28"/>
          <w:szCs w:val="28"/>
        </w:rPr>
        <w:tab/>
      </w:r>
      <w:r w:rsidR="00D52037">
        <w:rPr>
          <w:sz w:val="28"/>
          <w:szCs w:val="28"/>
        </w:rPr>
        <w:tab/>
      </w:r>
      <w:r w:rsidR="00D52037">
        <w:rPr>
          <w:sz w:val="28"/>
          <w:szCs w:val="28"/>
        </w:rPr>
        <w:tab/>
      </w:r>
      <w:r w:rsidR="00D52037">
        <w:rPr>
          <w:sz w:val="28"/>
          <w:szCs w:val="28"/>
        </w:rPr>
        <w:tab/>
      </w:r>
      <w:r w:rsidR="00A26C07" w:rsidRPr="00E42C41">
        <w:rPr>
          <w:sz w:val="28"/>
          <w:szCs w:val="28"/>
        </w:rPr>
        <w:t>(2.54)</w:t>
      </w:r>
    </w:p>
    <w:p w:rsidR="00A26C07" w:rsidRPr="00E42C41" w:rsidRDefault="00A26C07" w:rsidP="00BB29CC">
      <w:pPr>
        <w:spacing w:after="160" w:line="259" w:lineRule="auto"/>
        <w:ind w:firstLine="709"/>
        <w:contextualSpacing/>
        <w:rPr>
          <w:sz w:val="28"/>
          <w:szCs w:val="28"/>
        </w:rPr>
      </w:pPr>
      <w:r w:rsidRPr="00E42C41">
        <w:rPr>
          <w:sz w:val="28"/>
          <w:szCs w:val="28"/>
        </w:rPr>
        <w:t>где</w:t>
      </w:r>
      <w:r w:rsidRPr="00E42C41">
        <w:rPr>
          <w:sz w:val="28"/>
          <w:szCs w:val="28"/>
        </w:rPr>
        <w:tab/>
      </w:r>
      <w:r w:rsidR="00324DAC" w:rsidRPr="00324DAC">
        <w:rPr>
          <w:sz w:val="28"/>
          <w:szCs w:val="28"/>
        </w:rPr>
        <w:pict>
          <v:shape id="_x0000_i1091" type="#_x0000_t75" style="width:14.25pt;height:18pt" fillcolor="window">
            <v:imagedata r:id="rId134" o:title=""/>
          </v:shape>
        </w:pict>
      </w:r>
      <w:r w:rsidRPr="00E42C41">
        <w:rPr>
          <w:sz w:val="28"/>
          <w:szCs w:val="28"/>
        </w:rPr>
        <w:t xml:space="preserve"> - нагрузка на камерное оборудование, кВт;</w:t>
      </w:r>
    </w:p>
    <w:p w:rsidR="00A26C07" w:rsidRPr="00E42C41" w:rsidRDefault="00324DAC" w:rsidP="00BB29CC">
      <w:pPr>
        <w:spacing w:after="160" w:line="259" w:lineRule="auto"/>
        <w:ind w:firstLine="709"/>
        <w:contextualSpacing/>
        <w:rPr>
          <w:sz w:val="28"/>
          <w:szCs w:val="28"/>
        </w:rPr>
      </w:pPr>
      <w:r w:rsidRPr="00324DAC">
        <w:rPr>
          <w:sz w:val="28"/>
          <w:szCs w:val="28"/>
        </w:rPr>
        <w:pict>
          <v:shape id="_x0000_i1092" type="#_x0000_t75" style="width:10.5pt;height:15pt" fillcolor="window">
            <v:imagedata r:id="rId135" o:title=""/>
          </v:shape>
        </w:pict>
      </w:r>
      <w:r w:rsidR="00A26C07" w:rsidRPr="00E42C41">
        <w:rPr>
          <w:sz w:val="28"/>
          <w:szCs w:val="28"/>
        </w:rPr>
        <w:t xml:space="preserve"> - коэффициент теплопередачи воздухоохладителей ;</w:t>
      </w:r>
    </w:p>
    <w:p w:rsidR="00A26C07" w:rsidRPr="00E42C41" w:rsidRDefault="00324DAC" w:rsidP="00BB29CC">
      <w:pPr>
        <w:spacing w:after="160" w:line="259" w:lineRule="auto"/>
        <w:ind w:left="709"/>
        <w:contextualSpacing/>
        <w:rPr>
          <w:sz w:val="28"/>
          <w:szCs w:val="28"/>
        </w:rPr>
      </w:pPr>
      <w:r w:rsidRPr="00324DAC">
        <w:rPr>
          <w:sz w:val="28"/>
          <w:szCs w:val="28"/>
        </w:rPr>
        <w:pict>
          <v:shape id="_x0000_i1093" type="#_x0000_t75" style="width:17.25pt;height:18pt" fillcolor="window">
            <v:imagedata r:id="rId136" o:title=""/>
          </v:shape>
        </w:pict>
      </w:r>
      <w:r w:rsidR="00A26C07" w:rsidRPr="00E42C41">
        <w:rPr>
          <w:sz w:val="28"/>
          <w:szCs w:val="28"/>
        </w:rPr>
        <w:t xml:space="preserve"> - средний температурный напор между циркулирующим воздухом и кипящим хладагентом, </w:t>
      </w:r>
      <w:r w:rsidRPr="00324DAC">
        <w:rPr>
          <w:sz w:val="28"/>
          <w:szCs w:val="28"/>
        </w:rPr>
        <w:pict>
          <v:shape id="_x0000_i1094" type="#_x0000_t75" style="width:18pt;height:18pt" fillcolor="window">
            <v:imagedata r:id="rId137" o:title=""/>
          </v:shape>
        </w:pict>
      </w:r>
      <w:r w:rsidR="00A26C07" w:rsidRPr="00E42C41">
        <w:rPr>
          <w:sz w:val="28"/>
          <w:szCs w:val="28"/>
        </w:rPr>
        <w:t>, принимается 7 - 10</w:t>
      </w:r>
      <w:r w:rsidRPr="00324DAC">
        <w:rPr>
          <w:sz w:val="28"/>
          <w:szCs w:val="28"/>
        </w:rPr>
        <w:pict>
          <v:shape id="_x0000_i1095" type="#_x0000_t75" style="width:18pt;height:18pt" fillcolor="window">
            <v:imagedata r:id="rId137" o:title=""/>
          </v:shape>
        </w:pict>
      </w:r>
      <w:r w:rsidR="00A26C07" w:rsidRPr="00E42C41">
        <w:rPr>
          <w:sz w:val="28"/>
          <w:szCs w:val="28"/>
        </w:rPr>
        <w:t>.</w:t>
      </w:r>
    </w:p>
    <w:p w:rsidR="00A26C07" w:rsidRDefault="00A26C07" w:rsidP="00BB29CC">
      <w:pPr>
        <w:spacing w:after="160" w:line="259" w:lineRule="auto"/>
        <w:ind w:firstLine="709"/>
        <w:contextualSpacing/>
        <w:rPr>
          <w:sz w:val="28"/>
          <w:szCs w:val="28"/>
        </w:rPr>
      </w:pPr>
      <w:r w:rsidRPr="00E42C41">
        <w:rPr>
          <w:sz w:val="28"/>
          <w:szCs w:val="28"/>
        </w:rPr>
        <w:t xml:space="preserve">Для воздухоохладителей </w:t>
      </w:r>
      <w:r w:rsidR="00324DAC" w:rsidRPr="00324DAC">
        <w:rPr>
          <w:sz w:val="28"/>
          <w:szCs w:val="28"/>
        </w:rPr>
        <w:pict>
          <v:shape id="_x0000_i1096" type="#_x0000_t75" style="width:17.25pt;height:18pt" fillcolor="window">
            <v:imagedata r:id="rId138" o:title=""/>
          </v:shape>
        </w:pict>
      </w:r>
      <w:r w:rsidRPr="00E42C41">
        <w:rPr>
          <w:sz w:val="28"/>
          <w:szCs w:val="28"/>
        </w:rPr>
        <w:t>= 8</w:t>
      </w:r>
      <w:r w:rsidR="00324DAC" w:rsidRPr="00324DAC">
        <w:rPr>
          <w:sz w:val="28"/>
          <w:szCs w:val="28"/>
        </w:rPr>
        <w:pict>
          <v:shape id="_x0000_i1097" type="#_x0000_t75" style="width:18pt;height:18pt" fillcolor="window">
            <v:imagedata r:id="rId137" o:title=""/>
          </v:shape>
        </w:pict>
      </w:r>
      <w:r w:rsidRPr="00E42C41">
        <w:rPr>
          <w:sz w:val="28"/>
          <w:szCs w:val="28"/>
        </w:rPr>
        <w:t>.</w:t>
      </w:r>
    </w:p>
    <w:p w:rsidR="00BB29CC" w:rsidRPr="00E42C41" w:rsidRDefault="00BB29CC" w:rsidP="00BB29CC">
      <w:pPr>
        <w:spacing w:after="160" w:line="259" w:lineRule="auto"/>
        <w:ind w:firstLine="709"/>
        <w:contextualSpacing/>
        <w:rPr>
          <w:sz w:val="28"/>
          <w:szCs w:val="28"/>
        </w:rPr>
      </w:pPr>
    </w:p>
    <w:p w:rsidR="00A26C07" w:rsidRPr="00E42C41" w:rsidRDefault="00A26C07" w:rsidP="00BB29CC">
      <w:pPr>
        <w:spacing w:after="160" w:line="259" w:lineRule="auto"/>
        <w:ind w:firstLine="709"/>
        <w:contextualSpacing/>
        <w:rPr>
          <w:sz w:val="28"/>
          <w:szCs w:val="28"/>
        </w:rPr>
      </w:pPr>
      <w:r w:rsidRPr="00E42C41">
        <w:rPr>
          <w:sz w:val="28"/>
          <w:szCs w:val="28"/>
        </w:rPr>
        <w:t>Пристенные и потолочные батареи рассчитываются по формулам (2.55) и (2.56) соответственно:</w:t>
      </w:r>
    </w:p>
    <w:p w:rsidR="00A26C07" w:rsidRPr="00E42C41" w:rsidRDefault="00A26C07" w:rsidP="00D52037">
      <w:pPr>
        <w:spacing w:after="160" w:line="259" w:lineRule="auto"/>
        <w:contextualSpacing/>
        <w:jc w:val="right"/>
        <w:rPr>
          <w:sz w:val="28"/>
          <w:szCs w:val="28"/>
        </w:rPr>
      </w:pPr>
      <w:r w:rsidRPr="00E42C41">
        <w:rPr>
          <w:sz w:val="28"/>
          <w:szCs w:val="28"/>
          <w:lang w:val="en-US"/>
        </w:rPr>
        <w:t>Q</w:t>
      </w:r>
      <w:proofErr w:type="spellStart"/>
      <w:r w:rsidRPr="00E42C41">
        <w:rPr>
          <w:sz w:val="28"/>
          <w:szCs w:val="28"/>
          <w:vertAlign w:val="subscript"/>
        </w:rPr>
        <w:t>б.ст</w:t>
      </w:r>
      <w:r w:rsidRPr="00E42C41">
        <w:rPr>
          <w:sz w:val="28"/>
          <w:szCs w:val="28"/>
        </w:rPr>
        <w:t>=</w:t>
      </w:r>
      <w:proofErr w:type="spellEnd"/>
      <w:r w:rsidRPr="00E42C41">
        <w:rPr>
          <w:sz w:val="28"/>
          <w:szCs w:val="28"/>
          <w:lang w:val="en-US"/>
        </w:rPr>
        <w:t>k</w:t>
      </w:r>
      <w:r w:rsidRPr="00E42C41">
        <w:rPr>
          <w:sz w:val="28"/>
          <w:szCs w:val="28"/>
        </w:rPr>
        <w:t>·</w:t>
      </w:r>
      <w:r w:rsidRPr="00E42C41">
        <w:rPr>
          <w:sz w:val="28"/>
          <w:szCs w:val="28"/>
          <w:lang w:val="en-US"/>
        </w:rPr>
        <w:t>F</w:t>
      </w:r>
      <w:r w:rsidRPr="00E42C41">
        <w:rPr>
          <w:sz w:val="28"/>
          <w:szCs w:val="28"/>
          <w:vertAlign w:val="subscript"/>
        </w:rPr>
        <w:t>б</w:t>
      </w:r>
      <w:r w:rsidR="00D52037">
        <w:rPr>
          <w:sz w:val="28"/>
          <w:szCs w:val="28"/>
        </w:rPr>
        <w:t>·Θ  , кВт</w:t>
      </w:r>
      <w:r w:rsidR="00D52037">
        <w:rPr>
          <w:sz w:val="28"/>
          <w:szCs w:val="28"/>
        </w:rPr>
        <w:tab/>
      </w:r>
      <w:r w:rsidR="00D52037">
        <w:rPr>
          <w:sz w:val="28"/>
          <w:szCs w:val="28"/>
        </w:rPr>
        <w:tab/>
      </w:r>
      <w:r w:rsidR="00D52037">
        <w:rPr>
          <w:sz w:val="28"/>
          <w:szCs w:val="28"/>
        </w:rPr>
        <w:tab/>
      </w:r>
      <w:r w:rsidR="00D52037">
        <w:rPr>
          <w:sz w:val="28"/>
          <w:szCs w:val="28"/>
        </w:rPr>
        <w:tab/>
      </w:r>
      <w:r w:rsidRPr="00E42C41">
        <w:rPr>
          <w:sz w:val="28"/>
          <w:szCs w:val="28"/>
        </w:rPr>
        <w:t>(2.55)</w:t>
      </w:r>
    </w:p>
    <w:p w:rsidR="00A26C07" w:rsidRDefault="00A26C07" w:rsidP="00D52037">
      <w:pPr>
        <w:spacing w:after="160" w:line="259" w:lineRule="auto"/>
        <w:ind w:firstLine="709"/>
        <w:contextualSpacing/>
        <w:jc w:val="right"/>
        <w:rPr>
          <w:sz w:val="28"/>
          <w:szCs w:val="28"/>
        </w:rPr>
      </w:pPr>
      <w:r w:rsidRPr="00E42C41">
        <w:rPr>
          <w:sz w:val="28"/>
          <w:szCs w:val="28"/>
          <w:lang w:val="en-US"/>
        </w:rPr>
        <w:t>F</w:t>
      </w:r>
      <w:proofErr w:type="spellStart"/>
      <w:r w:rsidRPr="00E42C41">
        <w:rPr>
          <w:sz w:val="28"/>
          <w:szCs w:val="28"/>
          <w:vertAlign w:val="subscript"/>
        </w:rPr>
        <w:t>б.пот.</w:t>
      </w:r>
      <w:r w:rsidRPr="00E42C41">
        <w:rPr>
          <w:sz w:val="28"/>
          <w:szCs w:val="28"/>
        </w:rPr>
        <w:t>=</w:t>
      </w:r>
      <w:proofErr w:type="spellEnd"/>
      <w:r w:rsidRPr="00E42C41">
        <w:rPr>
          <w:sz w:val="28"/>
          <w:szCs w:val="28"/>
          <w:lang w:val="en-US"/>
        </w:rPr>
        <w:t>Q</w:t>
      </w:r>
      <w:r w:rsidRPr="00E42C41">
        <w:rPr>
          <w:sz w:val="28"/>
          <w:szCs w:val="28"/>
          <w:vertAlign w:val="subscript"/>
        </w:rPr>
        <w:t>б.пот.</w:t>
      </w:r>
      <w:r w:rsidRPr="00E42C41">
        <w:rPr>
          <w:sz w:val="28"/>
          <w:szCs w:val="28"/>
        </w:rPr>
        <w:t>/(</w:t>
      </w:r>
      <w:r w:rsidRPr="00E42C41">
        <w:rPr>
          <w:sz w:val="28"/>
          <w:szCs w:val="28"/>
          <w:lang w:val="en-US"/>
        </w:rPr>
        <w:t>k</w:t>
      </w:r>
      <w:r w:rsidRPr="00E42C41">
        <w:rPr>
          <w:sz w:val="28"/>
          <w:szCs w:val="28"/>
        </w:rPr>
        <w:t>·Θ), м</w:t>
      </w:r>
      <w:r w:rsidRPr="00E42C41">
        <w:rPr>
          <w:sz w:val="28"/>
          <w:szCs w:val="28"/>
          <w:vertAlign w:val="superscript"/>
        </w:rPr>
        <w:t>2</w:t>
      </w:r>
      <w:r w:rsidR="00D52037">
        <w:rPr>
          <w:sz w:val="28"/>
          <w:szCs w:val="28"/>
          <w:vertAlign w:val="superscript"/>
        </w:rPr>
        <w:tab/>
      </w:r>
      <w:r w:rsidR="00D52037">
        <w:rPr>
          <w:sz w:val="28"/>
          <w:szCs w:val="28"/>
          <w:vertAlign w:val="superscript"/>
        </w:rPr>
        <w:tab/>
      </w:r>
      <w:r w:rsidR="00D52037">
        <w:rPr>
          <w:sz w:val="28"/>
          <w:szCs w:val="28"/>
          <w:vertAlign w:val="superscript"/>
        </w:rPr>
        <w:tab/>
      </w:r>
      <w:r w:rsidR="00D52037">
        <w:rPr>
          <w:sz w:val="28"/>
          <w:szCs w:val="28"/>
          <w:vertAlign w:val="superscript"/>
        </w:rPr>
        <w:tab/>
      </w:r>
      <w:r w:rsidRPr="00E42C41">
        <w:rPr>
          <w:sz w:val="28"/>
          <w:szCs w:val="28"/>
        </w:rPr>
        <w:t>(2.56)</w:t>
      </w:r>
    </w:p>
    <w:p w:rsidR="00BB29CC" w:rsidRDefault="00BB29CC" w:rsidP="00BB29CC">
      <w:pPr>
        <w:spacing w:after="160" w:line="259" w:lineRule="auto"/>
        <w:ind w:firstLine="709"/>
        <w:contextualSpacing/>
        <w:rPr>
          <w:sz w:val="28"/>
          <w:szCs w:val="28"/>
        </w:rPr>
      </w:pPr>
    </w:p>
    <w:p w:rsidR="00A26C07" w:rsidRPr="00E42C41" w:rsidRDefault="00A26C07" w:rsidP="00BB29CC">
      <w:pPr>
        <w:spacing w:after="160" w:line="259" w:lineRule="auto"/>
        <w:ind w:firstLine="709"/>
        <w:contextualSpacing/>
        <w:rPr>
          <w:sz w:val="28"/>
          <w:szCs w:val="28"/>
        </w:rPr>
      </w:pPr>
      <w:r w:rsidRPr="00E42C41">
        <w:rPr>
          <w:sz w:val="28"/>
          <w:szCs w:val="28"/>
        </w:rPr>
        <w:t>Расчет начинаем с пристенных батарей, тепловая нагрузка на которые составляет до 30% суммарного теплопоступления в камеру. Принимаем, что батарея размещается в верхней части наружных стен камеры, с учетом необходимых отступов от строительных конструкций.</w:t>
      </w:r>
    </w:p>
    <w:p w:rsidR="00A26C07" w:rsidRPr="00E42C41" w:rsidRDefault="00A26C07" w:rsidP="00BB29CC">
      <w:pPr>
        <w:spacing w:after="160" w:line="259" w:lineRule="auto"/>
        <w:ind w:firstLine="709"/>
        <w:contextualSpacing/>
        <w:rPr>
          <w:sz w:val="28"/>
          <w:szCs w:val="28"/>
        </w:rPr>
      </w:pPr>
    </w:p>
    <w:p w:rsidR="00A26C07" w:rsidRDefault="00A26C07" w:rsidP="00BB29CC">
      <w:pPr>
        <w:spacing w:after="160" w:line="259" w:lineRule="auto"/>
        <w:ind w:firstLine="709"/>
        <w:contextualSpacing/>
        <w:rPr>
          <w:sz w:val="28"/>
          <w:szCs w:val="28"/>
        </w:rPr>
      </w:pPr>
      <w:r w:rsidRPr="00E42C41">
        <w:rPr>
          <w:sz w:val="28"/>
          <w:szCs w:val="28"/>
        </w:rPr>
        <w:t>Камера № 1 (</w:t>
      </w:r>
      <w:r w:rsidR="00C837A5" w:rsidRPr="00E42C41">
        <w:rPr>
          <w:sz w:val="28"/>
          <w:szCs w:val="28"/>
        </w:rPr>
        <w:t>камера хранения мороженной продукции</w:t>
      </w:r>
      <w:r w:rsidRPr="00E42C41">
        <w:rPr>
          <w:sz w:val="28"/>
          <w:szCs w:val="28"/>
        </w:rPr>
        <w:t>)</w:t>
      </w:r>
    </w:p>
    <w:p w:rsidR="00BB29CC" w:rsidRPr="00E42C41" w:rsidRDefault="00BB29CC" w:rsidP="00BB29CC">
      <w:pPr>
        <w:spacing w:after="160" w:line="259" w:lineRule="auto"/>
        <w:ind w:firstLine="709"/>
        <w:contextualSpacing/>
        <w:rPr>
          <w:sz w:val="28"/>
          <w:szCs w:val="28"/>
        </w:rPr>
      </w:pPr>
    </w:p>
    <w:p w:rsidR="00C837A5" w:rsidRPr="00E42C41" w:rsidRDefault="00324DAC" w:rsidP="00D52037">
      <w:pPr>
        <w:spacing w:after="160" w:line="259" w:lineRule="auto"/>
        <w:contextualSpacing/>
        <w:jc w:val="center"/>
        <w:rPr>
          <w:sz w:val="28"/>
          <w:szCs w:val="28"/>
        </w:rPr>
      </w:pPr>
      <w:r w:rsidRPr="00324DAC">
        <w:rPr>
          <w:sz w:val="28"/>
          <w:szCs w:val="28"/>
        </w:rPr>
        <w:pict>
          <v:shape id="_x0000_i1098" type="#_x0000_t75" style="width:14.25pt;height:18pt" fillcolor="window">
            <v:imagedata r:id="rId134" o:title=""/>
          </v:shape>
        </w:pict>
      </w:r>
      <w:r w:rsidR="00C837A5" w:rsidRPr="00E42C41">
        <w:rPr>
          <w:sz w:val="28"/>
          <w:szCs w:val="28"/>
        </w:rPr>
        <w:t xml:space="preserve">= 17,85 кВт , </w:t>
      </w:r>
      <w:r w:rsidRPr="00324DAC">
        <w:rPr>
          <w:sz w:val="28"/>
          <w:szCs w:val="28"/>
        </w:rPr>
        <w:pict>
          <v:shape id="_x0000_i1099" type="#_x0000_t75" style="width:10.5pt;height:15pt" fillcolor="window">
            <v:imagedata r:id="rId135" o:title=""/>
          </v:shape>
        </w:pict>
      </w:r>
      <w:r w:rsidR="00C837A5" w:rsidRPr="00E42C41">
        <w:rPr>
          <w:sz w:val="28"/>
          <w:szCs w:val="28"/>
        </w:rPr>
        <w:t xml:space="preserve"> = 11,4</w:t>
      </w:r>
    </w:p>
    <w:p w:rsidR="00C837A5" w:rsidRDefault="00C837A5" w:rsidP="00D52037">
      <w:pPr>
        <w:spacing w:after="160" w:line="259" w:lineRule="auto"/>
        <w:contextualSpacing/>
        <w:jc w:val="center"/>
        <w:rPr>
          <w:sz w:val="28"/>
          <w:szCs w:val="28"/>
          <w:vertAlign w:val="superscript"/>
        </w:rPr>
      </w:pPr>
      <w:r w:rsidRPr="00E42C41">
        <w:rPr>
          <w:sz w:val="28"/>
          <w:szCs w:val="28"/>
          <w:lang w:val="en-US"/>
        </w:rPr>
        <w:t>F</w:t>
      </w:r>
      <w:r w:rsidRPr="00E42C41">
        <w:rPr>
          <w:sz w:val="28"/>
          <w:szCs w:val="28"/>
        </w:rPr>
        <w:t>=</w:t>
      </w:r>
      <w:r w:rsidR="008E7CAF">
        <w:rPr>
          <w:sz w:val="28"/>
          <w:szCs w:val="28"/>
        </w:rPr>
        <w:t>360</w:t>
      </w:r>
      <w:r w:rsidRPr="00E42C41">
        <w:rPr>
          <w:sz w:val="28"/>
          <w:szCs w:val="28"/>
        </w:rPr>
        <w:t>м</w:t>
      </w:r>
      <w:r w:rsidRPr="00E42C41">
        <w:rPr>
          <w:sz w:val="28"/>
          <w:szCs w:val="28"/>
          <w:vertAlign w:val="superscript"/>
        </w:rPr>
        <w:t>2</w:t>
      </w:r>
    </w:p>
    <w:p w:rsidR="00BB29CC" w:rsidRPr="00E42C41" w:rsidRDefault="00BB29CC" w:rsidP="00BB29CC">
      <w:pPr>
        <w:spacing w:after="160" w:line="259" w:lineRule="auto"/>
        <w:ind w:firstLine="709"/>
        <w:contextualSpacing/>
        <w:jc w:val="center"/>
        <w:rPr>
          <w:sz w:val="28"/>
          <w:szCs w:val="28"/>
        </w:rPr>
      </w:pPr>
    </w:p>
    <w:p w:rsidR="00C837A5" w:rsidRPr="00E42C41" w:rsidRDefault="00C837A5" w:rsidP="00BB29CC">
      <w:pPr>
        <w:spacing w:after="160" w:line="259" w:lineRule="auto"/>
        <w:ind w:firstLine="709"/>
        <w:contextualSpacing/>
        <w:rPr>
          <w:sz w:val="28"/>
          <w:szCs w:val="28"/>
        </w:rPr>
      </w:pPr>
      <w:r w:rsidRPr="00E42C41">
        <w:rPr>
          <w:sz w:val="28"/>
          <w:szCs w:val="28"/>
        </w:rPr>
        <w:t xml:space="preserve">Выбираем 4 воздухоохладителя марки </w:t>
      </w:r>
      <w:r w:rsidRPr="00E42C41">
        <w:rPr>
          <w:sz w:val="28"/>
          <w:szCs w:val="28"/>
          <w:lang w:val="en-US"/>
        </w:rPr>
        <w:t>INBA</w:t>
      </w:r>
      <w:r w:rsidRPr="00E42C41">
        <w:rPr>
          <w:sz w:val="28"/>
          <w:szCs w:val="28"/>
        </w:rPr>
        <w:t>402</w:t>
      </w:r>
      <w:r w:rsidRPr="00E42C41">
        <w:rPr>
          <w:sz w:val="28"/>
          <w:szCs w:val="28"/>
          <w:lang w:val="en-US"/>
        </w:rPr>
        <w:t>C</w:t>
      </w:r>
      <w:r w:rsidRPr="00E42C41">
        <w:rPr>
          <w:sz w:val="28"/>
          <w:szCs w:val="28"/>
        </w:rPr>
        <w:t xml:space="preserve">70 </w:t>
      </w:r>
      <w:r w:rsidRPr="00E42C41">
        <w:rPr>
          <w:sz w:val="28"/>
          <w:szCs w:val="28"/>
          <w:lang w:val="en-US"/>
        </w:rPr>
        <w:t>c</w:t>
      </w:r>
      <w:r w:rsidRPr="00E42C41">
        <w:rPr>
          <w:sz w:val="28"/>
          <w:szCs w:val="28"/>
        </w:rPr>
        <w:t xml:space="preserve"> площадью теплообменника </w:t>
      </w:r>
      <w:r w:rsidRPr="00E42C41">
        <w:rPr>
          <w:sz w:val="28"/>
          <w:szCs w:val="28"/>
          <w:lang w:val="en-US"/>
        </w:rPr>
        <w:t>F</w:t>
      </w:r>
      <w:r w:rsidRPr="00E42C41">
        <w:rPr>
          <w:sz w:val="28"/>
          <w:szCs w:val="28"/>
        </w:rPr>
        <w:t xml:space="preserve"> = </w:t>
      </w:r>
      <w:smartTag w:uri="urn:schemas-microsoft-com:office:smarttags" w:element="metricconverter">
        <w:smartTagPr>
          <w:attr w:name="ProductID" w:val="83 м2"/>
        </w:smartTagPr>
        <w:r w:rsidRPr="00E42C41">
          <w:rPr>
            <w:sz w:val="28"/>
            <w:szCs w:val="28"/>
          </w:rPr>
          <w:t>83 м</w:t>
        </w:r>
        <w:r w:rsidRPr="00E42C41">
          <w:rPr>
            <w:sz w:val="28"/>
            <w:szCs w:val="28"/>
            <w:vertAlign w:val="superscript"/>
          </w:rPr>
          <w:t>2</w:t>
        </w:r>
      </w:smartTag>
      <w:r w:rsidRPr="00E42C41">
        <w:rPr>
          <w:sz w:val="28"/>
          <w:szCs w:val="28"/>
        </w:rPr>
        <w:t xml:space="preserve">  и объёмом труб </w:t>
      </w:r>
      <w:r w:rsidR="00324DAC" w:rsidRPr="00324DAC">
        <w:rPr>
          <w:sz w:val="28"/>
          <w:szCs w:val="28"/>
        </w:rPr>
        <w:pict>
          <v:shape id="_x0000_i1100" type="#_x0000_t75" style="width:118.5pt;height:20.25pt">
            <v:imagedata r:id="rId139" o:title=""/>
          </v:shape>
        </w:pict>
      </w:r>
    </w:p>
    <w:p w:rsidR="00A26C07" w:rsidRDefault="00A26C07" w:rsidP="00BB29CC">
      <w:pPr>
        <w:spacing w:after="160" w:line="259" w:lineRule="auto"/>
        <w:ind w:firstLine="709"/>
        <w:contextualSpacing/>
        <w:rPr>
          <w:sz w:val="28"/>
          <w:szCs w:val="28"/>
        </w:rPr>
      </w:pPr>
      <w:r w:rsidRPr="00E42C41">
        <w:rPr>
          <w:sz w:val="28"/>
          <w:szCs w:val="28"/>
        </w:rPr>
        <w:t>Камер</w:t>
      </w:r>
      <w:r w:rsidR="00B3492B" w:rsidRPr="00E42C41">
        <w:rPr>
          <w:sz w:val="28"/>
          <w:szCs w:val="28"/>
        </w:rPr>
        <w:t>а</w:t>
      </w:r>
      <w:r w:rsidRPr="00E42C41">
        <w:rPr>
          <w:sz w:val="28"/>
          <w:szCs w:val="28"/>
        </w:rPr>
        <w:t xml:space="preserve"> № 2, (</w:t>
      </w:r>
      <w:r w:rsidR="00B3492B" w:rsidRPr="00E42C41">
        <w:rPr>
          <w:sz w:val="28"/>
          <w:szCs w:val="28"/>
        </w:rPr>
        <w:t>камера хранения мороженной продукции</w:t>
      </w:r>
      <w:r w:rsidRPr="00E42C41">
        <w:rPr>
          <w:sz w:val="28"/>
          <w:szCs w:val="28"/>
        </w:rPr>
        <w:t>)</w:t>
      </w:r>
    </w:p>
    <w:p w:rsidR="00BB29CC" w:rsidRPr="00E42C41" w:rsidRDefault="00BB29CC" w:rsidP="00BB29CC">
      <w:pPr>
        <w:spacing w:after="160" w:line="259" w:lineRule="auto"/>
        <w:ind w:firstLine="709"/>
        <w:contextualSpacing/>
        <w:rPr>
          <w:sz w:val="28"/>
          <w:szCs w:val="28"/>
        </w:rPr>
      </w:pPr>
    </w:p>
    <w:p w:rsidR="00A26C07" w:rsidRPr="00E42C41" w:rsidRDefault="00324DAC" w:rsidP="00D52037">
      <w:pPr>
        <w:spacing w:after="160" w:line="259" w:lineRule="auto"/>
        <w:contextualSpacing/>
        <w:jc w:val="center"/>
        <w:rPr>
          <w:sz w:val="28"/>
          <w:szCs w:val="28"/>
        </w:rPr>
      </w:pPr>
      <w:r w:rsidRPr="00324DAC">
        <w:rPr>
          <w:sz w:val="28"/>
          <w:szCs w:val="28"/>
        </w:rPr>
        <w:pict>
          <v:shape id="_x0000_i1101" type="#_x0000_t75" style="width:14.25pt;height:18pt" fillcolor="window">
            <v:imagedata r:id="rId134" o:title=""/>
          </v:shape>
        </w:pict>
      </w:r>
      <w:r w:rsidR="00A26C07" w:rsidRPr="00E42C41">
        <w:rPr>
          <w:sz w:val="28"/>
          <w:szCs w:val="28"/>
        </w:rPr>
        <w:t xml:space="preserve">= </w:t>
      </w:r>
      <w:r w:rsidR="00B3492B" w:rsidRPr="00E42C41">
        <w:rPr>
          <w:sz w:val="28"/>
          <w:szCs w:val="28"/>
        </w:rPr>
        <w:t>69,2</w:t>
      </w:r>
      <w:r w:rsidR="00A26C07" w:rsidRPr="00E42C41">
        <w:rPr>
          <w:sz w:val="28"/>
          <w:szCs w:val="28"/>
        </w:rPr>
        <w:t xml:space="preserve"> кВт , </w:t>
      </w:r>
      <w:r w:rsidRPr="00324DAC">
        <w:rPr>
          <w:sz w:val="28"/>
          <w:szCs w:val="28"/>
        </w:rPr>
        <w:pict>
          <v:shape id="_x0000_i1102" type="#_x0000_t75" style="width:10.5pt;height:15pt" fillcolor="window">
            <v:imagedata r:id="rId135" o:title=""/>
          </v:shape>
        </w:pict>
      </w:r>
      <w:r w:rsidR="00A26C07" w:rsidRPr="00E42C41">
        <w:rPr>
          <w:sz w:val="28"/>
          <w:szCs w:val="28"/>
        </w:rPr>
        <w:t xml:space="preserve"> = 11,4 Вт/(м</w:t>
      </w:r>
      <w:r w:rsidR="00A26C07" w:rsidRPr="00E42C41">
        <w:rPr>
          <w:sz w:val="28"/>
          <w:szCs w:val="28"/>
          <w:vertAlign w:val="superscript"/>
        </w:rPr>
        <w:t>2</w:t>
      </w:r>
      <w:r w:rsidR="00A26C07" w:rsidRPr="00E42C41">
        <w:rPr>
          <w:sz w:val="28"/>
          <w:szCs w:val="28"/>
        </w:rPr>
        <w:t>·К)</w:t>
      </w:r>
    </w:p>
    <w:p w:rsidR="00B3492B" w:rsidRPr="00E42C41" w:rsidRDefault="00B3492B" w:rsidP="00D52037">
      <w:pPr>
        <w:spacing w:after="160" w:line="259" w:lineRule="auto"/>
        <w:contextualSpacing/>
        <w:jc w:val="center"/>
        <w:rPr>
          <w:sz w:val="28"/>
          <w:szCs w:val="28"/>
        </w:rPr>
      </w:pPr>
      <w:r w:rsidRPr="00E42C41">
        <w:rPr>
          <w:sz w:val="28"/>
          <w:szCs w:val="28"/>
          <w:lang w:val="en-US"/>
        </w:rPr>
        <w:t>F</w:t>
      </w:r>
      <w:r w:rsidR="008E7CAF">
        <w:rPr>
          <w:sz w:val="28"/>
          <w:szCs w:val="28"/>
        </w:rPr>
        <w:t>=360</w:t>
      </w:r>
      <w:r w:rsidRPr="00E42C41">
        <w:rPr>
          <w:sz w:val="28"/>
          <w:szCs w:val="28"/>
        </w:rPr>
        <w:t>м</w:t>
      </w:r>
      <w:r w:rsidRPr="00E42C41">
        <w:rPr>
          <w:sz w:val="28"/>
          <w:szCs w:val="28"/>
          <w:vertAlign w:val="superscript"/>
        </w:rPr>
        <w:t>2</w:t>
      </w:r>
    </w:p>
    <w:p w:rsidR="00A26C07" w:rsidRPr="00E42C41" w:rsidRDefault="00A26C07" w:rsidP="00BB29CC">
      <w:pPr>
        <w:spacing w:after="160" w:line="259" w:lineRule="auto"/>
        <w:ind w:firstLine="709"/>
        <w:contextualSpacing/>
        <w:rPr>
          <w:sz w:val="28"/>
          <w:szCs w:val="28"/>
        </w:rPr>
      </w:pPr>
      <w:r w:rsidRPr="00E42C41">
        <w:rPr>
          <w:sz w:val="28"/>
          <w:szCs w:val="28"/>
        </w:rPr>
        <w:lastRenderedPageBreak/>
        <w:t xml:space="preserve">Выбираем </w:t>
      </w:r>
      <w:r w:rsidR="008E7CAF">
        <w:rPr>
          <w:sz w:val="28"/>
          <w:szCs w:val="28"/>
        </w:rPr>
        <w:t>4</w:t>
      </w:r>
      <w:r w:rsidRPr="00E42C41">
        <w:rPr>
          <w:sz w:val="28"/>
          <w:szCs w:val="28"/>
        </w:rPr>
        <w:t xml:space="preserve"> воздухоохладител</w:t>
      </w:r>
      <w:r w:rsidR="008E7CAF">
        <w:rPr>
          <w:sz w:val="28"/>
          <w:szCs w:val="28"/>
        </w:rPr>
        <w:t>я</w:t>
      </w:r>
      <w:r w:rsidRPr="00E42C41">
        <w:rPr>
          <w:sz w:val="28"/>
          <w:szCs w:val="28"/>
        </w:rPr>
        <w:t xml:space="preserve"> марки </w:t>
      </w:r>
      <w:r w:rsidR="008E7CAF" w:rsidRPr="00E42C41">
        <w:rPr>
          <w:sz w:val="28"/>
          <w:szCs w:val="28"/>
          <w:lang w:val="en-US"/>
        </w:rPr>
        <w:t>INBA</w:t>
      </w:r>
      <w:r w:rsidR="008E7CAF" w:rsidRPr="00E42C41">
        <w:rPr>
          <w:sz w:val="28"/>
          <w:szCs w:val="28"/>
        </w:rPr>
        <w:t>402</w:t>
      </w:r>
      <w:r w:rsidR="008E7CAF" w:rsidRPr="00E42C41">
        <w:rPr>
          <w:sz w:val="28"/>
          <w:szCs w:val="28"/>
          <w:lang w:val="en-US"/>
        </w:rPr>
        <w:t>C</w:t>
      </w:r>
      <w:r w:rsidR="008E7CAF" w:rsidRPr="00E42C41">
        <w:rPr>
          <w:sz w:val="28"/>
          <w:szCs w:val="28"/>
        </w:rPr>
        <w:t>70</w:t>
      </w:r>
      <w:r w:rsidRPr="00E42C41">
        <w:rPr>
          <w:sz w:val="28"/>
          <w:szCs w:val="28"/>
        </w:rPr>
        <w:t xml:space="preserve">  </w:t>
      </w:r>
      <w:r w:rsidRPr="00E42C41">
        <w:rPr>
          <w:sz w:val="28"/>
          <w:szCs w:val="28"/>
          <w:lang w:val="en-US"/>
        </w:rPr>
        <w:t>c</w:t>
      </w:r>
      <w:r w:rsidRPr="00E42C41">
        <w:rPr>
          <w:sz w:val="28"/>
          <w:szCs w:val="28"/>
        </w:rPr>
        <w:t xml:space="preserve"> площадью теплообменника </w:t>
      </w:r>
      <w:r w:rsidRPr="00E42C41">
        <w:rPr>
          <w:sz w:val="28"/>
          <w:szCs w:val="28"/>
          <w:lang w:val="en-US"/>
        </w:rPr>
        <w:t>F</w:t>
      </w:r>
      <w:r w:rsidRPr="00E42C41">
        <w:rPr>
          <w:sz w:val="28"/>
          <w:szCs w:val="28"/>
        </w:rPr>
        <w:t xml:space="preserve"> = </w:t>
      </w:r>
      <w:smartTag w:uri="urn:schemas-microsoft-com:office:smarttags" w:element="metricconverter">
        <w:smartTagPr>
          <w:attr w:name="ProductID" w:val="83 м2"/>
        </w:smartTagPr>
        <w:r w:rsidRPr="00E42C41">
          <w:rPr>
            <w:sz w:val="28"/>
            <w:szCs w:val="28"/>
          </w:rPr>
          <w:t>83 м</w:t>
        </w:r>
        <w:r w:rsidRPr="00E42C41">
          <w:rPr>
            <w:sz w:val="28"/>
            <w:szCs w:val="28"/>
            <w:vertAlign w:val="superscript"/>
          </w:rPr>
          <w:t>2</w:t>
        </w:r>
      </w:smartTag>
      <w:r w:rsidRPr="00E42C41">
        <w:rPr>
          <w:sz w:val="28"/>
          <w:szCs w:val="28"/>
        </w:rPr>
        <w:t xml:space="preserve">  и объёмом труб </w:t>
      </w:r>
      <w:r w:rsidR="00324DAC" w:rsidRPr="00324DAC">
        <w:rPr>
          <w:sz w:val="28"/>
          <w:szCs w:val="28"/>
        </w:rPr>
        <w:pict>
          <v:shape id="_x0000_i1103" type="#_x0000_t75" style="width:126.75pt;height:21.75pt">
            <v:imagedata r:id="rId139" o:title=""/>
          </v:shape>
        </w:pict>
      </w:r>
    </w:p>
    <w:p w:rsidR="00A26C07" w:rsidRDefault="00A26C07" w:rsidP="00BB29CC">
      <w:pPr>
        <w:spacing w:after="160" w:line="259" w:lineRule="auto"/>
        <w:ind w:firstLine="709"/>
        <w:contextualSpacing/>
        <w:rPr>
          <w:sz w:val="28"/>
          <w:szCs w:val="28"/>
        </w:rPr>
      </w:pPr>
      <w:r w:rsidRPr="00E42C41">
        <w:rPr>
          <w:sz w:val="28"/>
          <w:szCs w:val="28"/>
        </w:rPr>
        <w:t xml:space="preserve">Камера № </w:t>
      </w:r>
      <w:r w:rsidR="00B3492B" w:rsidRPr="00E42C41">
        <w:rPr>
          <w:sz w:val="28"/>
          <w:szCs w:val="28"/>
        </w:rPr>
        <w:t>3</w:t>
      </w:r>
      <w:r w:rsidRPr="00E42C41">
        <w:rPr>
          <w:sz w:val="28"/>
          <w:szCs w:val="28"/>
        </w:rPr>
        <w:t xml:space="preserve"> (</w:t>
      </w:r>
      <w:r w:rsidR="00B3492B" w:rsidRPr="00E42C41">
        <w:rPr>
          <w:sz w:val="28"/>
          <w:szCs w:val="28"/>
        </w:rPr>
        <w:t>хранения охлажденной продукции</w:t>
      </w:r>
      <w:r w:rsidRPr="00E42C41">
        <w:rPr>
          <w:sz w:val="28"/>
          <w:szCs w:val="28"/>
        </w:rPr>
        <w:t>)</w:t>
      </w:r>
    </w:p>
    <w:p w:rsidR="00BB29CC" w:rsidRPr="00E42C41" w:rsidRDefault="00BB29CC" w:rsidP="00BB29CC">
      <w:pPr>
        <w:spacing w:after="160" w:line="259" w:lineRule="auto"/>
        <w:ind w:firstLine="709"/>
        <w:contextualSpacing/>
        <w:rPr>
          <w:sz w:val="28"/>
          <w:szCs w:val="28"/>
        </w:rPr>
      </w:pPr>
    </w:p>
    <w:p w:rsidR="00A26C07" w:rsidRPr="00E42C41" w:rsidRDefault="00324DAC" w:rsidP="00D52037">
      <w:pPr>
        <w:spacing w:after="160" w:line="259" w:lineRule="auto"/>
        <w:contextualSpacing/>
        <w:jc w:val="center"/>
        <w:rPr>
          <w:sz w:val="28"/>
          <w:szCs w:val="28"/>
        </w:rPr>
      </w:pPr>
      <w:r w:rsidRPr="00324DAC">
        <w:rPr>
          <w:sz w:val="28"/>
          <w:szCs w:val="28"/>
        </w:rPr>
        <w:pict>
          <v:shape id="_x0000_i1104" type="#_x0000_t75" style="width:14.25pt;height:18pt" fillcolor="window">
            <v:imagedata r:id="rId134" o:title=""/>
          </v:shape>
        </w:pict>
      </w:r>
      <w:r w:rsidR="00A26C07" w:rsidRPr="00E42C41">
        <w:rPr>
          <w:sz w:val="28"/>
          <w:szCs w:val="28"/>
        </w:rPr>
        <w:t xml:space="preserve">= </w:t>
      </w:r>
      <w:r w:rsidR="00B3492B" w:rsidRPr="00E42C41">
        <w:rPr>
          <w:sz w:val="28"/>
          <w:szCs w:val="28"/>
        </w:rPr>
        <w:t>43,34</w:t>
      </w:r>
      <w:r w:rsidR="00A26C07" w:rsidRPr="00E42C41">
        <w:rPr>
          <w:sz w:val="28"/>
          <w:szCs w:val="28"/>
        </w:rPr>
        <w:t xml:space="preserve"> кВт , </w:t>
      </w:r>
      <w:r w:rsidRPr="00324DAC">
        <w:rPr>
          <w:sz w:val="28"/>
          <w:szCs w:val="28"/>
        </w:rPr>
        <w:pict>
          <v:shape id="_x0000_i1105" type="#_x0000_t75" style="width:10.5pt;height:15pt" fillcolor="window">
            <v:imagedata r:id="rId135" o:title=""/>
          </v:shape>
        </w:pict>
      </w:r>
      <w:r w:rsidR="00A26C07" w:rsidRPr="00E42C41">
        <w:rPr>
          <w:sz w:val="28"/>
          <w:szCs w:val="28"/>
        </w:rPr>
        <w:t xml:space="preserve"> = 11,4 Вт/(м</w:t>
      </w:r>
      <w:r w:rsidR="00A26C07" w:rsidRPr="00E42C41">
        <w:rPr>
          <w:sz w:val="28"/>
          <w:szCs w:val="28"/>
          <w:vertAlign w:val="superscript"/>
        </w:rPr>
        <w:t>2</w:t>
      </w:r>
      <w:r w:rsidR="00A26C07" w:rsidRPr="00E42C41">
        <w:rPr>
          <w:sz w:val="28"/>
          <w:szCs w:val="28"/>
        </w:rPr>
        <w:t>·к)</w:t>
      </w:r>
    </w:p>
    <w:p w:rsidR="00A26C07" w:rsidRDefault="00B3492B" w:rsidP="00D52037">
      <w:pPr>
        <w:spacing w:after="160" w:line="259" w:lineRule="auto"/>
        <w:contextualSpacing/>
        <w:jc w:val="center"/>
        <w:rPr>
          <w:sz w:val="28"/>
          <w:szCs w:val="28"/>
          <w:vertAlign w:val="superscript"/>
        </w:rPr>
      </w:pPr>
      <w:r w:rsidRPr="00E42C41">
        <w:rPr>
          <w:sz w:val="28"/>
          <w:szCs w:val="28"/>
          <w:lang w:val="en-US"/>
        </w:rPr>
        <w:t>F</w:t>
      </w:r>
      <w:r w:rsidRPr="00E42C41">
        <w:rPr>
          <w:sz w:val="28"/>
          <w:szCs w:val="28"/>
        </w:rPr>
        <w:t>=</w:t>
      </w:r>
      <w:r w:rsidR="008E7CAF">
        <w:rPr>
          <w:sz w:val="28"/>
          <w:szCs w:val="28"/>
        </w:rPr>
        <w:t>288</w:t>
      </w:r>
      <w:r w:rsidRPr="00E42C41">
        <w:rPr>
          <w:sz w:val="28"/>
          <w:szCs w:val="28"/>
        </w:rPr>
        <w:t>м</w:t>
      </w:r>
      <w:r w:rsidRPr="00E42C41">
        <w:rPr>
          <w:sz w:val="28"/>
          <w:szCs w:val="28"/>
          <w:vertAlign w:val="superscript"/>
        </w:rPr>
        <w:t>2</w:t>
      </w:r>
    </w:p>
    <w:p w:rsidR="00BB29CC" w:rsidRPr="00E42C41" w:rsidRDefault="00BB29CC" w:rsidP="00BB29CC">
      <w:pPr>
        <w:spacing w:after="160" w:line="259" w:lineRule="auto"/>
        <w:ind w:firstLine="709"/>
        <w:contextualSpacing/>
        <w:jc w:val="both"/>
        <w:rPr>
          <w:sz w:val="28"/>
          <w:szCs w:val="28"/>
        </w:rPr>
      </w:pPr>
    </w:p>
    <w:p w:rsidR="00A26C07" w:rsidRPr="00E42C41" w:rsidRDefault="00A26C07" w:rsidP="00BB29CC">
      <w:pPr>
        <w:spacing w:after="160" w:line="259" w:lineRule="auto"/>
        <w:ind w:firstLine="709"/>
        <w:contextualSpacing/>
        <w:rPr>
          <w:sz w:val="28"/>
          <w:szCs w:val="28"/>
        </w:rPr>
      </w:pPr>
      <w:r w:rsidRPr="00E42C41">
        <w:rPr>
          <w:sz w:val="28"/>
          <w:szCs w:val="28"/>
        </w:rPr>
        <w:t xml:space="preserve">Выбираем </w:t>
      </w:r>
      <w:r w:rsidR="008E7CAF">
        <w:rPr>
          <w:sz w:val="28"/>
          <w:szCs w:val="28"/>
        </w:rPr>
        <w:t>4</w:t>
      </w:r>
      <w:r w:rsidRPr="00E42C41">
        <w:rPr>
          <w:sz w:val="28"/>
          <w:szCs w:val="28"/>
        </w:rPr>
        <w:t xml:space="preserve"> воздухоохладителей марки </w:t>
      </w:r>
      <w:r w:rsidRPr="00E42C41">
        <w:rPr>
          <w:sz w:val="28"/>
          <w:szCs w:val="28"/>
          <w:lang w:val="en-US"/>
        </w:rPr>
        <w:t>INRA</w:t>
      </w:r>
      <w:r w:rsidRPr="00E42C41">
        <w:rPr>
          <w:sz w:val="28"/>
          <w:szCs w:val="28"/>
        </w:rPr>
        <w:t>403</w:t>
      </w:r>
      <w:r w:rsidRPr="00E42C41">
        <w:rPr>
          <w:sz w:val="28"/>
          <w:szCs w:val="28"/>
          <w:lang w:val="en-US"/>
        </w:rPr>
        <w:t>B</w:t>
      </w:r>
      <w:r w:rsidRPr="00E42C41">
        <w:rPr>
          <w:sz w:val="28"/>
          <w:szCs w:val="28"/>
        </w:rPr>
        <w:t xml:space="preserve">60 </w:t>
      </w:r>
      <w:r w:rsidRPr="00E42C41">
        <w:rPr>
          <w:sz w:val="28"/>
          <w:szCs w:val="28"/>
          <w:lang w:val="en-US"/>
        </w:rPr>
        <w:t>c</w:t>
      </w:r>
      <w:r w:rsidRPr="00E42C41">
        <w:rPr>
          <w:sz w:val="28"/>
          <w:szCs w:val="28"/>
        </w:rPr>
        <w:t xml:space="preserve"> площадью теплообменника </w:t>
      </w:r>
      <w:r w:rsidRPr="00E42C41">
        <w:rPr>
          <w:sz w:val="28"/>
          <w:szCs w:val="28"/>
          <w:lang w:val="en-US"/>
        </w:rPr>
        <w:t>F</w:t>
      </w:r>
      <w:r w:rsidRPr="00E42C41">
        <w:rPr>
          <w:sz w:val="28"/>
          <w:szCs w:val="28"/>
        </w:rPr>
        <w:t xml:space="preserve"> = 86 м</w:t>
      </w:r>
      <w:r w:rsidRPr="00E42C41">
        <w:rPr>
          <w:sz w:val="28"/>
          <w:szCs w:val="28"/>
          <w:vertAlign w:val="superscript"/>
        </w:rPr>
        <w:t>2</w:t>
      </w:r>
      <w:r w:rsidRPr="00E42C41">
        <w:rPr>
          <w:sz w:val="28"/>
          <w:szCs w:val="28"/>
        </w:rPr>
        <w:t xml:space="preserve">  и объёмом труб </w:t>
      </w:r>
      <w:r w:rsidRPr="00E42C41">
        <w:rPr>
          <w:sz w:val="28"/>
          <w:szCs w:val="28"/>
          <w:lang w:val="en-US"/>
        </w:rPr>
        <w:t>V</w:t>
      </w:r>
      <w:r w:rsidRPr="00E42C41">
        <w:rPr>
          <w:sz w:val="28"/>
          <w:szCs w:val="28"/>
        </w:rPr>
        <w:t>= 14дм</w:t>
      </w:r>
      <w:r w:rsidRPr="00E42C41">
        <w:rPr>
          <w:sz w:val="28"/>
          <w:szCs w:val="28"/>
          <w:vertAlign w:val="superscript"/>
        </w:rPr>
        <w:t xml:space="preserve">3 </w:t>
      </w:r>
      <w:r w:rsidRPr="00E42C41">
        <w:rPr>
          <w:sz w:val="28"/>
          <w:szCs w:val="28"/>
        </w:rPr>
        <w:t>=0,014м</w:t>
      </w:r>
      <w:r w:rsidRPr="00E42C41">
        <w:rPr>
          <w:sz w:val="28"/>
          <w:szCs w:val="28"/>
          <w:vertAlign w:val="superscript"/>
        </w:rPr>
        <w:t>3</w:t>
      </w:r>
      <w:r w:rsidRPr="00E42C41">
        <w:rPr>
          <w:sz w:val="28"/>
          <w:szCs w:val="28"/>
        </w:rPr>
        <w:t>.</w:t>
      </w:r>
    </w:p>
    <w:p w:rsidR="005429C3" w:rsidRDefault="005429C3" w:rsidP="00BB29CC">
      <w:pPr>
        <w:spacing w:after="160" w:line="259" w:lineRule="auto"/>
        <w:ind w:firstLine="709"/>
        <w:contextualSpacing/>
        <w:rPr>
          <w:sz w:val="28"/>
          <w:szCs w:val="28"/>
        </w:rPr>
      </w:pPr>
      <w:r w:rsidRPr="00E42C41">
        <w:rPr>
          <w:sz w:val="28"/>
          <w:szCs w:val="28"/>
        </w:rPr>
        <w:t>Камера № 4 (хранения охлажденной продукции)</w:t>
      </w:r>
    </w:p>
    <w:p w:rsidR="00BB29CC" w:rsidRPr="00E42C41" w:rsidRDefault="00BB29CC" w:rsidP="00BB29CC">
      <w:pPr>
        <w:spacing w:after="160" w:line="259" w:lineRule="auto"/>
        <w:ind w:firstLine="709"/>
        <w:contextualSpacing/>
        <w:rPr>
          <w:sz w:val="28"/>
          <w:szCs w:val="28"/>
        </w:rPr>
      </w:pPr>
    </w:p>
    <w:p w:rsidR="005429C3" w:rsidRPr="00E42C41" w:rsidRDefault="005429C3" w:rsidP="00D52037">
      <w:pPr>
        <w:spacing w:after="160" w:line="259" w:lineRule="auto"/>
        <w:contextualSpacing/>
        <w:jc w:val="center"/>
        <w:rPr>
          <w:sz w:val="28"/>
          <w:szCs w:val="28"/>
        </w:rPr>
      </w:pPr>
      <w:r w:rsidRPr="00E42C41">
        <w:rPr>
          <w:noProof/>
          <w:sz w:val="28"/>
          <w:szCs w:val="28"/>
        </w:rPr>
        <w:drawing>
          <wp:inline distT="0" distB="0" distL="0" distR="0">
            <wp:extent cx="18097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E42C41">
        <w:rPr>
          <w:sz w:val="28"/>
          <w:szCs w:val="28"/>
        </w:rPr>
        <w:t xml:space="preserve">= 34.72 кВт , </w:t>
      </w:r>
      <w:r w:rsidRPr="00E42C41">
        <w:rPr>
          <w:noProof/>
          <w:sz w:val="28"/>
          <w:szCs w:val="28"/>
        </w:rPr>
        <w:drawing>
          <wp:inline distT="0" distB="0" distL="0" distR="0">
            <wp:extent cx="142875" cy="190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E42C41">
        <w:rPr>
          <w:sz w:val="28"/>
          <w:szCs w:val="28"/>
        </w:rPr>
        <w:t xml:space="preserve"> = 11,4 Вт/(м</w:t>
      </w:r>
      <w:r w:rsidRPr="00E42C41">
        <w:rPr>
          <w:sz w:val="28"/>
          <w:szCs w:val="28"/>
          <w:vertAlign w:val="superscript"/>
        </w:rPr>
        <w:t>2</w:t>
      </w:r>
      <w:r w:rsidRPr="00E42C41">
        <w:rPr>
          <w:sz w:val="28"/>
          <w:szCs w:val="28"/>
        </w:rPr>
        <w:t>·к)</w:t>
      </w:r>
    </w:p>
    <w:p w:rsidR="005429C3" w:rsidRDefault="005429C3" w:rsidP="00D52037">
      <w:pPr>
        <w:spacing w:after="160" w:line="259" w:lineRule="auto"/>
        <w:contextualSpacing/>
        <w:jc w:val="center"/>
        <w:rPr>
          <w:sz w:val="28"/>
          <w:szCs w:val="28"/>
          <w:vertAlign w:val="superscript"/>
        </w:rPr>
      </w:pPr>
      <w:r w:rsidRPr="00E42C41">
        <w:rPr>
          <w:sz w:val="28"/>
          <w:szCs w:val="28"/>
          <w:lang w:val="en-US"/>
        </w:rPr>
        <w:t>F</w:t>
      </w:r>
      <w:r w:rsidRPr="00E42C41">
        <w:rPr>
          <w:sz w:val="28"/>
          <w:szCs w:val="28"/>
        </w:rPr>
        <w:t>=</w:t>
      </w:r>
      <w:r w:rsidR="008E7CAF">
        <w:rPr>
          <w:sz w:val="28"/>
          <w:szCs w:val="28"/>
        </w:rPr>
        <w:t>288</w:t>
      </w:r>
      <w:r w:rsidRPr="00E42C41">
        <w:rPr>
          <w:sz w:val="28"/>
          <w:szCs w:val="28"/>
        </w:rPr>
        <w:t xml:space="preserve"> м</w:t>
      </w:r>
      <w:r w:rsidRPr="00E42C41">
        <w:rPr>
          <w:sz w:val="28"/>
          <w:szCs w:val="28"/>
          <w:vertAlign w:val="superscript"/>
        </w:rPr>
        <w:t>2</w:t>
      </w:r>
    </w:p>
    <w:p w:rsidR="00BB29CC" w:rsidRPr="00E42C41" w:rsidRDefault="00BB29CC" w:rsidP="00BB29CC">
      <w:pPr>
        <w:spacing w:after="160" w:line="259" w:lineRule="auto"/>
        <w:ind w:firstLine="709"/>
        <w:contextualSpacing/>
        <w:jc w:val="both"/>
        <w:rPr>
          <w:sz w:val="28"/>
          <w:szCs w:val="28"/>
        </w:rPr>
      </w:pPr>
    </w:p>
    <w:p w:rsidR="005429C3" w:rsidRPr="00E42C41" w:rsidRDefault="005429C3" w:rsidP="00BB29CC">
      <w:pPr>
        <w:spacing w:after="160" w:line="259" w:lineRule="auto"/>
        <w:ind w:firstLine="709"/>
        <w:contextualSpacing/>
        <w:rPr>
          <w:sz w:val="28"/>
          <w:szCs w:val="28"/>
        </w:rPr>
      </w:pPr>
      <w:r w:rsidRPr="00E42C41">
        <w:rPr>
          <w:sz w:val="28"/>
          <w:szCs w:val="28"/>
        </w:rPr>
        <w:t xml:space="preserve">Выбираем </w:t>
      </w:r>
      <w:r w:rsidR="008E7CAF">
        <w:rPr>
          <w:sz w:val="28"/>
          <w:szCs w:val="28"/>
        </w:rPr>
        <w:t>4</w:t>
      </w:r>
      <w:r w:rsidRPr="00E42C41">
        <w:rPr>
          <w:sz w:val="28"/>
          <w:szCs w:val="28"/>
        </w:rPr>
        <w:t xml:space="preserve"> воздухоохладителей марки </w:t>
      </w:r>
      <w:r w:rsidRPr="00E42C41">
        <w:rPr>
          <w:sz w:val="28"/>
          <w:szCs w:val="28"/>
          <w:lang w:val="en-US"/>
        </w:rPr>
        <w:t>INRA</w:t>
      </w:r>
      <w:r w:rsidRPr="00E42C41">
        <w:rPr>
          <w:sz w:val="28"/>
          <w:szCs w:val="28"/>
        </w:rPr>
        <w:t>403</w:t>
      </w:r>
      <w:r w:rsidRPr="00E42C41">
        <w:rPr>
          <w:sz w:val="28"/>
          <w:szCs w:val="28"/>
          <w:lang w:val="en-US"/>
        </w:rPr>
        <w:t>B</w:t>
      </w:r>
      <w:r w:rsidRPr="00E42C41">
        <w:rPr>
          <w:sz w:val="28"/>
          <w:szCs w:val="28"/>
        </w:rPr>
        <w:t xml:space="preserve">60 </w:t>
      </w:r>
      <w:r w:rsidRPr="00E42C41">
        <w:rPr>
          <w:sz w:val="28"/>
          <w:szCs w:val="28"/>
          <w:lang w:val="en-US"/>
        </w:rPr>
        <w:t>c</w:t>
      </w:r>
      <w:r w:rsidRPr="00E42C41">
        <w:rPr>
          <w:sz w:val="28"/>
          <w:szCs w:val="28"/>
        </w:rPr>
        <w:t xml:space="preserve"> площадью теплообменника </w:t>
      </w:r>
      <w:r w:rsidRPr="00E42C41">
        <w:rPr>
          <w:sz w:val="28"/>
          <w:szCs w:val="28"/>
          <w:lang w:val="en-US"/>
        </w:rPr>
        <w:t>F</w:t>
      </w:r>
      <w:r w:rsidRPr="00E42C41">
        <w:rPr>
          <w:sz w:val="28"/>
          <w:szCs w:val="28"/>
        </w:rPr>
        <w:t xml:space="preserve"> = </w:t>
      </w:r>
      <w:smartTag w:uri="urn:schemas-microsoft-com:office:smarttags" w:element="metricconverter">
        <w:smartTagPr>
          <w:attr w:name="ProductID" w:val="86 м2"/>
        </w:smartTagPr>
        <w:r w:rsidRPr="00E42C41">
          <w:rPr>
            <w:sz w:val="28"/>
            <w:szCs w:val="28"/>
          </w:rPr>
          <w:t>86 м</w:t>
        </w:r>
        <w:r w:rsidRPr="00E42C41">
          <w:rPr>
            <w:sz w:val="28"/>
            <w:szCs w:val="28"/>
            <w:vertAlign w:val="superscript"/>
          </w:rPr>
          <w:t>2</w:t>
        </w:r>
      </w:smartTag>
      <w:r w:rsidRPr="00E42C41">
        <w:rPr>
          <w:sz w:val="28"/>
          <w:szCs w:val="28"/>
        </w:rPr>
        <w:t xml:space="preserve">  и объёмом труб </w:t>
      </w:r>
      <w:r w:rsidRPr="00E42C41">
        <w:rPr>
          <w:sz w:val="28"/>
          <w:szCs w:val="28"/>
          <w:lang w:val="en-US"/>
        </w:rPr>
        <w:t>V</w:t>
      </w:r>
      <w:r w:rsidRPr="00E42C41">
        <w:rPr>
          <w:sz w:val="28"/>
          <w:szCs w:val="28"/>
        </w:rPr>
        <w:t>= 14дм</w:t>
      </w:r>
      <w:r w:rsidRPr="00E42C41">
        <w:rPr>
          <w:sz w:val="28"/>
          <w:szCs w:val="28"/>
          <w:vertAlign w:val="superscript"/>
        </w:rPr>
        <w:t xml:space="preserve">3 </w:t>
      </w:r>
      <w:r w:rsidRPr="00E42C41">
        <w:rPr>
          <w:sz w:val="28"/>
          <w:szCs w:val="28"/>
        </w:rPr>
        <w:t>=0,014м</w:t>
      </w:r>
      <w:r w:rsidRPr="00E42C41">
        <w:rPr>
          <w:sz w:val="28"/>
          <w:szCs w:val="28"/>
          <w:vertAlign w:val="superscript"/>
        </w:rPr>
        <w:t>3</w:t>
      </w:r>
      <w:r w:rsidRPr="00E42C41">
        <w:rPr>
          <w:sz w:val="28"/>
          <w:szCs w:val="28"/>
        </w:rPr>
        <w:t>.</w:t>
      </w:r>
    </w:p>
    <w:p w:rsidR="005429C3" w:rsidRPr="00E42C41" w:rsidRDefault="00A26C07" w:rsidP="00BB29CC">
      <w:pPr>
        <w:spacing w:after="160" w:line="259" w:lineRule="auto"/>
        <w:ind w:firstLine="709"/>
        <w:contextualSpacing/>
        <w:rPr>
          <w:sz w:val="28"/>
          <w:szCs w:val="28"/>
        </w:rPr>
      </w:pPr>
      <w:r w:rsidRPr="00E42C41">
        <w:rPr>
          <w:sz w:val="28"/>
          <w:szCs w:val="28"/>
        </w:rPr>
        <w:t>Камера № 5 (</w:t>
      </w:r>
      <w:r w:rsidR="005429C3" w:rsidRPr="00E42C41">
        <w:rPr>
          <w:sz w:val="28"/>
          <w:szCs w:val="28"/>
        </w:rPr>
        <w:t>замораживания</w:t>
      </w:r>
      <w:r w:rsidRPr="00E42C41">
        <w:rPr>
          <w:sz w:val="28"/>
          <w:szCs w:val="28"/>
        </w:rPr>
        <w:t>) ∑</w:t>
      </w:r>
      <w:r w:rsidRPr="00E42C41">
        <w:rPr>
          <w:sz w:val="28"/>
          <w:szCs w:val="28"/>
          <w:lang w:val="en-US"/>
        </w:rPr>
        <w:t>Q</w:t>
      </w:r>
      <w:r w:rsidRPr="00E42C41">
        <w:rPr>
          <w:sz w:val="28"/>
          <w:szCs w:val="28"/>
          <w:vertAlign w:val="subscript"/>
        </w:rPr>
        <w:t xml:space="preserve">об </w:t>
      </w:r>
      <w:r w:rsidRPr="00E42C41">
        <w:rPr>
          <w:sz w:val="28"/>
          <w:szCs w:val="28"/>
        </w:rPr>
        <w:t xml:space="preserve">= </w:t>
      </w:r>
      <w:r w:rsidR="005429C3" w:rsidRPr="00E42C41">
        <w:rPr>
          <w:sz w:val="28"/>
          <w:szCs w:val="28"/>
        </w:rPr>
        <w:t>71,2</w:t>
      </w:r>
      <w:r w:rsidRPr="00E42C41">
        <w:rPr>
          <w:sz w:val="28"/>
          <w:szCs w:val="28"/>
        </w:rPr>
        <w:t xml:space="preserve"> кВт.</w:t>
      </w:r>
      <w:r w:rsidR="005429C3" w:rsidRPr="00E42C41">
        <w:rPr>
          <w:sz w:val="28"/>
          <w:szCs w:val="28"/>
        </w:rPr>
        <w:t xml:space="preserve">, </w:t>
      </w:r>
      <w:r w:rsidR="005429C3" w:rsidRPr="00E42C41">
        <w:rPr>
          <w:noProof/>
          <w:sz w:val="28"/>
          <w:szCs w:val="28"/>
        </w:rPr>
        <w:drawing>
          <wp:inline distT="0" distB="0" distL="0" distR="0">
            <wp:extent cx="142875" cy="1905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005429C3" w:rsidRPr="00E42C41">
        <w:rPr>
          <w:sz w:val="28"/>
          <w:szCs w:val="28"/>
        </w:rPr>
        <w:t xml:space="preserve"> = 11,4 Вт/(м</w:t>
      </w:r>
      <w:r w:rsidR="005429C3" w:rsidRPr="00E42C41">
        <w:rPr>
          <w:sz w:val="28"/>
          <w:szCs w:val="28"/>
          <w:vertAlign w:val="superscript"/>
        </w:rPr>
        <w:t>2</w:t>
      </w:r>
      <w:r w:rsidR="005429C3" w:rsidRPr="00E42C41">
        <w:rPr>
          <w:sz w:val="28"/>
          <w:szCs w:val="28"/>
        </w:rPr>
        <w:t>·К)</w:t>
      </w:r>
    </w:p>
    <w:p w:rsidR="005429C3" w:rsidRPr="00E42C41" w:rsidRDefault="005429C3" w:rsidP="00BB29CC">
      <w:pPr>
        <w:spacing w:after="160" w:line="259" w:lineRule="auto"/>
        <w:ind w:firstLine="709"/>
        <w:contextualSpacing/>
        <w:rPr>
          <w:sz w:val="28"/>
          <w:szCs w:val="28"/>
        </w:rPr>
      </w:pPr>
      <w:r w:rsidRPr="00E42C41">
        <w:rPr>
          <w:sz w:val="28"/>
          <w:szCs w:val="28"/>
          <w:lang w:val="en-US"/>
        </w:rPr>
        <w:t>F</w:t>
      </w:r>
      <w:r w:rsidRPr="00F62029">
        <w:rPr>
          <w:sz w:val="28"/>
          <w:szCs w:val="28"/>
        </w:rPr>
        <w:t>=</w:t>
      </w:r>
      <w:r w:rsidR="00F62029">
        <w:rPr>
          <w:sz w:val="28"/>
          <w:szCs w:val="28"/>
        </w:rPr>
        <w:t>144</w:t>
      </w:r>
      <w:r w:rsidRPr="00F62029">
        <w:rPr>
          <w:sz w:val="28"/>
          <w:szCs w:val="28"/>
        </w:rPr>
        <w:t xml:space="preserve"> </w:t>
      </w:r>
      <w:r w:rsidRPr="00E42C41">
        <w:rPr>
          <w:sz w:val="28"/>
          <w:szCs w:val="28"/>
        </w:rPr>
        <w:t>м</w:t>
      </w:r>
      <w:r w:rsidRPr="00E42C41">
        <w:rPr>
          <w:sz w:val="28"/>
          <w:szCs w:val="28"/>
          <w:vertAlign w:val="superscript"/>
        </w:rPr>
        <w:t>2</w:t>
      </w:r>
    </w:p>
    <w:p w:rsidR="005429C3" w:rsidRPr="00E42C41" w:rsidRDefault="005429C3" w:rsidP="00BB29CC">
      <w:pPr>
        <w:spacing w:after="160" w:line="259" w:lineRule="auto"/>
        <w:ind w:firstLine="709"/>
        <w:contextualSpacing/>
        <w:rPr>
          <w:sz w:val="28"/>
          <w:szCs w:val="28"/>
        </w:rPr>
      </w:pPr>
      <w:r w:rsidRPr="00E42C41">
        <w:rPr>
          <w:sz w:val="28"/>
          <w:szCs w:val="28"/>
        </w:rPr>
        <w:t xml:space="preserve">Выбираем </w:t>
      </w:r>
      <w:r w:rsidR="00F62029">
        <w:rPr>
          <w:sz w:val="28"/>
          <w:szCs w:val="28"/>
        </w:rPr>
        <w:t>два</w:t>
      </w:r>
      <w:r w:rsidRPr="00E42C41">
        <w:rPr>
          <w:sz w:val="28"/>
          <w:szCs w:val="28"/>
        </w:rPr>
        <w:t xml:space="preserve"> воздухоохладителя марки </w:t>
      </w:r>
      <w:r w:rsidRPr="00E42C41">
        <w:rPr>
          <w:sz w:val="28"/>
          <w:szCs w:val="28"/>
          <w:lang w:val="en-US"/>
        </w:rPr>
        <w:t>INGA</w:t>
      </w:r>
      <w:r w:rsidRPr="00E42C41">
        <w:rPr>
          <w:sz w:val="28"/>
          <w:szCs w:val="28"/>
        </w:rPr>
        <w:t xml:space="preserve">504В40  </w:t>
      </w:r>
      <w:r w:rsidRPr="00E42C41">
        <w:rPr>
          <w:sz w:val="28"/>
          <w:szCs w:val="28"/>
          <w:lang w:val="en-US"/>
        </w:rPr>
        <w:t>c</w:t>
      </w:r>
      <w:r w:rsidRPr="00E42C41">
        <w:rPr>
          <w:sz w:val="28"/>
          <w:szCs w:val="28"/>
        </w:rPr>
        <w:t xml:space="preserve"> площадью теплообменника </w:t>
      </w:r>
      <w:r w:rsidRPr="00E42C41">
        <w:rPr>
          <w:sz w:val="28"/>
          <w:szCs w:val="28"/>
          <w:lang w:val="en-US"/>
        </w:rPr>
        <w:t>F</w:t>
      </w:r>
      <w:r w:rsidRPr="00E42C41">
        <w:rPr>
          <w:sz w:val="28"/>
          <w:szCs w:val="28"/>
        </w:rPr>
        <w:t xml:space="preserve"> = </w:t>
      </w:r>
      <w:smartTag w:uri="urn:schemas-microsoft-com:office:smarttags" w:element="metricconverter">
        <w:smartTagPr>
          <w:attr w:name="ProductID" w:val="352,6 м2"/>
        </w:smartTagPr>
        <w:r w:rsidRPr="00E42C41">
          <w:rPr>
            <w:sz w:val="28"/>
            <w:szCs w:val="28"/>
          </w:rPr>
          <w:t>352,6 м</w:t>
        </w:r>
        <w:r w:rsidRPr="00E42C41">
          <w:rPr>
            <w:sz w:val="28"/>
            <w:szCs w:val="28"/>
            <w:vertAlign w:val="superscript"/>
          </w:rPr>
          <w:t>2</w:t>
        </w:r>
      </w:smartTag>
      <w:r w:rsidRPr="00E42C41">
        <w:rPr>
          <w:sz w:val="28"/>
          <w:szCs w:val="28"/>
        </w:rPr>
        <w:t xml:space="preserve">  и объёмом труб </w:t>
      </w:r>
      <w:r w:rsidRPr="00E42C41">
        <w:rPr>
          <w:sz w:val="28"/>
          <w:szCs w:val="28"/>
          <w:lang w:val="en-US"/>
        </w:rPr>
        <w:t>V</w:t>
      </w:r>
      <w:r w:rsidRPr="00E42C41">
        <w:rPr>
          <w:sz w:val="28"/>
          <w:szCs w:val="28"/>
        </w:rPr>
        <w:t>= 39дм</w:t>
      </w:r>
      <w:r w:rsidRPr="00E42C41">
        <w:rPr>
          <w:sz w:val="28"/>
          <w:szCs w:val="28"/>
          <w:vertAlign w:val="superscript"/>
        </w:rPr>
        <w:t xml:space="preserve">3 </w:t>
      </w:r>
      <w:r w:rsidRPr="00E42C41">
        <w:rPr>
          <w:sz w:val="28"/>
          <w:szCs w:val="28"/>
        </w:rPr>
        <w:t>=0,039м</w:t>
      </w:r>
      <w:r w:rsidRPr="00E42C41">
        <w:rPr>
          <w:sz w:val="28"/>
          <w:szCs w:val="28"/>
          <w:vertAlign w:val="superscript"/>
        </w:rPr>
        <w:t>3</w:t>
      </w:r>
    </w:p>
    <w:p w:rsidR="00A26C07" w:rsidRPr="00E42C41" w:rsidRDefault="00A26C07" w:rsidP="00BB29CC">
      <w:pPr>
        <w:spacing w:after="160" w:line="259" w:lineRule="auto"/>
        <w:ind w:firstLine="709"/>
        <w:contextualSpacing/>
        <w:rPr>
          <w:sz w:val="28"/>
          <w:szCs w:val="28"/>
        </w:rPr>
      </w:pPr>
      <w:r w:rsidRPr="00E42C41">
        <w:rPr>
          <w:sz w:val="28"/>
          <w:szCs w:val="28"/>
        </w:rPr>
        <w:t>Камера № 6 (</w:t>
      </w:r>
      <w:r w:rsidR="005429C3" w:rsidRPr="00E42C41">
        <w:rPr>
          <w:sz w:val="28"/>
          <w:szCs w:val="28"/>
        </w:rPr>
        <w:t>замораживания</w:t>
      </w:r>
      <w:r w:rsidRPr="00E42C41">
        <w:rPr>
          <w:sz w:val="28"/>
          <w:szCs w:val="28"/>
        </w:rPr>
        <w:t>)</w:t>
      </w:r>
    </w:p>
    <w:p w:rsidR="00A26C07" w:rsidRPr="00E42C41" w:rsidRDefault="00324DAC" w:rsidP="00D52037">
      <w:pPr>
        <w:spacing w:after="160" w:line="259" w:lineRule="auto"/>
        <w:contextualSpacing/>
        <w:jc w:val="center"/>
        <w:rPr>
          <w:sz w:val="28"/>
          <w:szCs w:val="28"/>
        </w:rPr>
      </w:pPr>
      <w:r w:rsidRPr="00324DAC">
        <w:rPr>
          <w:sz w:val="28"/>
          <w:szCs w:val="28"/>
        </w:rPr>
        <w:pict>
          <v:shape id="_x0000_i1106" type="#_x0000_t75" style="width:14.25pt;height:18pt" fillcolor="window">
            <v:imagedata r:id="rId134" o:title=""/>
          </v:shape>
        </w:pict>
      </w:r>
      <w:r w:rsidR="00A26C07" w:rsidRPr="00E42C41">
        <w:rPr>
          <w:sz w:val="28"/>
          <w:szCs w:val="28"/>
        </w:rPr>
        <w:t xml:space="preserve">= </w:t>
      </w:r>
      <w:r w:rsidR="005429C3" w:rsidRPr="00E42C41">
        <w:rPr>
          <w:sz w:val="28"/>
          <w:szCs w:val="28"/>
        </w:rPr>
        <w:t xml:space="preserve">70,25 </w:t>
      </w:r>
      <w:r w:rsidR="00A26C07" w:rsidRPr="00E42C41">
        <w:rPr>
          <w:sz w:val="28"/>
          <w:szCs w:val="28"/>
        </w:rPr>
        <w:t xml:space="preserve"> кВт , </w:t>
      </w:r>
      <w:r w:rsidRPr="00324DAC">
        <w:rPr>
          <w:sz w:val="28"/>
          <w:szCs w:val="28"/>
        </w:rPr>
        <w:pict>
          <v:shape id="_x0000_i1107" type="#_x0000_t75" style="width:10.5pt;height:15pt" fillcolor="window">
            <v:imagedata r:id="rId135" o:title=""/>
          </v:shape>
        </w:pict>
      </w:r>
      <w:r w:rsidR="00A26C07" w:rsidRPr="00E42C41">
        <w:rPr>
          <w:sz w:val="28"/>
          <w:szCs w:val="28"/>
        </w:rPr>
        <w:t xml:space="preserve"> = 11,4 Вт/(м</w:t>
      </w:r>
      <w:r w:rsidR="00A26C07" w:rsidRPr="00E42C41">
        <w:rPr>
          <w:sz w:val="28"/>
          <w:szCs w:val="28"/>
          <w:vertAlign w:val="superscript"/>
        </w:rPr>
        <w:t>2</w:t>
      </w:r>
      <w:r w:rsidR="00A26C07" w:rsidRPr="00E42C41">
        <w:rPr>
          <w:sz w:val="28"/>
          <w:szCs w:val="28"/>
        </w:rPr>
        <w:t>·К)</w:t>
      </w:r>
    </w:p>
    <w:p w:rsidR="005429C3" w:rsidRPr="00E42C41" w:rsidRDefault="005429C3" w:rsidP="00D52037">
      <w:pPr>
        <w:spacing w:after="160" w:line="259" w:lineRule="auto"/>
        <w:contextualSpacing/>
        <w:jc w:val="center"/>
        <w:rPr>
          <w:sz w:val="28"/>
          <w:szCs w:val="28"/>
        </w:rPr>
      </w:pPr>
      <w:r w:rsidRPr="00E42C41">
        <w:rPr>
          <w:sz w:val="28"/>
          <w:szCs w:val="28"/>
          <w:lang w:val="en-US"/>
        </w:rPr>
        <w:t>F</w:t>
      </w:r>
      <w:r w:rsidRPr="00E42C41">
        <w:rPr>
          <w:sz w:val="28"/>
          <w:szCs w:val="28"/>
        </w:rPr>
        <w:t>=938 м</w:t>
      </w:r>
      <w:r w:rsidRPr="00E42C41">
        <w:rPr>
          <w:sz w:val="28"/>
          <w:szCs w:val="28"/>
          <w:vertAlign w:val="superscript"/>
        </w:rPr>
        <w:t>2</w:t>
      </w:r>
    </w:p>
    <w:p w:rsidR="005429C3" w:rsidRPr="00E42C41" w:rsidRDefault="005429C3" w:rsidP="00BB29CC">
      <w:pPr>
        <w:spacing w:after="160" w:line="259" w:lineRule="auto"/>
        <w:ind w:firstLine="709"/>
        <w:contextualSpacing/>
        <w:rPr>
          <w:sz w:val="28"/>
          <w:szCs w:val="28"/>
        </w:rPr>
      </w:pPr>
      <w:r w:rsidRPr="00E42C41">
        <w:rPr>
          <w:sz w:val="28"/>
          <w:szCs w:val="28"/>
        </w:rPr>
        <w:t xml:space="preserve">Выбираем три воздухоохладителя марки </w:t>
      </w:r>
      <w:r w:rsidRPr="00E42C41">
        <w:rPr>
          <w:sz w:val="28"/>
          <w:szCs w:val="28"/>
          <w:lang w:val="en-US"/>
        </w:rPr>
        <w:t>INGA</w:t>
      </w:r>
      <w:r w:rsidRPr="00E42C41">
        <w:rPr>
          <w:sz w:val="28"/>
          <w:szCs w:val="28"/>
        </w:rPr>
        <w:t xml:space="preserve">504В40  </w:t>
      </w:r>
      <w:r w:rsidRPr="00E42C41">
        <w:rPr>
          <w:sz w:val="28"/>
          <w:szCs w:val="28"/>
          <w:lang w:val="en-US"/>
        </w:rPr>
        <w:t>c</w:t>
      </w:r>
      <w:r w:rsidRPr="00E42C41">
        <w:rPr>
          <w:sz w:val="28"/>
          <w:szCs w:val="28"/>
        </w:rPr>
        <w:t xml:space="preserve"> площадью теплообменника </w:t>
      </w:r>
      <w:r w:rsidRPr="00E42C41">
        <w:rPr>
          <w:sz w:val="28"/>
          <w:szCs w:val="28"/>
          <w:lang w:val="en-US"/>
        </w:rPr>
        <w:t>F</w:t>
      </w:r>
      <w:r w:rsidRPr="00E42C41">
        <w:rPr>
          <w:sz w:val="28"/>
          <w:szCs w:val="28"/>
        </w:rPr>
        <w:t xml:space="preserve"> = </w:t>
      </w:r>
      <w:smartTag w:uri="urn:schemas-microsoft-com:office:smarttags" w:element="metricconverter">
        <w:smartTagPr>
          <w:attr w:name="ProductID" w:val="352,6 м2"/>
        </w:smartTagPr>
        <w:r w:rsidRPr="00E42C41">
          <w:rPr>
            <w:sz w:val="28"/>
            <w:szCs w:val="28"/>
          </w:rPr>
          <w:t>352,6 м</w:t>
        </w:r>
        <w:r w:rsidRPr="00E42C41">
          <w:rPr>
            <w:sz w:val="28"/>
            <w:szCs w:val="28"/>
            <w:vertAlign w:val="superscript"/>
          </w:rPr>
          <w:t>2</w:t>
        </w:r>
      </w:smartTag>
      <w:r w:rsidRPr="00E42C41">
        <w:rPr>
          <w:sz w:val="28"/>
          <w:szCs w:val="28"/>
        </w:rPr>
        <w:t xml:space="preserve">  и объёмом труб </w:t>
      </w:r>
      <w:r w:rsidRPr="00E42C41">
        <w:rPr>
          <w:sz w:val="28"/>
          <w:szCs w:val="28"/>
          <w:lang w:val="en-US"/>
        </w:rPr>
        <w:t>V</w:t>
      </w:r>
      <w:r w:rsidRPr="00E42C41">
        <w:rPr>
          <w:sz w:val="28"/>
          <w:szCs w:val="28"/>
        </w:rPr>
        <w:t>= 39дм</w:t>
      </w:r>
      <w:r w:rsidRPr="00E42C41">
        <w:rPr>
          <w:sz w:val="28"/>
          <w:szCs w:val="28"/>
          <w:vertAlign w:val="superscript"/>
        </w:rPr>
        <w:t xml:space="preserve">3 </w:t>
      </w:r>
      <w:r w:rsidRPr="00E42C41">
        <w:rPr>
          <w:sz w:val="28"/>
          <w:szCs w:val="28"/>
        </w:rPr>
        <w:t>=0,039м</w:t>
      </w:r>
      <w:r w:rsidRPr="00E42C41">
        <w:rPr>
          <w:sz w:val="28"/>
          <w:szCs w:val="28"/>
          <w:vertAlign w:val="superscript"/>
        </w:rPr>
        <w:t>3</w:t>
      </w:r>
    </w:p>
    <w:p w:rsidR="00A26C07" w:rsidRDefault="005429C3" w:rsidP="00BB29CC">
      <w:pPr>
        <w:spacing w:after="160" w:line="259" w:lineRule="auto"/>
        <w:ind w:firstLine="709"/>
        <w:contextualSpacing/>
        <w:rPr>
          <w:sz w:val="28"/>
          <w:szCs w:val="28"/>
        </w:rPr>
      </w:pPr>
      <w:r w:rsidRPr="00E42C41">
        <w:rPr>
          <w:sz w:val="28"/>
          <w:szCs w:val="28"/>
        </w:rPr>
        <w:t xml:space="preserve">Камеры </w:t>
      </w:r>
      <w:r w:rsidR="00A26C07" w:rsidRPr="00E42C41">
        <w:rPr>
          <w:sz w:val="28"/>
          <w:szCs w:val="28"/>
        </w:rPr>
        <w:t>№ 7, (</w:t>
      </w:r>
      <w:r w:rsidR="00F62029">
        <w:rPr>
          <w:sz w:val="28"/>
          <w:szCs w:val="28"/>
        </w:rPr>
        <w:t>хранения мороженной продукции</w:t>
      </w:r>
      <w:r w:rsidR="00A26C07" w:rsidRPr="00E42C41">
        <w:rPr>
          <w:sz w:val="28"/>
          <w:szCs w:val="28"/>
        </w:rPr>
        <w:t>)</w:t>
      </w:r>
    </w:p>
    <w:p w:rsidR="00BB29CC" w:rsidRPr="00E42C41" w:rsidRDefault="00BB29CC" w:rsidP="00BB29CC">
      <w:pPr>
        <w:spacing w:after="160" w:line="259" w:lineRule="auto"/>
        <w:ind w:firstLine="709"/>
        <w:contextualSpacing/>
        <w:rPr>
          <w:sz w:val="28"/>
          <w:szCs w:val="28"/>
        </w:rPr>
      </w:pPr>
    </w:p>
    <w:p w:rsidR="00A26C07" w:rsidRPr="00E42C41" w:rsidRDefault="00324DAC" w:rsidP="00D52037">
      <w:pPr>
        <w:spacing w:after="160" w:line="259" w:lineRule="auto"/>
        <w:contextualSpacing/>
        <w:jc w:val="center"/>
        <w:rPr>
          <w:sz w:val="28"/>
          <w:szCs w:val="28"/>
        </w:rPr>
      </w:pPr>
      <w:r w:rsidRPr="00324DAC">
        <w:rPr>
          <w:sz w:val="28"/>
          <w:szCs w:val="28"/>
        </w:rPr>
        <w:pict>
          <v:shape id="_x0000_i1108" type="#_x0000_t75" style="width:14.25pt;height:18pt" fillcolor="window">
            <v:imagedata r:id="rId134" o:title=""/>
          </v:shape>
        </w:pict>
      </w:r>
      <w:r w:rsidR="00A26C07" w:rsidRPr="00E42C41">
        <w:rPr>
          <w:sz w:val="28"/>
          <w:szCs w:val="28"/>
        </w:rPr>
        <w:t xml:space="preserve">= </w:t>
      </w:r>
      <w:r w:rsidR="005429C3" w:rsidRPr="00E42C41">
        <w:rPr>
          <w:sz w:val="28"/>
          <w:szCs w:val="28"/>
        </w:rPr>
        <w:t>71,97</w:t>
      </w:r>
      <w:r w:rsidR="00A26C07" w:rsidRPr="00E42C41">
        <w:rPr>
          <w:sz w:val="28"/>
          <w:szCs w:val="28"/>
        </w:rPr>
        <w:t xml:space="preserve"> кВт , </w:t>
      </w:r>
      <w:r w:rsidRPr="00324DAC">
        <w:rPr>
          <w:sz w:val="28"/>
          <w:szCs w:val="28"/>
        </w:rPr>
        <w:pict>
          <v:shape id="_x0000_i1109" type="#_x0000_t75" style="width:10.5pt;height:15pt" fillcolor="window">
            <v:imagedata r:id="rId135" o:title=""/>
          </v:shape>
        </w:pict>
      </w:r>
      <w:r w:rsidR="00A26C07" w:rsidRPr="00E42C41">
        <w:rPr>
          <w:sz w:val="28"/>
          <w:szCs w:val="28"/>
        </w:rPr>
        <w:t xml:space="preserve"> = 11,4 Вт/(м</w:t>
      </w:r>
      <w:r w:rsidR="00A26C07" w:rsidRPr="00E42C41">
        <w:rPr>
          <w:sz w:val="28"/>
          <w:szCs w:val="28"/>
          <w:vertAlign w:val="superscript"/>
        </w:rPr>
        <w:t>2</w:t>
      </w:r>
      <w:r w:rsidR="00A26C07" w:rsidRPr="00E42C41">
        <w:rPr>
          <w:sz w:val="28"/>
          <w:szCs w:val="28"/>
        </w:rPr>
        <w:t>·к)</w:t>
      </w:r>
    </w:p>
    <w:p w:rsidR="005429C3" w:rsidRDefault="005429C3" w:rsidP="00D52037">
      <w:pPr>
        <w:spacing w:after="160" w:line="259" w:lineRule="auto"/>
        <w:contextualSpacing/>
        <w:jc w:val="center"/>
        <w:rPr>
          <w:sz w:val="28"/>
          <w:szCs w:val="28"/>
          <w:vertAlign w:val="superscript"/>
        </w:rPr>
      </w:pPr>
      <w:r w:rsidRPr="00E42C41">
        <w:rPr>
          <w:sz w:val="28"/>
          <w:szCs w:val="28"/>
          <w:lang w:val="en-US"/>
        </w:rPr>
        <w:t>F</w:t>
      </w:r>
      <w:r w:rsidRPr="00E42C41">
        <w:rPr>
          <w:sz w:val="28"/>
          <w:szCs w:val="28"/>
        </w:rPr>
        <w:t>=</w:t>
      </w:r>
      <w:r w:rsidR="00F62029">
        <w:rPr>
          <w:sz w:val="28"/>
          <w:szCs w:val="28"/>
        </w:rPr>
        <w:t>72</w:t>
      </w:r>
      <w:r w:rsidRPr="00E42C41">
        <w:rPr>
          <w:sz w:val="28"/>
          <w:szCs w:val="28"/>
        </w:rPr>
        <w:t xml:space="preserve"> м</w:t>
      </w:r>
      <w:r w:rsidRPr="00E42C41">
        <w:rPr>
          <w:sz w:val="28"/>
          <w:szCs w:val="28"/>
          <w:vertAlign w:val="superscript"/>
        </w:rPr>
        <w:t>2</w:t>
      </w:r>
    </w:p>
    <w:p w:rsidR="00BB29CC" w:rsidRPr="00E42C41" w:rsidRDefault="00BB29CC" w:rsidP="00BB29CC">
      <w:pPr>
        <w:spacing w:after="160" w:line="259" w:lineRule="auto"/>
        <w:ind w:firstLine="709"/>
        <w:contextualSpacing/>
        <w:jc w:val="center"/>
        <w:rPr>
          <w:sz w:val="28"/>
          <w:szCs w:val="28"/>
        </w:rPr>
      </w:pPr>
    </w:p>
    <w:p w:rsidR="005429C3" w:rsidRPr="00E42C41" w:rsidRDefault="005429C3" w:rsidP="00BB29CC">
      <w:pPr>
        <w:spacing w:after="160" w:line="259" w:lineRule="auto"/>
        <w:ind w:firstLine="709"/>
        <w:contextualSpacing/>
        <w:rPr>
          <w:sz w:val="28"/>
          <w:szCs w:val="28"/>
        </w:rPr>
      </w:pPr>
      <w:r w:rsidRPr="00E42C41">
        <w:rPr>
          <w:sz w:val="28"/>
          <w:szCs w:val="28"/>
        </w:rPr>
        <w:t xml:space="preserve">Выбираем </w:t>
      </w:r>
      <w:r w:rsidR="00F62029">
        <w:rPr>
          <w:sz w:val="28"/>
          <w:szCs w:val="28"/>
        </w:rPr>
        <w:t>один</w:t>
      </w:r>
      <w:r w:rsidRPr="00E42C41">
        <w:rPr>
          <w:sz w:val="28"/>
          <w:szCs w:val="28"/>
        </w:rPr>
        <w:t xml:space="preserve"> воздухоохладителя марки </w:t>
      </w:r>
      <w:r w:rsidRPr="00E42C41">
        <w:rPr>
          <w:sz w:val="28"/>
          <w:szCs w:val="28"/>
          <w:lang w:val="en-US"/>
        </w:rPr>
        <w:t>INGA</w:t>
      </w:r>
      <w:r w:rsidRPr="00E42C41">
        <w:rPr>
          <w:sz w:val="28"/>
          <w:szCs w:val="28"/>
        </w:rPr>
        <w:t xml:space="preserve">504В40  </w:t>
      </w:r>
      <w:r w:rsidRPr="00E42C41">
        <w:rPr>
          <w:sz w:val="28"/>
          <w:szCs w:val="28"/>
          <w:lang w:val="en-US"/>
        </w:rPr>
        <w:t>c</w:t>
      </w:r>
      <w:r w:rsidRPr="00E42C41">
        <w:rPr>
          <w:sz w:val="28"/>
          <w:szCs w:val="28"/>
        </w:rPr>
        <w:t xml:space="preserve"> площадью теплообменника </w:t>
      </w:r>
      <w:r w:rsidRPr="00E42C41">
        <w:rPr>
          <w:sz w:val="28"/>
          <w:szCs w:val="28"/>
          <w:lang w:val="en-US"/>
        </w:rPr>
        <w:t>F</w:t>
      </w:r>
      <w:r w:rsidRPr="00E42C41">
        <w:rPr>
          <w:sz w:val="28"/>
          <w:szCs w:val="28"/>
        </w:rPr>
        <w:t xml:space="preserve"> = </w:t>
      </w:r>
      <w:smartTag w:uri="urn:schemas-microsoft-com:office:smarttags" w:element="metricconverter">
        <w:smartTagPr>
          <w:attr w:name="ProductID" w:val="352,6 м2"/>
        </w:smartTagPr>
        <w:r w:rsidRPr="00E42C41">
          <w:rPr>
            <w:sz w:val="28"/>
            <w:szCs w:val="28"/>
          </w:rPr>
          <w:t>352,6 м</w:t>
        </w:r>
        <w:r w:rsidRPr="00E42C41">
          <w:rPr>
            <w:sz w:val="28"/>
            <w:szCs w:val="28"/>
            <w:vertAlign w:val="superscript"/>
          </w:rPr>
          <w:t>2</w:t>
        </w:r>
      </w:smartTag>
      <w:r w:rsidRPr="00E42C41">
        <w:rPr>
          <w:sz w:val="28"/>
          <w:szCs w:val="28"/>
        </w:rPr>
        <w:t xml:space="preserve">  и объёмом труб </w:t>
      </w:r>
      <w:r w:rsidRPr="00E42C41">
        <w:rPr>
          <w:sz w:val="28"/>
          <w:szCs w:val="28"/>
          <w:lang w:val="en-US"/>
        </w:rPr>
        <w:t>V</w:t>
      </w:r>
      <w:r w:rsidRPr="00E42C41">
        <w:rPr>
          <w:sz w:val="28"/>
          <w:szCs w:val="28"/>
        </w:rPr>
        <w:t>= 39дм</w:t>
      </w:r>
      <w:r w:rsidRPr="00E42C41">
        <w:rPr>
          <w:sz w:val="28"/>
          <w:szCs w:val="28"/>
          <w:vertAlign w:val="superscript"/>
        </w:rPr>
        <w:t xml:space="preserve">3 </w:t>
      </w:r>
      <w:r w:rsidRPr="00E42C41">
        <w:rPr>
          <w:sz w:val="28"/>
          <w:szCs w:val="28"/>
        </w:rPr>
        <w:t>=0,039м</w:t>
      </w:r>
      <w:r w:rsidRPr="00E42C41">
        <w:rPr>
          <w:sz w:val="28"/>
          <w:szCs w:val="28"/>
          <w:vertAlign w:val="superscript"/>
        </w:rPr>
        <w:t>3</w:t>
      </w:r>
    </w:p>
    <w:p w:rsidR="00A26C07" w:rsidRPr="00E42C41" w:rsidRDefault="00A26C07" w:rsidP="00BB29CC">
      <w:pPr>
        <w:spacing w:after="160" w:line="259" w:lineRule="auto"/>
        <w:ind w:firstLine="709"/>
        <w:contextualSpacing/>
        <w:rPr>
          <w:sz w:val="28"/>
          <w:szCs w:val="28"/>
        </w:rPr>
      </w:pPr>
    </w:p>
    <w:p w:rsidR="00A26C07" w:rsidRPr="00E42C41" w:rsidRDefault="00A26C07" w:rsidP="00BB29CC">
      <w:pPr>
        <w:spacing w:after="160" w:line="259" w:lineRule="auto"/>
        <w:ind w:firstLine="709"/>
        <w:contextualSpacing/>
        <w:rPr>
          <w:sz w:val="28"/>
          <w:szCs w:val="28"/>
        </w:rPr>
      </w:pPr>
      <w:r w:rsidRPr="00E42C41">
        <w:rPr>
          <w:sz w:val="28"/>
          <w:szCs w:val="28"/>
        </w:rPr>
        <w:t xml:space="preserve">Камера № </w:t>
      </w:r>
      <w:r w:rsidR="005429C3" w:rsidRPr="00E42C41">
        <w:rPr>
          <w:sz w:val="28"/>
          <w:szCs w:val="28"/>
        </w:rPr>
        <w:t>8</w:t>
      </w:r>
      <w:r w:rsidRPr="00E42C41">
        <w:rPr>
          <w:sz w:val="28"/>
          <w:szCs w:val="28"/>
        </w:rPr>
        <w:t xml:space="preserve">(хранение замороженных </w:t>
      </w:r>
      <w:r w:rsidR="005429C3" w:rsidRPr="00E42C41">
        <w:rPr>
          <w:sz w:val="28"/>
          <w:szCs w:val="28"/>
        </w:rPr>
        <w:t>продуктов</w:t>
      </w:r>
      <w:r w:rsidRPr="00E42C41">
        <w:rPr>
          <w:sz w:val="28"/>
          <w:szCs w:val="28"/>
        </w:rPr>
        <w:t>)</w:t>
      </w:r>
    </w:p>
    <w:p w:rsidR="00A26C07" w:rsidRPr="00E42C41" w:rsidRDefault="00324DAC" w:rsidP="00D52037">
      <w:pPr>
        <w:spacing w:after="160" w:line="259" w:lineRule="auto"/>
        <w:contextualSpacing/>
        <w:jc w:val="center"/>
        <w:rPr>
          <w:sz w:val="28"/>
          <w:szCs w:val="28"/>
        </w:rPr>
      </w:pPr>
      <w:r w:rsidRPr="00324DAC">
        <w:rPr>
          <w:sz w:val="28"/>
          <w:szCs w:val="28"/>
        </w:rPr>
        <w:pict>
          <v:shape id="_x0000_i1110" type="#_x0000_t75" style="width:14.25pt;height:18pt" fillcolor="window">
            <v:imagedata r:id="rId134" o:title=""/>
          </v:shape>
        </w:pict>
      </w:r>
      <w:r w:rsidR="00A26C07" w:rsidRPr="00E42C41">
        <w:rPr>
          <w:sz w:val="28"/>
          <w:szCs w:val="28"/>
        </w:rPr>
        <w:t xml:space="preserve">= </w:t>
      </w:r>
      <w:r w:rsidR="005429C3" w:rsidRPr="00E42C41">
        <w:rPr>
          <w:sz w:val="28"/>
          <w:szCs w:val="28"/>
        </w:rPr>
        <w:t>5,02</w:t>
      </w:r>
      <w:r w:rsidR="00A26C07" w:rsidRPr="00E42C41">
        <w:rPr>
          <w:sz w:val="28"/>
          <w:szCs w:val="28"/>
        </w:rPr>
        <w:t xml:space="preserve"> кВт , </w:t>
      </w:r>
      <w:r w:rsidRPr="00324DAC">
        <w:rPr>
          <w:sz w:val="28"/>
          <w:szCs w:val="28"/>
        </w:rPr>
        <w:pict>
          <v:shape id="_x0000_i1111" type="#_x0000_t75" style="width:10.5pt;height:15pt" fillcolor="window">
            <v:imagedata r:id="rId135" o:title=""/>
          </v:shape>
        </w:pict>
      </w:r>
      <w:r w:rsidR="00A26C07" w:rsidRPr="00E42C41">
        <w:rPr>
          <w:sz w:val="28"/>
          <w:szCs w:val="28"/>
        </w:rPr>
        <w:t xml:space="preserve"> = 11,4 Вт/(м</w:t>
      </w:r>
      <w:r w:rsidR="00A26C07" w:rsidRPr="00E42C41">
        <w:rPr>
          <w:sz w:val="28"/>
          <w:szCs w:val="28"/>
          <w:vertAlign w:val="superscript"/>
        </w:rPr>
        <w:t>2</w:t>
      </w:r>
      <w:r w:rsidR="00A26C07" w:rsidRPr="00E42C41">
        <w:rPr>
          <w:sz w:val="28"/>
          <w:szCs w:val="28"/>
        </w:rPr>
        <w:t>·К)</w:t>
      </w:r>
    </w:p>
    <w:p w:rsidR="00A26C07" w:rsidRPr="00E42C41" w:rsidRDefault="005429C3" w:rsidP="00D52037">
      <w:pPr>
        <w:spacing w:after="160" w:line="259" w:lineRule="auto"/>
        <w:contextualSpacing/>
        <w:jc w:val="center"/>
        <w:rPr>
          <w:sz w:val="28"/>
          <w:szCs w:val="28"/>
        </w:rPr>
      </w:pPr>
      <w:r w:rsidRPr="00E42C41">
        <w:rPr>
          <w:sz w:val="28"/>
          <w:szCs w:val="28"/>
          <w:lang w:val="en-US"/>
        </w:rPr>
        <w:t>F</w:t>
      </w:r>
      <w:r w:rsidRPr="00E42C41">
        <w:rPr>
          <w:sz w:val="28"/>
          <w:szCs w:val="28"/>
        </w:rPr>
        <w:t>=2</w:t>
      </w:r>
      <w:r w:rsidR="00F62029">
        <w:rPr>
          <w:sz w:val="28"/>
          <w:szCs w:val="28"/>
        </w:rPr>
        <w:t>16</w:t>
      </w:r>
      <w:r w:rsidRPr="00E42C41">
        <w:rPr>
          <w:sz w:val="28"/>
          <w:szCs w:val="28"/>
        </w:rPr>
        <w:t xml:space="preserve"> м</w:t>
      </w:r>
      <w:r w:rsidRPr="00E42C41">
        <w:rPr>
          <w:sz w:val="28"/>
          <w:szCs w:val="28"/>
          <w:vertAlign w:val="superscript"/>
        </w:rPr>
        <w:t>2</w:t>
      </w:r>
    </w:p>
    <w:p w:rsidR="00A26C07" w:rsidRPr="00E42C41" w:rsidRDefault="00A26C07" w:rsidP="00BB29CC">
      <w:pPr>
        <w:spacing w:after="160" w:line="259" w:lineRule="auto"/>
        <w:ind w:firstLine="709"/>
        <w:contextualSpacing/>
        <w:rPr>
          <w:sz w:val="28"/>
          <w:szCs w:val="28"/>
        </w:rPr>
      </w:pPr>
      <w:r w:rsidRPr="00E42C41">
        <w:rPr>
          <w:sz w:val="28"/>
          <w:szCs w:val="28"/>
        </w:rPr>
        <w:t xml:space="preserve">Выбираем </w:t>
      </w:r>
      <w:r w:rsidR="00F62029">
        <w:rPr>
          <w:sz w:val="28"/>
          <w:szCs w:val="28"/>
        </w:rPr>
        <w:t>3</w:t>
      </w:r>
      <w:r w:rsidRPr="00E42C41">
        <w:rPr>
          <w:sz w:val="28"/>
          <w:szCs w:val="28"/>
        </w:rPr>
        <w:t xml:space="preserve"> воздухоохладителя марки </w:t>
      </w:r>
      <w:r w:rsidRPr="00E42C41">
        <w:rPr>
          <w:sz w:val="28"/>
          <w:szCs w:val="28"/>
          <w:lang w:val="en-US"/>
        </w:rPr>
        <w:t>INBA</w:t>
      </w:r>
      <w:r w:rsidRPr="00E42C41">
        <w:rPr>
          <w:sz w:val="28"/>
          <w:szCs w:val="28"/>
        </w:rPr>
        <w:t xml:space="preserve">404В10  </w:t>
      </w:r>
      <w:r w:rsidRPr="00E42C41">
        <w:rPr>
          <w:sz w:val="28"/>
          <w:szCs w:val="28"/>
          <w:lang w:val="en-US"/>
        </w:rPr>
        <w:t>c</w:t>
      </w:r>
      <w:r w:rsidRPr="00E42C41">
        <w:rPr>
          <w:sz w:val="28"/>
          <w:szCs w:val="28"/>
        </w:rPr>
        <w:t xml:space="preserve"> площадью теплообменника </w:t>
      </w:r>
      <w:r w:rsidRPr="00E42C41">
        <w:rPr>
          <w:sz w:val="28"/>
          <w:szCs w:val="28"/>
          <w:lang w:val="en-US"/>
        </w:rPr>
        <w:t>F</w:t>
      </w:r>
      <w:r w:rsidRPr="00E42C41">
        <w:rPr>
          <w:sz w:val="28"/>
          <w:szCs w:val="28"/>
        </w:rPr>
        <w:t xml:space="preserve"> = </w:t>
      </w:r>
      <w:smartTag w:uri="urn:schemas-microsoft-com:office:smarttags" w:element="metricconverter">
        <w:smartTagPr>
          <w:attr w:name="ProductID" w:val="69,1 м2"/>
        </w:smartTagPr>
        <w:r w:rsidRPr="00E42C41">
          <w:rPr>
            <w:sz w:val="28"/>
            <w:szCs w:val="28"/>
          </w:rPr>
          <w:t>69,1 м</w:t>
        </w:r>
        <w:r w:rsidRPr="00E42C41">
          <w:rPr>
            <w:sz w:val="28"/>
            <w:szCs w:val="28"/>
            <w:vertAlign w:val="superscript"/>
          </w:rPr>
          <w:t>2</w:t>
        </w:r>
      </w:smartTag>
      <w:r w:rsidRPr="00E42C41">
        <w:rPr>
          <w:sz w:val="28"/>
          <w:szCs w:val="28"/>
        </w:rPr>
        <w:t xml:space="preserve">  и объёмом труб </w:t>
      </w:r>
      <w:r w:rsidRPr="00E42C41">
        <w:rPr>
          <w:sz w:val="28"/>
          <w:szCs w:val="28"/>
          <w:lang w:val="en-US"/>
        </w:rPr>
        <w:t>V</w:t>
      </w:r>
      <w:r w:rsidRPr="00E42C41">
        <w:rPr>
          <w:sz w:val="28"/>
          <w:szCs w:val="28"/>
        </w:rPr>
        <w:t>= 18дм</w:t>
      </w:r>
      <w:r w:rsidRPr="00E42C41">
        <w:rPr>
          <w:sz w:val="28"/>
          <w:szCs w:val="28"/>
          <w:vertAlign w:val="superscript"/>
        </w:rPr>
        <w:t xml:space="preserve">3 </w:t>
      </w:r>
      <w:r w:rsidRPr="00E42C41">
        <w:rPr>
          <w:sz w:val="28"/>
          <w:szCs w:val="28"/>
        </w:rPr>
        <w:t>=0,018м</w:t>
      </w:r>
      <w:r w:rsidRPr="00E42C41">
        <w:rPr>
          <w:sz w:val="28"/>
          <w:szCs w:val="28"/>
          <w:vertAlign w:val="superscript"/>
        </w:rPr>
        <w:t>3</w:t>
      </w:r>
      <w:r w:rsidRPr="00E42C41">
        <w:rPr>
          <w:sz w:val="28"/>
          <w:szCs w:val="28"/>
        </w:rPr>
        <w:t>.</w:t>
      </w:r>
    </w:p>
    <w:p w:rsidR="005429C3" w:rsidRPr="00E42C41" w:rsidRDefault="005429C3" w:rsidP="00BB29CC">
      <w:pPr>
        <w:spacing w:after="160" w:line="259" w:lineRule="auto"/>
        <w:ind w:firstLine="709"/>
        <w:contextualSpacing/>
        <w:rPr>
          <w:sz w:val="28"/>
          <w:szCs w:val="28"/>
        </w:rPr>
      </w:pPr>
      <w:r w:rsidRPr="00E42C41">
        <w:rPr>
          <w:sz w:val="28"/>
          <w:szCs w:val="28"/>
        </w:rPr>
        <w:t>Камера № 9 (хранение замороженных продуктов)</w:t>
      </w:r>
    </w:p>
    <w:p w:rsidR="005429C3" w:rsidRPr="00E42C41" w:rsidRDefault="005429C3" w:rsidP="00D52037">
      <w:pPr>
        <w:spacing w:after="160" w:line="259" w:lineRule="auto"/>
        <w:contextualSpacing/>
        <w:jc w:val="center"/>
        <w:rPr>
          <w:sz w:val="28"/>
          <w:szCs w:val="28"/>
        </w:rPr>
      </w:pPr>
      <w:r w:rsidRPr="00E42C41">
        <w:rPr>
          <w:noProof/>
          <w:sz w:val="28"/>
          <w:szCs w:val="28"/>
        </w:rPr>
        <w:lastRenderedPageBreak/>
        <w:drawing>
          <wp:inline distT="0" distB="0" distL="0" distR="0">
            <wp:extent cx="180975" cy="2286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E42C41">
        <w:rPr>
          <w:sz w:val="28"/>
          <w:szCs w:val="28"/>
        </w:rPr>
        <w:t xml:space="preserve">= 13,29 кВт , </w:t>
      </w:r>
      <w:r w:rsidRPr="00E42C41">
        <w:rPr>
          <w:noProof/>
          <w:sz w:val="28"/>
          <w:szCs w:val="28"/>
        </w:rPr>
        <w:drawing>
          <wp:inline distT="0" distB="0" distL="0" distR="0">
            <wp:extent cx="142875" cy="1905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E42C41">
        <w:rPr>
          <w:sz w:val="28"/>
          <w:szCs w:val="28"/>
        </w:rPr>
        <w:t xml:space="preserve"> = 11,4 Вт/(м</w:t>
      </w:r>
      <w:r w:rsidRPr="00E42C41">
        <w:rPr>
          <w:sz w:val="28"/>
          <w:szCs w:val="28"/>
          <w:vertAlign w:val="superscript"/>
        </w:rPr>
        <w:t>2</w:t>
      </w:r>
      <w:r w:rsidRPr="00E42C41">
        <w:rPr>
          <w:sz w:val="28"/>
          <w:szCs w:val="28"/>
        </w:rPr>
        <w:t>·К)</w:t>
      </w:r>
    </w:p>
    <w:p w:rsidR="005429C3" w:rsidRPr="00E42C41" w:rsidRDefault="005429C3" w:rsidP="00D52037">
      <w:pPr>
        <w:spacing w:after="160" w:line="259" w:lineRule="auto"/>
        <w:contextualSpacing/>
        <w:jc w:val="center"/>
        <w:rPr>
          <w:sz w:val="28"/>
          <w:szCs w:val="28"/>
        </w:rPr>
      </w:pPr>
      <w:r w:rsidRPr="00E42C41">
        <w:rPr>
          <w:sz w:val="28"/>
          <w:szCs w:val="28"/>
          <w:lang w:val="en-US"/>
        </w:rPr>
        <w:t>F</w:t>
      </w:r>
      <w:r w:rsidRPr="00E42C41">
        <w:rPr>
          <w:sz w:val="28"/>
          <w:szCs w:val="28"/>
        </w:rPr>
        <w:t>=</w:t>
      </w:r>
      <w:r w:rsidR="00F62029">
        <w:rPr>
          <w:sz w:val="28"/>
          <w:szCs w:val="28"/>
        </w:rPr>
        <w:t>216</w:t>
      </w:r>
      <w:r w:rsidRPr="00E42C41">
        <w:rPr>
          <w:sz w:val="28"/>
          <w:szCs w:val="28"/>
        </w:rPr>
        <w:t xml:space="preserve"> м</w:t>
      </w:r>
      <w:r w:rsidRPr="00E42C41">
        <w:rPr>
          <w:sz w:val="28"/>
          <w:szCs w:val="28"/>
          <w:vertAlign w:val="superscript"/>
        </w:rPr>
        <w:t>2</w:t>
      </w:r>
    </w:p>
    <w:p w:rsidR="005429C3" w:rsidRPr="00E42C41" w:rsidRDefault="005429C3" w:rsidP="00BB29CC">
      <w:pPr>
        <w:spacing w:after="160" w:line="259" w:lineRule="auto"/>
        <w:ind w:firstLine="709"/>
        <w:contextualSpacing/>
        <w:rPr>
          <w:sz w:val="28"/>
          <w:szCs w:val="28"/>
        </w:rPr>
      </w:pPr>
      <w:r w:rsidRPr="00E42C41">
        <w:rPr>
          <w:sz w:val="28"/>
          <w:szCs w:val="28"/>
        </w:rPr>
        <w:t xml:space="preserve">Выбираем </w:t>
      </w:r>
      <w:r w:rsidR="00F62029">
        <w:rPr>
          <w:sz w:val="28"/>
          <w:szCs w:val="28"/>
        </w:rPr>
        <w:t>3</w:t>
      </w:r>
      <w:r w:rsidRPr="00E42C41">
        <w:rPr>
          <w:sz w:val="28"/>
          <w:szCs w:val="28"/>
        </w:rPr>
        <w:t xml:space="preserve"> воздухоохладителя марки </w:t>
      </w:r>
      <w:r w:rsidRPr="00E42C41">
        <w:rPr>
          <w:sz w:val="28"/>
          <w:szCs w:val="28"/>
          <w:lang w:val="en-US"/>
        </w:rPr>
        <w:t>INBA</w:t>
      </w:r>
      <w:r w:rsidRPr="00E42C41">
        <w:rPr>
          <w:sz w:val="28"/>
          <w:szCs w:val="28"/>
        </w:rPr>
        <w:t xml:space="preserve">404В10  </w:t>
      </w:r>
      <w:r w:rsidRPr="00E42C41">
        <w:rPr>
          <w:sz w:val="28"/>
          <w:szCs w:val="28"/>
          <w:lang w:val="en-US"/>
        </w:rPr>
        <w:t>c</w:t>
      </w:r>
      <w:r w:rsidRPr="00E42C41">
        <w:rPr>
          <w:sz w:val="28"/>
          <w:szCs w:val="28"/>
        </w:rPr>
        <w:t xml:space="preserve"> площадью теплообменника </w:t>
      </w:r>
      <w:r w:rsidRPr="00E42C41">
        <w:rPr>
          <w:sz w:val="28"/>
          <w:szCs w:val="28"/>
          <w:lang w:val="en-US"/>
        </w:rPr>
        <w:t>F</w:t>
      </w:r>
      <w:r w:rsidRPr="00E42C41">
        <w:rPr>
          <w:sz w:val="28"/>
          <w:szCs w:val="28"/>
        </w:rPr>
        <w:t xml:space="preserve"> = </w:t>
      </w:r>
      <w:smartTag w:uri="urn:schemas-microsoft-com:office:smarttags" w:element="metricconverter">
        <w:smartTagPr>
          <w:attr w:name="ProductID" w:val="69,1 м2"/>
        </w:smartTagPr>
        <w:r w:rsidRPr="00E42C41">
          <w:rPr>
            <w:sz w:val="28"/>
            <w:szCs w:val="28"/>
          </w:rPr>
          <w:t>69,1 м</w:t>
        </w:r>
        <w:r w:rsidRPr="00E42C41">
          <w:rPr>
            <w:sz w:val="28"/>
            <w:szCs w:val="28"/>
            <w:vertAlign w:val="superscript"/>
          </w:rPr>
          <w:t>2</w:t>
        </w:r>
      </w:smartTag>
      <w:r w:rsidRPr="00E42C41">
        <w:rPr>
          <w:sz w:val="28"/>
          <w:szCs w:val="28"/>
        </w:rPr>
        <w:t xml:space="preserve">  и объёмом труб </w:t>
      </w:r>
      <w:r w:rsidRPr="00E42C41">
        <w:rPr>
          <w:sz w:val="28"/>
          <w:szCs w:val="28"/>
          <w:lang w:val="en-US"/>
        </w:rPr>
        <w:t>V</w:t>
      </w:r>
      <w:r w:rsidRPr="00E42C41">
        <w:rPr>
          <w:sz w:val="28"/>
          <w:szCs w:val="28"/>
        </w:rPr>
        <w:t>= 18дм</w:t>
      </w:r>
      <w:r w:rsidRPr="00E42C41">
        <w:rPr>
          <w:sz w:val="28"/>
          <w:szCs w:val="28"/>
          <w:vertAlign w:val="superscript"/>
        </w:rPr>
        <w:t xml:space="preserve">3 </w:t>
      </w:r>
      <w:r w:rsidRPr="00E42C41">
        <w:rPr>
          <w:sz w:val="28"/>
          <w:szCs w:val="28"/>
        </w:rPr>
        <w:t>=0,018м</w:t>
      </w:r>
      <w:r w:rsidRPr="00E42C41">
        <w:rPr>
          <w:sz w:val="28"/>
          <w:szCs w:val="28"/>
          <w:vertAlign w:val="superscript"/>
        </w:rPr>
        <w:t>3</w:t>
      </w:r>
      <w:r w:rsidRPr="00E42C41">
        <w:rPr>
          <w:sz w:val="28"/>
          <w:szCs w:val="28"/>
        </w:rPr>
        <w:t>.</w:t>
      </w:r>
    </w:p>
    <w:p w:rsidR="005429C3" w:rsidRPr="00E42C41" w:rsidRDefault="005429C3" w:rsidP="00BB29CC">
      <w:pPr>
        <w:spacing w:after="160" w:line="259" w:lineRule="auto"/>
        <w:ind w:firstLine="709"/>
        <w:contextualSpacing/>
        <w:rPr>
          <w:sz w:val="28"/>
          <w:szCs w:val="28"/>
        </w:rPr>
      </w:pPr>
      <w:r w:rsidRPr="00E42C41">
        <w:rPr>
          <w:sz w:val="28"/>
          <w:szCs w:val="28"/>
        </w:rPr>
        <w:t>Камера № 10 (хранение замороженных продуктов)</w:t>
      </w:r>
    </w:p>
    <w:p w:rsidR="005429C3" w:rsidRPr="00E42C41" w:rsidRDefault="005429C3" w:rsidP="00D52037">
      <w:pPr>
        <w:spacing w:after="160" w:line="259" w:lineRule="auto"/>
        <w:contextualSpacing/>
        <w:jc w:val="center"/>
        <w:rPr>
          <w:sz w:val="28"/>
          <w:szCs w:val="28"/>
        </w:rPr>
      </w:pPr>
      <w:r w:rsidRPr="00E42C41">
        <w:rPr>
          <w:noProof/>
          <w:sz w:val="28"/>
          <w:szCs w:val="28"/>
        </w:rPr>
        <w:drawing>
          <wp:inline distT="0" distB="0" distL="0" distR="0">
            <wp:extent cx="180975" cy="2286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E42C41">
        <w:rPr>
          <w:sz w:val="28"/>
          <w:szCs w:val="28"/>
        </w:rPr>
        <w:t xml:space="preserve">= 11,8 кВт , </w:t>
      </w:r>
      <w:r w:rsidRPr="00E42C41">
        <w:rPr>
          <w:noProof/>
          <w:sz w:val="28"/>
          <w:szCs w:val="28"/>
        </w:rPr>
        <w:drawing>
          <wp:inline distT="0" distB="0" distL="0" distR="0">
            <wp:extent cx="142875" cy="1905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E42C41">
        <w:rPr>
          <w:sz w:val="28"/>
          <w:szCs w:val="28"/>
        </w:rPr>
        <w:t xml:space="preserve"> = 11,4 Вт/(м</w:t>
      </w:r>
      <w:r w:rsidRPr="00E42C41">
        <w:rPr>
          <w:sz w:val="28"/>
          <w:szCs w:val="28"/>
          <w:vertAlign w:val="superscript"/>
        </w:rPr>
        <w:t>2</w:t>
      </w:r>
      <w:r w:rsidRPr="00E42C41">
        <w:rPr>
          <w:sz w:val="28"/>
          <w:szCs w:val="28"/>
        </w:rPr>
        <w:t>·К)</w:t>
      </w:r>
    </w:p>
    <w:p w:rsidR="005429C3" w:rsidRPr="00E42C41" w:rsidRDefault="005429C3" w:rsidP="00D52037">
      <w:pPr>
        <w:spacing w:after="160" w:line="259" w:lineRule="auto"/>
        <w:contextualSpacing/>
        <w:jc w:val="center"/>
        <w:rPr>
          <w:sz w:val="28"/>
          <w:szCs w:val="28"/>
        </w:rPr>
      </w:pPr>
      <w:r w:rsidRPr="00E42C41">
        <w:rPr>
          <w:sz w:val="28"/>
          <w:szCs w:val="28"/>
          <w:lang w:val="en-US"/>
        </w:rPr>
        <w:t>F</w:t>
      </w:r>
      <w:r w:rsidRPr="00E42C41">
        <w:rPr>
          <w:sz w:val="28"/>
          <w:szCs w:val="28"/>
        </w:rPr>
        <w:t>=</w:t>
      </w:r>
      <w:r w:rsidR="00F62029">
        <w:rPr>
          <w:sz w:val="28"/>
          <w:szCs w:val="28"/>
        </w:rPr>
        <w:t>144</w:t>
      </w:r>
      <w:r w:rsidRPr="00E42C41">
        <w:rPr>
          <w:sz w:val="28"/>
          <w:szCs w:val="28"/>
        </w:rPr>
        <w:t xml:space="preserve"> м</w:t>
      </w:r>
      <w:r w:rsidRPr="00E42C41">
        <w:rPr>
          <w:sz w:val="28"/>
          <w:szCs w:val="28"/>
          <w:vertAlign w:val="superscript"/>
        </w:rPr>
        <w:t>2</w:t>
      </w:r>
    </w:p>
    <w:p w:rsidR="005429C3" w:rsidRPr="00E42C41" w:rsidRDefault="005429C3" w:rsidP="00BB29CC">
      <w:pPr>
        <w:spacing w:after="160" w:line="259" w:lineRule="auto"/>
        <w:ind w:firstLine="709"/>
        <w:contextualSpacing/>
        <w:rPr>
          <w:sz w:val="28"/>
          <w:szCs w:val="28"/>
        </w:rPr>
      </w:pPr>
      <w:r w:rsidRPr="00E42C41">
        <w:rPr>
          <w:sz w:val="28"/>
          <w:szCs w:val="28"/>
        </w:rPr>
        <w:t xml:space="preserve">Выбираем </w:t>
      </w:r>
      <w:r w:rsidR="00F62029">
        <w:rPr>
          <w:sz w:val="28"/>
          <w:szCs w:val="28"/>
        </w:rPr>
        <w:t>2</w:t>
      </w:r>
      <w:r w:rsidRPr="00E42C41">
        <w:rPr>
          <w:sz w:val="28"/>
          <w:szCs w:val="28"/>
        </w:rPr>
        <w:t xml:space="preserve"> воздухоохладителя марки </w:t>
      </w:r>
      <w:r w:rsidRPr="00E42C41">
        <w:rPr>
          <w:sz w:val="28"/>
          <w:szCs w:val="28"/>
          <w:lang w:val="en-US"/>
        </w:rPr>
        <w:t>INBA</w:t>
      </w:r>
      <w:r w:rsidRPr="00E42C41">
        <w:rPr>
          <w:sz w:val="28"/>
          <w:szCs w:val="28"/>
        </w:rPr>
        <w:t xml:space="preserve">404В10  </w:t>
      </w:r>
      <w:r w:rsidRPr="00E42C41">
        <w:rPr>
          <w:sz w:val="28"/>
          <w:szCs w:val="28"/>
          <w:lang w:val="en-US"/>
        </w:rPr>
        <w:t>c</w:t>
      </w:r>
      <w:r w:rsidRPr="00E42C41">
        <w:rPr>
          <w:sz w:val="28"/>
          <w:szCs w:val="28"/>
        </w:rPr>
        <w:t xml:space="preserve"> площадью теплообменника </w:t>
      </w:r>
      <w:r w:rsidRPr="00E42C41">
        <w:rPr>
          <w:sz w:val="28"/>
          <w:szCs w:val="28"/>
          <w:lang w:val="en-US"/>
        </w:rPr>
        <w:t>F</w:t>
      </w:r>
      <w:r w:rsidRPr="00E42C41">
        <w:rPr>
          <w:sz w:val="28"/>
          <w:szCs w:val="28"/>
        </w:rPr>
        <w:t xml:space="preserve"> = </w:t>
      </w:r>
      <w:smartTag w:uri="urn:schemas-microsoft-com:office:smarttags" w:element="metricconverter">
        <w:smartTagPr>
          <w:attr w:name="ProductID" w:val="69,1 м2"/>
        </w:smartTagPr>
        <w:r w:rsidRPr="00E42C41">
          <w:rPr>
            <w:sz w:val="28"/>
            <w:szCs w:val="28"/>
          </w:rPr>
          <w:t>69,1 м</w:t>
        </w:r>
        <w:r w:rsidRPr="00E42C41">
          <w:rPr>
            <w:sz w:val="28"/>
            <w:szCs w:val="28"/>
            <w:vertAlign w:val="superscript"/>
          </w:rPr>
          <w:t>2</w:t>
        </w:r>
      </w:smartTag>
      <w:r w:rsidRPr="00E42C41">
        <w:rPr>
          <w:sz w:val="28"/>
          <w:szCs w:val="28"/>
        </w:rPr>
        <w:t xml:space="preserve">  и объёмом труб </w:t>
      </w:r>
      <w:r w:rsidRPr="00E42C41">
        <w:rPr>
          <w:sz w:val="28"/>
          <w:szCs w:val="28"/>
          <w:lang w:val="en-US"/>
        </w:rPr>
        <w:t>V</w:t>
      </w:r>
      <w:r w:rsidRPr="00E42C41">
        <w:rPr>
          <w:sz w:val="28"/>
          <w:szCs w:val="28"/>
        </w:rPr>
        <w:t>= 18дм</w:t>
      </w:r>
      <w:r w:rsidRPr="00E42C41">
        <w:rPr>
          <w:sz w:val="28"/>
          <w:szCs w:val="28"/>
          <w:vertAlign w:val="superscript"/>
        </w:rPr>
        <w:t xml:space="preserve">3 </w:t>
      </w:r>
      <w:r w:rsidRPr="00E42C41">
        <w:rPr>
          <w:sz w:val="28"/>
          <w:szCs w:val="28"/>
        </w:rPr>
        <w:t>=0,018м</w:t>
      </w:r>
      <w:r w:rsidRPr="00E42C41">
        <w:rPr>
          <w:sz w:val="28"/>
          <w:szCs w:val="28"/>
          <w:vertAlign w:val="superscript"/>
        </w:rPr>
        <w:t>3</w:t>
      </w:r>
      <w:r w:rsidRPr="00E42C41">
        <w:rPr>
          <w:sz w:val="28"/>
          <w:szCs w:val="28"/>
        </w:rPr>
        <w:t>.</w:t>
      </w:r>
    </w:p>
    <w:p w:rsidR="00A26C07" w:rsidRPr="00E42C41" w:rsidRDefault="00A26C07" w:rsidP="00BB29CC">
      <w:pPr>
        <w:spacing w:after="160" w:line="259" w:lineRule="auto"/>
        <w:ind w:firstLine="709"/>
        <w:contextualSpacing/>
        <w:rPr>
          <w:sz w:val="28"/>
          <w:szCs w:val="28"/>
        </w:rPr>
      </w:pPr>
      <w:r w:rsidRPr="00E42C41">
        <w:rPr>
          <w:sz w:val="28"/>
          <w:szCs w:val="28"/>
        </w:rPr>
        <w:t xml:space="preserve">Камера № 11 (хранение </w:t>
      </w:r>
      <w:r w:rsidR="005429C3" w:rsidRPr="00E42C41">
        <w:rPr>
          <w:sz w:val="28"/>
          <w:szCs w:val="28"/>
        </w:rPr>
        <w:t>мороженных продуктов</w:t>
      </w:r>
      <w:r w:rsidRPr="00E42C41">
        <w:rPr>
          <w:sz w:val="28"/>
          <w:szCs w:val="28"/>
        </w:rPr>
        <w:t>) ∑</w:t>
      </w:r>
      <w:r w:rsidRPr="00E42C41">
        <w:rPr>
          <w:sz w:val="28"/>
          <w:szCs w:val="28"/>
          <w:lang w:val="en-US"/>
        </w:rPr>
        <w:t>Q</w:t>
      </w:r>
      <w:r w:rsidRPr="00E42C41">
        <w:rPr>
          <w:sz w:val="28"/>
          <w:szCs w:val="28"/>
          <w:vertAlign w:val="subscript"/>
        </w:rPr>
        <w:t xml:space="preserve">об </w:t>
      </w:r>
      <w:r w:rsidRPr="00E42C41">
        <w:rPr>
          <w:sz w:val="28"/>
          <w:szCs w:val="28"/>
        </w:rPr>
        <w:t xml:space="preserve">= </w:t>
      </w:r>
      <w:r w:rsidR="005429C3" w:rsidRPr="00E42C41">
        <w:rPr>
          <w:sz w:val="28"/>
          <w:szCs w:val="28"/>
        </w:rPr>
        <w:t>9,45</w:t>
      </w:r>
      <w:r w:rsidRPr="00E42C41">
        <w:rPr>
          <w:sz w:val="28"/>
          <w:szCs w:val="28"/>
        </w:rPr>
        <w:t xml:space="preserve"> кВт.</w:t>
      </w:r>
    </w:p>
    <w:p w:rsidR="00A26C07" w:rsidRPr="00E42C41" w:rsidRDefault="00A26C07" w:rsidP="00BB29CC">
      <w:pPr>
        <w:spacing w:after="160" w:line="259" w:lineRule="auto"/>
        <w:ind w:firstLine="709"/>
        <w:contextualSpacing/>
        <w:rPr>
          <w:sz w:val="28"/>
          <w:szCs w:val="28"/>
        </w:rPr>
      </w:pPr>
      <w:r w:rsidRPr="00E42C41">
        <w:rPr>
          <w:sz w:val="28"/>
          <w:szCs w:val="28"/>
        </w:rPr>
        <w:t xml:space="preserve">Принимаем, что охлаждение осуществляется с помощью пристенных батарей, составленных из стандартных шестирехтрубных оребренных секций при шаге ребер </w:t>
      </w:r>
      <w:smartTag w:uri="urn:schemas-microsoft-com:office:smarttags" w:element="metricconverter">
        <w:smartTagPr>
          <w:attr w:name="ProductID" w:val="20 мм"/>
        </w:smartTagPr>
        <w:r w:rsidRPr="00E42C41">
          <w:rPr>
            <w:sz w:val="28"/>
            <w:szCs w:val="28"/>
          </w:rPr>
          <w:t>20 мм</w:t>
        </w:r>
      </w:smartTag>
      <w:r w:rsidRPr="00E42C41">
        <w:rPr>
          <w:sz w:val="28"/>
          <w:szCs w:val="28"/>
        </w:rPr>
        <w:t>.</w:t>
      </w:r>
    </w:p>
    <w:p w:rsidR="00A26C07" w:rsidRPr="00E42C41" w:rsidRDefault="00A26C07" w:rsidP="00BB29CC">
      <w:pPr>
        <w:spacing w:after="160" w:line="259" w:lineRule="auto"/>
        <w:ind w:firstLine="709"/>
        <w:contextualSpacing/>
        <w:rPr>
          <w:sz w:val="28"/>
          <w:szCs w:val="28"/>
        </w:rPr>
      </w:pPr>
      <w:r w:rsidRPr="00E42C41">
        <w:rPr>
          <w:sz w:val="28"/>
          <w:szCs w:val="28"/>
        </w:rPr>
        <w:t xml:space="preserve">При длине северной наружной стены ~24 м и восточной – </w:t>
      </w:r>
      <w:smartTag w:uri="urn:schemas-microsoft-com:office:smarttags" w:element="metricconverter">
        <w:smartTagPr>
          <w:attr w:name="ProductID" w:val="12 м"/>
        </w:smartTagPr>
        <w:r w:rsidRPr="00E42C41">
          <w:rPr>
            <w:sz w:val="28"/>
            <w:szCs w:val="28"/>
          </w:rPr>
          <w:t>12 м</w:t>
        </w:r>
      </w:smartTag>
      <w:r w:rsidRPr="00E42C41">
        <w:rPr>
          <w:sz w:val="28"/>
          <w:szCs w:val="28"/>
        </w:rPr>
        <w:t xml:space="preserve"> можно разместить: на северной стене 5 секций (две СК – 2,75м, две СС – 6м и одну СС – 4,5м) общей длиной 20,5м, а на восточной стене – три секции (две СК – 2,75м и одну СС – 6м) общей длиной 11,4м. Общая площадь теплообмена труб составляет </w:t>
      </w:r>
      <w:smartTag w:uri="urn:schemas-microsoft-com:office:smarttags" w:element="metricconverter">
        <w:smartTagPr>
          <w:attr w:name="ProductID" w:val="384,3 м2"/>
        </w:smartTagPr>
        <w:r w:rsidRPr="00E42C41">
          <w:rPr>
            <w:sz w:val="28"/>
            <w:szCs w:val="28"/>
          </w:rPr>
          <w:t>384,3 м</w:t>
        </w:r>
        <w:r w:rsidRPr="00E42C41">
          <w:rPr>
            <w:sz w:val="28"/>
            <w:szCs w:val="28"/>
            <w:vertAlign w:val="superscript"/>
          </w:rPr>
          <w:t>2</w:t>
        </w:r>
      </w:smartTag>
      <w:r w:rsidRPr="00E42C41">
        <w:rPr>
          <w:sz w:val="28"/>
          <w:szCs w:val="28"/>
        </w:rPr>
        <w:t>.</w:t>
      </w:r>
    </w:p>
    <w:p w:rsidR="00A26C07" w:rsidRPr="00E42C41" w:rsidRDefault="00A26C07" w:rsidP="00BB29CC">
      <w:pPr>
        <w:spacing w:after="160" w:line="259" w:lineRule="auto"/>
        <w:ind w:firstLine="709"/>
        <w:contextualSpacing/>
        <w:rPr>
          <w:sz w:val="28"/>
          <w:szCs w:val="28"/>
        </w:rPr>
      </w:pPr>
      <w:r w:rsidRPr="00E42C41">
        <w:rPr>
          <w:sz w:val="28"/>
          <w:szCs w:val="28"/>
        </w:rPr>
        <w:t>Теплота, отводимая батареями определяется по формуле (2.55):</w:t>
      </w:r>
    </w:p>
    <w:p w:rsidR="00A26C07" w:rsidRPr="00E42C41" w:rsidRDefault="00A26C07" w:rsidP="00BB29CC">
      <w:pPr>
        <w:spacing w:after="160" w:line="259" w:lineRule="auto"/>
        <w:ind w:firstLine="709"/>
        <w:contextualSpacing/>
        <w:rPr>
          <w:sz w:val="28"/>
          <w:szCs w:val="28"/>
        </w:rPr>
      </w:pPr>
    </w:p>
    <w:p w:rsidR="00A26C07" w:rsidRPr="00E42C41" w:rsidRDefault="00A26C07" w:rsidP="00D52037">
      <w:pPr>
        <w:spacing w:after="160" w:line="259" w:lineRule="auto"/>
        <w:contextualSpacing/>
        <w:jc w:val="center"/>
        <w:rPr>
          <w:sz w:val="28"/>
          <w:szCs w:val="28"/>
        </w:rPr>
      </w:pPr>
      <w:r w:rsidRPr="00E42C41">
        <w:rPr>
          <w:sz w:val="28"/>
          <w:szCs w:val="28"/>
          <w:lang w:val="en-US"/>
        </w:rPr>
        <w:t>Q</w:t>
      </w:r>
      <w:r w:rsidRPr="00E42C41">
        <w:rPr>
          <w:sz w:val="28"/>
          <w:szCs w:val="28"/>
          <w:vertAlign w:val="subscript"/>
        </w:rPr>
        <w:t>б.ст.</w:t>
      </w:r>
      <w:r w:rsidRPr="00E42C41">
        <w:rPr>
          <w:sz w:val="28"/>
          <w:szCs w:val="28"/>
        </w:rPr>
        <w:t>= 3,4·10·384,3=13,1;</w:t>
      </w:r>
    </w:p>
    <w:p w:rsidR="00A26C07" w:rsidRPr="00E42C41" w:rsidRDefault="00A26C07" w:rsidP="00BB29CC">
      <w:pPr>
        <w:spacing w:after="160" w:line="259" w:lineRule="auto"/>
        <w:ind w:firstLine="709"/>
        <w:contextualSpacing/>
        <w:rPr>
          <w:sz w:val="28"/>
          <w:szCs w:val="28"/>
        </w:rPr>
      </w:pPr>
    </w:p>
    <w:p w:rsidR="00A26C07" w:rsidRPr="00E42C41" w:rsidRDefault="00A26C07" w:rsidP="00BB29CC">
      <w:pPr>
        <w:spacing w:after="160" w:line="259" w:lineRule="auto"/>
        <w:ind w:firstLine="709"/>
        <w:contextualSpacing/>
        <w:rPr>
          <w:sz w:val="28"/>
          <w:szCs w:val="28"/>
        </w:rPr>
      </w:pPr>
      <w:r w:rsidRPr="00E42C41">
        <w:rPr>
          <w:sz w:val="28"/>
          <w:szCs w:val="28"/>
        </w:rPr>
        <w:t>Остальные теплопритоки отводятся потолочными батареями, общая площадь которых определяется по формуле (2.56):</w:t>
      </w:r>
    </w:p>
    <w:p w:rsidR="00A26C07" w:rsidRPr="00E42C41" w:rsidRDefault="00A26C07" w:rsidP="00BB29CC">
      <w:pPr>
        <w:spacing w:after="160" w:line="259" w:lineRule="auto"/>
        <w:ind w:firstLine="709"/>
        <w:contextualSpacing/>
        <w:rPr>
          <w:sz w:val="28"/>
          <w:szCs w:val="28"/>
        </w:rPr>
      </w:pPr>
      <w:r w:rsidRPr="00E42C41">
        <w:rPr>
          <w:sz w:val="28"/>
          <w:szCs w:val="28"/>
        </w:rPr>
        <w:tab/>
      </w:r>
      <w:r w:rsidRPr="00E42C41">
        <w:rPr>
          <w:sz w:val="28"/>
          <w:szCs w:val="28"/>
        </w:rPr>
        <w:tab/>
      </w:r>
    </w:p>
    <w:p w:rsidR="00A26C07" w:rsidRPr="00E42C41" w:rsidRDefault="00324DAC" w:rsidP="00D52037">
      <w:pPr>
        <w:spacing w:after="160" w:line="259" w:lineRule="auto"/>
        <w:contextualSpacing/>
        <w:jc w:val="center"/>
        <w:rPr>
          <w:sz w:val="28"/>
          <w:szCs w:val="28"/>
        </w:rPr>
      </w:pPr>
      <w:r w:rsidRPr="00324DAC">
        <w:rPr>
          <w:sz w:val="28"/>
          <w:szCs w:val="28"/>
        </w:rPr>
        <w:pict>
          <v:shape id="_x0000_i1112" type="#_x0000_t75" style="width:152.25pt;height:33pt">
            <v:imagedata r:id="rId142" o:title=""/>
          </v:shape>
        </w:pict>
      </w:r>
    </w:p>
    <w:p w:rsidR="00A26C07" w:rsidRPr="00E42C41" w:rsidRDefault="00A26C07" w:rsidP="00BB29CC">
      <w:pPr>
        <w:spacing w:after="160" w:line="259" w:lineRule="auto"/>
        <w:ind w:firstLine="709"/>
        <w:contextualSpacing/>
        <w:rPr>
          <w:sz w:val="28"/>
          <w:szCs w:val="28"/>
        </w:rPr>
      </w:pPr>
      <w:r w:rsidRPr="00E42C41">
        <w:rPr>
          <w:sz w:val="28"/>
          <w:szCs w:val="28"/>
        </w:rPr>
        <w:t>Принимаем 4 батареи четырехтрубные, общей длиной 10м, шагом оребрения 20мм, состоящих из двух секций СК – 2,75м и одной СС – 4,5м, общей площадью 303,6м</w:t>
      </w:r>
      <w:r w:rsidRPr="00E42C41">
        <w:rPr>
          <w:sz w:val="28"/>
          <w:szCs w:val="28"/>
          <w:vertAlign w:val="superscript"/>
        </w:rPr>
        <w:t>2</w:t>
      </w:r>
      <w:r w:rsidRPr="00E42C41">
        <w:rPr>
          <w:sz w:val="28"/>
          <w:szCs w:val="28"/>
        </w:rPr>
        <w:t>.</w:t>
      </w:r>
    </w:p>
    <w:p w:rsidR="00A26C07" w:rsidRPr="00E42C41" w:rsidRDefault="00D128C4" w:rsidP="00BB29CC">
      <w:pPr>
        <w:spacing w:after="160" w:line="259" w:lineRule="auto"/>
        <w:ind w:firstLine="709"/>
        <w:contextualSpacing/>
        <w:rPr>
          <w:sz w:val="28"/>
          <w:szCs w:val="28"/>
        </w:rPr>
      </w:pPr>
      <w:r w:rsidRPr="00E42C41">
        <w:rPr>
          <w:sz w:val="28"/>
          <w:szCs w:val="28"/>
        </w:rPr>
        <w:t>Камера № 12</w:t>
      </w:r>
      <w:r w:rsidR="00A26C07" w:rsidRPr="00E42C41">
        <w:rPr>
          <w:sz w:val="28"/>
          <w:szCs w:val="28"/>
        </w:rPr>
        <w:t xml:space="preserve"> (хранение </w:t>
      </w:r>
      <w:r w:rsidRPr="00E42C41">
        <w:rPr>
          <w:sz w:val="28"/>
          <w:szCs w:val="28"/>
        </w:rPr>
        <w:t>мороженной продукции</w:t>
      </w:r>
      <w:r w:rsidR="00A26C07" w:rsidRPr="00E42C41">
        <w:rPr>
          <w:sz w:val="28"/>
          <w:szCs w:val="28"/>
        </w:rPr>
        <w:t>) ∑</w:t>
      </w:r>
      <w:r w:rsidR="00A26C07" w:rsidRPr="00E42C41">
        <w:rPr>
          <w:sz w:val="28"/>
          <w:szCs w:val="28"/>
          <w:lang w:val="en-US"/>
        </w:rPr>
        <w:t>Q</w:t>
      </w:r>
      <w:r w:rsidR="00A26C07" w:rsidRPr="00E42C41">
        <w:rPr>
          <w:sz w:val="28"/>
          <w:szCs w:val="28"/>
          <w:vertAlign w:val="subscript"/>
        </w:rPr>
        <w:t xml:space="preserve">об </w:t>
      </w:r>
      <w:r w:rsidR="00A26C07" w:rsidRPr="00E42C41">
        <w:rPr>
          <w:sz w:val="28"/>
          <w:szCs w:val="28"/>
        </w:rPr>
        <w:t xml:space="preserve">= </w:t>
      </w:r>
      <w:r w:rsidRPr="00E42C41">
        <w:rPr>
          <w:sz w:val="28"/>
          <w:szCs w:val="28"/>
        </w:rPr>
        <w:t>15,01</w:t>
      </w:r>
      <w:r w:rsidR="00A26C07" w:rsidRPr="00E42C41">
        <w:rPr>
          <w:sz w:val="28"/>
          <w:szCs w:val="28"/>
        </w:rPr>
        <w:t xml:space="preserve"> кВт.</w:t>
      </w:r>
    </w:p>
    <w:p w:rsidR="00A26C07" w:rsidRPr="00E42C41" w:rsidRDefault="00A26C07" w:rsidP="00BB29CC">
      <w:pPr>
        <w:spacing w:after="160" w:line="259" w:lineRule="auto"/>
        <w:ind w:firstLine="709"/>
        <w:contextualSpacing/>
        <w:rPr>
          <w:sz w:val="28"/>
          <w:szCs w:val="28"/>
        </w:rPr>
      </w:pPr>
      <w:r w:rsidRPr="00E42C41">
        <w:rPr>
          <w:sz w:val="28"/>
          <w:szCs w:val="28"/>
        </w:rPr>
        <w:t>Пристенные батареи как в камере №11.</w:t>
      </w:r>
    </w:p>
    <w:p w:rsidR="00A26C07" w:rsidRPr="00E42C41" w:rsidRDefault="00A26C07" w:rsidP="00BB29CC">
      <w:pPr>
        <w:spacing w:after="160" w:line="259" w:lineRule="auto"/>
        <w:ind w:firstLine="709"/>
        <w:contextualSpacing/>
        <w:rPr>
          <w:sz w:val="28"/>
          <w:szCs w:val="28"/>
        </w:rPr>
      </w:pPr>
      <w:r w:rsidRPr="00E42C41">
        <w:rPr>
          <w:sz w:val="28"/>
          <w:szCs w:val="28"/>
        </w:rPr>
        <w:t>Остальные теплопритоки отводятся потолочными батареями, общая площадь которых определяется по формуле (2.56):</w:t>
      </w:r>
    </w:p>
    <w:p w:rsidR="00A26C07" w:rsidRPr="00E42C41" w:rsidRDefault="00A26C07" w:rsidP="00BB29CC">
      <w:pPr>
        <w:spacing w:after="160" w:line="259" w:lineRule="auto"/>
        <w:ind w:firstLine="709"/>
        <w:contextualSpacing/>
        <w:rPr>
          <w:sz w:val="28"/>
          <w:szCs w:val="28"/>
        </w:rPr>
      </w:pPr>
      <w:r w:rsidRPr="00E42C41">
        <w:rPr>
          <w:sz w:val="28"/>
          <w:szCs w:val="28"/>
        </w:rPr>
        <w:tab/>
      </w:r>
      <w:r w:rsidRPr="00E42C41">
        <w:rPr>
          <w:sz w:val="28"/>
          <w:szCs w:val="28"/>
        </w:rPr>
        <w:tab/>
      </w:r>
    </w:p>
    <w:p w:rsidR="00A26C07" w:rsidRPr="00E42C41" w:rsidRDefault="00324DAC" w:rsidP="00D52037">
      <w:pPr>
        <w:spacing w:after="160" w:line="259" w:lineRule="auto"/>
        <w:contextualSpacing/>
        <w:jc w:val="center"/>
        <w:rPr>
          <w:sz w:val="28"/>
          <w:szCs w:val="28"/>
        </w:rPr>
      </w:pPr>
      <w:r w:rsidRPr="00324DAC">
        <w:rPr>
          <w:sz w:val="28"/>
          <w:szCs w:val="28"/>
        </w:rPr>
        <w:pict>
          <v:shape id="_x0000_i1113" type="#_x0000_t75" style="width:152.25pt;height:33pt">
            <v:imagedata r:id="rId143" o:title=""/>
          </v:shape>
        </w:pict>
      </w:r>
      <w:r w:rsidR="00A26C07" w:rsidRPr="00E42C41">
        <w:rPr>
          <w:sz w:val="28"/>
          <w:szCs w:val="28"/>
        </w:rPr>
        <w:t>;</w:t>
      </w:r>
    </w:p>
    <w:p w:rsidR="00A26C07" w:rsidRPr="00E42C41" w:rsidRDefault="00A26C07" w:rsidP="00BB29CC">
      <w:pPr>
        <w:spacing w:after="160" w:line="259" w:lineRule="auto"/>
        <w:ind w:firstLine="709"/>
        <w:contextualSpacing/>
        <w:rPr>
          <w:sz w:val="28"/>
          <w:szCs w:val="28"/>
        </w:rPr>
      </w:pPr>
      <w:r w:rsidRPr="00E42C41">
        <w:rPr>
          <w:sz w:val="28"/>
          <w:szCs w:val="28"/>
        </w:rPr>
        <w:t>Принимаем 4 батареи четырехтрубные, общей длиной 10м, шагом оребрения 30мм, состоящих из двух секций СК – 2,75м и одной СС – 4,5м, общей площадью 210м</w:t>
      </w:r>
      <w:r w:rsidRPr="00E42C41">
        <w:rPr>
          <w:sz w:val="28"/>
          <w:szCs w:val="28"/>
          <w:vertAlign w:val="superscript"/>
        </w:rPr>
        <w:t>2</w:t>
      </w:r>
      <w:r w:rsidRPr="00E42C41">
        <w:rPr>
          <w:sz w:val="28"/>
          <w:szCs w:val="28"/>
        </w:rPr>
        <w:t>.</w:t>
      </w:r>
    </w:p>
    <w:p w:rsidR="00A26C07" w:rsidRPr="00E42C41" w:rsidRDefault="00A26C07" w:rsidP="00BB29CC">
      <w:pPr>
        <w:spacing w:after="160" w:line="259" w:lineRule="auto"/>
        <w:ind w:firstLine="709"/>
        <w:contextualSpacing/>
        <w:rPr>
          <w:sz w:val="28"/>
          <w:szCs w:val="28"/>
        </w:rPr>
      </w:pPr>
    </w:p>
    <w:p w:rsidR="00D128C4" w:rsidRPr="00E42C41" w:rsidRDefault="00D128C4" w:rsidP="00BB29CC">
      <w:pPr>
        <w:spacing w:after="160" w:line="259" w:lineRule="auto"/>
        <w:ind w:firstLine="709"/>
        <w:contextualSpacing/>
        <w:rPr>
          <w:sz w:val="28"/>
          <w:szCs w:val="28"/>
        </w:rPr>
      </w:pPr>
      <w:r w:rsidRPr="00E42C41">
        <w:rPr>
          <w:sz w:val="28"/>
          <w:szCs w:val="28"/>
        </w:rPr>
        <w:t xml:space="preserve">Камера № 13(хранение </w:t>
      </w:r>
      <w:r w:rsidR="00B92678">
        <w:rPr>
          <w:sz w:val="28"/>
          <w:szCs w:val="28"/>
        </w:rPr>
        <w:t>охлажденной продукции</w:t>
      </w:r>
      <w:r w:rsidRPr="00E42C41">
        <w:rPr>
          <w:sz w:val="28"/>
          <w:szCs w:val="28"/>
        </w:rPr>
        <w:t>) ∑</w:t>
      </w:r>
      <w:r w:rsidRPr="00E42C41">
        <w:rPr>
          <w:sz w:val="28"/>
          <w:szCs w:val="28"/>
          <w:lang w:val="en-US"/>
        </w:rPr>
        <w:t>Q</w:t>
      </w:r>
      <w:r w:rsidRPr="00E42C41">
        <w:rPr>
          <w:sz w:val="28"/>
          <w:szCs w:val="28"/>
          <w:vertAlign w:val="subscript"/>
        </w:rPr>
        <w:t xml:space="preserve">об </w:t>
      </w:r>
      <w:r w:rsidRPr="00E42C41">
        <w:rPr>
          <w:sz w:val="28"/>
          <w:szCs w:val="28"/>
        </w:rPr>
        <w:t>= 13,46 кВт.</w:t>
      </w:r>
    </w:p>
    <w:p w:rsidR="00B92678" w:rsidRPr="00E42C41" w:rsidRDefault="00B92678" w:rsidP="00D52037">
      <w:pPr>
        <w:spacing w:after="160" w:line="259" w:lineRule="auto"/>
        <w:contextualSpacing/>
        <w:jc w:val="center"/>
        <w:rPr>
          <w:sz w:val="28"/>
          <w:szCs w:val="28"/>
        </w:rPr>
      </w:pPr>
      <w:r>
        <w:rPr>
          <w:noProof/>
          <w:sz w:val="28"/>
          <w:szCs w:val="28"/>
        </w:rPr>
        <w:drawing>
          <wp:inline distT="0" distB="0" distL="0" distR="0">
            <wp:extent cx="180975" cy="228600"/>
            <wp:effectExtent l="0" t="0" r="952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E42C41">
        <w:rPr>
          <w:sz w:val="28"/>
          <w:szCs w:val="28"/>
        </w:rPr>
        <w:t xml:space="preserve">= 43,34 кВт , </w:t>
      </w:r>
      <w:r>
        <w:rPr>
          <w:noProof/>
          <w:sz w:val="28"/>
          <w:szCs w:val="28"/>
        </w:rPr>
        <w:drawing>
          <wp:inline distT="0" distB="0" distL="0" distR="0">
            <wp:extent cx="142875" cy="19050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E42C41">
        <w:rPr>
          <w:sz w:val="28"/>
          <w:szCs w:val="28"/>
        </w:rPr>
        <w:t xml:space="preserve"> = 11,4 Вт/(м</w:t>
      </w:r>
      <w:r w:rsidRPr="00E42C41">
        <w:rPr>
          <w:sz w:val="28"/>
          <w:szCs w:val="28"/>
          <w:vertAlign w:val="superscript"/>
        </w:rPr>
        <w:t>2</w:t>
      </w:r>
      <w:r w:rsidRPr="00E42C41">
        <w:rPr>
          <w:sz w:val="28"/>
          <w:szCs w:val="28"/>
        </w:rPr>
        <w:t>·к)</w:t>
      </w:r>
    </w:p>
    <w:p w:rsidR="00B92678" w:rsidRDefault="00B92678" w:rsidP="00D52037">
      <w:pPr>
        <w:spacing w:after="160" w:line="259" w:lineRule="auto"/>
        <w:contextualSpacing/>
        <w:jc w:val="center"/>
        <w:rPr>
          <w:sz w:val="28"/>
          <w:szCs w:val="28"/>
          <w:vertAlign w:val="superscript"/>
        </w:rPr>
      </w:pPr>
      <w:r w:rsidRPr="00E42C41">
        <w:rPr>
          <w:sz w:val="28"/>
          <w:szCs w:val="28"/>
          <w:lang w:val="en-US"/>
        </w:rPr>
        <w:t>F</w:t>
      </w:r>
      <w:r w:rsidRPr="00E42C41">
        <w:rPr>
          <w:sz w:val="28"/>
          <w:szCs w:val="28"/>
        </w:rPr>
        <w:t>=</w:t>
      </w:r>
      <w:r>
        <w:rPr>
          <w:sz w:val="28"/>
          <w:szCs w:val="28"/>
        </w:rPr>
        <w:t>216</w:t>
      </w:r>
      <w:r w:rsidRPr="00E42C41">
        <w:rPr>
          <w:sz w:val="28"/>
          <w:szCs w:val="28"/>
        </w:rPr>
        <w:t>м</w:t>
      </w:r>
      <w:r w:rsidRPr="00E42C41">
        <w:rPr>
          <w:sz w:val="28"/>
          <w:szCs w:val="28"/>
          <w:vertAlign w:val="superscript"/>
        </w:rPr>
        <w:t>2</w:t>
      </w:r>
    </w:p>
    <w:p w:rsidR="00B92678" w:rsidRPr="00E42C41" w:rsidRDefault="00B92678" w:rsidP="00D52037">
      <w:pPr>
        <w:spacing w:after="160" w:line="259" w:lineRule="auto"/>
        <w:contextualSpacing/>
        <w:jc w:val="both"/>
        <w:rPr>
          <w:sz w:val="28"/>
          <w:szCs w:val="28"/>
        </w:rPr>
      </w:pPr>
    </w:p>
    <w:p w:rsidR="00B92678" w:rsidRPr="00E42C41" w:rsidRDefault="00B92678" w:rsidP="00B92678">
      <w:pPr>
        <w:spacing w:after="160" w:line="259" w:lineRule="auto"/>
        <w:ind w:firstLine="709"/>
        <w:contextualSpacing/>
        <w:rPr>
          <w:sz w:val="28"/>
          <w:szCs w:val="28"/>
        </w:rPr>
      </w:pPr>
      <w:r w:rsidRPr="00E42C41">
        <w:rPr>
          <w:sz w:val="28"/>
          <w:szCs w:val="28"/>
        </w:rPr>
        <w:t xml:space="preserve">Выбираем </w:t>
      </w:r>
      <w:r>
        <w:rPr>
          <w:sz w:val="28"/>
          <w:szCs w:val="28"/>
        </w:rPr>
        <w:t>3</w:t>
      </w:r>
      <w:r w:rsidRPr="00E42C41">
        <w:rPr>
          <w:sz w:val="28"/>
          <w:szCs w:val="28"/>
        </w:rPr>
        <w:t xml:space="preserve"> воздухоохладителей марки </w:t>
      </w:r>
      <w:r w:rsidRPr="00E42C41">
        <w:rPr>
          <w:sz w:val="28"/>
          <w:szCs w:val="28"/>
          <w:lang w:val="en-US"/>
        </w:rPr>
        <w:t>INRA</w:t>
      </w:r>
      <w:r w:rsidRPr="00E42C41">
        <w:rPr>
          <w:sz w:val="28"/>
          <w:szCs w:val="28"/>
        </w:rPr>
        <w:t>403</w:t>
      </w:r>
      <w:r w:rsidRPr="00E42C41">
        <w:rPr>
          <w:sz w:val="28"/>
          <w:szCs w:val="28"/>
          <w:lang w:val="en-US"/>
        </w:rPr>
        <w:t>B</w:t>
      </w:r>
      <w:r w:rsidRPr="00E42C41">
        <w:rPr>
          <w:sz w:val="28"/>
          <w:szCs w:val="28"/>
        </w:rPr>
        <w:t xml:space="preserve">60 </w:t>
      </w:r>
      <w:r w:rsidRPr="00E42C41">
        <w:rPr>
          <w:sz w:val="28"/>
          <w:szCs w:val="28"/>
          <w:lang w:val="en-US"/>
        </w:rPr>
        <w:t>c</w:t>
      </w:r>
      <w:r w:rsidRPr="00E42C41">
        <w:rPr>
          <w:sz w:val="28"/>
          <w:szCs w:val="28"/>
        </w:rPr>
        <w:t xml:space="preserve"> площадью теплообменника </w:t>
      </w:r>
      <w:r w:rsidRPr="00E42C41">
        <w:rPr>
          <w:sz w:val="28"/>
          <w:szCs w:val="28"/>
          <w:lang w:val="en-US"/>
        </w:rPr>
        <w:t>F</w:t>
      </w:r>
      <w:r w:rsidRPr="00E42C41">
        <w:rPr>
          <w:sz w:val="28"/>
          <w:szCs w:val="28"/>
        </w:rPr>
        <w:t xml:space="preserve"> = 86 м</w:t>
      </w:r>
      <w:r w:rsidRPr="00E42C41">
        <w:rPr>
          <w:sz w:val="28"/>
          <w:szCs w:val="28"/>
          <w:vertAlign w:val="superscript"/>
        </w:rPr>
        <w:t>2</w:t>
      </w:r>
      <w:r w:rsidRPr="00E42C41">
        <w:rPr>
          <w:sz w:val="28"/>
          <w:szCs w:val="28"/>
        </w:rPr>
        <w:t xml:space="preserve">  и объёмом труб </w:t>
      </w:r>
      <w:r w:rsidRPr="00E42C41">
        <w:rPr>
          <w:sz w:val="28"/>
          <w:szCs w:val="28"/>
          <w:lang w:val="en-US"/>
        </w:rPr>
        <w:t>V</w:t>
      </w:r>
      <w:r w:rsidRPr="00E42C41">
        <w:rPr>
          <w:sz w:val="28"/>
          <w:szCs w:val="28"/>
        </w:rPr>
        <w:t>= 14дм</w:t>
      </w:r>
      <w:r w:rsidRPr="00E42C41">
        <w:rPr>
          <w:sz w:val="28"/>
          <w:szCs w:val="28"/>
          <w:vertAlign w:val="superscript"/>
        </w:rPr>
        <w:t xml:space="preserve">3 </w:t>
      </w:r>
      <w:r w:rsidRPr="00E42C41">
        <w:rPr>
          <w:sz w:val="28"/>
          <w:szCs w:val="28"/>
        </w:rPr>
        <w:t>=0,014м</w:t>
      </w:r>
      <w:r w:rsidRPr="00E42C41">
        <w:rPr>
          <w:sz w:val="28"/>
          <w:szCs w:val="28"/>
          <w:vertAlign w:val="superscript"/>
        </w:rPr>
        <w:t>3</w:t>
      </w:r>
      <w:r w:rsidRPr="00E42C41">
        <w:rPr>
          <w:sz w:val="28"/>
          <w:szCs w:val="28"/>
        </w:rPr>
        <w:t>.</w:t>
      </w:r>
    </w:p>
    <w:p w:rsidR="00BB29CC" w:rsidRPr="00E42C41" w:rsidRDefault="00BB29CC" w:rsidP="00BB29CC">
      <w:pPr>
        <w:spacing w:after="160" w:line="259" w:lineRule="auto"/>
        <w:ind w:firstLine="709"/>
        <w:contextualSpacing/>
        <w:rPr>
          <w:sz w:val="28"/>
          <w:szCs w:val="28"/>
        </w:rPr>
      </w:pPr>
    </w:p>
    <w:p w:rsidR="00A26C07" w:rsidRDefault="00A26C07" w:rsidP="00BB29CC">
      <w:pPr>
        <w:spacing w:after="160" w:line="259" w:lineRule="auto"/>
        <w:contextualSpacing/>
        <w:rPr>
          <w:sz w:val="28"/>
          <w:szCs w:val="28"/>
        </w:rPr>
      </w:pPr>
      <w:r w:rsidRPr="00E42C41">
        <w:rPr>
          <w:sz w:val="28"/>
          <w:szCs w:val="28"/>
        </w:rPr>
        <w:t>Таблица 2.</w:t>
      </w:r>
      <w:r w:rsidR="00BB29CC">
        <w:rPr>
          <w:sz w:val="28"/>
          <w:szCs w:val="28"/>
        </w:rPr>
        <w:t>6-</w:t>
      </w:r>
      <w:r w:rsidRPr="00E42C41">
        <w:rPr>
          <w:sz w:val="28"/>
          <w:szCs w:val="28"/>
        </w:rPr>
        <w:t xml:space="preserve">Технические характеристики  подобранных воздухоохладителей </w:t>
      </w:r>
    </w:p>
    <w:p w:rsidR="00BB29CC" w:rsidRPr="00E42C41" w:rsidRDefault="00BB29CC" w:rsidP="00BB29CC">
      <w:pPr>
        <w:spacing w:after="160" w:line="259" w:lineRule="auto"/>
        <w:ind w:firstLine="709"/>
        <w:contextualSpacing/>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1"/>
        <w:gridCol w:w="1042"/>
        <w:gridCol w:w="1264"/>
        <w:gridCol w:w="1499"/>
        <w:gridCol w:w="1017"/>
        <w:gridCol w:w="762"/>
        <w:gridCol w:w="656"/>
        <w:gridCol w:w="741"/>
        <w:gridCol w:w="830"/>
      </w:tblGrid>
      <w:tr w:rsidR="00A26C07" w:rsidRPr="00A26C07" w:rsidTr="005C6DC3">
        <w:tc>
          <w:tcPr>
            <w:tcW w:w="1668" w:type="dxa"/>
            <w:vMerge w:val="restart"/>
            <w:shd w:val="clear" w:color="auto" w:fill="auto"/>
            <w:vAlign w:val="center"/>
          </w:tcPr>
          <w:p w:rsidR="00A26C07" w:rsidRPr="00BB29CC" w:rsidRDefault="00A26C07" w:rsidP="00A26C07">
            <w:pPr>
              <w:spacing w:after="160" w:line="259" w:lineRule="auto"/>
            </w:pPr>
            <w:r w:rsidRPr="00BB29CC">
              <w:t>Типоразмер</w:t>
            </w:r>
          </w:p>
        </w:tc>
        <w:tc>
          <w:tcPr>
            <w:tcW w:w="1104" w:type="dxa"/>
            <w:vMerge w:val="restart"/>
            <w:shd w:val="clear" w:color="auto" w:fill="auto"/>
            <w:vAlign w:val="center"/>
          </w:tcPr>
          <w:p w:rsidR="00A26C07" w:rsidRPr="00BB29CC" w:rsidRDefault="00324DAC" w:rsidP="00A26C07">
            <w:pPr>
              <w:spacing w:after="160" w:line="259" w:lineRule="auto"/>
            </w:pPr>
            <w:r w:rsidRPr="00324DAC">
              <w:pict>
                <v:shape id="_x0000_i1114" type="#_x0000_t75" style="width:21.75pt;height:18pt">
                  <v:imagedata r:id="rId144" o:title=""/>
                </v:shape>
              </w:pict>
            </w:r>
            <w:r w:rsidR="00A26C07" w:rsidRPr="00BB29CC">
              <w:t>,м</w:t>
            </w:r>
            <w:r w:rsidRPr="00324DAC">
              <w:pict>
                <v:shape id="_x0000_i1115" type="#_x0000_t75" style="width:9pt;height:15pt">
                  <v:imagedata r:id="rId145" o:title=""/>
                </v:shape>
              </w:pict>
            </w:r>
          </w:p>
        </w:tc>
        <w:tc>
          <w:tcPr>
            <w:tcW w:w="1305" w:type="dxa"/>
            <w:vMerge w:val="restart"/>
            <w:shd w:val="clear" w:color="auto" w:fill="auto"/>
            <w:vAlign w:val="center"/>
          </w:tcPr>
          <w:p w:rsidR="00A26C07" w:rsidRPr="00BB29CC" w:rsidRDefault="00A26C07" w:rsidP="00A26C07">
            <w:pPr>
              <w:spacing w:after="160" w:line="259" w:lineRule="auto"/>
            </w:pPr>
            <w:r w:rsidRPr="00BB29CC">
              <w:t xml:space="preserve">Расход воздуха, </w:t>
            </w:r>
          </w:p>
          <w:p w:rsidR="00A26C07" w:rsidRPr="00BB29CC" w:rsidRDefault="00324DAC" w:rsidP="00A26C07">
            <w:pPr>
              <w:spacing w:after="160" w:line="259" w:lineRule="auto"/>
            </w:pPr>
            <w:r w:rsidRPr="00324DAC">
              <w:pict>
                <v:shape id="_x0000_i1116" type="#_x0000_t75" style="width:30.75pt;height:16.5pt">
                  <v:imagedata r:id="rId146" o:title=""/>
                </v:shape>
              </w:pict>
            </w:r>
          </w:p>
        </w:tc>
        <w:tc>
          <w:tcPr>
            <w:tcW w:w="1541" w:type="dxa"/>
            <w:vMerge w:val="restart"/>
            <w:shd w:val="clear" w:color="auto" w:fill="auto"/>
          </w:tcPr>
          <w:p w:rsidR="00A26C07" w:rsidRPr="00BB29CC" w:rsidRDefault="00A26C07" w:rsidP="00A26C07">
            <w:pPr>
              <w:spacing w:after="160" w:line="259" w:lineRule="auto"/>
            </w:pPr>
            <w:r w:rsidRPr="00BB29CC">
              <w:t>Мощность эл.дв. вентиля-тора, кВт</w:t>
            </w:r>
          </w:p>
        </w:tc>
        <w:tc>
          <w:tcPr>
            <w:tcW w:w="1050" w:type="dxa"/>
            <w:vMerge w:val="restart"/>
            <w:shd w:val="clear" w:color="auto" w:fill="auto"/>
          </w:tcPr>
          <w:p w:rsidR="00A26C07" w:rsidRPr="00BB29CC" w:rsidRDefault="00A26C07" w:rsidP="00A26C07">
            <w:pPr>
              <w:spacing w:after="160" w:line="259" w:lineRule="auto"/>
            </w:pPr>
            <w:r w:rsidRPr="00BB29CC">
              <w:t>Длина струи, м</w:t>
            </w:r>
          </w:p>
        </w:tc>
        <w:tc>
          <w:tcPr>
            <w:tcW w:w="2225" w:type="dxa"/>
            <w:gridSpan w:val="3"/>
            <w:shd w:val="clear" w:color="auto" w:fill="auto"/>
            <w:vAlign w:val="center"/>
          </w:tcPr>
          <w:p w:rsidR="00A26C07" w:rsidRPr="00BB29CC" w:rsidRDefault="00A26C07" w:rsidP="00A26C07">
            <w:pPr>
              <w:spacing w:after="160" w:line="259" w:lineRule="auto"/>
            </w:pPr>
            <w:r w:rsidRPr="00BB29CC">
              <w:t xml:space="preserve">      Габариты,</w:t>
            </w:r>
          </w:p>
          <w:p w:rsidR="00A26C07" w:rsidRPr="00BB29CC" w:rsidRDefault="00A26C07" w:rsidP="00A26C07">
            <w:pPr>
              <w:spacing w:after="160" w:line="259" w:lineRule="auto"/>
            </w:pPr>
            <w:r w:rsidRPr="00BB29CC">
              <w:t xml:space="preserve">            мм</w:t>
            </w:r>
          </w:p>
        </w:tc>
        <w:tc>
          <w:tcPr>
            <w:tcW w:w="853" w:type="dxa"/>
            <w:vMerge w:val="restart"/>
            <w:shd w:val="clear" w:color="auto" w:fill="auto"/>
            <w:vAlign w:val="center"/>
          </w:tcPr>
          <w:p w:rsidR="00A26C07" w:rsidRPr="00BB29CC" w:rsidRDefault="00A26C07" w:rsidP="00A26C07">
            <w:pPr>
              <w:spacing w:after="160" w:line="259" w:lineRule="auto"/>
            </w:pPr>
            <w:r w:rsidRPr="00BB29CC">
              <w:t>Мас-са, кг.</w:t>
            </w:r>
          </w:p>
          <w:p w:rsidR="00A26C07" w:rsidRPr="00BB29CC" w:rsidRDefault="00A26C07" w:rsidP="00A26C07">
            <w:pPr>
              <w:spacing w:after="160" w:line="259" w:lineRule="auto"/>
            </w:pPr>
          </w:p>
        </w:tc>
      </w:tr>
      <w:tr w:rsidR="00A26C07" w:rsidRPr="00A26C07" w:rsidTr="005C6DC3">
        <w:tc>
          <w:tcPr>
            <w:tcW w:w="1668" w:type="dxa"/>
            <w:vMerge/>
            <w:shd w:val="clear" w:color="auto" w:fill="auto"/>
          </w:tcPr>
          <w:p w:rsidR="00A26C07" w:rsidRPr="00BB29CC" w:rsidRDefault="00A26C07" w:rsidP="00A26C07">
            <w:pPr>
              <w:spacing w:after="160" w:line="259" w:lineRule="auto"/>
            </w:pPr>
          </w:p>
        </w:tc>
        <w:tc>
          <w:tcPr>
            <w:tcW w:w="1104" w:type="dxa"/>
            <w:vMerge/>
            <w:shd w:val="clear" w:color="auto" w:fill="auto"/>
          </w:tcPr>
          <w:p w:rsidR="00A26C07" w:rsidRPr="00BB29CC" w:rsidRDefault="00A26C07" w:rsidP="00A26C07">
            <w:pPr>
              <w:spacing w:after="160" w:line="259" w:lineRule="auto"/>
            </w:pPr>
          </w:p>
        </w:tc>
        <w:tc>
          <w:tcPr>
            <w:tcW w:w="1305" w:type="dxa"/>
            <w:vMerge/>
            <w:shd w:val="clear" w:color="auto" w:fill="auto"/>
          </w:tcPr>
          <w:p w:rsidR="00A26C07" w:rsidRPr="00BB29CC" w:rsidRDefault="00A26C07" w:rsidP="00A26C07">
            <w:pPr>
              <w:spacing w:after="160" w:line="259" w:lineRule="auto"/>
            </w:pPr>
          </w:p>
        </w:tc>
        <w:tc>
          <w:tcPr>
            <w:tcW w:w="1541" w:type="dxa"/>
            <w:vMerge/>
            <w:shd w:val="clear" w:color="auto" w:fill="auto"/>
          </w:tcPr>
          <w:p w:rsidR="00A26C07" w:rsidRPr="00BB29CC" w:rsidRDefault="00A26C07" w:rsidP="00A26C07">
            <w:pPr>
              <w:spacing w:after="160" w:line="259" w:lineRule="auto"/>
            </w:pPr>
          </w:p>
        </w:tc>
        <w:tc>
          <w:tcPr>
            <w:tcW w:w="1050" w:type="dxa"/>
            <w:vMerge/>
            <w:shd w:val="clear" w:color="auto" w:fill="auto"/>
          </w:tcPr>
          <w:p w:rsidR="00A26C07" w:rsidRPr="00BB29CC" w:rsidRDefault="00A26C07" w:rsidP="00A26C07">
            <w:pPr>
              <w:spacing w:after="160" w:line="259" w:lineRule="auto"/>
            </w:pPr>
          </w:p>
        </w:tc>
        <w:tc>
          <w:tcPr>
            <w:tcW w:w="776" w:type="dxa"/>
            <w:shd w:val="clear" w:color="auto" w:fill="auto"/>
            <w:vAlign w:val="center"/>
          </w:tcPr>
          <w:p w:rsidR="00A26C07" w:rsidRPr="00BB29CC" w:rsidRDefault="00A26C07" w:rsidP="00A26C07">
            <w:pPr>
              <w:spacing w:after="160" w:line="259" w:lineRule="auto"/>
              <w:rPr>
                <w:lang w:val="en-US"/>
              </w:rPr>
            </w:pPr>
            <w:r w:rsidRPr="00BB29CC">
              <w:rPr>
                <w:lang w:val="en-US"/>
              </w:rPr>
              <w:t>L</w:t>
            </w:r>
          </w:p>
        </w:tc>
        <w:tc>
          <w:tcPr>
            <w:tcW w:w="673" w:type="dxa"/>
            <w:shd w:val="clear" w:color="auto" w:fill="auto"/>
            <w:vAlign w:val="center"/>
          </w:tcPr>
          <w:p w:rsidR="00A26C07" w:rsidRPr="00BB29CC" w:rsidRDefault="00A26C07" w:rsidP="00A26C07">
            <w:pPr>
              <w:spacing w:after="160" w:line="259" w:lineRule="auto"/>
              <w:rPr>
                <w:lang w:val="en-US"/>
              </w:rPr>
            </w:pPr>
            <w:r w:rsidRPr="00BB29CC">
              <w:rPr>
                <w:lang w:val="en-US"/>
              </w:rPr>
              <w:t>H</w:t>
            </w:r>
          </w:p>
        </w:tc>
        <w:tc>
          <w:tcPr>
            <w:tcW w:w="776" w:type="dxa"/>
            <w:shd w:val="clear" w:color="auto" w:fill="auto"/>
            <w:vAlign w:val="center"/>
          </w:tcPr>
          <w:p w:rsidR="00A26C07" w:rsidRPr="00BB29CC" w:rsidRDefault="00A26C07" w:rsidP="00A26C07">
            <w:pPr>
              <w:spacing w:after="160" w:line="259" w:lineRule="auto"/>
              <w:rPr>
                <w:lang w:val="en-US"/>
              </w:rPr>
            </w:pPr>
            <w:r w:rsidRPr="00BB29CC">
              <w:rPr>
                <w:lang w:val="en-US"/>
              </w:rPr>
              <w:t>B</w:t>
            </w:r>
          </w:p>
        </w:tc>
        <w:tc>
          <w:tcPr>
            <w:tcW w:w="853" w:type="dxa"/>
            <w:vMerge/>
            <w:shd w:val="clear" w:color="auto" w:fill="auto"/>
          </w:tcPr>
          <w:p w:rsidR="00A26C07" w:rsidRPr="00BB29CC" w:rsidRDefault="00A26C07" w:rsidP="00A26C07">
            <w:pPr>
              <w:spacing w:after="160" w:line="259" w:lineRule="auto"/>
            </w:pPr>
          </w:p>
        </w:tc>
      </w:tr>
      <w:tr w:rsidR="00A26C07" w:rsidRPr="00A26C07" w:rsidTr="005C6DC3">
        <w:tc>
          <w:tcPr>
            <w:tcW w:w="1668" w:type="dxa"/>
            <w:shd w:val="clear" w:color="auto" w:fill="auto"/>
            <w:vAlign w:val="center"/>
          </w:tcPr>
          <w:p w:rsidR="00A26C07" w:rsidRPr="00BB29CC" w:rsidRDefault="00A26C07" w:rsidP="00A26C07">
            <w:pPr>
              <w:spacing w:after="160" w:line="259" w:lineRule="auto"/>
            </w:pPr>
            <w:r w:rsidRPr="00BB29CC">
              <w:rPr>
                <w:lang w:val="en-US"/>
              </w:rPr>
              <w:t>INRA</w:t>
            </w:r>
            <w:r w:rsidRPr="00BB29CC">
              <w:t>404</w:t>
            </w:r>
            <w:r w:rsidRPr="00BB29CC">
              <w:rPr>
                <w:lang w:val="en-US"/>
              </w:rPr>
              <w:t>A</w:t>
            </w:r>
            <w:r w:rsidRPr="00BB29CC">
              <w:t>60</w:t>
            </w:r>
          </w:p>
        </w:tc>
        <w:tc>
          <w:tcPr>
            <w:tcW w:w="1104" w:type="dxa"/>
            <w:shd w:val="clear" w:color="auto" w:fill="auto"/>
            <w:vAlign w:val="center"/>
          </w:tcPr>
          <w:p w:rsidR="00A26C07" w:rsidRPr="00BB29CC" w:rsidRDefault="00A26C07" w:rsidP="00A26C07">
            <w:pPr>
              <w:spacing w:after="160" w:line="259" w:lineRule="auto"/>
            </w:pPr>
            <w:r w:rsidRPr="00BB29CC">
              <w:t xml:space="preserve"> 92,1</w:t>
            </w:r>
          </w:p>
        </w:tc>
        <w:tc>
          <w:tcPr>
            <w:tcW w:w="1305" w:type="dxa"/>
            <w:shd w:val="clear" w:color="auto" w:fill="auto"/>
            <w:vAlign w:val="center"/>
          </w:tcPr>
          <w:p w:rsidR="00A26C07" w:rsidRPr="00BB29CC" w:rsidRDefault="00A26C07" w:rsidP="00A26C07">
            <w:pPr>
              <w:spacing w:after="160" w:line="259" w:lineRule="auto"/>
            </w:pPr>
            <w:r w:rsidRPr="00BB29CC">
              <w:t>15250</w:t>
            </w:r>
          </w:p>
        </w:tc>
        <w:tc>
          <w:tcPr>
            <w:tcW w:w="1541" w:type="dxa"/>
            <w:shd w:val="clear" w:color="auto" w:fill="auto"/>
            <w:vAlign w:val="center"/>
          </w:tcPr>
          <w:p w:rsidR="00A26C07" w:rsidRPr="00BB29CC" w:rsidRDefault="00A26C07" w:rsidP="00A26C07">
            <w:pPr>
              <w:spacing w:after="160" w:line="259" w:lineRule="auto"/>
            </w:pPr>
            <w:r w:rsidRPr="00BB29CC">
              <w:t>1,04</w:t>
            </w:r>
          </w:p>
        </w:tc>
        <w:tc>
          <w:tcPr>
            <w:tcW w:w="1050" w:type="dxa"/>
            <w:shd w:val="clear" w:color="auto" w:fill="auto"/>
            <w:vAlign w:val="center"/>
          </w:tcPr>
          <w:p w:rsidR="00A26C07" w:rsidRPr="00BB29CC" w:rsidRDefault="00A26C07" w:rsidP="00A26C07">
            <w:pPr>
              <w:spacing w:after="160" w:line="259" w:lineRule="auto"/>
            </w:pPr>
            <w:r w:rsidRPr="00BB29CC">
              <w:t>20</w:t>
            </w:r>
          </w:p>
        </w:tc>
        <w:tc>
          <w:tcPr>
            <w:tcW w:w="776" w:type="dxa"/>
            <w:shd w:val="clear" w:color="auto" w:fill="auto"/>
            <w:vAlign w:val="center"/>
          </w:tcPr>
          <w:p w:rsidR="00A26C07" w:rsidRPr="00BB29CC" w:rsidRDefault="00A26C07" w:rsidP="00A26C07">
            <w:pPr>
              <w:spacing w:after="160" w:line="259" w:lineRule="auto"/>
            </w:pPr>
            <w:r w:rsidRPr="00BB29CC">
              <w:t>2910</w:t>
            </w:r>
          </w:p>
        </w:tc>
        <w:tc>
          <w:tcPr>
            <w:tcW w:w="673" w:type="dxa"/>
            <w:shd w:val="clear" w:color="auto" w:fill="auto"/>
            <w:vAlign w:val="center"/>
          </w:tcPr>
          <w:p w:rsidR="00A26C07" w:rsidRPr="00BB29CC" w:rsidRDefault="00A26C07" w:rsidP="00A26C07">
            <w:pPr>
              <w:spacing w:after="160" w:line="259" w:lineRule="auto"/>
            </w:pPr>
            <w:r w:rsidRPr="00BB29CC">
              <w:t>670</w:t>
            </w:r>
          </w:p>
        </w:tc>
        <w:tc>
          <w:tcPr>
            <w:tcW w:w="776" w:type="dxa"/>
            <w:shd w:val="clear" w:color="auto" w:fill="auto"/>
            <w:vAlign w:val="center"/>
          </w:tcPr>
          <w:p w:rsidR="00A26C07" w:rsidRPr="00BB29CC" w:rsidRDefault="00A26C07" w:rsidP="00A26C07">
            <w:pPr>
              <w:spacing w:after="160" w:line="259" w:lineRule="auto"/>
            </w:pPr>
            <w:r w:rsidRPr="00BB29CC">
              <w:t>630</w:t>
            </w:r>
          </w:p>
        </w:tc>
        <w:tc>
          <w:tcPr>
            <w:tcW w:w="853" w:type="dxa"/>
            <w:shd w:val="clear" w:color="auto" w:fill="auto"/>
            <w:vAlign w:val="center"/>
          </w:tcPr>
          <w:p w:rsidR="00A26C07" w:rsidRPr="00BB29CC" w:rsidRDefault="00A26C07" w:rsidP="00A26C07">
            <w:pPr>
              <w:spacing w:after="160" w:line="259" w:lineRule="auto"/>
            </w:pPr>
            <w:r w:rsidRPr="00BB29CC">
              <w:t>152</w:t>
            </w:r>
          </w:p>
        </w:tc>
      </w:tr>
      <w:tr w:rsidR="00A26C07" w:rsidRPr="00A26C07" w:rsidTr="005C6DC3">
        <w:tc>
          <w:tcPr>
            <w:tcW w:w="1668" w:type="dxa"/>
            <w:shd w:val="clear" w:color="auto" w:fill="auto"/>
          </w:tcPr>
          <w:p w:rsidR="00A26C07" w:rsidRPr="00BB29CC" w:rsidRDefault="00A26C07" w:rsidP="00A26C07">
            <w:pPr>
              <w:spacing w:after="160" w:line="259" w:lineRule="auto"/>
            </w:pPr>
            <w:r w:rsidRPr="00BB29CC">
              <w:rPr>
                <w:lang w:val="en-US"/>
              </w:rPr>
              <w:t>INBA</w:t>
            </w:r>
            <w:r w:rsidRPr="00BB29CC">
              <w:t>404</w:t>
            </w:r>
            <w:r w:rsidRPr="00BB29CC">
              <w:rPr>
                <w:lang w:val="en-US"/>
              </w:rPr>
              <w:t>C</w:t>
            </w:r>
            <w:r w:rsidRPr="00BB29CC">
              <w:t>10</w:t>
            </w:r>
          </w:p>
        </w:tc>
        <w:tc>
          <w:tcPr>
            <w:tcW w:w="1104" w:type="dxa"/>
            <w:shd w:val="clear" w:color="auto" w:fill="auto"/>
            <w:vAlign w:val="center"/>
          </w:tcPr>
          <w:p w:rsidR="00A26C07" w:rsidRPr="00BB29CC" w:rsidRDefault="00A26C07" w:rsidP="00A26C07">
            <w:pPr>
              <w:spacing w:after="160" w:line="259" w:lineRule="auto"/>
            </w:pPr>
            <w:r w:rsidRPr="00BB29CC">
              <w:t>83</w:t>
            </w:r>
          </w:p>
        </w:tc>
        <w:tc>
          <w:tcPr>
            <w:tcW w:w="1305" w:type="dxa"/>
            <w:shd w:val="clear" w:color="auto" w:fill="auto"/>
            <w:vAlign w:val="center"/>
          </w:tcPr>
          <w:p w:rsidR="00A26C07" w:rsidRPr="00BB29CC" w:rsidRDefault="00A26C07" w:rsidP="00A26C07">
            <w:pPr>
              <w:spacing w:after="160" w:line="259" w:lineRule="auto"/>
            </w:pPr>
            <w:r w:rsidRPr="00BB29CC">
              <w:t>14800</w:t>
            </w:r>
          </w:p>
        </w:tc>
        <w:tc>
          <w:tcPr>
            <w:tcW w:w="1541" w:type="dxa"/>
            <w:shd w:val="clear" w:color="auto" w:fill="auto"/>
            <w:vAlign w:val="center"/>
          </w:tcPr>
          <w:p w:rsidR="00A26C07" w:rsidRPr="00BB29CC" w:rsidRDefault="00A26C07" w:rsidP="00A26C07">
            <w:pPr>
              <w:spacing w:after="160" w:line="259" w:lineRule="auto"/>
            </w:pPr>
            <w:r w:rsidRPr="00BB29CC">
              <w:t>1,04</w:t>
            </w:r>
          </w:p>
        </w:tc>
        <w:tc>
          <w:tcPr>
            <w:tcW w:w="1050" w:type="dxa"/>
            <w:shd w:val="clear" w:color="auto" w:fill="auto"/>
            <w:vAlign w:val="center"/>
          </w:tcPr>
          <w:p w:rsidR="00A26C07" w:rsidRPr="00BB29CC" w:rsidRDefault="00A26C07" w:rsidP="00A26C07">
            <w:pPr>
              <w:spacing w:after="160" w:line="259" w:lineRule="auto"/>
            </w:pPr>
            <w:r w:rsidRPr="00BB29CC">
              <w:t>20</w:t>
            </w:r>
          </w:p>
        </w:tc>
        <w:tc>
          <w:tcPr>
            <w:tcW w:w="776" w:type="dxa"/>
            <w:shd w:val="clear" w:color="auto" w:fill="auto"/>
            <w:vAlign w:val="center"/>
          </w:tcPr>
          <w:p w:rsidR="00A26C07" w:rsidRPr="00BB29CC" w:rsidRDefault="00A26C07" w:rsidP="00A26C07">
            <w:pPr>
              <w:spacing w:after="160" w:line="259" w:lineRule="auto"/>
            </w:pPr>
            <w:r w:rsidRPr="00BB29CC">
              <w:t>2910</w:t>
            </w:r>
          </w:p>
        </w:tc>
        <w:tc>
          <w:tcPr>
            <w:tcW w:w="673" w:type="dxa"/>
            <w:shd w:val="clear" w:color="auto" w:fill="auto"/>
            <w:vAlign w:val="center"/>
          </w:tcPr>
          <w:p w:rsidR="00A26C07" w:rsidRPr="00BB29CC" w:rsidRDefault="00A26C07" w:rsidP="00A26C07">
            <w:pPr>
              <w:spacing w:after="160" w:line="259" w:lineRule="auto"/>
            </w:pPr>
            <w:r w:rsidRPr="00BB29CC">
              <w:t>670</w:t>
            </w:r>
          </w:p>
        </w:tc>
        <w:tc>
          <w:tcPr>
            <w:tcW w:w="776" w:type="dxa"/>
            <w:shd w:val="clear" w:color="auto" w:fill="auto"/>
            <w:vAlign w:val="center"/>
          </w:tcPr>
          <w:p w:rsidR="00A26C07" w:rsidRPr="00BB29CC" w:rsidRDefault="00A26C07" w:rsidP="00A26C07">
            <w:pPr>
              <w:spacing w:after="160" w:line="259" w:lineRule="auto"/>
            </w:pPr>
            <w:r w:rsidRPr="00BB29CC">
              <w:t>630</w:t>
            </w:r>
          </w:p>
        </w:tc>
        <w:tc>
          <w:tcPr>
            <w:tcW w:w="853" w:type="dxa"/>
            <w:shd w:val="clear" w:color="auto" w:fill="auto"/>
            <w:vAlign w:val="center"/>
          </w:tcPr>
          <w:p w:rsidR="00A26C07" w:rsidRPr="00BB29CC" w:rsidRDefault="00A26C07" w:rsidP="00A26C07">
            <w:pPr>
              <w:spacing w:after="160" w:line="259" w:lineRule="auto"/>
            </w:pPr>
            <w:r w:rsidRPr="00BB29CC">
              <w:t>160</w:t>
            </w:r>
          </w:p>
        </w:tc>
      </w:tr>
      <w:tr w:rsidR="00A26C07" w:rsidRPr="00A26C07" w:rsidTr="005C6DC3">
        <w:tc>
          <w:tcPr>
            <w:tcW w:w="1668" w:type="dxa"/>
            <w:shd w:val="clear" w:color="auto" w:fill="auto"/>
          </w:tcPr>
          <w:p w:rsidR="00A26C07" w:rsidRPr="00BB29CC" w:rsidRDefault="00A26C07" w:rsidP="00A26C07">
            <w:pPr>
              <w:spacing w:after="160" w:line="259" w:lineRule="auto"/>
            </w:pPr>
            <w:r w:rsidRPr="00BB29CC">
              <w:rPr>
                <w:lang w:val="en-US"/>
              </w:rPr>
              <w:t>INRA</w:t>
            </w:r>
            <w:r w:rsidRPr="00BB29CC">
              <w:t>403</w:t>
            </w:r>
            <w:r w:rsidRPr="00BB29CC">
              <w:rPr>
                <w:lang w:val="en-US"/>
              </w:rPr>
              <w:t>B</w:t>
            </w:r>
            <w:r w:rsidRPr="00BB29CC">
              <w:t>60</w:t>
            </w:r>
          </w:p>
        </w:tc>
        <w:tc>
          <w:tcPr>
            <w:tcW w:w="1104" w:type="dxa"/>
            <w:shd w:val="clear" w:color="auto" w:fill="auto"/>
            <w:vAlign w:val="center"/>
          </w:tcPr>
          <w:p w:rsidR="00A26C07" w:rsidRPr="00BB29CC" w:rsidRDefault="00A26C07" w:rsidP="00A26C07">
            <w:pPr>
              <w:spacing w:after="160" w:line="259" w:lineRule="auto"/>
            </w:pPr>
            <w:r w:rsidRPr="00BB29CC">
              <w:t>86</w:t>
            </w:r>
          </w:p>
        </w:tc>
        <w:tc>
          <w:tcPr>
            <w:tcW w:w="1305" w:type="dxa"/>
            <w:shd w:val="clear" w:color="auto" w:fill="auto"/>
            <w:vAlign w:val="center"/>
          </w:tcPr>
          <w:p w:rsidR="00A26C07" w:rsidRPr="00BB29CC" w:rsidRDefault="00A26C07" w:rsidP="00A26C07">
            <w:pPr>
              <w:spacing w:after="160" w:line="259" w:lineRule="auto"/>
            </w:pPr>
            <w:r w:rsidRPr="00BB29CC">
              <w:t>10870</w:t>
            </w:r>
          </w:p>
        </w:tc>
        <w:tc>
          <w:tcPr>
            <w:tcW w:w="1541" w:type="dxa"/>
            <w:shd w:val="clear" w:color="auto" w:fill="auto"/>
            <w:vAlign w:val="center"/>
          </w:tcPr>
          <w:p w:rsidR="00A26C07" w:rsidRPr="00BB29CC" w:rsidRDefault="00A26C07" w:rsidP="00A26C07">
            <w:pPr>
              <w:spacing w:after="160" w:line="259" w:lineRule="auto"/>
            </w:pPr>
            <w:r w:rsidRPr="00BB29CC">
              <w:t>0,78</w:t>
            </w:r>
          </w:p>
        </w:tc>
        <w:tc>
          <w:tcPr>
            <w:tcW w:w="1050" w:type="dxa"/>
            <w:shd w:val="clear" w:color="auto" w:fill="auto"/>
            <w:vAlign w:val="center"/>
          </w:tcPr>
          <w:p w:rsidR="00A26C07" w:rsidRPr="00BB29CC" w:rsidRDefault="00A26C07" w:rsidP="00A26C07">
            <w:pPr>
              <w:spacing w:after="160" w:line="259" w:lineRule="auto"/>
            </w:pPr>
            <w:r w:rsidRPr="00BB29CC">
              <w:t>19</w:t>
            </w:r>
          </w:p>
        </w:tc>
        <w:tc>
          <w:tcPr>
            <w:tcW w:w="776" w:type="dxa"/>
            <w:shd w:val="clear" w:color="auto" w:fill="auto"/>
            <w:vAlign w:val="center"/>
          </w:tcPr>
          <w:p w:rsidR="00A26C07" w:rsidRPr="00BB29CC" w:rsidRDefault="00A26C07" w:rsidP="00A26C07">
            <w:pPr>
              <w:spacing w:after="160" w:line="259" w:lineRule="auto"/>
            </w:pPr>
            <w:r w:rsidRPr="00BB29CC">
              <w:t>2310</w:t>
            </w:r>
          </w:p>
        </w:tc>
        <w:tc>
          <w:tcPr>
            <w:tcW w:w="673" w:type="dxa"/>
            <w:shd w:val="clear" w:color="auto" w:fill="auto"/>
            <w:vAlign w:val="center"/>
          </w:tcPr>
          <w:p w:rsidR="00A26C07" w:rsidRPr="00BB29CC" w:rsidRDefault="00A26C07" w:rsidP="00A26C07">
            <w:pPr>
              <w:spacing w:after="160" w:line="259" w:lineRule="auto"/>
            </w:pPr>
            <w:r w:rsidRPr="00BB29CC">
              <w:t>670</w:t>
            </w:r>
          </w:p>
        </w:tc>
        <w:tc>
          <w:tcPr>
            <w:tcW w:w="776" w:type="dxa"/>
            <w:shd w:val="clear" w:color="auto" w:fill="auto"/>
            <w:vAlign w:val="center"/>
          </w:tcPr>
          <w:p w:rsidR="00A26C07" w:rsidRPr="00BB29CC" w:rsidRDefault="00A26C07" w:rsidP="00A26C07">
            <w:pPr>
              <w:spacing w:after="160" w:line="259" w:lineRule="auto"/>
            </w:pPr>
            <w:r w:rsidRPr="00BB29CC">
              <w:t>630</w:t>
            </w:r>
          </w:p>
        </w:tc>
        <w:tc>
          <w:tcPr>
            <w:tcW w:w="853" w:type="dxa"/>
            <w:shd w:val="clear" w:color="auto" w:fill="auto"/>
            <w:vAlign w:val="center"/>
          </w:tcPr>
          <w:p w:rsidR="00A26C07" w:rsidRPr="00BB29CC" w:rsidRDefault="00A26C07" w:rsidP="00A26C07">
            <w:pPr>
              <w:spacing w:after="160" w:line="259" w:lineRule="auto"/>
            </w:pPr>
            <w:r w:rsidRPr="00BB29CC">
              <w:t>148</w:t>
            </w:r>
          </w:p>
        </w:tc>
      </w:tr>
      <w:tr w:rsidR="00A26C07" w:rsidRPr="00A26C07" w:rsidTr="005C6DC3">
        <w:tc>
          <w:tcPr>
            <w:tcW w:w="1668" w:type="dxa"/>
            <w:shd w:val="clear" w:color="auto" w:fill="auto"/>
          </w:tcPr>
          <w:p w:rsidR="00A26C07" w:rsidRPr="00BB29CC" w:rsidRDefault="00A26C07" w:rsidP="00A26C07">
            <w:pPr>
              <w:spacing w:after="160" w:line="259" w:lineRule="auto"/>
            </w:pPr>
            <w:r w:rsidRPr="00BB29CC">
              <w:rPr>
                <w:lang w:val="en-US"/>
              </w:rPr>
              <w:t>INBA</w:t>
            </w:r>
            <w:r w:rsidRPr="00BB29CC">
              <w:t>402</w:t>
            </w:r>
            <w:r w:rsidRPr="00BB29CC">
              <w:rPr>
                <w:lang w:val="en-US"/>
              </w:rPr>
              <w:t>C</w:t>
            </w:r>
            <w:r w:rsidRPr="00BB29CC">
              <w:t>70</w:t>
            </w:r>
          </w:p>
        </w:tc>
        <w:tc>
          <w:tcPr>
            <w:tcW w:w="1104" w:type="dxa"/>
            <w:shd w:val="clear" w:color="auto" w:fill="auto"/>
            <w:vAlign w:val="center"/>
          </w:tcPr>
          <w:p w:rsidR="00A26C07" w:rsidRPr="00BB29CC" w:rsidRDefault="00A26C07" w:rsidP="00A26C07">
            <w:pPr>
              <w:spacing w:after="160" w:line="259" w:lineRule="auto"/>
            </w:pPr>
            <w:r w:rsidRPr="00BB29CC">
              <w:t>57,3</w:t>
            </w:r>
          </w:p>
        </w:tc>
        <w:tc>
          <w:tcPr>
            <w:tcW w:w="1305" w:type="dxa"/>
            <w:shd w:val="clear" w:color="auto" w:fill="auto"/>
            <w:vAlign w:val="center"/>
          </w:tcPr>
          <w:p w:rsidR="00A26C07" w:rsidRPr="00BB29CC" w:rsidRDefault="00A26C07" w:rsidP="00A26C07">
            <w:pPr>
              <w:spacing w:after="160" w:line="259" w:lineRule="auto"/>
            </w:pPr>
            <w:r w:rsidRPr="00BB29CC">
              <w:t>7050</w:t>
            </w:r>
          </w:p>
        </w:tc>
        <w:tc>
          <w:tcPr>
            <w:tcW w:w="1541" w:type="dxa"/>
            <w:shd w:val="clear" w:color="auto" w:fill="auto"/>
            <w:vAlign w:val="center"/>
          </w:tcPr>
          <w:p w:rsidR="00A26C07" w:rsidRPr="00BB29CC" w:rsidRDefault="00A26C07" w:rsidP="00A26C07">
            <w:pPr>
              <w:spacing w:after="160" w:line="259" w:lineRule="auto"/>
            </w:pPr>
            <w:r w:rsidRPr="00BB29CC">
              <w:t>0,52</w:t>
            </w:r>
          </w:p>
        </w:tc>
        <w:tc>
          <w:tcPr>
            <w:tcW w:w="1050" w:type="dxa"/>
            <w:shd w:val="clear" w:color="auto" w:fill="auto"/>
            <w:vAlign w:val="center"/>
          </w:tcPr>
          <w:p w:rsidR="00A26C07" w:rsidRPr="00BB29CC" w:rsidRDefault="00A26C07" w:rsidP="00A26C07">
            <w:pPr>
              <w:spacing w:after="160" w:line="259" w:lineRule="auto"/>
            </w:pPr>
            <w:r w:rsidRPr="00BB29CC">
              <w:t>19</w:t>
            </w:r>
          </w:p>
        </w:tc>
        <w:tc>
          <w:tcPr>
            <w:tcW w:w="776" w:type="dxa"/>
            <w:shd w:val="clear" w:color="auto" w:fill="auto"/>
            <w:vAlign w:val="center"/>
          </w:tcPr>
          <w:p w:rsidR="00A26C07" w:rsidRPr="00BB29CC" w:rsidRDefault="00A26C07" w:rsidP="00A26C07">
            <w:pPr>
              <w:spacing w:after="160" w:line="259" w:lineRule="auto"/>
            </w:pPr>
            <w:r w:rsidRPr="00BB29CC">
              <w:t>1710</w:t>
            </w:r>
          </w:p>
        </w:tc>
        <w:tc>
          <w:tcPr>
            <w:tcW w:w="673" w:type="dxa"/>
            <w:shd w:val="clear" w:color="auto" w:fill="auto"/>
            <w:vAlign w:val="center"/>
          </w:tcPr>
          <w:p w:rsidR="00A26C07" w:rsidRPr="00BB29CC" w:rsidRDefault="00A26C07" w:rsidP="00A26C07">
            <w:pPr>
              <w:spacing w:after="160" w:line="259" w:lineRule="auto"/>
            </w:pPr>
            <w:r w:rsidRPr="00BB29CC">
              <w:t>670</w:t>
            </w:r>
          </w:p>
        </w:tc>
        <w:tc>
          <w:tcPr>
            <w:tcW w:w="776" w:type="dxa"/>
            <w:shd w:val="clear" w:color="auto" w:fill="auto"/>
            <w:vAlign w:val="center"/>
          </w:tcPr>
          <w:p w:rsidR="00A26C07" w:rsidRPr="00BB29CC" w:rsidRDefault="00A26C07" w:rsidP="00A26C07">
            <w:pPr>
              <w:spacing w:after="160" w:line="259" w:lineRule="auto"/>
            </w:pPr>
            <w:r w:rsidRPr="00BB29CC">
              <w:t>630</w:t>
            </w:r>
          </w:p>
        </w:tc>
        <w:tc>
          <w:tcPr>
            <w:tcW w:w="853" w:type="dxa"/>
            <w:shd w:val="clear" w:color="auto" w:fill="auto"/>
            <w:vAlign w:val="center"/>
          </w:tcPr>
          <w:p w:rsidR="00A26C07" w:rsidRPr="00BB29CC" w:rsidRDefault="00A26C07" w:rsidP="00A26C07">
            <w:pPr>
              <w:spacing w:after="160" w:line="259" w:lineRule="auto"/>
            </w:pPr>
            <w:r w:rsidRPr="00BB29CC">
              <w:t>103</w:t>
            </w:r>
          </w:p>
        </w:tc>
      </w:tr>
      <w:tr w:rsidR="00A26C07" w:rsidRPr="00A26C07" w:rsidTr="005C6DC3">
        <w:tc>
          <w:tcPr>
            <w:tcW w:w="1668" w:type="dxa"/>
            <w:shd w:val="clear" w:color="auto" w:fill="auto"/>
          </w:tcPr>
          <w:p w:rsidR="00A26C07" w:rsidRPr="00BB29CC" w:rsidRDefault="00A26C07" w:rsidP="00A26C07">
            <w:pPr>
              <w:spacing w:after="160" w:line="259" w:lineRule="auto"/>
            </w:pPr>
            <w:r w:rsidRPr="00BB29CC">
              <w:rPr>
                <w:lang w:val="en-US"/>
              </w:rPr>
              <w:t>INBA</w:t>
            </w:r>
            <w:r w:rsidRPr="00BB29CC">
              <w:t>403В10</w:t>
            </w:r>
          </w:p>
        </w:tc>
        <w:tc>
          <w:tcPr>
            <w:tcW w:w="1104" w:type="dxa"/>
            <w:shd w:val="clear" w:color="auto" w:fill="auto"/>
            <w:vAlign w:val="center"/>
          </w:tcPr>
          <w:p w:rsidR="00A26C07" w:rsidRPr="00BB29CC" w:rsidRDefault="00A26C07" w:rsidP="00A26C07">
            <w:pPr>
              <w:spacing w:after="160" w:line="259" w:lineRule="auto"/>
            </w:pPr>
            <w:r w:rsidRPr="00BB29CC">
              <w:t>51,6</w:t>
            </w:r>
          </w:p>
        </w:tc>
        <w:tc>
          <w:tcPr>
            <w:tcW w:w="1305" w:type="dxa"/>
            <w:shd w:val="clear" w:color="auto" w:fill="auto"/>
            <w:vAlign w:val="center"/>
          </w:tcPr>
          <w:p w:rsidR="00A26C07" w:rsidRPr="00BB29CC" w:rsidRDefault="00A26C07" w:rsidP="00A26C07">
            <w:pPr>
              <w:spacing w:after="160" w:line="259" w:lineRule="auto"/>
            </w:pPr>
            <w:r w:rsidRPr="00BB29CC">
              <w:t>11520</w:t>
            </w:r>
          </w:p>
        </w:tc>
        <w:tc>
          <w:tcPr>
            <w:tcW w:w="1541" w:type="dxa"/>
            <w:shd w:val="clear" w:color="auto" w:fill="auto"/>
            <w:vAlign w:val="center"/>
          </w:tcPr>
          <w:p w:rsidR="00A26C07" w:rsidRPr="00BB29CC" w:rsidRDefault="00A26C07" w:rsidP="00A26C07">
            <w:pPr>
              <w:spacing w:after="160" w:line="259" w:lineRule="auto"/>
            </w:pPr>
            <w:r w:rsidRPr="00BB29CC">
              <w:t>0,78</w:t>
            </w:r>
          </w:p>
        </w:tc>
        <w:tc>
          <w:tcPr>
            <w:tcW w:w="1050" w:type="dxa"/>
            <w:shd w:val="clear" w:color="auto" w:fill="auto"/>
            <w:vAlign w:val="center"/>
          </w:tcPr>
          <w:p w:rsidR="00A26C07" w:rsidRPr="00BB29CC" w:rsidRDefault="00A26C07" w:rsidP="00A26C07">
            <w:pPr>
              <w:spacing w:after="160" w:line="259" w:lineRule="auto"/>
            </w:pPr>
            <w:r w:rsidRPr="00BB29CC">
              <w:t>20</w:t>
            </w:r>
          </w:p>
        </w:tc>
        <w:tc>
          <w:tcPr>
            <w:tcW w:w="776" w:type="dxa"/>
            <w:shd w:val="clear" w:color="auto" w:fill="auto"/>
            <w:vAlign w:val="center"/>
          </w:tcPr>
          <w:p w:rsidR="00A26C07" w:rsidRPr="00BB29CC" w:rsidRDefault="00A26C07" w:rsidP="00A26C07">
            <w:pPr>
              <w:spacing w:after="160" w:line="259" w:lineRule="auto"/>
            </w:pPr>
            <w:r w:rsidRPr="00BB29CC">
              <w:t>2310</w:t>
            </w:r>
          </w:p>
        </w:tc>
        <w:tc>
          <w:tcPr>
            <w:tcW w:w="673" w:type="dxa"/>
            <w:shd w:val="clear" w:color="auto" w:fill="auto"/>
            <w:vAlign w:val="center"/>
          </w:tcPr>
          <w:p w:rsidR="00A26C07" w:rsidRPr="00BB29CC" w:rsidRDefault="00A26C07" w:rsidP="00A26C07">
            <w:pPr>
              <w:spacing w:after="160" w:line="259" w:lineRule="auto"/>
            </w:pPr>
            <w:r w:rsidRPr="00BB29CC">
              <w:t>670</w:t>
            </w:r>
          </w:p>
        </w:tc>
        <w:tc>
          <w:tcPr>
            <w:tcW w:w="776" w:type="dxa"/>
            <w:shd w:val="clear" w:color="auto" w:fill="auto"/>
            <w:vAlign w:val="center"/>
          </w:tcPr>
          <w:p w:rsidR="00A26C07" w:rsidRPr="00BB29CC" w:rsidRDefault="00A26C07" w:rsidP="00A26C07">
            <w:pPr>
              <w:spacing w:after="160" w:line="259" w:lineRule="auto"/>
            </w:pPr>
            <w:r w:rsidRPr="00BB29CC">
              <w:t>630</w:t>
            </w:r>
          </w:p>
        </w:tc>
        <w:tc>
          <w:tcPr>
            <w:tcW w:w="853" w:type="dxa"/>
            <w:shd w:val="clear" w:color="auto" w:fill="auto"/>
            <w:vAlign w:val="center"/>
          </w:tcPr>
          <w:p w:rsidR="00A26C07" w:rsidRPr="00BB29CC" w:rsidRDefault="00A26C07" w:rsidP="00A26C07">
            <w:pPr>
              <w:spacing w:after="160" w:line="259" w:lineRule="auto"/>
            </w:pPr>
            <w:r w:rsidRPr="00BB29CC">
              <w:t>127</w:t>
            </w:r>
          </w:p>
        </w:tc>
      </w:tr>
      <w:tr w:rsidR="00A26C07" w:rsidRPr="00A26C07" w:rsidTr="005C6DC3">
        <w:tc>
          <w:tcPr>
            <w:tcW w:w="1668" w:type="dxa"/>
            <w:shd w:val="clear" w:color="auto" w:fill="auto"/>
          </w:tcPr>
          <w:p w:rsidR="00A26C07" w:rsidRPr="00BB29CC" w:rsidRDefault="00A26C07" w:rsidP="00A26C07">
            <w:pPr>
              <w:spacing w:after="160" w:line="259" w:lineRule="auto"/>
            </w:pPr>
            <w:r w:rsidRPr="00BB29CC">
              <w:rPr>
                <w:lang w:val="en-US"/>
              </w:rPr>
              <w:t>INBA</w:t>
            </w:r>
            <w:r w:rsidRPr="00BB29CC">
              <w:t>404В10</w:t>
            </w:r>
          </w:p>
        </w:tc>
        <w:tc>
          <w:tcPr>
            <w:tcW w:w="1104" w:type="dxa"/>
            <w:shd w:val="clear" w:color="auto" w:fill="auto"/>
            <w:vAlign w:val="center"/>
          </w:tcPr>
          <w:p w:rsidR="00A26C07" w:rsidRPr="00BB29CC" w:rsidRDefault="00A26C07" w:rsidP="00A26C07">
            <w:pPr>
              <w:spacing w:after="160" w:line="259" w:lineRule="auto"/>
            </w:pPr>
            <w:r w:rsidRPr="00BB29CC">
              <w:t>69,1</w:t>
            </w:r>
          </w:p>
        </w:tc>
        <w:tc>
          <w:tcPr>
            <w:tcW w:w="1305" w:type="dxa"/>
            <w:shd w:val="clear" w:color="auto" w:fill="auto"/>
            <w:vAlign w:val="center"/>
          </w:tcPr>
          <w:p w:rsidR="00A26C07" w:rsidRPr="00BB29CC" w:rsidRDefault="00A26C07" w:rsidP="00A26C07">
            <w:pPr>
              <w:spacing w:after="160" w:line="259" w:lineRule="auto"/>
            </w:pPr>
            <w:r w:rsidRPr="00BB29CC">
              <w:t>15410</w:t>
            </w:r>
          </w:p>
        </w:tc>
        <w:tc>
          <w:tcPr>
            <w:tcW w:w="1541" w:type="dxa"/>
            <w:shd w:val="clear" w:color="auto" w:fill="auto"/>
            <w:vAlign w:val="center"/>
          </w:tcPr>
          <w:p w:rsidR="00A26C07" w:rsidRPr="00BB29CC" w:rsidRDefault="00A26C07" w:rsidP="00A26C07">
            <w:pPr>
              <w:spacing w:after="160" w:line="259" w:lineRule="auto"/>
            </w:pPr>
            <w:r w:rsidRPr="00BB29CC">
              <w:t>1,04</w:t>
            </w:r>
          </w:p>
        </w:tc>
        <w:tc>
          <w:tcPr>
            <w:tcW w:w="1050" w:type="dxa"/>
            <w:shd w:val="clear" w:color="auto" w:fill="auto"/>
            <w:vAlign w:val="center"/>
          </w:tcPr>
          <w:p w:rsidR="00A26C07" w:rsidRPr="00BB29CC" w:rsidRDefault="00A26C07" w:rsidP="00A26C07">
            <w:pPr>
              <w:spacing w:after="160" w:line="259" w:lineRule="auto"/>
            </w:pPr>
            <w:r w:rsidRPr="00BB29CC">
              <w:t>20</w:t>
            </w:r>
          </w:p>
        </w:tc>
        <w:tc>
          <w:tcPr>
            <w:tcW w:w="776" w:type="dxa"/>
            <w:shd w:val="clear" w:color="auto" w:fill="auto"/>
            <w:vAlign w:val="center"/>
          </w:tcPr>
          <w:p w:rsidR="00A26C07" w:rsidRPr="00BB29CC" w:rsidRDefault="00A26C07" w:rsidP="00A26C07">
            <w:pPr>
              <w:spacing w:after="160" w:line="259" w:lineRule="auto"/>
            </w:pPr>
            <w:r w:rsidRPr="00BB29CC">
              <w:t>2910</w:t>
            </w:r>
          </w:p>
        </w:tc>
        <w:tc>
          <w:tcPr>
            <w:tcW w:w="673" w:type="dxa"/>
            <w:shd w:val="clear" w:color="auto" w:fill="auto"/>
            <w:vAlign w:val="center"/>
          </w:tcPr>
          <w:p w:rsidR="00A26C07" w:rsidRPr="00BB29CC" w:rsidRDefault="00A26C07" w:rsidP="00A26C07">
            <w:pPr>
              <w:spacing w:after="160" w:line="259" w:lineRule="auto"/>
            </w:pPr>
            <w:r w:rsidRPr="00BB29CC">
              <w:t>670</w:t>
            </w:r>
          </w:p>
        </w:tc>
        <w:tc>
          <w:tcPr>
            <w:tcW w:w="776" w:type="dxa"/>
            <w:shd w:val="clear" w:color="auto" w:fill="auto"/>
            <w:vAlign w:val="center"/>
          </w:tcPr>
          <w:p w:rsidR="00A26C07" w:rsidRPr="00BB29CC" w:rsidRDefault="00A26C07" w:rsidP="00A26C07">
            <w:pPr>
              <w:spacing w:after="160" w:line="259" w:lineRule="auto"/>
            </w:pPr>
            <w:r w:rsidRPr="00BB29CC">
              <w:t>630</w:t>
            </w:r>
          </w:p>
        </w:tc>
        <w:tc>
          <w:tcPr>
            <w:tcW w:w="853" w:type="dxa"/>
            <w:shd w:val="clear" w:color="auto" w:fill="auto"/>
            <w:vAlign w:val="center"/>
          </w:tcPr>
          <w:p w:rsidR="00A26C07" w:rsidRPr="00BB29CC" w:rsidRDefault="00A26C07" w:rsidP="00A26C07">
            <w:pPr>
              <w:spacing w:after="160" w:line="259" w:lineRule="auto"/>
            </w:pPr>
            <w:r w:rsidRPr="00BB29CC">
              <w:t>160</w:t>
            </w:r>
          </w:p>
        </w:tc>
      </w:tr>
      <w:tr w:rsidR="00A26C07" w:rsidRPr="00A26C07" w:rsidTr="005C6DC3">
        <w:tc>
          <w:tcPr>
            <w:tcW w:w="1668" w:type="dxa"/>
            <w:shd w:val="clear" w:color="auto" w:fill="auto"/>
          </w:tcPr>
          <w:p w:rsidR="00A26C07" w:rsidRPr="00BB29CC" w:rsidRDefault="00A26C07" w:rsidP="00A26C07">
            <w:pPr>
              <w:spacing w:after="160" w:line="259" w:lineRule="auto"/>
            </w:pPr>
            <w:r w:rsidRPr="00BB29CC">
              <w:rPr>
                <w:lang w:val="en-US"/>
              </w:rPr>
              <w:t>INBA</w:t>
            </w:r>
            <w:r w:rsidRPr="00BB29CC">
              <w:t>404А70</w:t>
            </w:r>
          </w:p>
        </w:tc>
        <w:tc>
          <w:tcPr>
            <w:tcW w:w="1104" w:type="dxa"/>
            <w:shd w:val="clear" w:color="auto" w:fill="auto"/>
            <w:vAlign w:val="center"/>
          </w:tcPr>
          <w:p w:rsidR="00A26C07" w:rsidRPr="00BB29CC" w:rsidRDefault="00A26C07" w:rsidP="00A26C07">
            <w:pPr>
              <w:spacing w:after="160" w:line="259" w:lineRule="auto"/>
            </w:pPr>
            <w:r w:rsidRPr="00BB29CC">
              <w:t>77,3</w:t>
            </w:r>
          </w:p>
        </w:tc>
        <w:tc>
          <w:tcPr>
            <w:tcW w:w="1305" w:type="dxa"/>
            <w:shd w:val="clear" w:color="auto" w:fill="auto"/>
            <w:vAlign w:val="center"/>
          </w:tcPr>
          <w:p w:rsidR="00A26C07" w:rsidRPr="00BB29CC" w:rsidRDefault="00A26C07" w:rsidP="00A26C07">
            <w:pPr>
              <w:spacing w:after="160" w:line="259" w:lineRule="auto"/>
            </w:pPr>
            <w:r w:rsidRPr="00BB29CC">
              <w:t>15520</w:t>
            </w:r>
          </w:p>
        </w:tc>
        <w:tc>
          <w:tcPr>
            <w:tcW w:w="1541" w:type="dxa"/>
            <w:shd w:val="clear" w:color="auto" w:fill="auto"/>
            <w:vAlign w:val="center"/>
          </w:tcPr>
          <w:p w:rsidR="00A26C07" w:rsidRPr="00BB29CC" w:rsidRDefault="00A26C07" w:rsidP="00A26C07">
            <w:pPr>
              <w:spacing w:after="160" w:line="259" w:lineRule="auto"/>
            </w:pPr>
            <w:r w:rsidRPr="00BB29CC">
              <w:t>1,04</w:t>
            </w:r>
          </w:p>
        </w:tc>
        <w:tc>
          <w:tcPr>
            <w:tcW w:w="1050" w:type="dxa"/>
            <w:shd w:val="clear" w:color="auto" w:fill="auto"/>
            <w:vAlign w:val="center"/>
          </w:tcPr>
          <w:p w:rsidR="00A26C07" w:rsidRPr="00BB29CC" w:rsidRDefault="00A26C07" w:rsidP="00A26C07">
            <w:pPr>
              <w:spacing w:after="160" w:line="259" w:lineRule="auto"/>
            </w:pPr>
            <w:r w:rsidRPr="00BB29CC">
              <w:t>21</w:t>
            </w:r>
          </w:p>
        </w:tc>
        <w:tc>
          <w:tcPr>
            <w:tcW w:w="776" w:type="dxa"/>
            <w:shd w:val="clear" w:color="auto" w:fill="auto"/>
            <w:vAlign w:val="center"/>
          </w:tcPr>
          <w:p w:rsidR="00A26C07" w:rsidRPr="00BB29CC" w:rsidRDefault="00A26C07" w:rsidP="00A26C07">
            <w:pPr>
              <w:spacing w:after="160" w:line="259" w:lineRule="auto"/>
            </w:pPr>
            <w:r w:rsidRPr="00BB29CC">
              <w:t>2910</w:t>
            </w:r>
          </w:p>
        </w:tc>
        <w:tc>
          <w:tcPr>
            <w:tcW w:w="673" w:type="dxa"/>
            <w:shd w:val="clear" w:color="auto" w:fill="auto"/>
            <w:vAlign w:val="center"/>
          </w:tcPr>
          <w:p w:rsidR="00A26C07" w:rsidRPr="00BB29CC" w:rsidRDefault="00A26C07" w:rsidP="00A26C07">
            <w:pPr>
              <w:spacing w:after="160" w:line="259" w:lineRule="auto"/>
            </w:pPr>
            <w:r w:rsidRPr="00BB29CC">
              <w:t>670</w:t>
            </w:r>
          </w:p>
        </w:tc>
        <w:tc>
          <w:tcPr>
            <w:tcW w:w="776" w:type="dxa"/>
            <w:shd w:val="clear" w:color="auto" w:fill="auto"/>
            <w:vAlign w:val="center"/>
          </w:tcPr>
          <w:p w:rsidR="00A26C07" w:rsidRPr="00BB29CC" w:rsidRDefault="00A26C07" w:rsidP="00A26C07">
            <w:pPr>
              <w:spacing w:after="160" w:line="259" w:lineRule="auto"/>
            </w:pPr>
            <w:r w:rsidRPr="00BB29CC">
              <w:t>630</w:t>
            </w:r>
          </w:p>
        </w:tc>
        <w:tc>
          <w:tcPr>
            <w:tcW w:w="853" w:type="dxa"/>
            <w:shd w:val="clear" w:color="auto" w:fill="auto"/>
            <w:vAlign w:val="center"/>
          </w:tcPr>
          <w:p w:rsidR="00A26C07" w:rsidRPr="00BB29CC" w:rsidRDefault="00A26C07" w:rsidP="00A26C07">
            <w:pPr>
              <w:spacing w:after="160" w:line="259" w:lineRule="auto"/>
            </w:pPr>
            <w:r w:rsidRPr="00BB29CC">
              <w:t>149</w:t>
            </w:r>
          </w:p>
        </w:tc>
      </w:tr>
      <w:tr w:rsidR="00A26C07" w:rsidRPr="00A26C07" w:rsidTr="005C6DC3">
        <w:tc>
          <w:tcPr>
            <w:tcW w:w="1668" w:type="dxa"/>
            <w:shd w:val="clear" w:color="auto" w:fill="auto"/>
          </w:tcPr>
          <w:p w:rsidR="00A26C07" w:rsidRPr="00BB29CC" w:rsidRDefault="00A26C07" w:rsidP="00A26C07">
            <w:pPr>
              <w:spacing w:after="160" w:line="259" w:lineRule="auto"/>
            </w:pPr>
            <w:r w:rsidRPr="00BB29CC">
              <w:rPr>
                <w:lang w:val="en-US"/>
              </w:rPr>
              <w:t>INBA</w:t>
            </w:r>
            <w:r w:rsidRPr="00BB29CC">
              <w:t>403А70</w:t>
            </w:r>
          </w:p>
        </w:tc>
        <w:tc>
          <w:tcPr>
            <w:tcW w:w="1104" w:type="dxa"/>
            <w:shd w:val="clear" w:color="auto" w:fill="auto"/>
            <w:vAlign w:val="center"/>
          </w:tcPr>
          <w:p w:rsidR="00A26C07" w:rsidRPr="00BB29CC" w:rsidRDefault="00A26C07" w:rsidP="00A26C07">
            <w:pPr>
              <w:spacing w:after="160" w:line="259" w:lineRule="auto"/>
            </w:pPr>
            <w:r w:rsidRPr="00BB29CC">
              <w:t>57,7</w:t>
            </w:r>
          </w:p>
        </w:tc>
        <w:tc>
          <w:tcPr>
            <w:tcW w:w="1305" w:type="dxa"/>
            <w:shd w:val="clear" w:color="auto" w:fill="auto"/>
            <w:vAlign w:val="center"/>
          </w:tcPr>
          <w:p w:rsidR="00A26C07" w:rsidRPr="00BB29CC" w:rsidRDefault="00A26C07" w:rsidP="00A26C07">
            <w:pPr>
              <w:spacing w:after="160" w:line="259" w:lineRule="auto"/>
            </w:pPr>
            <w:r w:rsidRPr="00BB29CC">
              <w:t>11620</w:t>
            </w:r>
          </w:p>
        </w:tc>
        <w:tc>
          <w:tcPr>
            <w:tcW w:w="1541" w:type="dxa"/>
            <w:shd w:val="clear" w:color="auto" w:fill="auto"/>
            <w:vAlign w:val="center"/>
          </w:tcPr>
          <w:p w:rsidR="00A26C07" w:rsidRPr="00BB29CC" w:rsidRDefault="00A26C07" w:rsidP="00A26C07">
            <w:pPr>
              <w:spacing w:after="160" w:line="259" w:lineRule="auto"/>
            </w:pPr>
            <w:r w:rsidRPr="00BB29CC">
              <w:t>0,78</w:t>
            </w:r>
          </w:p>
        </w:tc>
        <w:tc>
          <w:tcPr>
            <w:tcW w:w="1050" w:type="dxa"/>
            <w:shd w:val="clear" w:color="auto" w:fill="auto"/>
            <w:vAlign w:val="center"/>
          </w:tcPr>
          <w:p w:rsidR="00A26C07" w:rsidRPr="00BB29CC" w:rsidRDefault="00A26C07" w:rsidP="00A26C07">
            <w:pPr>
              <w:spacing w:after="160" w:line="259" w:lineRule="auto"/>
            </w:pPr>
            <w:r w:rsidRPr="00BB29CC">
              <w:t>21</w:t>
            </w:r>
          </w:p>
        </w:tc>
        <w:tc>
          <w:tcPr>
            <w:tcW w:w="776" w:type="dxa"/>
            <w:shd w:val="clear" w:color="auto" w:fill="auto"/>
            <w:vAlign w:val="center"/>
          </w:tcPr>
          <w:p w:rsidR="00A26C07" w:rsidRPr="00BB29CC" w:rsidRDefault="00A26C07" w:rsidP="00A26C07">
            <w:pPr>
              <w:spacing w:after="160" w:line="259" w:lineRule="auto"/>
            </w:pPr>
            <w:r w:rsidRPr="00BB29CC">
              <w:t>2310</w:t>
            </w:r>
          </w:p>
        </w:tc>
        <w:tc>
          <w:tcPr>
            <w:tcW w:w="673" w:type="dxa"/>
            <w:shd w:val="clear" w:color="auto" w:fill="auto"/>
            <w:vAlign w:val="center"/>
          </w:tcPr>
          <w:p w:rsidR="00A26C07" w:rsidRPr="00BB29CC" w:rsidRDefault="00A26C07" w:rsidP="00A26C07">
            <w:pPr>
              <w:spacing w:after="160" w:line="259" w:lineRule="auto"/>
            </w:pPr>
            <w:r w:rsidRPr="00BB29CC">
              <w:t>670</w:t>
            </w:r>
          </w:p>
        </w:tc>
        <w:tc>
          <w:tcPr>
            <w:tcW w:w="776" w:type="dxa"/>
            <w:shd w:val="clear" w:color="auto" w:fill="auto"/>
            <w:vAlign w:val="center"/>
          </w:tcPr>
          <w:p w:rsidR="00A26C07" w:rsidRPr="00BB29CC" w:rsidRDefault="00A26C07" w:rsidP="00A26C07">
            <w:pPr>
              <w:spacing w:after="160" w:line="259" w:lineRule="auto"/>
            </w:pPr>
            <w:r w:rsidRPr="00BB29CC">
              <w:t>630</w:t>
            </w:r>
          </w:p>
        </w:tc>
        <w:tc>
          <w:tcPr>
            <w:tcW w:w="853" w:type="dxa"/>
            <w:shd w:val="clear" w:color="auto" w:fill="auto"/>
            <w:vAlign w:val="center"/>
          </w:tcPr>
          <w:p w:rsidR="00A26C07" w:rsidRPr="00BB29CC" w:rsidRDefault="00A26C07" w:rsidP="00A26C07">
            <w:pPr>
              <w:spacing w:after="160" w:line="259" w:lineRule="auto"/>
            </w:pPr>
            <w:r w:rsidRPr="00BB29CC">
              <w:t>116</w:t>
            </w:r>
          </w:p>
        </w:tc>
      </w:tr>
      <w:tr w:rsidR="00A26C07" w:rsidRPr="00A26C07" w:rsidTr="005C6DC3">
        <w:tc>
          <w:tcPr>
            <w:tcW w:w="1668" w:type="dxa"/>
            <w:shd w:val="clear" w:color="auto" w:fill="auto"/>
          </w:tcPr>
          <w:p w:rsidR="00A26C07" w:rsidRPr="00BB29CC" w:rsidRDefault="00A26C07" w:rsidP="00A26C07">
            <w:pPr>
              <w:spacing w:after="160" w:line="259" w:lineRule="auto"/>
            </w:pPr>
            <w:r w:rsidRPr="00BB29CC">
              <w:rPr>
                <w:lang w:val="en-US"/>
              </w:rPr>
              <w:t>INGA</w:t>
            </w:r>
            <w:r w:rsidRPr="00BB29CC">
              <w:t>504В40</w:t>
            </w:r>
          </w:p>
        </w:tc>
        <w:tc>
          <w:tcPr>
            <w:tcW w:w="1104" w:type="dxa"/>
            <w:shd w:val="clear" w:color="auto" w:fill="auto"/>
            <w:vAlign w:val="center"/>
          </w:tcPr>
          <w:p w:rsidR="00A26C07" w:rsidRPr="00BB29CC" w:rsidRDefault="00A26C07" w:rsidP="00A26C07">
            <w:pPr>
              <w:spacing w:after="160" w:line="259" w:lineRule="auto"/>
            </w:pPr>
            <w:r w:rsidRPr="00BB29CC">
              <w:t>352,6</w:t>
            </w:r>
          </w:p>
        </w:tc>
        <w:tc>
          <w:tcPr>
            <w:tcW w:w="1305" w:type="dxa"/>
            <w:shd w:val="clear" w:color="auto" w:fill="auto"/>
            <w:vAlign w:val="center"/>
          </w:tcPr>
          <w:p w:rsidR="00A26C07" w:rsidRPr="00BB29CC" w:rsidRDefault="00A26C07" w:rsidP="00A26C07">
            <w:pPr>
              <w:spacing w:after="160" w:line="259" w:lineRule="auto"/>
            </w:pPr>
            <w:r w:rsidRPr="00BB29CC">
              <w:t>28170</w:t>
            </w:r>
          </w:p>
        </w:tc>
        <w:tc>
          <w:tcPr>
            <w:tcW w:w="1541" w:type="dxa"/>
            <w:shd w:val="clear" w:color="auto" w:fill="auto"/>
            <w:vAlign w:val="center"/>
          </w:tcPr>
          <w:p w:rsidR="00A26C07" w:rsidRPr="00BB29CC" w:rsidRDefault="00A26C07" w:rsidP="00A26C07">
            <w:pPr>
              <w:spacing w:after="160" w:line="259" w:lineRule="auto"/>
            </w:pPr>
            <w:r w:rsidRPr="00BB29CC">
              <w:t>3,16</w:t>
            </w:r>
          </w:p>
        </w:tc>
        <w:tc>
          <w:tcPr>
            <w:tcW w:w="1050" w:type="dxa"/>
            <w:shd w:val="clear" w:color="auto" w:fill="auto"/>
            <w:vAlign w:val="center"/>
          </w:tcPr>
          <w:p w:rsidR="00A26C07" w:rsidRPr="00BB29CC" w:rsidRDefault="00A26C07" w:rsidP="00A26C07">
            <w:pPr>
              <w:spacing w:after="160" w:line="259" w:lineRule="auto"/>
            </w:pPr>
            <w:r w:rsidRPr="00BB29CC">
              <w:t>30</w:t>
            </w:r>
          </w:p>
        </w:tc>
        <w:tc>
          <w:tcPr>
            <w:tcW w:w="776" w:type="dxa"/>
            <w:shd w:val="clear" w:color="auto" w:fill="auto"/>
            <w:vAlign w:val="center"/>
          </w:tcPr>
          <w:p w:rsidR="00A26C07" w:rsidRPr="00BB29CC" w:rsidRDefault="00A26C07" w:rsidP="00A26C07">
            <w:pPr>
              <w:spacing w:after="160" w:line="259" w:lineRule="auto"/>
            </w:pPr>
            <w:r w:rsidRPr="00BB29CC">
              <w:t>3910</w:t>
            </w:r>
          </w:p>
        </w:tc>
        <w:tc>
          <w:tcPr>
            <w:tcW w:w="673" w:type="dxa"/>
            <w:shd w:val="clear" w:color="auto" w:fill="auto"/>
            <w:vAlign w:val="center"/>
          </w:tcPr>
          <w:p w:rsidR="00A26C07" w:rsidRPr="00BB29CC" w:rsidRDefault="00A26C07" w:rsidP="00A26C07">
            <w:pPr>
              <w:spacing w:after="160" w:line="259" w:lineRule="auto"/>
            </w:pPr>
            <w:r w:rsidRPr="00BB29CC">
              <w:t>905</w:t>
            </w:r>
          </w:p>
        </w:tc>
        <w:tc>
          <w:tcPr>
            <w:tcW w:w="776" w:type="dxa"/>
            <w:shd w:val="clear" w:color="auto" w:fill="auto"/>
            <w:vAlign w:val="center"/>
          </w:tcPr>
          <w:p w:rsidR="00A26C07" w:rsidRPr="00BB29CC" w:rsidRDefault="00A26C07" w:rsidP="00A26C07">
            <w:pPr>
              <w:spacing w:after="160" w:line="259" w:lineRule="auto"/>
            </w:pPr>
            <w:r w:rsidRPr="00BB29CC">
              <w:t>760</w:t>
            </w:r>
          </w:p>
        </w:tc>
        <w:tc>
          <w:tcPr>
            <w:tcW w:w="853" w:type="dxa"/>
            <w:shd w:val="clear" w:color="auto" w:fill="auto"/>
            <w:vAlign w:val="center"/>
          </w:tcPr>
          <w:p w:rsidR="00A26C07" w:rsidRPr="00BB29CC" w:rsidRDefault="00A26C07" w:rsidP="00A26C07">
            <w:pPr>
              <w:spacing w:after="160" w:line="259" w:lineRule="auto"/>
            </w:pPr>
            <w:r w:rsidRPr="00BB29CC">
              <w:t>365</w:t>
            </w:r>
          </w:p>
        </w:tc>
      </w:tr>
    </w:tbl>
    <w:p w:rsidR="00A26C07" w:rsidRDefault="00A26C07">
      <w:pPr>
        <w:spacing w:after="160" w:line="259" w:lineRule="auto"/>
        <w:rPr>
          <w:sz w:val="28"/>
          <w:szCs w:val="28"/>
          <w:lang w:val="en-US"/>
        </w:rPr>
      </w:pPr>
    </w:p>
    <w:p w:rsidR="00A26C07" w:rsidRDefault="00A26C07">
      <w:pPr>
        <w:spacing w:after="160" w:line="259" w:lineRule="auto"/>
        <w:rPr>
          <w:sz w:val="28"/>
          <w:szCs w:val="28"/>
          <w:lang w:val="en-US"/>
        </w:rPr>
      </w:pPr>
      <w:r>
        <w:rPr>
          <w:sz w:val="28"/>
          <w:szCs w:val="28"/>
          <w:lang w:val="en-US"/>
        </w:rPr>
        <w:br w:type="page"/>
      </w:r>
    </w:p>
    <w:p w:rsidR="009F7F1E" w:rsidRPr="00845F48" w:rsidRDefault="009F7F1E" w:rsidP="00D3225C">
      <w:pPr>
        <w:pageBreakBefore/>
        <w:ind w:firstLine="709"/>
        <w:contextualSpacing/>
        <w:outlineLvl w:val="1"/>
        <w:rPr>
          <w:sz w:val="28"/>
          <w:szCs w:val="28"/>
        </w:rPr>
      </w:pPr>
      <w:r w:rsidRPr="00845F48">
        <w:rPr>
          <w:sz w:val="28"/>
          <w:szCs w:val="28"/>
        </w:rPr>
        <w:lastRenderedPageBreak/>
        <w:t>2.5 Выбор и размещение основного и вспомогательного оборудования</w:t>
      </w:r>
      <w:bookmarkEnd w:id="11"/>
    </w:p>
    <w:p w:rsidR="009F7F1E" w:rsidRPr="009F7F1E" w:rsidRDefault="009F7F1E" w:rsidP="00D3225C">
      <w:pPr>
        <w:ind w:firstLine="709"/>
        <w:contextualSpacing/>
        <w:rPr>
          <w:b/>
          <w:caps/>
          <w:sz w:val="32"/>
          <w:szCs w:val="32"/>
        </w:rPr>
      </w:pPr>
    </w:p>
    <w:p w:rsidR="009F7F1E" w:rsidRPr="00845F48" w:rsidRDefault="009F7F1E" w:rsidP="00D3225C">
      <w:pPr>
        <w:ind w:firstLine="709"/>
        <w:contextualSpacing/>
        <w:outlineLvl w:val="2"/>
        <w:rPr>
          <w:sz w:val="28"/>
          <w:szCs w:val="28"/>
        </w:rPr>
      </w:pPr>
      <w:bookmarkStart w:id="12" w:name="_Toc423332877"/>
      <w:r w:rsidRPr="00845F48">
        <w:rPr>
          <w:sz w:val="28"/>
          <w:szCs w:val="28"/>
        </w:rPr>
        <w:t>2.5.1 Определение режимов работы холодильной установки</w:t>
      </w:r>
      <w:bookmarkEnd w:id="12"/>
    </w:p>
    <w:p w:rsidR="009F7F1E" w:rsidRDefault="009F7F1E" w:rsidP="00D3225C">
      <w:pPr>
        <w:ind w:firstLine="709"/>
        <w:contextualSpacing/>
        <w:outlineLvl w:val="2"/>
        <w:rPr>
          <w:sz w:val="20"/>
          <w:szCs w:val="20"/>
        </w:rPr>
      </w:pPr>
    </w:p>
    <w:p w:rsidR="009F7F1E" w:rsidRDefault="009F7F1E" w:rsidP="00D3225C">
      <w:pPr>
        <w:ind w:firstLine="709"/>
        <w:contextualSpacing/>
        <w:rPr>
          <w:sz w:val="28"/>
          <w:szCs w:val="28"/>
        </w:rPr>
      </w:pPr>
      <w:r>
        <w:rPr>
          <w:sz w:val="28"/>
          <w:szCs w:val="28"/>
        </w:rPr>
        <w:t xml:space="preserve">Расчетный режим холодильной установки характеризуется: температурой кипения </w:t>
      </w:r>
      <w:r>
        <w:rPr>
          <w:sz w:val="28"/>
          <w:szCs w:val="28"/>
          <w:lang w:val="en-US"/>
        </w:rPr>
        <w:t>t</w:t>
      </w:r>
      <w:r>
        <w:rPr>
          <w:sz w:val="28"/>
          <w:szCs w:val="28"/>
          <w:vertAlign w:val="subscript"/>
        </w:rPr>
        <w:t>0</w:t>
      </w:r>
      <w:r>
        <w:rPr>
          <w:sz w:val="28"/>
          <w:szCs w:val="28"/>
        </w:rPr>
        <w:t xml:space="preserve">, конденсации </w:t>
      </w:r>
      <w:r>
        <w:rPr>
          <w:sz w:val="28"/>
          <w:szCs w:val="28"/>
          <w:lang w:val="en-US"/>
        </w:rPr>
        <w:t>t</w:t>
      </w:r>
      <w:r>
        <w:rPr>
          <w:sz w:val="28"/>
          <w:szCs w:val="28"/>
          <w:vertAlign w:val="subscript"/>
        </w:rPr>
        <w:t>к</w:t>
      </w:r>
      <w:r>
        <w:rPr>
          <w:sz w:val="28"/>
          <w:szCs w:val="28"/>
        </w:rPr>
        <w:t xml:space="preserve">, всасывания </w:t>
      </w:r>
      <w:r>
        <w:rPr>
          <w:sz w:val="28"/>
          <w:szCs w:val="28"/>
          <w:lang w:val="en-US"/>
        </w:rPr>
        <w:t>t</w:t>
      </w:r>
      <w:r>
        <w:rPr>
          <w:sz w:val="28"/>
          <w:szCs w:val="28"/>
          <w:vertAlign w:val="subscript"/>
        </w:rPr>
        <w:t xml:space="preserve">вс  </w:t>
      </w:r>
      <w:r>
        <w:rPr>
          <w:sz w:val="28"/>
          <w:szCs w:val="28"/>
        </w:rPr>
        <w:t xml:space="preserve">и температурой переохлаждения жидкого хладагента </w:t>
      </w:r>
      <w:r>
        <w:rPr>
          <w:sz w:val="28"/>
          <w:szCs w:val="28"/>
          <w:lang w:val="en-US"/>
        </w:rPr>
        <w:t>t</w:t>
      </w:r>
      <w:r>
        <w:rPr>
          <w:sz w:val="28"/>
          <w:szCs w:val="28"/>
          <w:vertAlign w:val="subscript"/>
        </w:rPr>
        <w:t>п</w:t>
      </w:r>
      <w:r>
        <w:rPr>
          <w:sz w:val="28"/>
          <w:szCs w:val="28"/>
        </w:rPr>
        <w:t xml:space="preserve"> перед регулирующим вентилем.</w:t>
      </w:r>
    </w:p>
    <w:p w:rsidR="009F7F1E" w:rsidRDefault="009F7F1E" w:rsidP="00D3225C">
      <w:pPr>
        <w:ind w:firstLine="709"/>
        <w:contextualSpacing/>
        <w:rPr>
          <w:sz w:val="28"/>
          <w:szCs w:val="28"/>
        </w:rPr>
      </w:pPr>
      <w:r>
        <w:rPr>
          <w:sz w:val="28"/>
          <w:szCs w:val="28"/>
        </w:rPr>
        <w:t xml:space="preserve">Температура кипения в установках с непосредственным охлаждением принимается на 10 </w:t>
      </w:r>
      <w:r>
        <w:rPr>
          <w:sz w:val="28"/>
          <w:szCs w:val="28"/>
          <w:vertAlign w:val="superscript"/>
        </w:rPr>
        <w:t>о</w:t>
      </w:r>
      <w:r>
        <w:rPr>
          <w:sz w:val="28"/>
          <w:szCs w:val="28"/>
        </w:rPr>
        <w:t xml:space="preserve">С ниже чем температура воздуха в камерах, следовательно: </w:t>
      </w:r>
      <w:r>
        <w:rPr>
          <w:sz w:val="28"/>
          <w:szCs w:val="28"/>
          <w:lang w:val="en-US"/>
        </w:rPr>
        <w:t>t</w:t>
      </w:r>
      <w:r>
        <w:rPr>
          <w:sz w:val="28"/>
          <w:szCs w:val="28"/>
          <w:vertAlign w:val="subscript"/>
        </w:rPr>
        <w:t>01</w:t>
      </w:r>
      <w:r>
        <w:rPr>
          <w:sz w:val="28"/>
          <w:szCs w:val="28"/>
        </w:rPr>
        <w:t xml:space="preserve"> = -10</w:t>
      </w:r>
      <w:r>
        <w:rPr>
          <w:sz w:val="28"/>
          <w:szCs w:val="28"/>
          <w:vertAlign w:val="superscript"/>
        </w:rPr>
        <w:t xml:space="preserve"> о</w:t>
      </w:r>
      <w:r>
        <w:rPr>
          <w:sz w:val="28"/>
          <w:szCs w:val="28"/>
        </w:rPr>
        <w:t xml:space="preserve">С , </w:t>
      </w:r>
      <w:r>
        <w:rPr>
          <w:sz w:val="28"/>
          <w:szCs w:val="28"/>
          <w:lang w:val="en-US"/>
        </w:rPr>
        <w:t>t</w:t>
      </w:r>
      <w:r>
        <w:rPr>
          <w:sz w:val="28"/>
          <w:szCs w:val="28"/>
          <w:vertAlign w:val="subscript"/>
        </w:rPr>
        <w:t xml:space="preserve">02  </w:t>
      </w:r>
      <w:r>
        <w:rPr>
          <w:sz w:val="28"/>
          <w:szCs w:val="28"/>
        </w:rPr>
        <w:t>= -30</w:t>
      </w:r>
      <w:r>
        <w:rPr>
          <w:sz w:val="28"/>
          <w:szCs w:val="28"/>
          <w:vertAlign w:val="superscript"/>
        </w:rPr>
        <w:t xml:space="preserve"> о</w:t>
      </w:r>
      <w:r>
        <w:rPr>
          <w:sz w:val="28"/>
          <w:szCs w:val="28"/>
        </w:rPr>
        <w:t xml:space="preserve">С , </w:t>
      </w:r>
      <w:r>
        <w:rPr>
          <w:sz w:val="28"/>
          <w:szCs w:val="28"/>
          <w:lang w:val="en-US"/>
        </w:rPr>
        <w:t>t</w:t>
      </w:r>
      <w:r>
        <w:rPr>
          <w:sz w:val="28"/>
          <w:szCs w:val="28"/>
          <w:vertAlign w:val="subscript"/>
        </w:rPr>
        <w:t xml:space="preserve">03  </w:t>
      </w:r>
      <w:r>
        <w:rPr>
          <w:sz w:val="28"/>
          <w:szCs w:val="28"/>
        </w:rPr>
        <w:t>= -40</w:t>
      </w:r>
      <w:r>
        <w:rPr>
          <w:sz w:val="28"/>
          <w:szCs w:val="28"/>
          <w:vertAlign w:val="superscript"/>
        </w:rPr>
        <w:t xml:space="preserve"> о</w:t>
      </w:r>
      <w:r>
        <w:rPr>
          <w:sz w:val="28"/>
          <w:szCs w:val="28"/>
        </w:rPr>
        <w:t>С .</w:t>
      </w:r>
    </w:p>
    <w:p w:rsidR="009F7F1E" w:rsidRDefault="009F7F1E" w:rsidP="00D3225C">
      <w:pPr>
        <w:ind w:firstLine="709"/>
        <w:contextualSpacing/>
        <w:rPr>
          <w:sz w:val="28"/>
          <w:szCs w:val="28"/>
        </w:rPr>
      </w:pPr>
    </w:p>
    <w:p w:rsidR="009F7F1E" w:rsidRDefault="009F7F1E" w:rsidP="00D52037">
      <w:pPr>
        <w:contextualSpacing/>
        <w:jc w:val="center"/>
        <w:rPr>
          <w:sz w:val="28"/>
          <w:szCs w:val="28"/>
        </w:rPr>
      </w:pPr>
      <w:r>
        <w:rPr>
          <w:iCs/>
          <w:sz w:val="28"/>
          <w:szCs w:val="28"/>
          <w:lang w:val="en-US"/>
        </w:rPr>
        <w:t>Q</w:t>
      </w:r>
      <w:r>
        <w:rPr>
          <w:iCs/>
          <w:sz w:val="28"/>
          <w:szCs w:val="28"/>
          <w:vertAlign w:val="subscript"/>
          <w:lang w:val="en-US"/>
        </w:rPr>
        <w:t>O</w:t>
      </w:r>
      <w:r>
        <w:rPr>
          <w:iCs/>
          <w:sz w:val="28"/>
          <w:szCs w:val="28"/>
          <w:vertAlign w:val="subscript"/>
        </w:rPr>
        <w:t>3(-40</w:t>
      </w:r>
      <w:r>
        <w:rPr>
          <w:sz w:val="28"/>
          <w:szCs w:val="28"/>
          <w:vertAlign w:val="subscript"/>
        </w:rPr>
        <w:t>)</w:t>
      </w:r>
      <w:r>
        <w:rPr>
          <w:sz w:val="28"/>
          <w:szCs w:val="28"/>
        </w:rPr>
        <w:t>=</w:t>
      </w:r>
      <w:r w:rsidR="00AC23BF">
        <w:rPr>
          <w:sz w:val="28"/>
          <w:szCs w:val="28"/>
        </w:rPr>
        <w:t xml:space="preserve"> </w:t>
      </w:r>
      <w:r w:rsidR="00BE2208">
        <w:rPr>
          <w:sz w:val="28"/>
          <w:szCs w:val="28"/>
        </w:rPr>
        <w:t>210,0</w:t>
      </w:r>
      <w:r>
        <w:rPr>
          <w:sz w:val="28"/>
          <w:szCs w:val="28"/>
        </w:rPr>
        <w:t xml:space="preserve"> кВт</w:t>
      </w:r>
      <w:r>
        <w:rPr>
          <w:iCs/>
          <w:sz w:val="28"/>
          <w:szCs w:val="28"/>
        </w:rPr>
        <w:t xml:space="preserve">     </w:t>
      </w:r>
      <w:r>
        <w:rPr>
          <w:iCs/>
          <w:sz w:val="28"/>
          <w:szCs w:val="28"/>
          <w:lang w:val="en-US"/>
        </w:rPr>
        <w:t>t</w:t>
      </w:r>
      <w:r>
        <w:rPr>
          <w:iCs/>
          <w:sz w:val="28"/>
          <w:szCs w:val="28"/>
          <w:vertAlign w:val="subscript"/>
        </w:rPr>
        <w:t>03</w:t>
      </w:r>
      <w:r>
        <w:rPr>
          <w:sz w:val="28"/>
          <w:szCs w:val="28"/>
        </w:rPr>
        <w:t>=</w:t>
      </w:r>
      <w:r w:rsidR="00D52037">
        <w:rPr>
          <w:sz w:val="28"/>
          <w:szCs w:val="28"/>
        </w:rPr>
        <w:t xml:space="preserve"> </w:t>
      </w:r>
      <w:r>
        <w:rPr>
          <w:sz w:val="28"/>
          <w:szCs w:val="28"/>
        </w:rPr>
        <w:t xml:space="preserve">-40 </w:t>
      </w:r>
      <w:r>
        <w:rPr>
          <w:sz w:val="28"/>
          <w:szCs w:val="28"/>
        </w:rPr>
        <w:sym w:font="Symbol" w:char="F0B0"/>
      </w:r>
      <w:r>
        <w:rPr>
          <w:sz w:val="28"/>
          <w:szCs w:val="28"/>
        </w:rPr>
        <w:t>С,</w:t>
      </w:r>
    </w:p>
    <w:p w:rsidR="009F7F1E" w:rsidRDefault="009F7F1E" w:rsidP="00D52037">
      <w:pPr>
        <w:contextualSpacing/>
        <w:jc w:val="center"/>
        <w:rPr>
          <w:sz w:val="28"/>
          <w:szCs w:val="28"/>
        </w:rPr>
      </w:pPr>
      <w:r>
        <w:rPr>
          <w:iCs/>
          <w:sz w:val="28"/>
          <w:szCs w:val="28"/>
          <w:lang w:val="en-US"/>
        </w:rPr>
        <w:t>Q</w:t>
      </w:r>
      <w:r>
        <w:rPr>
          <w:iCs/>
          <w:sz w:val="28"/>
          <w:szCs w:val="28"/>
          <w:vertAlign w:val="subscript"/>
          <w:lang w:val="en-US"/>
        </w:rPr>
        <w:t>O</w:t>
      </w:r>
      <w:r>
        <w:rPr>
          <w:iCs/>
          <w:sz w:val="28"/>
          <w:szCs w:val="28"/>
          <w:vertAlign w:val="subscript"/>
        </w:rPr>
        <w:t>2(-30</w:t>
      </w:r>
      <w:r>
        <w:rPr>
          <w:sz w:val="28"/>
          <w:szCs w:val="28"/>
          <w:vertAlign w:val="subscript"/>
        </w:rPr>
        <w:t>)</w:t>
      </w:r>
      <w:r>
        <w:rPr>
          <w:sz w:val="28"/>
          <w:szCs w:val="28"/>
        </w:rPr>
        <w:t xml:space="preserve">= </w:t>
      </w:r>
      <w:r w:rsidR="00BE2208">
        <w:rPr>
          <w:sz w:val="28"/>
          <w:szCs w:val="28"/>
        </w:rPr>
        <w:t>149</w:t>
      </w:r>
      <w:r>
        <w:rPr>
          <w:sz w:val="28"/>
          <w:szCs w:val="28"/>
        </w:rPr>
        <w:t xml:space="preserve"> кВт        </w:t>
      </w:r>
      <w:r>
        <w:rPr>
          <w:iCs/>
          <w:sz w:val="28"/>
          <w:szCs w:val="28"/>
          <w:lang w:val="en-US"/>
        </w:rPr>
        <w:t>t</w:t>
      </w:r>
      <w:r>
        <w:rPr>
          <w:iCs/>
          <w:sz w:val="28"/>
          <w:szCs w:val="28"/>
          <w:vertAlign w:val="subscript"/>
        </w:rPr>
        <w:t>02</w:t>
      </w:r>
      <w:r>
        <w:rPr>
          <w:sz w:val="28"/>
          <w:szCs w:val="28"/>
        </w:rPr>
        <w:t>=</w:t>
      </w:r>
      <w:r w:rsidR="00D52037">
        <w:rPr>
          <w:sz w:val="28"/>
          <w:szCs w:val="28"/>
        </w:rPr>
        <w:t xml:space="preserve"> </w:t>
      </w:r>
      <w:r>
        <w:rPr>
          <w:sz w:val="28"/>
          <w:szCs w:val="28"/>
        </w:rPr>
        <w:t xml:space="preserve">-30 </w:t>
      </w:r>
      <w:r>
        <w:rPr>
          <w:sz w:val="28"/>
          <w:szCs w:val="28"/>
        </w:rPr>
        <w:sym w:font="Symbol" w:char="F0B0"/>
      </w:r>
      <w:r>
        <w:rPr>
          <w:sz w:val="28"/>
          <w:szCs w:val="28"/>
        </w:rPr>
        <w:t>С,</w:t>
      </w:r>
    </w:p>
    <w:p w:rsidR="009F7F1E" w:rsidRDefault="009F7F1E" w:rsidP="00D52037">
      <w:pPr>
        <w:contextualSpacing/>
        <w:jc w:val="center"/>
        <w:rPr>
          <w:sz w:val="28"/>
          <w:szCs w:val="28"/>
        </w:rPr>
      </w:pPr>
      <w:r>
        <w:rPr>
          <w:iCs/>
          <w:sz w:val="28"/>
          <w:szCs w:val="28"/>
          <w:lang w:val="en-US"/>
        </w:rPr>
        <w:t>Q</w:t>
      </w:r>
      <w:r>
        <w:rPr>
          <w:iCs/>
          <w:sz w:val="28"/>
          <w:szCs w:val="28"/>
          <w:vertAlign w:val="subscript"/>
          <w:lang w:val="en-US"/>
        </w:rPr>
        <w:t>O</w:t>
      </w:r>
      <w:r>
        <w:rPr>
          <w:iCs/>
          <w:sz w:val="28"/>
          <w:szCs w:val="28"/>
          <w:vertAlign w:val="subscript"/>
        </w:rPr>
        <w:t>1(-10</w:t>
      </w:r>
      <w:r>
        <w:rPr>
          <w:sz w:val="28"/>
          <w:szCs w:val="28"/>
          <w:vertAlign w:val="subscript"/>
        </w:rPr>
        <w:t>)</w:t>
      </w:r>
      <w:r>
        <w:rPr>
          <w:sz w:val="28"/>
          <w:szCs w:val="28"/>
        </w:rPr>
        <w:t xml:space="preserve">= </w:t>
      </w:r>
      <w:r w:rsidR="00BE2208">
        <w:rPr>
          <w:sz w:val="28"/>
          <w:szCs w:val="28"/>
        </w:rPr>
        <w:t>108</w:t>
      </w:r>
      <w:r>
        <w:rPr>
          <w:sz w:val="28"/>
          <w:szCs w:val="28"/>
        </w:rPr>
        <w:t xml:space="preserve">кВт        </w:t>
      </w:r>
      <w:r>
        <w:rPr>
          <w:iCs/>
          <w:sz w:val="28"/>
          <w:szCs w:val="28"/>
        </w:rPr>
        <w:t xml:space="preserve"> </w:t>
      </w:r>
      <w:r>
        <w:rPr>
          <w:iCs/>
          <w:sz w:val="28"/>
          <w:szCs w:val="28"/>
          <w:lang w:val="en-US"/>
        </w:rPr>
        <w:t>t</w:t>
      </w:r>
      <w:r>
        <w:rPr>
          <w:iCs/>
          <w:sz w:val="28"/>
          <w:szCs w:val="28"/>
          <w:vertAlign w:val="subscript"/>
        </w:rPr>
        <w:t>01</w:t>
      </w:r>
      <w:r>
        <w:rPr>
          <w:sz w:val="28"/>
          <w:szCs w:val="28"/>
        </w:rPr>
        <w:t>=</w:t>
      </w:r>
      <w:r w:rsidR="00D52037">
        <w:rPr>
          <w:sz w:val="28"/>
          <w:szCs w:val="28"/>
        </w:rPr>
        <w:t xml:space="preserve"> </w:t>
      </w:r>
      <w:r>
        <w:rPr>
          <w:sz w:val="28"/>
          <w:szCs w:val="28"/>
        </w:rPr>
        <w:t xml:space="preserve">-10 </w:t>
      </w:r>
      <w:r>
        <w:rPr>
          <w:sz w:val="28"/>
          <w:szCs w:val="28"/>
        </w:rPr>
        <w:sym w:font="Symbol" w:char="F0B0"/>
      </w:r>
      <w:r>
        <w:rPr>
          <w:sz w:val="28"/>
          <w:szCs w:val="28"/>
        </w:rPr>
        <w:t>С.</w:t>
      </w:r>
    </w:p>
    <w:p w:rsidR="000F51D9" w:rsidRDefault="000F51D9" w:rsidP="00D3225C">
      <w:pPr>
        <w:ind w:firstLine="709"/>
        <w:contextualSpacing/>
        <w:jc w:val="center"/>
        <w:rPr>
          <w:sz w:val="28"/>
          <w:szCs w:val="28"/>
        </w:rPr>
      </w:pPr>
    </w:p>
    <w:p w:rsidR="009F7F1E" w:rsidRDefault="009F7F1E" w:rsidP="00D3225C">
      <w:pPr>
        <w:ind w:firstLine="709"/>
        <w:contextualSpacing/>
        <w:rPr>
          <w:sz w:val="28"/>
          <w:szCs w:val="28"/>
        </w:rPr>
      </w:pPr>
      <w:r>
        <w:rPr>
          <w:sz w:val="28"/>
          <w:szCs w:val="28"/>
        </w:rPr>
        <w:t xml:space="preserve">Принимаем компаундную схему с последовательным дросселированием и параллельным сжатием. Оборотное водоснабжение и горизонтальные кожухотрубные конденсаторы. </w:t>
      </w:r>
    </w:p>
    <w:p w:rsidR="009F7F1E" w:rsidRDefault="009F7F1E" w:rsidP="00D3225C">
      <w:pPr>
        <w:ind w:firstLine="709"/>
        <w:contextualSpacing/>
        <w:jc w:val="both"/>
        <w:rPr>
          <w:sz w:val="28"/>
          <w:szCs w:val="28"/>
        </w:rPr>
      </w:pPr>
      <w:r>
        <w:rPr>
          <w:sz w:val="28"/>
          <w:szCs w:val="28"/>
        </w:rPr>
        <w:t>Так как в установке используется горизонтальный кожухотрубный конденсатор, то температуру конденсации принимаем в зависимости от температуры наружного воздуха по температуре мокрого термометра. Температура конденсации для установок с водяным охлаждением конденсатора принимают на (</w:t>
      </w:r>
      <w:r>
        <w:rPr>
          <w:noProof/>
          <w:position w:val="-4"/>
          <w:sz w:val="28"/>
          <w:szCs w:val="28"/>
        </w:rPr>
        <w:drawing>
          <wp:inline distT="0" distB="0" distL="0" distR="0">
            <wp:extent cx="390525" cy="180975"/>
            <wp:effectExtent l="0" t="0" r="9525" b="952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Pr>
          <w:position w:val="-4"/>
          <w:sz w:val="28"/>
          <w:szCs w:val="28"/>
        </w:rPr>
        <w:t>)</w:t>
      </w:r>
      <w:r>
        <w:rPr>
          <w:sz w:val="28"/>
          <w:szCs w:val="28"/>
        </w:rPr>
        <w:t xml:space="preserve"> градуса выше температуры воды на входе в  конденсатор.</w:t>
      </w:r>
    </w:p>
    <w:p w:rsidR="009F7F1E" w:rsidRDefault="009F7F1E" w:rsidP="00AC23BF">
      <w:pPr>
        <w:pStyle w:val="af5"/>
        <w:tabs>
          <w:tab w:val="clear" w:pos="9497"/>
        </w:tabs>
        <w:spacing w:line="240" w:lineRule="auto"/>
        <w:contextualSpacing/>
        <w:jc w:val="right"/>
      </w:pPr>
      <w:proofErr w:type="spellStart"/>
      <w:r>
        <w:rPr>
          <w:lang w:val="en-US"/>
        </w:rPr>
        <w:t>t</w:t>
      </w:r>
      <w:r>
        <w:rPr>
          <w:iCs/>
          <w:vertAlign w:val="subscript"/>
          <w:lang w:val="en-US"/>
        </w:rPr>
        <w:t>w</w:t>
      </w:r>
      <w:proofErr w:type="spellEnd"/>
      <w:r>
        <w:rPr>
          <w:vertAlign w:val="subscript"/>
        </w:rPr>
        <w:t xml:space="preserve">1  </w:t>
      </w:r>
      <w:r>
        <w:t xml:space="preserve">= </w:t>
      </w:r>
      <w:r>
        <w:rPr>
          <w:noProof/>
          <w:position w:val="-12"/>
        </w:rPr>
        <w:drawing>
          <wp:inline distT="0" distB="0" distL="0" distR="0">
            <wp:extent cx="361950" cy="32385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1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00AC23BF">
        <w:t>+(2÷4),</w:t>
      </w:r>
      <w:r w:rsidR="00AC23BF">
        <w:tab/>
      </w:r>
      <w:r w:rsidR="00AC23BF">
        <w:tab/>
      </w:r>
      <w:r w:rsidR="00AC23BF">
        <w:tab/>
      </w:r>
      <w:r w:rsidR="00AC23BF">
        <w:tab/>
      </w:r>
      <w:r w:rsidR="00EA2083">
        <w:t>(32</w:t>
      </w:r>
      <w:r>
        <w:t>)</w:t>
      </w:r>
    </w:p>
    <w:p w:rsidR="009F7F1E" w:rsidRDefault="009F7F1E" w:rsidP="00AC23BF">
      <w:pPr>
        <w:pStyle w:val="af5"/>
        <w:tabs>
          <w:tab w:val="right" w:pos="9360"/>
        </w:tabs>
        <w:spacing w:line="240" w:lineRule="auto"/>
        <w:contextualSpacing/>
        <w:jc w:val="center"/>
      </w:pPr>
      <w:proofErr w:type="spellStart"/>
      <w:r>
        <w:rPr>
          <w:lang w:val="en-US"/>
        </w:rPr>
        <w:t>t</w:t>
      </w:r>
      <w:r>
        <w:rPr>
          <w:iCs/>
          <w:vertAlign w:val="subscript"/>
          <w:lang w:val="en-US"/>
        </w:rPr>
        <w:t>w</w:t>
      </w:r>
      <w:proofErr w:type="spellEnd"/>
      <w:r>
        <w:rPr>
          <w:vertAlign w:val="subscript"/>
        </w:rPr>
        <w:t xml:space="preserve">1  </w:t>
      </w:r>
      <w:r>
        <w:t>= 17 + 2= 19</w:t>
      </w:r>
    </w:p>
    <w:p w:rsidR="009F7F1E" w:rsidRDefault="009F7F1E" w:rsidP="00D3225C">
      <w:pPr>
        <w:pStyle w:val="af5"/>
        <w:tabs>
          <w:tab w:val="clear" w:pos="9497"/>
          <w:tab w:val="right" w:pos="9900"/>
        </w:tabs>
        <w:spacing w:line="240" w:lineRule="auto"/>
        <w:ind w:firstLine="709"/>
        <w:contextualSpacing/>
      </w:pPr>
    </w:p>
    <w:p w:rsidR="009F7F1E" w:rsidRDefault="009F7F1E" w:rsidP="00D3225C">
      <w:pPr>
        <w:pStyle w:val="af5"/>
        <w:spacing w:line="240" w:lineRule="auto"/>
        <w:ind w:firstLine="709"/>
        <w:contextualSpacing/>
      </w:pPr>
      <w:r>
        <w:t xml:space="preserve">Температуру воды на выходе из конденсатора  </w:t>
      </w:r>
      <w:proofErr w:type="spellStart"/>
      <w:r>
        <w:rPr>
          <w:iCs/>
          <w:lang w:val="en-US"/>
        </w:rPr>
        <w:t>t</w:t>
      </w:r>
      <w:r>
        <w:rPr>
          <w:iCs/>
          <w:vertAlign w:val="subscript"/>
          <w:lang w:val="en-US"/>
        </w:rPr>
        <w:t>w</w:t>
      </w:r>
      <w:proofErr w:type="spellEnd"/>
      <w:r>
        <w:rPr>
          <w:iCs/>
          <w:vertAlign w:val="subscript"/>
        </w:rPr>
        <w:t>2</w:t>
      </w:r>
      <w:r>
        <w:t xml:space="preserve"> , </w:t>
      </w:r>
      <w:r>
        <w:rPr>
          <w:noProof/>
          <w:position w:val="-6"/>
        </w:rPr>
        <w:drawing>
          <wp:inline distT="0" distB="0" distL="0" distR="0">
            <wp:extent cx="238125" cy="228600"/>
            <wp:effectExtent l="0" t="0" r="952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1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EA2083">
        <w:t>, определяем по формуле [3</w:t>
      </w:r>
      <w:r>
        <w:t xml:space="preserve">] </w:t>
      </w:r>
    </w:p>
    <w:p w:rsidR="009F7F1E" w:rsidRDefault="009F7F1E" w:rsidP="00AC23BF">
      <w:pPr>
        <w:pStyle w:val="af5"/>
        <w:tabs>
          <w:tab w:val="right" w:pos="9360"/>
        </w:tabs>
        <w:spacing w:line="240" w:lineRule="auto"/>
        <w:contextualSpacing/>
        <w:jc w:val="center"/>
      </w:pPr>
      <w:proofErr w:type="spellStart"/>
      <w:r>
        <w:rPr>
          <w:lang w:val="en-US"/>
        </w:rPr>
        <w:t>t</w:t>
      </w:r>
      <w:r>
        <w:rPr>
          <w:iCs/>
          <w:vertAlign w:val="subscript"/>
          <w:lang w:val="en-US"/>
        </w:rPr>
        <w:t>w</w:t>
      </w:r>
      <w:proofErr w:type="spellEnd"/>
      <w:r>
        <w:rPr>
          <w:vertAlign w:val="subscript"/>
        </w:rPr>
        <w:t>2</w:t>
      </w:r>
      <w:r>
        <w:t xml:space="preserve"> = </w:t>
      </w:r>
      <w:proofErr w:type="spellStart"/>
      <w:r>
        <w:rPr>
          <w:lang w:val="en-US"/>
        </w:rPr>
        <w:t>t</w:t>
      </w:r>
      <w:r>
        <w:rPr>
          <w:iCs/>
          <w:vertAlign w:val="subscript"/>
          <w:lang w:val="en-US"/>
        </w:rPr>
        <w:t>w</w:t>
      </w:r>
      <w:proofErr w:type="spellEnd"/>
      <w:r>
        <w:rPr>
          <w:vertAlign w:val="subscript"/>
        </w:rPr>
        <w:t>1</w:t>
      </w:r>
      <w:r>
        <w:t xml:space="preserve"> + </w:t>
      </w:r>
      <w:r>
        <w:rPr>
          <w:noProof/>
          <w:position w:val="-6"/>
        </w:rPr>
        <w:drawing>
          <wp:inline distT="0" distB="0" distL="0" distR="0">
            <wp:extent cx="209550" cy="180975"/>
            <wp:effectExtent l="0" t="0" r="0"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1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t>,</w:t>
      </w:r>
    </w:p>
    <w:p w:rsidR="009F7F1E" w:rsidRDefault="009F7F1E" w:rsidP="00AC23BF">
      <w:pPr>
        <w:pStyle w:val="af5"/>
        <w:tabs>
          <w:tab w:val="clear" w:pos="9497"/>
          <w:tab w:val="right" w:pos="9900"/>
        </w:tabs>
        <w:spacing w:line="240" w:lineRule="auto"/>
        <w:contextualSpacing/>
        <w:jc w:val="center"/>
      </w:pPr>
      <w:proofErr w:type="spellStart"/>
      <w:r>
        <w:rPr>
          <w:lang w:val="en-US"/>
        </w:rPr>
        <w:t>t</w:t>
      </w:r>
      <w:r>
        <w:rPr>
          <w:iCs/>
          <w:vertAlign w:val="subscript"/>
          <w:lang w:val="en-US"/>
        </w:rPr>
        <w:t>w</w:t>
      </w:r>
      <w:proofErr w:type="spellEnd"/>
      <w:r>
        <w:rPr>
          <w:vertAlign w:val="subscript"/>
        </w:rPr>
        <w:t xml:space="preserve">2  </w:t>
      </w:r>
      <w:r>
        <w:t>= 19 + 2 = 21</w:t>
      </w:r>
    </w:p>
    <w:p w:rsidR="009F7F1E" w:rsidRDefault="009F7F1E" w:rsidP="00D3225C">
      <w:pPr>
        <w:pStyle w:val="af5"/>
        <w:tabs>
          <w:tab w:val="right" w:pos="9360"/>
        </w:tabs>
        <w:spacing w:line="240" w:lineRule="auto"/>
        <w:ind w:firstLine="709"/>
        <w:contextualSpacing/>
        <w:jc w:val="center"/>
        <w:rPr>
          <w:sz w:val="16"/>
          <w:szCs w:val="16"/>
        </w:rPr>
      </w:pPr>
    </w:p>
    <w:p w:rsidR="009F7F1E" w:rsidRDefault="009F7F1E" w:rsidP="00D3225C">
      <w:pPr>
        <w:pStyle w:val="af5"/>
        <w:spacing w:line="240" w:lineRule="auto"/>
        <w:ind w:firstLine="709"/>
        <w:contextualSpacing/>
      </w:pPr>
      <w:r>
        <w:t xml:space="preserve">Температуру конденсации </w:t>
      </w:r>
      <w:proofErr w:type="spellStart"/>
      <w:r>
        <w:rPr>
          <w:lang w:val="en-US"/>
        </w:rPr>
        <w:t>t</w:t>
      </w:r>
      <w:r>
        <w:rPr>
          <w:vertAlign w:val="subscript"/>
          <w:lang w:val="en-US"/>
        </w:rPr>
        <w:t>k</w:t>
      </w:r>
      <w:proofErr w:type="spellEnd"/>
      <w:r>
        <w:t xml:space="preserve">, </w:t>
      </w:r>
      <w:r>
        <w:rPr>
          <w:noProof/>
          <w:position w:val="-6"/>
        </w:rPr>
        <w:drawing>
          <wp:inline distT="0" distB="0" distL="0" distR="0">
            <wp:extent cx="238125" cy="228600"/>
            <wp:effectExtent l="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1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EA2083">
        <w:t>, определяем по формуле [3</w:t>
      </w:r>
      <w:r>
        <w:t>]</w:t>
      </w:r>
    </w:p>
    <w:p w:rsidR="009F7F1E" w:rsidRDefault="009F7F1E" w:rsidP="00AC23BF">
      <w:pPr>
        <w:pStyle w:val="af5"/>
        <w:tabs>
          <w:tab w:val="right" w:pos="9360"/>
        </w:tabs>
        <w:spacing w:line="240" w:lineRule="auto"/>
        <w:contextualSpacing/>
        <w:jc w:val="center"/>
      </w:pPr>
      <w:r>
        <w:rPr>
          <w:lang w:val="en-US"/>
        </w:rPr>
        <w:t>t</w:t>
      </w:r>
      <w:r>
        <w:rPr>
          <w:iCs/>
          <w:vertAlign w:val="subscript"/>
        </w:rPr>
        <w:t>к</w:t>
      </w:r>
      <w:r>
        <w:t xml:space="preserve"> = </w:t>
      </w:r>
      <w:proofErr w:type="spellStart"/>
      <w:r>
        <w:rPr>
          <w:lang w:val="en-US"/>
        </w:rPr>
        <w:t>t</w:t>
      </w:r>
      <w:r>
        <w:rPr>
          <w:vertAlign w:val="subscript"/>
          <w:lang w:val="en-US"/>
        </w:rPr>
        <w:t>w</w:t>
      </w:r>
      <w:proofErr w:type="spellEnd"/>
      <w:r>
        <w:rPr>
          <w:vertAlign w:val="subscript"/>
        </w:rPr>
        <w:t>2</w:t>
      </w:r>
      <w:r>
        <w:t xml:space="preserve"> +4,</w:t>
      </w:r>
    </w:p>
    <w:p w:rsidR="009F7F1E" w:rsidRDefault="009F7F1E" w:rsidP="00AC23BF">
      <w:pPr>
        <w:pStyle w:val="af5"/>
        <w:tabs>
          <w:tab w:val="clear" w:pos="9497"/>
          <w:tab w:val="right" w:pos="9900"/>
        </w:tabs>
        <w:spacing w:line="240" w:lineRule="auto"/>
        <w:contextualSpacing/>
        <w:jc w:val="center"/>
        <w:rPr>
          <w:sz w:val="16"/>
          <w:szCs w:val="16"/>
        </w:rPr>
      </w:pPr>
      <w:proofErr w:type="spellStart"/>
      <w:r>
        <w:rPr>
          <w:lang w:val="en-US"/>
        </w:rPr>
        <w:t>t</w:t>
      </w:r>
      <w:r>
        <w:rPr>
          <w:vertAlign w:val="subscript"/>
          <w:lang w:val="en-US"/>
        </w:rPr>
        <w:t>k</w:t>
      </w:r>
      <w:proofErr w:type="spellEnd"/>
      <w:r w:rsidRPr="009F7F1E">
        <w:rPr>
          <w:vertAlign w:val="subscript"/>
        </w:rPr>
        <w:t xml:space="preserve"> </w:t>
      </w:r>
      <w:r>
        <w:t>= 21 + 4 = 25</w:t>
      </w:r>
    </w:p>
    <w:p w:rsidR="009F7F1E" w:rsidRDefault="009F7F1E" w:rsidP="00D3225C">
      <w:pPr>
        <w:pStyle w:val="af4"/>
        <w:spacing w:line="240" w:lineRule="auto"/>
        <w:ind w:left="0" w:firstLine="709"/>
        <w:contextualSpacing/>
      </w:pPr>
      <w:r>
        <w:t xml:space="preserve">где </w:t>
      </w:r>
      <w:r>
        <w:tab/>
      </w:r>
      <w:proofErr w:type="spellStart"/>
      <w:r>
        <w:rPr>
          <w:lang w:val="en-US"/>
        </w:rPr>
        <w:t>t</w:t>
      </w:r>
      <w:r>
        <w:rPr>
          <w:vertAlign w:val="subscript"/>
          <w:lang w:val="en-US"/>
        </w:rPr>
        <w:t>k</w:t>
      </w:r>
      <w:proofErr w:type="spellEnd"/>
      <w:r>
        <w:rPr>
          <w:vertAlign w:val="subscript"/>
        </w:rPr>
        <w:t xml:space="preserve">  </w:t>
      </w:r>
      <w:r>
        <w:t xml:space="preserve">- температура конденсации, </w:t>
      </w:r>
      <w:r>
        <w:rPr>
          <w:noProof/>
          <w:position w:val="-6"/>
        </w:rPr>
        <w:drawing>
          <wp:inline distT="0" distB="0" distL="0" distR="0">
            <wp:extent cx="238125" cy="228600"/>
            <wp:effectExtent l="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1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w:t>
      </w:r>
    </w:p>
    <w:p w:rsidR="009F7F1E" w:rsidRDefault="009F7F1E" w:rsidP="00D3225C">
      <w:pPr>
        <w:pStyle w:val="af4"/>
        <w:spacing w:line="240" w:lineRule="auto"/>
        <w:ind w:left="0" w:firstLine="709"/>
        <w:contextualSpacing/>
      </w:pPr>
      <w:proofErr w:type="spellStart"/>
      <w:r>
        <w:rPr>
          <w:lang w:val="en-US"/>
        </w:rPr>
        <w:t>t</w:t>
      </w:r>
      <w:r>
        <w:rPr>
          <w:iCs/>
          <w:vertAlign w:val="subscript"/>
          <w:lang w:val="en-US"/>
        </w:rPr>
        <w:t>w</w:t>
      </w:r>
      <w:proofErr w:type="spellEnd"/>
      <w:r>
        <w:rPr>
          <w:vertAlign w:val="subscript"/>
        </w:rPr>
        <w:t xml:space="preserve">2 </w:t>
      </w:r>
      <w:r>
        <w:t xml:space="preserve">- температура выходящей воды, </w:t>
      </w:r>
      <w:r>
        <w:rPr>
          <w:noProof/>
          <w:position w:val="-6"/>
        </w:rPr>
        <w:drawing>
          <wp:inline distT="0" distB="0" distL="0" distR="0">
            <wp:extent cx="238125" cy="228600"/>
            <wp:effectExtent l="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1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w:t>
      </w:r>
    </w:p>
    <w:p w:rsidR="009F7F1E" w:rsidRDefault="009F7F1E" w:rsidP="00D3225C">
      <w:pPr>
        <w:pStyle w:val="af4"/>
        <w:spacing w:line="240" w:lineRule="auto"/>
        <w:ind w:left="0" w:firstLine="709"/>
        <w:contextualSpacing/>
      </w:pPr>
      <w:proofErr w:type="spellStart"/>
      <w:r>
        <w:rPr>
          <w:lang w:val="en-US"/>
        </w:rPr>
        <w:t>t</w:t>
      </w:r>
      <w:r>
        <w:rPr>
          <w:iCs/>
          <w:vertAlign w:val="subscript"/>
          <w:lang w:val="en-US"/>
        </w:rPr>
        <w:t>w</w:t>
      </w:r>
      <w:proofErr w:type="spellEnd"/>
      <w:r>
        <w:rPr>
          <w:vertAlign w:val="subscript"/>
        </w:rPr>
        <w:t xml:space="preserve">1  </w:t>
      </w:r>
      <w:r>
        <w:t xml:space="preserve">- температура входящей воды, </w:t>
      </w:r>
      <w:r>
        <w:rPr>
          <w:noProof/>
          <w:position w:val="-6"/>
        </w:rPr>
        <w:drawing>
          <wp:inline distT="0" distB="0" distL="0" distR="0">
            <wp:extent cx="238125" cy="228600"/>
            <wp:effectExtent l="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1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w:t>
      </w:r>
    </w:p>
    <w:p w:rsidR="00D3225C" w:rsidRDefault="00324DAC" w:rsidP="00D3225C">
      <w:pPr>
        <w:pStyle w:val="af4"/>
        <w:spacing w:line="240" w:lineRule="auto"/>
        <w:ind w:left="709" w:firstLine="0"/>
        <w:contextualSpacing/>
        <w:rPr>
          <w:szCs w:val="28"/>
        </w:rPr>
      </w:pPr>
      <w:r>
        <w:pict>
          <v:shape id="Рисунок 182" o:spid="_x0000_i1117" type="#_x0000_t75" style="width:16.5pt;height:14.25pt;visibility:visible;mso-wrap-style:square">
            <v:imagedata r:id="rId151" o:title=""/>
          </v:shape>
        </w:pict>
      </w:r>
      <w:r w:rsidR="009F7F1E">
        <w:t xml:space="preserve"> - нагрев воды в конденсаторе принимают в зависимости от типа конденсатора, для горизонтальных </w:t>
      </w:r>
      <w:proofErr w:type="spellStart"/>
      <w:r w:rsidR="009F7F1E">
        <w:t>кожухотрубных</w:t>
      </w:r>
      <w:proofErr w:type="spellEnd"/>
      <w:r w:rsidR="009F7F1E">
        <w:t xml:space="preserve"> конденсаторов </w:t>
      </w:r>
      <w:r w:rsidR="009F7F1E" w:rsidRPr="00864224">
        <w:rPr>
          <w:position w:val="-10"/>
          <w:szCs w:val="28"/>
        </w:rPr>
        <w:object w:dxaOrig="930" w:dyaOrig="360">
          <v:shape id="_x0000_i1118" type="#_x0000_t75" style="width:47.25pt;height:18pt" o:ole="">
            <v:imagedata r:id="rId152" o:title=""/>
          </v:shape>
          <o:OLEObject Type="Embed" ProgID="Equation.3" ShapeID="_x0000_i1118" DrawAspect="Content" ObjectID="_1527928907" r:id="rId153"/>
        </w:object>
      </w:r>
    </w:p>
    <w:p w:rsidR="009F7F1E" w:rsidRDefault="009F7F1E" w:rsidP="00D3225C">
      <w:pPr>
        <w:pStyle w:val="af4"/>
        <w:spacing w:line="240" w:lineRule="auto"/>
        <w:ind w:left="709" w:firstLine="0"/>
        <w:contextualSpacing/>
      </w:pPr>
      <w:r>
        <w:rPr>
          <w:noProof/>
          <w:position w:val="-12"/>
        </w:rPr>
        <w:drawing>
          <wp:inline distT="0" distB="0" distL="0" distR="0">
            <wp:extent cx="293109" cy="262255"/>
            <wp:effectExtent l="0" t="0" r="0" b="444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1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109" cy="262255"/>
                    </a:xfrm>
                    <a:prstGeom prst="rect">
                      <a:avLst/>
                    </a:prstGeom>
                    <a:noFill/>
                    <a:ln>
                      <a:noFill/>
                    </a:ln>
                  </pic:spPr>
                </pic:pic>
              </a:graphicData>
            </a:graphic>
          </wp:inline>
        </w:drawing>
      </w:r>
      <w:r>
        <w:t xml:space="preserve"> - температура по мокрому термометру, </w:t>
      </w:r>
      <w:r>
        <w:rPr>
          <w:noProof/>
          <w:position w:val="-6"/>
        </w:rPr>
        <w:drawing>
          <wp:inline distT="0" distB="0" distL="0" distR="0">
            <wp:extent cx="238125" cy="228600"/>
            <wp:effectExtent l="0" t="0" r="952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1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w:t>
      </w:r>
    </w:p>
    <w:p w:rsidR="009F7F1E" w:rsidRDefault="009F7F1E" w:rsidP="00D3225C">
      <w:pPr>
        <w:ind w:firstLine="709"/>
        <w:contextualSpacing/>
        <w:rPr>
          <w:sz w:val="28"/>
          <w:szCs w:val="28"/>
        </w:rPr>
      </w:pPr>
      <w:r>
        <w:rPr>
          <w:sz w:val="28"/>
          <w:szCs w:val="28"/>
        </w:rPr>
        <w:lastRenderedPageBreak/>
        <w:t>Летняя температура воздуха +26</w:t>
      </w:r>
      <w:r>
        <w:rPr>
          <w:noProof/>
          <w:position w:val="-6"/>
          <w:sz w:val="28"/>
          <w:szCs w:val="28"/>
        </w:rPr>
        <w:drawing>
          <wp:inline distT="0" distB="0" distL="0" distR="0">
            <wp:extent cx="238125" cy="228600"/>
            <wp:effectExtent l="0" t="0" r="952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1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Pr>
          <w:sz w:val="28"/>
          <w:szCs w:val="28"/>
        </w:rPr>
        <w:t xml:space="preserve"> при влажности 70%, по мокрому термометру </w:t>
      </w:r>
      <w:r w:rsidRPr="00864224">
        <w:rPr>
          <w:position w:val="-12"/>
          <w:sz w:val="28"/>
          <w:szCs w:val="28"/>
          <w:lang w:val="en-US"/>
        </w:rPr>
        <w:object w:dxaOrig="1215" w:dyaOrig="360">
          <v:shape id="_x0000_i1119" type="#_x0000_t75" style="width:61.5pt;height:18pt" o:ole="">
            <v:imagedata r:id="rId155" o:title=""/>
          </v:shape>
          <o:OLEObject Type="Embed" ProgID="Equation.3" ShapeID="_x0000_i1119" DrawAspect="Content" ObjectID="_1527928908" r:id="rId156"/>
        </w:object>
      </w:r>
      <w:r>
        <w:rPr>
          <w:sz w:val="28"/>
          <w:szCs w:val="28"/>
        </w:rPr>
        <w:t>.</w:t>
      </w:r>
    </w:p>
    <w:p w:rsidR="009F7F1E" w:rsidRDefault="009F7F1E" w:rsidP="00D3225C">
      <w:pPr>
        <w:ind w:firstLine="709"/>
        <w:contextualSpacing/>
        <w:rPr>
          <w:sz w:val="28"/>
          <w:szCs w:val="28"/>
        </w:rPr>
      </w:pPr>
      <w:r>
        <w:rPr>
          <w:sz w:val="28"/>
          <w:szCs w:val="28"/>
        </w:rPr>
        <w:t xml:space="preserve">Температура на всасывании </w:t>
      </w:r>
      <w:r>
        <w:rPr>
          <w:iCs/>
          <w:sz w:val="28"/>
          <w:szCs w:val="28"/>
        </w:rPr>
        <w:t>t</w:t>
      </w:r>
      <w:r w:rsidRPr="00D3225C">
        <w:rPr>
          <w:iCs/>
          <w:sz w:val="28"/>
          <w:szCs w:val="28"/>
          <w:vertAlign w:val="subscript"/>
        </w:rPr>
        <w:t>вс</w:t>
      </w:r>
      <w:r>
        <w:rPr>
          <w:sz w:val="28"/>
          <w:szCs w:val="28"/>
        </w:rPr>
        <w:t xml:space="preserve"> , </w:t>
      </w:r>
      <w:r>
        <w:rPr>
          <w:noProof/>
          <w:sz w:val="28"/>
          <w:szCs w:val="28"/>
        </w:rPr>
        <w:drawing>
          <wp:inline distT="0" distB="0" distL="0" distR="0">
            <wp:extent cx="238125" cy="228600"/>
            <wp:effectExtent l="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1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EA2083">
        <w:rPr>
          <w:sz w:val="28"/>
          <w:szCs w:val="28"/>
        </w:rPr>
        <w:t>, определяем по  формуле [3</w:t>
      </w:r>
      <w:r>
        <w:rPr>
          <w:sz w:val="28"/>
          <w:szCs w:val="28"/>
        </w:rPr>
        <w:t>]</w:t>
      </w:r>
    </w:p>
    <w:p w:rsidR="009F7F1E" w:rsidRDefault="009F7F1E" w:rsidP="00AC23BF">
      <w:pPr>
        <w:contextualSpacing/>
        <w:jc w:val="center"/>
        <w:rPr>
          <w:sz w:val="28"/>
          <w:szCs w:val="28"/>
        </w:rPr>
      </w:pPr>
      <w:proofErr w:type="spellStart"/>
      <w:r>
        <w:rPr>
          <w:iCs/>
          <w:sz w:val="28"/>
          <w:szCs w:val="28"/>
        </w:rPr>
        <w:t>t</w:t>
      </w:r>
      <w:r>
        <w:rPr>
          <w:iCs/>
          <w:sz w:val="28"/>
          <w:szCs w:val="28"/>
          <w:vertAlign w:val="subscript"/>
        </w:rPr>
        <w:t>вс</w:t>
      </w:r>
      <w:proofErr w:type="spellEnd"/>
      <w:r>
        <w:rPr>
          <w:sz w:val="28"/>
          <w:szCs w:val="28"/>
        </w:rPr>
        <w:t xml:space="preserve"> = </w:t>
      </w:r>
      <w:r>
        <w:rPr>
          <w:iCs/>
          <w:sz w:val="28"/>
          <w:szCs w:val="28"/>
        </w:rPr>
        <w:t>t</w:t>
      </w:r>
      <w:r>
        <w:rPr>
          <w:iCs/>
          <w:sz w:val="28"/>
          <w:szCs w:val="28"/>
          <w:vertAlign w:val="subscript"/>
        </w:rPr>
        <w:t>0</w:t>
      </w:r>
      <w:r>
        <w:rPr>
          <w:sz w:val="28"/>
          <w:szCs w:val="28"/>
        </w:rPr>
        <w:t>+(5÷10)</w:t>
      </w:r>
      <w:r>
        <w:rPr>
          <w:sz w:val="28"/>
          <w:szCs w:val="28"/>
        </w:rPr>
        <w:tab/>
      </w:r>
    </w:p>
    <w:p w:rsidR="009F7F1E" w:rsidRDefault="009F7F1E" w:rsidP="00AC23BF">
      <w:pPr>
        <w:contextualSpacing/>
        <w:jc w:val="center"/>
        <w:rPr>
          <w:sz w:val="28"/>
          <w:szCs w:val="28"/>
        </w:rPr>
      </w:pPr>
      <w:proofErr w:type="spellStart"/>
      <w:r>
        <w:rPr>
          <w:iCs/>
          <w:sz w:val="28"/>
          <w:szCs w:val="28"/>
        </w:rPr>
        <w:t>t</w:t>
      </w:r>
      <w:r>
        <w:rPr>
          <w:iCs/>
          <w:sz w:val="28"/>
          <w:szCs w:val="28"/>
          <w:vertAlign w:val="subscript"/>
        </w:rPr>
        <w:t>вс</w:t>
      </w:r>
      <w:proofErr w:type="spellEnd"/>
      <w:r>
        <w:rPr>
          <w:sz w:val="28"/>
          <w:szCs w:val="28"/>
        </w:rPr>
        <w:t xml:space="preserve"> = -40+10=</w:t>
      </w:r>
      <w:r w:rsidR="00AC23BF">
        <w:rPr>
          <w:sz w:val="28"/>
          <w:szCs w:val="28"/>
        </w:rPr>
        <w:t xml:space="preserve"> </w:t>
      </w:r>
      <w:r>
        <w:rPr>
          <w:sz w:val="28"/>
          <w:szCs w:val="28"/>
        </w:rPr>
        <w:t>-30</w:t>
      </w:r>
    </w:p>
    <w:p w:rsidR="009F7F1E" w:rsidRDefault="009F7F1E" w:rsidP="00AC23BF">
      <w:pPr>
        <w:contextualSpacing/>
        <w:jc w:val="center"/>
        <w:rPr>
          <w:sz w:val="28"/>
          <w:szCs w:val="28"/>
        </w:rPr>
      </w:pPr>
      <w:proofErr w:type="spellStart"/>
      <w:r>
        <w:rPr>
          <w:iCs/>
          <w:sz w:val="28"/>
          <w:szCs w:val="28"/>
        </w:rPr>
        <w:t>t</w:t>
      </w:r>
      <w:r>
        <w:rPr>
          <w:iCs/>
          <w:sz w:val="28"/>
          <w:szCs w:val="28"/>
          <w:vertAlign w:val="subscript"/>
        </w:rPr>
        <w:t>вс</w:t>
      </w:r>
      <w:proofErr w:type="spellEnd"/>
      <w:r>
        <w:rPr>
          <w:sz w:val="28"/>
          <w:szCs w:val="28"/>
        </w:rPr>
        <w:t xml:space="preserve"> = -30+5=</w:t>
      </w:r>
      <w:r w:rsidR="00AC23BF">
        <w:rPr>
          <w:sz w:val="28"/>
          <w:szCs w:val="28"/>
        </w:rPr>
        <w:t xml:space="preserve"> </w:t>
      </w:r>
      <w:r>
        <w:rPr>
          <w:sz w:val="28"/>
          <w:szCs w:val="28"/>
        </w:rPr>
        <w:t>-25</w:t>
      </w:r>
    </w:p>
    <w:p w:rsidR="009F7F1E" w:rsidRDefault="009F7F1E" w:rsidP="00AC23BF">
      <w:pPr>
        <w:contextualSpacing/>
        <w:jc w:val="center"/>
        <w:rPr>
          <w:sz w:val="28"/>
          <w:szCs w:val="28"/>
        </w:rPr>
      </w:pPr>
      <w:proofErr w:type="spellStart"/>
      <w:r>
        <w:rPr>
          <w:iCs/>
          <w:sz w:val="28"/>
          <w:szCs w:val="28"/>
        </w:rPr>
        <w:t>t</w:t>
      </w:r>
      <w:r>
        <w:rPr>
          <w:iCs/>
          <w:sz w:val="28"/>
          <w:szCs w:val="28"/>
          <w:vertAlign w:val="subscript"/>
        </w:rPr>
        <w:t>вс</w:t>
      </w:r>
      <w:proofErr w:type="spellEnd"/>
      <w:r>
        <w:rPr>
          <w:sz w:val="28"/>
          <w:szCs w:val="28"/>
        </w:rPr>
        <w:t xml:space="preserve"> = -10+5=</w:t>
      </w:r>
      <w:r w:rsidR="00AC23BF">
        <w:rPr>
          <w:sz w:val="28"/>
          <w:szCs w:val="28"/>
        </w:rPr>
        <w:t xml:space="preserve"> </w:t>
      </w:r>
      <w:r>
        <w:rPr>
          <w:sz w:val="28"/>
          <w:szCs w:val="28"/>
        </w:rPr>
        <w:t>-5</w:t>
      </w:r>
    </w:p>
    <w:p w:rsidR="009F7F1E" w:rsidRDefault="009F7F1E" w:rsidP="00D3225C">
      <w:pPr>
        <w:ind w:firstLine="709"/>
        <w:contextualSpacing/>
        <w:jc w:val="center"/>
        <w:rPr>
          <w:sz w:val="22"/>
          <w:szCs w:val="22"/>
        </w:rPr>
      </w:pPr>
    </w:p>
    <w:p w:rsidR="009F7F1E" w:rsidRPr="00845F48" w:rsidRDefault="009F7F1E" w:rsidP="00D3225C">
      <w:pPr>
        <w:ind w:firstLine="709"/>
        <w:contextualSpacing/>
        <w:outlineLvl w:val="2"/>
        <w:rPr>
          <w:sz w:val="28"/>
          <w:szCs w:val="28"/>
        </w:rPr>
      </w:pPr>
      <w:bookmarkStart w:id="13" w:name="_Toc423332878"/>
      <w:bookmarkStart w:id="14" w:name="_Toc7283431"/>
      <w:bookmarkStart w:id="15" w:name="_Toc5957061"/>
      <w:bookmarkStart w:id="16" w:name="_Toc5895893"/>
      <w:r w:rsidRPr="00845F48">
        <w:rPr>
          <w:sz w:val="28"/>
          <w:szCs w:val="28"/>
        </w:rPr>
        <w:t>2.5.2 Расчет и подбор компрессоров</w:t>
      </w:r>
      <w:bookmarkEnd w:id="13"/>
      <w:r w:rsidRPr="00845F48">
        <w:rPr>
          <w:sz w:val="28"/>
          <w:szCs w:val="28"/>
        </w:rPr>
        <w:t xml:space="preserve"> </w:t>
      </w:r>
    </w:p>
    <w:p w:rsidR="009F7F1E" w:rsidRPr="009F7F1E" w:rsidRDefault="009F7F1E" w:rsidP="00D3225C">
      <w:pPr>
        <w:ind w:firstLine="709"/>
        <w:contextualSpacing/>
        <w:rPr>
          <w:sz w:val="32"/>
          <w:szCs w:val="32"/>
        </w:rPr>
      </w:pPr>
    </w:p>
    <w:p w:rsidR="009F7F1E" w:rsidRDefault="009F7F1E" w:rsidP="00D3225C">
      <w:pPr>
        <w:ind w:firstLine="709"/>
        <w:contextualSpacing/>
        <w:rPr>
          <w:sz w:val="28"/>
          <w:szCs w:val="28"/>
        </w:rPr>
      </w:pPr>
      <w:r>
        <w:rPr>
          <w:sz w:val="28"/>
          <w:szCs w:val="28"/>
        </w:rPr>
        <w:t xml:space="preserve">Цикл холодильной установки с параллельным сжатием и последовательным дросселированием хладагента, представлен на рисунке </w:t>
      </w:r>
      <w:r w:rsidR="00D3225C">
        <w:rPr>
          <w:sz w:val="28"/>
          <w:szCs w:val="28"/>
        </w:rPr>
        <w:t>2.1</w:t>
      </w:r>
    </w:p>
    <w:p w:rsidR="00D3225C" w:rsidRDefault="00D3225C" w:rsidP="00D3225C">
      <w:pPr>
        <w:ind w:firstLine="709"/>
        <w:contextualSpacing/>
        <w:rPr>
          <w:sz w:val="28"/>
          <w:szCs w:val="28"/>
        </w:rPr>
      </w:pPr>
    </w:p>
    <w:p w:rsidR="009F7F1E" w:rsidRDefault="005F70DB" w:rsidP="00D3225C">
      <w:pPr>
        <w:ind w:firstLine="709"/>
        <w:contextualSpacing/>
        <w:jc w:val="center"/>
        <w:rPr>
          <w:sz w:val="28"/>
          <w:szCs w:val="28"/>
        </w:rPr>
      </w:pPr>
      <w:r>
        <w:rPr>
          <w:noProof/>
        </w:rPr>
        <w:drawing>
          <wp:inline distT="0" distB="0" distL="0" distR="0">
            <wp:extent cx="3619500" cy="2705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mp"/>
                    <pic:cNvPicPr/>
                  </pic:nvPicPr>
                  <pic:blipFill>
                    <a:blip r:embed="rId1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19500" cy="2705100"/>
                    </a:xfrm>
                    <a:prstGeom prst="rect">
                      <a:avLst/>
                    </a:prstGeom>
                  </pic:spPr>
                </pic:pic>
              </a:graphicData>
            </a:graphic>
          </wp:inline>
        </w:drawing>
      </w:r>
    </w:p>
    <w:p w:rsidR="009F7F1E" w:rsidRDefault="009F7F1E" w:rsidP="00D3225C">
      <w:pPr>
        <w:ind w:firstLine="709"/>
        <w:contextualSpacing/>
        <w:jc w:val="center"/>
        <w:rPr>
          <w:sz w:val="28"/>
          <w:szCs w:val="28"/>
        </w:rPr>
      </w:pPr>
      <w:r>
        <w:rPr>
          <w:sz w:val="28"/>
          <w:szCs w:val="28"/>
        </w:rPr>
        <w:t>Рис</w:t>
      </w:r>
      <w:r w:rsidR="00D3225C">
        <w:rPr>
          <w:sz w:val="28"/>
          <w:szCs w:val="28"/>
        </w:rPr>
        <w:t>.</w:t>
      </w:r>
      <w:r>
        <w:rPr>
          <w:sz w:val="28"/>
          <w:szCs w:val="28"/>
        </w:rPr>
        <w:t xml:space="preserve"> </w:t>
      </w:r>
      <w:r w:rsidR="00D3225C">
        <w:rPr>
          <w:sz w:val="28"/>
          <w:szCs w:val="28"/>
        </w:rPr>
        <w:t>2.</w:t>
      </w:r>
      <w:r>
        <w:rPr>
          <w:sz w:val="28"/>
          <w:szCs w:val="28"/>
        </w:rPr>
        <w:t>1 - Цикл  холодильной установки</w:t>
      </w:r>
    </w:p>
    <w:p w:rsidR="009F7F1E" w:rsidRDefault="009F7F1E" w:rsidP="00D3225C">
      <w:pPr>
        <w:ind w:firstLine="709"/>
        <w:contextualSpacing/>
        <w:rPr>
          <w:sz w:val="16"/>
          <w:szCs w:val="16"/>
        </w:rPr>
      </w:pPr>
    </w:p>
    <w:p w:rsidR="009F7F1E" w:rsidRDefault="009F7F1E" w:rsidP="00D3225C">
      <w:pPr>
        <w:ind w:firstLine="709"/>
        <w:contextualSpacing/>
        <w:rPr>
          <w:sz w:val="28"/>
          <w:szCs w:val="28"/>
        </w:rPr>
      </w:pPr>
      <w:r>
        <w:rPr>
          <w:sz w:val="28"/>
          <w:szCs w:val="28"/>
        </w:rPr>
        <w:t xml:space="preserve">Значения параметров в узловых точках цикла сведены в таблицу </w:t>
      </w:r>
      <w:r w:rsidR="00BE2208">
        <w:rPr>
          <w:sz w:val="28"/>
          <w:szCs w:val="28"/>
        </w:rPr>
        <w:t>2.10</w:t>
      </w:r>
    </w:p>
    <w:p w:rsidR="00D3225C" w:rsidRDefault="00D3225C" w:rsidP="007A0C43">
      <w:pPr>
        <w:rPr>
          <w:sz w:val="16"/>
          <w:szCs w:val="16"/>
        </w:rPr>
      </w:pPr>
    </w:p>
    <w:p w:rsidR="009F7F1E" w:rsidRDefault="00EA2083" w:rsidP="007A0C43">
      <w:pPr>
        <w:rPr>
          <w:sz w:val="28"/>
          <w:szCs w:val="28"/>
        </w:rPr>
      </w:pPr>
      <w:r>
        <w:rPr>
          <w:sz w:val="28"/>
          <w:szCs w:val="28"/>
        </w:rPr>
        <w:t>Таблица 2</w:t>
      </w:r>
      <w:r w:rsidR="009F7F1E">
        <w:rPr>
          <w:sz w:val="28"/>
          <w:szCs w:val="28"/>
        </w:rPr>
        <w:t>.1</w:t>
      </w:r>
      <w:r>
        <w:rPr>
          <w:sz w:val="28"/>
          <w:szCs w:val="28"/>
        </w:rPr>
        <w:t>0</w:t>
      </w:r>
      <w:r w:rsidR="009F7F1E">
        <w:rPr>
          <w:sz w:val="28"/>
          <w:szCs w:val="28"/>
        </w:rPr>
        <w:t xml:space="preserve"> – Значения параметров в узловых точках цикла</w:t>
      </w:r>
    </w:p>
    <w:p w:rsidR="00BE2208" w:rsidRDefault="00BE2208" w:rsidP="007A0C43">
      <w:pPr>
        <w:rPr>
          <w:sz w:val="28"/>
          <w:szCs w:val="28"/>
        </w:rPr>
      </w:pPr>
    </w:p>
    <w:tbl>
      <w:tblPr>
        <w:tblW w:w="5000" w:type="pct"/>
        <w:jc w:val="center"/>
        <w:tblLook w:val="01E0"/>
      </w:tblPr>
      <w:tblGrid>
        <w:gridCol w:w="1230"/>
        <w:gridCol w:w="1814"/>
        <w:gridCol w:w="2393"/>
        <w:gridCol w:w="2393"/>
        <w:gridCol w:w="1740"/>
      </w:tblGrid>
      <w:tr w:rsidR="009F7F1E" w:rsidTr="00845F48">
        <w:trPr>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eastAsia="en-US"/>
              </w:rPr>
            </w:pPr>
            <w:r w:rsidRPr="00D3225C">
              <w:rPr>
                <w:szCs w:val="28"/>
                <w:lang w:eastAsia="en-US"/>
              </w:rPr>
              <w:t>№ точки</w:t>
            </w:r>
          </w:p>
        </w:tc>
        <w:tc>
          <w:tcPr>
            <w:tcW w:w="1814"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val="en-US" w:eastAsia="en-US"/>
              </w:rPr>
            </w:pPr>
            <w:r w:rsidRPr="00D3225C">
              <w:rPr>
                <w:szCs w:val="28"/>
                <w:lang w:val="en-US" w:eastAsia="en-US"/>
              </w:rPr>
              <w:t>t</w:t>
            </w:r>
            <w:r w:rsidRPr="00D3225C">
              <w:rPr>
                <w:szCs w:val="28"/>
                <w:vertAlign w:val="subscript"/>
                <w:lang w:val="en-US" w:eastAsia="en-US"/>
              </w:rPr>
              <w:t xml:space="preserve"> </w:t>
            </w:r>
            <w:r w:rsidRPr="00D3225C">
              <w:rPr>
                <w:szCs w:val="28"/>
                <w:lang w:val="en-US" w:eastAsia="en-US"/>
              </w:rPr>
              <w:t xml:space="preserve">, </w:t>
            </w:r>
            <w:proofErr w:type="spellStart"/>
            <w:r w:rsidRPr="00D3225C">
              <w:rPr>
                <w:szCs w:val="28"/>
                <w:vertAlign w:val="superscript"/>
                <w:lang w:val="en-US" w:eastAsia="en-US"/>
              </w:rPr>
              <w:t>o</w:t>
            </w:r>
            <w:r w:rsidRPr="00D3225C">
              <w:rPr>
                <w:szCs w:val="28"/>
                <w:lang w:val="en-US" w:eastAsia="en-US"/>
              </w:rPr>
              <w:t>C</w:t>
            </w:r>
            <w:proofErr w:type="spellEnd"/>
          </w:p>
        </w:tc>
        <w:tc>
          <w:tcPr>
            <w:tcW w:w="2393"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eastAsia="en-US"/>
              </w:rPr>
            </w:pPr>
            <w:r w:rsidRPr="00D3225C">
              <w:rPr>
                <w:szCs w:val="28"/>
                <w:lang w:eastAsia="en-US"/>
              </w:rPr>
              <w:t>Р ,МПа</w:t>
            </w:r>
          </w:p>
        </w:tc>
        <w:tc>
          <w:tcPr>
            <w:tcW w:w="2393"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eastAsia="en-US"/>
              </w:rPr>
            </w:pPr>
            <w:r w:rsidRPr="00D3225C">
              <w:rPr>
                <w:szCs w:val="28"/>
                <w:lang w:val="en-US" w:eastAsia="en-US"/>
              </w:rPr>
              <w:t xml:space="preserve">i , </w:t>
            </w:r>
            <w:r w:rsidRPr="00D3225C">
              <w:rPr>
                <w:szCs w:val="28"/>
                <w:lang w:eastAsia="en-US"/>
              </w:rPr>
              <w:t>кДж/кг</w:t>
            </w:r>
          </w:p>
        </w:tc>
        <w:tc>
          <w:tcPr>
            <w:tcW w:w="1740"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eastAsia="en-US"/>
              </w:rPr>
            </w:pPr>
            <w:r w:rsidRPr="00D3225C">
              <w:rPr>
                <w:iCs/>
                <w:szCs w:val="28"/>
                <w:lang w:val="en-US" w:eastAsia="en-US"/>
              </w:rPr>
              <w:t>v ,</w:t>
            </w:r>
            <w:r w:rsidRPr="00D3225C">
              <w:rPr>
                <w:szCs w:val="28"/>
                <w:lang w:eastAsia="en-US"/>
              </w:rPr>
              <w:t>м</w:t>
            </w:r>
            <w:r w:rsidRPr="00D3225C">
              <w:rPr>
                <w:szCs w:val="28"/>
                <w:vertAlign w:val="superscript"/>
                <w:lang w:eastAsia="en-US"/>
              </w:rPr>
              <w:t>3</w:t>
            </w:r>
            <w:r w:rsidRPr="00D3225C">
              <w:rPr>
                <w:szCs w:val="28"/>
                <w:lang w:eastAsia="en-US"/>
              </w:rPr>
              <w:t>/кг</w:t>
            </w:r>
          </w:p>
        </w:tc>
      </w:tr>
      <w:tr w:rsidR="009F7F1E" w:rsidTr="00845F48">
        <w:trPr>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val="en-US" w:eastAsia="en-US"/>
              </w:rPr>
            </w:pPr>
            <w:r w:rsidRPr="00D3225C">
              <w:rPr>
                <w:szCs w:val="28"/>
                <w:lang w:val="en-US" w:eastAsia="en-US"/>
              </w:rPr>
              <w:t>1</w:t>
            </w:r>
          </w:p>
        </w:tc>
        <w:tc>
          <w:tcPr>
            <w:tcW w:w="1814"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val="en-US" w:eastAsia="en-US"/>
              </w:rPr>
            </w:pPr>
            <w:r w:rsidRPr="00D3225C">
              <w:rPr>
                <w:szCs w:val="28"/>
                <w:lang w:val="en-US" w:eastAsia="en-US"/>
              </w:rPr>
              <w:t>-</w:t>
            </w:r>
            <w:r w:rsidRPr="00D3225C">
              <w:rPr>
                <w:szCs w:val="28"/>
                <w:lang w:eastAsia="en-US"/>
              </w:rPr>
              <w:t>3</w:t>
            </w:r>
            <w:r w:rsidRPr="00D3225C">
              <w:rPr>
                <w:szCs w:val="28"/>
                <w:lang w:val="en-US" w:eastAsia="en-US"/>
              </w:rPr>
              <w:t>0</w:t>
            </w:r>
          </w:p>
        </w:tc>
        <w:tc>
          <w:tcPr>
            <w:tcW w:w="2393"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eastAsia="en-US"/>
              </w:rPr>
            </w:pPr>
            <w:r w:rsidRPr="00D3225C">
              <w:rPr>
                <w:szCs w:val="28"/>
                <w:lang w:val="en-US" w:eastAsia="en-US"/>
              </w:rPr>
              <w:t>0</w:t>
            </w:r>
            <w:r w:rsidRPr="00D3225C">
              <w:rPr>
                <w:szCs w:val="28"/>
                <w:lang w:eastAsia="en-US"/>
              </w:rPr>
              <w:t>,072</w:t>
            </w:r>
          </w:p>
        </w:tc>
        <w:tc>
          <w:tcPr>
            <w:tcW w:w="2393"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eastAsia="en-US"/>
              </w:rPr>
            </w:pPr>
            <w:r w:rsidRPr="00D3225C">
              <w:rPr>
                <w:szCs w:val="28"/>
                <w:lang w:eastAsia="en-US"/>
              </w:rPr>
              <w:t>1650</w:t>
            </w:r>
          </w:p>
        </w:tc>
        <w:tc>
          <w:tcPr>
            <w:tcW w:w="1740"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eastAsia="en-US"/>
              </w:rPr>
            </w:pPr>
            <w:r w:rsidRPr="00D3225C">
              <w:rPr>
                <w:szCs w:val="28"/>
                <w:lang w:eastAsia="en-US"/>
              </w:rPr>
              <w:t>1,58</w:t>
            </w:r>
          </w:p>
        </w:tc>
      </w:tr>
      <w:tr w:rsidR="009F7F1E" w:rsidTr="00845F48">
        <w:trPr>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val="en-US" w:eastAsia="en-US"/>
              </w:rPr>
            </w:pPr>
            <w:r w:rsidRPr="00D3225C">
              <w:rPr>
                <w:szCs w:val="28"/>
                <w:lang w:val="en-US" w:eastAsia="en-US"/>
              </w:rPr>
              <w:t>1″</w:t>
            </w:r>
          </w:p>
        </w:tc>
        <w:tc>
          <w:tcPr>
            <w:tcW w:w="1814"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val="en-US" w:eastAsia="en-US"/>
              </w:rPr>
            </w:pPr>
            <w:r w:rsidRPr="00D3225C">
              <w:rPr>
                <w:szCs w:val="28"/>
                <w:lang w:val="en-US" w:eastAsia="en-US"/>
              </w:rPr>
              <w:t>-</w:t>
            </w:r>
            <w:r w:rsidRPr="00D3225C">
              <w:rPr>
                <w:szCs w:val="28"/>
                <w:lang w:eastAsia="en-US"/>
              </w:rPr>
              <w:t>4</w:t>
            </w:r>
            <w:r w:rsidRPr="00D3225C">
              <w:rPr>
                <w:szCs w:val="28"/>
                <w:lang w:val="en-US" w:eastAsia="en-US"/>
              </w:rPr>
              <w:t>0</w:t>
            </w:r>
          </w:p>
        </w:tc>
        <w:tc>
          <w:tcPr>
            <w:tcW w:w="2393"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eastAsia="en-US"/>
              </w:rPr>
            </w:pPr>
            <w:r w:rsidRPr="00D3225C">
              <w:rPr>
                <w:szCs w:val="28"/>
                <w:lang w:eastAsia="en-US"/>
              </w:rPr>
              <w:t>0,072</w:t>
            </w:r>
          </w:p>
        </w:tc>
        <w:tc>
          <w:tcPr>
            <w:tcW w:w="2393"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eastAsia="en-US"/>
              </w:rPr>
            </w:pPr>
            <w:r w:rsidRPr="00D3225C">
              <w:rPr>
                <w:szCs w:val="28"/>
                <w:lang w:eastAsia="en-US"/>
              </w:rPr>
              <w:t>1624</w:t>
            </w:r>
          </w:p>
        </w:tc>
        <w:tc>
          <w:tcPr>
            <w:tcW w:w="1740"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eastAsia="en-US"/>
              </w:rPr>
            </w:pPr>
            <w:r w:rsidRPr="00D3225C">
              <w:rPr>
                <w:szCs w:val="28"/>
                <w:lang w:eastAsia="en-US"/>
              </w:rPr>
              <w:t>1,52</w:t>
            </w:r>
          </w:p>
        </w:tc>
      </w:tr>
      <w:tr w:rsidR="009F7F1E" w:rsidTr="00845F48">
        <w:trPr>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val="en-US" w:eastAsia="en-US"/>
              </w:rPr>
            </w:pPr>
            <w:r w:rsidRPr="00D3225C">
              <w:rPr>
                <w:szCs w:val="28"/>
                <w:lang w:val="en-US" w:eastAsia="en-US"/>
              </w:rPr>
              <w:t>2</w:t>
            </w:r>
          </w:p>
        </w:tc>
        <w:tc>
          <w:tcPr>
            <w:tcW w:w="1814"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eastAsia="en-US"/>
              </w:rPr>
            </w:pPr>
            <w:r w:rsidRPr="00D3225C">
              <w:rPr>
                <w:szCs w:val="28"/>
                <w:lang w:eastAsia="en-US"/>
              </w:rPr>
              <w:t>60</w:t>
            </w:r>
          </w:p>
        </w:tc>
        <w:tc>
          <w:tcPr>
            <w:tcW w:w="2393"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eastAsia="en-US"/>
              </w:rPr>
            </w:pPr>
            <w:r w:rsidRPr="00D3225C">
              <w:rPr>
                <w:szCs w:val="28"/>
                <w:lang w:eastAsia="en-US"/>
              </w:rPr>
              <w:t>0,29</w:t>
            </w:r>
          </w:p>
        </w:tc>
        <w:tc>
          <w:tcPr>
            <w:tcW w:w="2393"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eastAsia="en-US"/>
              </w:rPr>
            </w:pPr>
            <w:r w:rsidRPr="00D3225C">
              <w:rPr>
                <w:szCs w:val="28"/>
                <w:lang w:eastAsia="en-US"/>
              </w:rPr>
              <w:t>1834</w:t>
            </w:r>
          </w:p>
        </w:tc>
        <w:tc>
          <w:tcPr>
            <w:tcW w:w="1740"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eastAsia="en-US"/>
              </w:rPr>
            </w:pPr>
            <w:r w:rsidRPr="00D3225C">
              <w:rPr>
                <w:szCs w:val="28"/>
                <w:lang w:eastAsia="en-US"/>
              </w:rPr>
              <w:t>0,54</w:t>
            </w:r>
          </w:p>
        </w:tc>
      </w:tr>
      <w:tr w:rsidR="009F7F1E" w:rsidTr="00845F48">
        <w:trPr>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val="en-US" w:eastAsia="en-US"/>
              </w:rPr>
            </w:pPr>
            <w:r w:rsidRPr="00D3225C">
              <w:rPr>
                <w:szCs w:val="28"/>
                <w:lang w:val="en-US" w:eastAsia="en-US"/>
              </w:rPr>
              <w:t>3</w:t>
            </w:r>
          </w:p>
        </w:tc>
        <w:tc>
          <w:tcPr>
            <w:tcW w:w="1814"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eastAsia="en-US"/>
              </w:rPr>
            </w:pPr>
            <w:r w:rsidRPr="00D3225C">
              <w:rPr>
                <w:szCs w:val="28"/>
                <w:lang w:val="en-US" w:eastAsia="en-US"/>
              </w:rPr>
              <w:t>-2</w:t>
            </w:r>
            <w:r w:rsidRPr="00D3225C">
              <w:rPr>
                <w:szCs w:val="28"/>
                <w:lang w:eastAsia="en-US"/>
              </w:rPr>
              <w:t>5</w:t>
            </w:r>
          </w:p>
        </w:tc>
        <w:tc>
          <w:tcPr>
            <w:tcW w:w="2393"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eastAsia="en-US"/>
              </w:rPr>
            </w:pPr>
            <w:r w:rsidRPr="00D3225C">
              <w:rPr>
                <w:szCs w:val="28"/>
                <w:lang w:eastAsia="en-US"/>
              </w:rPr>
              <w:t>0,12</w:t>
            </w:r>
          </w:p>
        </w:tc>
        <w:tc>
          <w:tcPr>
            <w:tcW w:w="2393"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eastAsia="en-US"/>
              </w:rPr>
            </w:pPr>
            <w:r w:rsidRPr="00D3225C">
              <w:rPr>
                <w:szCs w:val="28"/>
                <w:lang w:eastAsia="en-US"/>
              </w:rPr>
              <w:t>1660</w:t>
            </w:r>
          </w:p>
        </w:tc>
        <w:tc>
          <w:tcPr>
            <w:tcW w:w="1740"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eastAsia="en-US"/>
              </w:rPr>
            </w:pPr>
            <w:r w:rsidRPr="00D3225C">
              <w:rPr>
                <w:szCs w:val="28"/>
                <w:lang w:eastAsia="en-US"/>
              </w:rPr>
              <w:t>0,938</w:t>
            </w:r>
          </w:p>
        </w:tc>
      </w:tr>
      <w:tr w:rsidR="009F7F1E" w:rsidTr="00845F48">
        <w:trPr>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val="en-US" w:eastAsia="en-US"/>
              </w:rPr>
            </w:pPr>
            <w:r w:rsidRPr="00D3225C">
              <w:rPr>
                <w:szCs w:val="28"/>
                <w:lang w:val="en-US" w:eastAsia="en-US"/>
              </w:rPr>
              <w:t>3″</w:t>
            </w:r>
          </w:p>
        </w:tc>
        <w:tc>
          <w:tcPr>
            <w:tcW w:w="1814"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val="en-US" w:eastAsia="en-US"/>
              </w:rPr>
            </w:pPr>
            <w:r w:rsidRPr="00D3225C">
              <w:rPr>
                <w:szCs w:val="28"/>
                <w:lang w:val="en-US" w:eastAsia="en-US"/>
              </w:rPr>
              <w:t>-30</w:t>
            </w:r>
          </w:p>
        </w:tc>
        <w:tc>
          <w:tcPr>
            <w:tcW w:w="2393"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eastAsia="en-US"/>
              </w:rPr>
            </w:pPr>
            <w:r w:rsidRPr="00D3225C">
              <w:rPr>
                <w:szCs w:val="28"/>
                <w:lang w:eastAsia="en-US"/>
              </w:rPr>
              <w:t>0,12</w:t>
            </w:r>
          </w:p>
        </w:tc>
        <w:tc>
          <w:tcPr>
            <w:tcW w:w="2393"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eastAsia="en-US"/>
              </w:rPr>
            </w:pPr>
            <w:r w:rsidRPr="00D3225C">
              <w:rPr>
                <w:szCs w:val="28"/>
                <w:lang w:eastAsia="en-US"/>
              </w:rPr>
              <w:t>1643</w:t>
            </w:r>
          </w:p>
        </w:tc>
        <w:tc>
          <w:tcPr>
            <w:tcW w:w="1740"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eastAsia="en-US"/>
              </w:rPr>
            </w:pPr>
            <w:r w:rsidRPr="00D3225C">
              <w:rPr>
                <w:szCs w:val="28"/>
                <w:lang w:eastAsia="en-US"/>
              </w:rPr>
              <w:t>0,9</w:t>
            </w:r>
          </w:p>
        </w:tc>
      </w:tr>
      <w:tr w:rsidR="009F7F1E" w:rsidTr="00845F48">
        <w:trPr>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val="en-US" w:eastAsia="en-US"/>
              </w:rPr>
            </w:pPr>
            <w:r w:rsidRPr="00D3225C">
              <w:rPr>
                <w:szCs w:val="28"/>
                <w:lang w:val="en-US" w:eastAsia="en-US"/>
              </w:rPr>
              <w:t>4</w:t>
            </w:r>
          </w:p>
        </w:tc>
        <w:tc>
          <w:tcPr>
            <w:tcW w:w="1814"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eastAsia="en-US"/>
              </w:rPr>
            </w:pPr>
            <w:r w:rsidRPr="00D3225C">
              <w:rPr>
                <w:szCs w:val="28"/>
                <w:lang w:eastAsia="en-US"/>
              </w:rPr>
              <w:t>30</w:t>
            </w:r>
          </w:p>
        </w:tc>
        <w:tc>
          <w:tcPr>
            <w:tcW w:w="2393"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eastAsia="en-US"/>
              </w:rPr>
            </w:pPr>
            <w:r w:rsidRPr="00D3225C">
              <w:rPr>
                <w:szCs w:val="28"/>
                <w:lang w:eastAsia="en-US"/>
              </w:rPr>
              <w:t>0,29</w:t>
            </w:r>
          </w:p>
        </w:tc>
        <w:tc>
          <w:tcPr>
            <w:tcW w:w="2393"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eastAsia="en-US"/>
              </w:rPr>
            </w:pPr>
            <w:r w:rsidRPr="00D3225C">
              <w:rPr>
                <w:szCs w:val="28"/>
                <w:lang w:eastAsia="en-US"/>
              </w:rPr>
              <w:t>1765</w:t>
            </w:r>
          </w:p>
        </w:tc>
        <w:tc>
          <w:tcPr>
            <w:tcW w:w="1740"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eastAsia="en-US"/>
              </w:rPr>
            </w:pPr>
            <w:r w:rsidRPr="00D3225C">
              <w:rPr>
                <w:szCs w:val="28"/>
                <w:lang w:eastAsia="en-US"/>
              </w:rPr>
              <w:t>0,48</w:t>
            </w:r>
          </w:p>
        </w:tc>
      </w:tr>
      <w:tr w:rsidR="009F7F1E" w:rsidTr="00845F48">
        <w:trPr>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val="en-US" w:eastAsia="en-US"/>
              </w:rPr>
            </w:pPr>
            <w:r w:rsidRPr="00D3225C">
              <w:rPr>
                <w:szCs w:val="28"/>
                <w:lang w:val="en-US" w:eastAsia="en-US"/>
              </w:rPr>
              <w:t>5</w:t>
            </w:r>
          </w:p>
        </w:tc>
        <w:tc>
          <w:tcPr>
            <w:tcW w:w="1814"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val="en-US" w:eastAsia="en-US"/>
              </w:rPr>
            </w:pPr>
            <w:r w:rsidRPr="00D3225C">
              <w:rPr>
                <w:szCs w:val="28"/>
                <w:lang w:val="en-US" w:eastAsia="en-US"/>
              </w:rPr>
              <w:t>-2</w:t>
            </w:r>
          </w:p>
        </w:tc>
        <w:tc>
          <w:tcPr>
            <w:tcW w:w="2393"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eastAsia="en-US"/>
              </w:rPr>
            </w:pPr>
            <w:r w:rsidRPr="00D3225C">
              <w:rPr>
                <w:szCs w:val="28"/>
                <w:lang w:eastAsia="en-US"/>
              </w:rPr>
              <w:t>0,29</w:t>
            </w:r>
          </w:p>
        </w:tc>
        <w:tc>
          <w:tcPr>
            <w:tcW w:w="2393"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eastAsia="en-US"/>
              </w:rPr>
            </w:pPr>
            <w:r w:rsidRPr="00D3225C">
              <w:rPr>
                <w:szCs w:val="28"/>
                <w:lang w:eastAsia="en-US"/>
              </w:rPr>
              <w:t>1680</w:t>
            </w:r>
          </w:p>
        </w:tc>
        <w:tc>
          <w:tcPr>
            <w:tcW w:w="1740"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eastAsia="en-US"/>
              </w:rPr>
            </w:pPr>
            <w:r w:rsidRPr="00D3225C">
              <w:rPr>
                <w:szCs w:val="28"/>
                <w:lang w:eastAsia="en-US"/>
              </w:rPr>
              <w:t>0,425</w:t>
            </w:r>
          </w:p>
        </w:tc>
      </w:tr>
      <w:tr w:rsidR="009F7F1E" w:rsidTr="00845F48">
        <w:trPr>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val="en-US" w:eastAsia="en-US"/>
              </w:rPr>
            </w:pPr>
            <w:r w:rsidRPr="00D3225C">
              <w:rPr>
                <w:szCs w:val="28"/>
                <w:lang w:val="en-US" w:eastAsia="en-US"/>
              </w:rPr>
              <w:t>5″</w:t>
            </w:r>
          </w:p>
        </w:tc>
        <w:tc>
          <w:tcPr>
            <w:tcW w:w="1814"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eastAsia="en-US"/>
              </w:rPr>
            </w:pPr>
            <w:r w:rsidRPr="00D3225C">
              <w:rPr>
                <w:szCs w:val="28"/>
                <w:lang w:val="en-US" w:eastAsia="en-US"/>
              </w:rPr>
              <w:t>-1</w:t>
            </w:r>
            <w:r w:rsidRPr="00D3225C">
              <w:rPr>
                <w:szCs w:val="28"/>
                <w:lang w:eastAsia="en-US"/>
              </w:rPr>
              <w:t>0</w:t>
            </w:r>
          </w:p>
        </w:tc>
        <w:tc>
          <w:tcPr>
            <w:tcW w:w="2393"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eastAsia="en-US"/>
              </w:rPr>
            </w:pPr>
            <w:r w:rsidRPr="00D3225C">
              <w:rPr>
                <w:szCs w:val="28"/>
                <w:lang w:eastAsia="en-US"/>
              </w:rPr>
              <w:t>0,29</w:t>
            </w:r>
          </w:p>
        </w:tc>
        <w:tc>
          <w:tcPr>
            <w:tcW w:w="2393"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eastAsia="en-US"/>
              </w:rPr>
            </w:pPr>
            <w:r w:rsidRPr="00D3225C">
              <w:rPr>
                <w:szCs w:val="28"/>
                <w:lang w:eastAsia="en-US"/>
              </w:rPr>
              <w:t>1670</w:t>
            </w:r>
          </w:p>
        </w:tc>
        <w:tc>
          <w:tcPr>
            <w:tcW w:w="1740" w:type="dxa"/>
            <w:tcBorders>
              <w:top w:val="single" w:sz="4" w:space="0" w:color="auto"/>
              <w:left w:val="single" w:sz="4" w:space="0" w:color="auto"/>
              <w:bottom w:val="single" w:sz="4" w:space="0" w:color="auto"/>
              <w:right w:val="single" w:sz="4" w:space="0" w:color="auto"/>
            </w:tcBorders>
            <w:vAlign w:val="center"/>
            <w:hideMark/>
          </w:tcPr>
          <w:p w:rsidR="009F7F1E" w:rsidRPr="00D3225C" w:rsidRDefault="009F7F1E" w:rsidP="00845F48">
            <w:pPr>
              <w:spacing w:line="256" w:lineRule="auto"/>
              <w:jc w:val="center"/>
              <w:rPr>
                <w:szCs w:val="28"/>
                <w:lang w:eastAsia="en-US"/>
              </w:rPr>
            </w:pPr>
            <w:r w:rsidRPr="00D3225C">
              <w:rPr>
                <w:szCs w:val="28"/>
                <w:lang w:eastAsia="en-US"/>
              </w:rPr>
              <w:t>0,43</w:t>
            </w:r>
          </w:p>
        </w:tc>
      </w:tr>
    </w:tbl>
    <w:p w:rsidR="00D3225C" w:rsidRDefault="00D3225C" w:rsidP="00B429D9">
      <w:pPr>
        <w:rPr>
          <w:sz w:val="28"/>
          <w:szCs w:val="28"/>
        </w:rPr>
      </w:pPr>
    </w:p>
    <w:p w:rsidR="00D3225C" w:rsidRDefault="00D3225C">
      <w:pPr>
        <w:spacing w:after="160" w:line="259" w:lineRule="auto"/>
        <w:rPr>
          <w:sz w:val="28"/>
          <w:szCs w:val="28"/>
        </w:rPr>
      </w:pPr>
      <w:r>
        <w:rPr>
          <w:sz w:val="28"/>
          <w:szCs w:val="28"/>
        </w:rPr>
        <w:br w:type="page"/>
      </w:r>
    </w:p>
    <w:p w:rsidR="009F7F1E" w:rsidRDefault="00B429D9" w:rsidP="00B429D9">
      <w:pPr>
        <w:rPr>
          <w:sz w:val="28"/>
          <w:szCs w:val="28"/>
        </w:rPr>
      </w:pPr>
      <w:r>
        <w:rPr>
          <w:sz w:val="28"/>
          <w:szCs w:val="28"/>
        </w:rPr>
        <w:lastRenderedPageBreak/>
        <w:t>П</w:t>
      </w:r>
      <w:r w:rsidR="00845F48" w:rsidRPr="00845F48">
        <w:rPr>
          <w:sz w:val="28"/>
          <w:szCs w:val="28"/>
        </w:rPr>
        <w:t>родолжение таблицы 2.10</w:t>
      </w:r>
    </w:p>
    <w:p w:rsidR="00D3225C" w:rsidRPr="00845F48" w:rsidRDefault="00D3225C" w:rsidP="00B429D9">
      <w:pPr>
        <w:rPr>
          <w:sz w:val="28"/>
          <w:szCs w:val="28"/>
        </w:rPr>
      </w:pPr>
    </w:p>
    <w:tbl>
      <w:tblPr>
        <w:tblStyle w:val="af0"/>
        <w:tblW w:w="0" w:type="auto"/>
        <w:tblLook w:val="04A0"/>
      </w:tblPr>
      <w:tblGrid>
        <w:gridCol w:w="1914"/>
        <w:gridCol w:w="1914"/>
        <w:gridCol w:w="1914"/>
        <w:gridCol w:w="1914"/>
        <w:gridCol w:w="1914"/>
      </w:tblGrid>
      <w:tr w:rsidR="00845F48" w:rsidTr="0071450D">
        <w:tc>
          <w:tcPr>
            <w:tcW w:w="1914" w:type="dxa"/>
            <w:vAlign w:val="center"/>
          </w:tcPr>
          <w:p w:rsidR="00845F48" w:rsidRPr="00D3225C" w:rsidRDefault="00845F48" w:rsidP="0071450D">
            <w:pPr>
              <w:spacing w:line="256" w:lineRule="auto"/>
              <w:jc w:val="center"/>
              <w:rPr>
                <w:szCs w:val="28"/>
                <w:lang w:val="en-US" w:eastAsia="en-US"/>
              </w:rPr>
            </w:pPr>
            <w:r w:rsidRPr="00D3225C">
              <w:rPr>
                <w:szCs w:val="28"/>
                <w:lang w:val="en-US" w:eastAsia="en-US"/>
              </w:rPr>
              <w:t>6</w:t>
            </w:r>
          </w:p>
        </w:tc>
        <w:tc>
          <w:tcPr>
            <w:tcW w:w="1914" w:type="dxa"/>
            <w:vAlign w:val="center"/>
          </w:tcPr>
          <w:p w:rsidR="00845F48" w:rsidRPr="00D3225C" w:rsidRDefault="00845F48" w:rsidP="0071450D">
            <w:pPr>
              <w:spacing w:line="256" w:lineRule="auto"/>
              <w:jc w:val="center"/>
              <w:rPr>
                <w:szCs w:val="28"/>
                <w:lang w:eastAsia="en-US"/>
              </w:rPr>
            </w:pPr>
            <w:r w:rsidRPr="00D3225C">
              <w:rPr>
                <w:szCs w:val="28"/>
                <w:lang w:eastAsia="en-US"/>
              </w:rPr>
              <w:t>82</w:t>
            </w:r>
          </w:p>
        </w:tc>
        <w:tc>
          <w:tcPr>
            <w:tcW w:w="1914" w:type="dxa"/>
            <w:vAlign w:val="center"/>
          </w:tcPr>
          <w:p w:rsidR="00845F48" w:rsidRPr="00D3225C" w:rsidRDefault="00845F48" w:rsidP="0071450D">
            <w:pPr>
              <w:spacing w:line="256" w:lineRule="auto"/>
              <w:jc w:val="center"/>
              <w:rPr>
                <w:szCs w:val="28"/>
                <w:lang w:eastAsia="en-US"/>
              </w:rPr>
            </w:pPr>
            <w:r w:rsidRPr="00D3225C">
              <w:rPr>
                <w:szCs w:val="28"/>
                <w:lang w:eastAsia="en-US"/>
              </w:rPr>
              <w:t>1,03</w:t>
            </w:r>
          </w:p>
        </w:tc>
        <w:tc>
          <w:tcPr>
            <w:tcW w:w="1914" w:type="dxa"/>
            <w:vAlign w:val="center"/>
          </w:tcPr>
          <w:p w:rsidR="00845F48" w:rsidRPr="00D3225C" w:rsidRDefault="00845F48" w:rsidP="0071450D">
            <w:pPr>
              <w:spacing w:line="256" w:lineRule="auto"/>
              <w:jc w:val="center"/>
              <w:rPr>
                <w:szCs w:val="28"/>
                <w:lang w:eastAsia="en-US"/>
              </w:rPr>
            </w:pPr>
            <w:r w:rsidRPr="00D3225C">
              <w:rPr>
                <w:szCs w:val="28"/>
                <w:lang w:eastAsia="en-US"/>
              </w:rPr>
              <w:t>1860</w:t>
            </w:r>
          </w:p>
        </w:tc>
        <w:tc>
          <w:tcPr>
            <w:tcW w:w="1914" w:type="dxa"/>
            <w:vAlign w:val="center"/>
          </w:tcPr>
          <w:p w:rsidR="00845F48" w:rsidRPr="00D3225C" w:rsidRDefault="00845F48" w:rsidP="0071450D">
            <w:pPr>
              <w:spacing w:line="256" w:lineRule="auto"/>
              <w:jc w:val="center"/>
              <w:rPr>
                <w:szCs w:val="28"/>
                <w:lang w:eastAsia="en-US"/>
              </w:rPr>
            </w:pPr>
            <w:r w:rsidRPr="00D3225C">
              <w:rPr>
                <w:szCs w:val="28"/>
                <w:lang w:eastAsia="en-US"/>
              </w:rPr>
              <w:t>0,162</w:t>
            </w:r>
          </w:p>
        </w:tc>
      </w:tr>
      <w:tr w:rsidR="00845F48" w:rsidTr="0071450D">
        <w:tc>
          <w:tcPr>
            <w:tcW w:w="1914" w:type="dxa"/>
            <w:vAlign w:val="center"/>
          </w:tcPr>
          <w:p w:rsidR="00845F48" w:rsidRPr="00D3225C" w:rsidRDefault="00845F48" w:rsidP="0071450D">
            <w:pPr>
              <w:spacing w:line="256" w:lineRule="auto"/>
              <w:jc w:val="center"/>
              <w:rPr>
                <w:szCs w:val="28"/>
                <w:lang w:eastAsia="en-US"/>
              </w:rPr>
            </w:pPr>
            <w:r w:rsidRPr="00D3225C">
              <w:rPr>
                <w:szCs w:val="28"/>
                <w:lang w:eastAsia="en-US"/>
              </w:rPr>
              <w:t>7′</w:t>
            </w:r>
          </w:p>
        </w:tc>
        <w:tc>
          <w:tcPr>
            <w:tcW w:w="1914" w:type="dxa"/>
            <w:vAlign w:val="center"/>
          </w:tcPr>
          <w:p w:rsidR="00845F48" w:rsidRPr="00D3225C" w:rsidRDefault="00845F48" w:rsidP="0071450D">
            <w:pPr>
              <w:spacing w:line="256" w:lineRule="auto"/>
              <w:jc w:val="center"/>
              <w:rPr>
                <w:szCs w:val="28"/>
                <w:lang w:eastAsia="en-US"/>
              </w:rPr>
            </w:pPr>
            <w:r w:rsidRPr="00D3225C">
              <w:rPr>
                <w:szCs w:val="28"/>
                <w:lang w:eastAsia="en-US"/>
              </w:rPr>
              <w:t>25</w:t>
            </w:r>
          </w:p>
        </w:tc>
        <w:tc>
          <w:tcPr>
            <w:tcW w:w="1914" w:type="dxa"/>
            <w:vAlign w:val="center"/>
          </w:tcPr>
          <w:p w:rsidR="00845F48" w:rsidRPr="00D3225C" w:rsidRDefault="00845F48" w:rsidP="0071450D">
            <w:pPr>
              <w:spacing w:line="256" w:lineRule="auto"/>
              <w:jc w:val="center"/>
              <w:rPr>
                <w:szCs w:val="28"/>
                <w:lang w:eastAsia="en-US"/>
              </w:rPr>
            </w:pPr>
            <w:r w:rsidRPr="00D3225C">
              <w:rPr>
                <w:szCs w:val="28"/>
                <w:lang w:eastAsia="en-US"/>
              </w:rPr>
              <w:t>1,03</w:t>
            </w:r>
          </w:p>
        </w:tc>
        <w:tc>
          <w:tcPr>
            <w:tcW w:w="1914" w:type="dxa"/>
            <w:vAlign w:val="center"/>
          </w:tcPr>
          <w:p w:rsidR="00845F48" w:rsidRPr="00D3225C" w:rsidRDefault="00845F48" w:rsidP="0071450D">
            <w:pPr>
              <w:spacing w:line="256" w:lineRule="auto"/>
              <w:jc w:val="center"/>
              <w:rPr>
                <w:szCs w:val="28"/>
                <w:lang w:eastAsia="en-US"/>
              </w:rPr>
            </w:pPr>
            <w:r w:rsidRPr="00D3225C">
              <w:rPr>
                <w:szCs w:val="28"/>
                <w:lang w:eastAsia="en-US"/>
              </w:rPr>
              <w:t>535</w:t>
            </w:r>
          </w:p>
        </w:tc>
        <w:tc>
          <w:tcPr>
            <w:tcW w:w="1914" w:type="dxa"/>
            <w:vAlign w:val="center"/>
          </w:tcPr>
          <w:p w:rsidR="00845F48" w:rsidRPr="00D3225C" w:rsidRDefault="00845F48" w:rsidP="0071450D">
            <w:pPr>
              <w:spacing w:line="256" w:lineRule="auto"/>
              <w:jc w:val="center"/>
              <w:rPr>
                <w:szCs w:val="28"/>
                <w:lang w:eastAsia="en-US"/>
              </w:rPr>
            </w:pPr>
            <w:r w:rsidRPr="00D3225C">
              <w:rPr>
                <w:szCs w:val="28"/>
                <w:lang w:eastAsia="en-US"/>
              </w:rPr>
              <w:t>–</w:t>
            </w:r>
          </w:p>
        </w:tc>
      </w:tr>
      <w:tr w:rsidR="00845F48" w:rsidTr="0071450D">
        <w:tc>
          <w:tcPr>
            <w:tcW w:w="1914" w:type="dxa"/>
            <w:vAlign w:val="center"/>
          </w:tcPr>
          <w:p w:rsidR="00845F48" w:rsidRPr="00D3225C" w:rsidRDefault="00845F48" w:rsidP="0071450D">
            <w:pPr>
              <w:spacing w:line="256" w:lineRule="auto"/>
              <w:jc w:val="center"/>
              <w:rPr>
                <w:szCs w:val="28"/>
                <w:vertAlign w:val="subscript"/>
                <w:lang w:eastAsia="en-US"/>
              </w:rPr>
            </w:pPr>
            <w:r w:rsidRPr="00D3225C">
              <w:rPr>
                <w:szCs w:val="28"/>
                <w:lang w:eastAsia="en-US"/>
              </w:rPr>
              <w:t>5</w:t>
            </w:r>
            <w:r w:rsidRPr="00D3225C">
              <w:rPr>
                <w:szCs w:val="28"/>
                <w:vertAlign w:val="subscript"/>
                <w:lang w:eastAsia="en-US"/>
              </w:rPr>
              <w:t>в</w:t>
            </w:r>
          </w:p>
        </w:tc>
        <w:tc>
          <w:tcPr>
            <w:tcW w:w="1914" w:type="dxa"/>
            <w:vAlign w:val="center"/>
          </w:tcPr>
          <w:p w:rsidR="00845F48" w:rsidRPr="00D3225C" w:rsidRDefault="00845F48" w:rsidP="0071450D">
            <w:pPr>
              <w:spacing w:line="256" w:lineRule="auto"/>
              <w:jc w:val="center"/>
              <w:rPr>
                <w:szCs w:val="28"/>
                <w:lang w:eastAsia="en-US"/>
              </w:rPr>
            </w:pPr>
            <w:r w:rsidRPr="00D3225C">
              <w:rPr>
                <w:szCs w:val="28"/>
                <w:lang w:eastAsia="en-US"/>
              </w:rPr>
              <w:t>-10</w:t>
            </w:r>
          </w:p>
        </w:tc>
        <w:tc>
          <w:tcPr>
            <w:tcW w:w="1914" w:type="dxa"/>
            <w:vAlign w:val="center"/>
          </w:tcPr>
          <w:p w:rsidR="00845F48" w:rsidRPr="00D3225C" w:rsidRDefault="00845F48" w:rsidP="0071450D">
            <w:pPr>
              <w:spacing w:line="256" w:lineRule="auto"/>
              <w:jc w:val="center"/>
              <w:rPr>
                <w:szCs w:val="28"/>
                <w:lang w:eastAsia="en-US"/>
              </w:rPr>
            </w:pPr>
            <w:r w:rsidRPr="00D3225C">
              <w:rPr>
                <w:szCs w:val="28"/>
                <w:lang w:eastAsia="en-US"/>
              </w:rPr>
              <w:t>0,29</w:t>
            </w:r>
          </w:p>
        </w:tc>
        <w:tc>
          <w:tcPr>
            <w:tcW w:w="1914" w:type="dxa"/>
            <w:vAlign w:val="center"/>
          </w:tcPr>
          <w:p w:rsidR="00845F48" w:rsidRPr="00D3225C" w:rsidRDefault="00845F48" w:rsidP="0071450D">
            <w:pPr>
              <w:spacing w:line="256" w:lineRule="auto"/>
              <w:jc w:val="center"/>
              <w:rPr>
                <w:szCs w:val="28"/>
                <w:lang w:eastAsia="en-US"/>
              </w:rPr>
            </w:pPr>
            <w:r w:rsidRPr="00D3225C">
              <w:rPr>
                <w:szCs w:val="28"/>
                <w:lang w:eastAsia="en-US"/>
              </w:rPr>
              <w:t>535</w:t>
            </w:r>
          </w:p>
        </w:tc>
        <w:tc>
          <w:tcPr>
            <w:tcW w:w="1914" w:type="dxa"/>
            <w:vAlign w:val="center"/>
          </w:tcPr>
          <w:p w:rsidR="00845F48" w:rsidRPr="00D3225C" w:rsidRDefault="00845F48" w:rsidP="0071450D">
            <w:pPr>
              <w:spacing w:line="256" w:lineRule="auto"/>
              <w:jc w:val="center"/>
              <w:rPr>
                <w:szCs w:val="28"/>
                <w:lang w:eastAsia="en-US"/>
              </w:rPr>
            </w:pPr>
            <w:r w:rsidRPr="00D3225C">
              <w:rPr>
                <w:szCs w:val="28"/>
                <w:lang w:eastAsia="en-US"/>
              </w:rPr>
              <w:t>0,055</w:t>
            </w:r>
          </w:p>
        </w:tc>
      </w:tr>
      <w:tr w:rsidR="00845F48" w:rsidTr="0071450D">
        <w:tc>
          <w:tcPr>
            <w:tcW w:w="1914" w:type="dxa"/>
            <w:vAlign w:val="center"/>
          </w:tcPr>
          <w:p w:rsidR="00845F48" w:rsidRPr="00D3225C" w:rsidRDefault="00845F48" w:rsidP="0071450D">
            <w:pPr>
              <w:spacing w:line="256" w:lineRule="auto"/>
              <w:jc w:val="center"/>
              <w:rPr>
                <w:szCs w:val="28"/>
                <w:lang w:eastAsia="en-US"/>
              </w:rPr>
            </w:pPr>
            <w:r w:rsidRPr="00D3225C">
              <w:rPr>
                <w:szCs w:val="28"/>
                <w:lang w:eastAsia="en-US"/>
              </w:rPr>
              <w:t>5′</w:t>
            </w:r>
          </w:p>
        </w:tc>
        <w:tc>
          <w:tcPr>
            <w:tcW w:w="1914" w:type="dxa"/>
            <w:vAlign w:val="center"/>
          </w:tcPr>
          <w:p w:rsidR="00845F48" w:rsidRPr="00D3225C" w:rsidRDefault="00845F48" w:rsidP="0071450D">
            <w:pPr>
              <w:spacing w:line="256" w:lineRule="auto"/>
              <w:jc w:val="center"/>
              <w:rPr>
                <w:szCs w:val="28"/>
                <w:lang w:eastAsia="en-US"/>
              </w:rPr>
            </w:pPr>
            <w:r w:rsidRPr="00D3225C">
              <w:rPr>
                <w:szCs w:val="28"/>
                <w:lang w:val="en-US" w:eastAsia="en-US"/>
              </w:rPr>
              <w:t>-1</w:t>
            </w:r>
            <w:r w:rsidRPr="00D3225C">
              <w:rPr>
                <w:szCs w:val="28"/>
                <w:lang w:eastAsia="en-US"/>
              </w:rPr>
              <w:t>0</w:t>
            </w:r>
          </w:p>
        </w:tc>
        <w:tc>
          <w:tcPr>
            <w:tcW w:w="1914" w:type="dxa"/>
            <w:vAlign w:val="center"/>
          </w:tcPr>
          <w:p w:rsidR="00845F48" w:rsidRPr="00D3225C" w:rsidRDefault="00845F48" w:rsidP="0071450D">
            <w:pPr>
              <w:spacing w:line="256" w:lineRule="auto"/>
              <w:jc w:val="center"/>
              <w:rPr>
                <w:szCs w:val="28"/>
                <w:lang w:eastAsia="en-US"/>
              </w:rPr>
            </w:pPr>
            <w:r w:rsidRPr="00D3225C">
              <w:rPr>
                <w:szCs w:val="28"/>
                <w:lang w:eastAsia="en-US"/>
              </w:rPr>
              <w:t>0,29</w:t>
            </w:r>
          </w:p>
        </w:tc>
        <w:tc>
          <w:tcPr>
            <w:tcW w:w="1914" w:type="dxa"/>
            <w:vAlign w:val="center"/>
          </w:tcPr>
          <w:p w:rsidR="00845F48" w:rsidRPr="00D3225C" w:rsidRDefault="00845F48" w:rsidP="0071450D">
            <w:pPr>
              <w:spacing w:line="256" w:lineRule="auto"/>
              <w:jc w:val="center"/>
              <w:rPr>
                <w:szCs w:val="28"/>
                <w:lang w:eastAsia="en-US"/>
              </w:rPr>
            </w:pPr>
            <w:r w:rsidRPr="00D3225C">
              <w:rPr>
                <w:szCs w:val="28"/>
                <w:lang w:eastAsia="en-US"/>
              </w:rPr>
              <w:t>375</w:t>
            </w:r>
          </w:p>
        </w:tc>
        <w:tc>
          <w:tcPr>
            <w:tcW w:w="1914" w:type="dxa"/>
            <w:vAlign w:val="center"/>
          </w:tcPr>
          <w:p w:rsidR="00845F48" w:rsidRPr="00D3225C" w:rsidRDefault="00845F48" w:rsidP="0071450D">
            <w:pPr>
              <w:spacing w:line="256" w:lineRule="auto"/>
              <w:jc w:val="center"/>
              <w:rPr>
                <w:szCs w:val="28"/>
                <w:lang w:eastAsia="en-US"/>
              </w:rPr>
            </w:pPr>
            <w:r w:rsidRPr="00D3225C">
              <w:rPr>
                <w:szCs w:val="28"/>
                <w:lang w:eastAsia="en-US"/>
              </w:rPr>
              <w:t>–</w:t>
            </w:r>
          </w:p>
        </w:tc>
      </w:tr>
      <w:tr w:rsidR="00845F48" w:rsidTr="0071450D">
        <w:tc>
          <w:tcPr>
            <w:tcW w:w="1914" w:type="dxa"/>
            <w:vAlign w:val="center"/>
          </w:tcPr>
          <w:p w:rsidR="00845F48" w:rsidRPr="00D3225C" w:rsidRDefault="00845F48" w:rsidP="0071450D">
            <w:pPr>
              <w:spacing w:line="256" w:lineRule="auto"/>
              <w:jc w:val="center"/>
              <w:rPr>
                <w:szCs w:val="28"/>
                <w:vertAlign w:val="subscript"/>
                <w:lang w:eastAsia="en-US"/>
              </w:rPr>
            </w:pPr>
            <w:r w:rsidRPr="00D3225C">
              <w:rPr>
                <w:szCs w:val="28"/>
                <w:lang w:eastAsia="en-US"/>
              </w:rPr>
              <w:t>3</w:t>
            </w:r>
            <w:r w:rsidRPr="00D3225C">
              <w:rPr>
                <w:szCs w:val="28"/>
                <w:vertAlign w:val="subscript"/>
                <w:lang w:eastAsia="en-US"/>
              </w:rPr>
              <w:t>в</w:t>
            </w:r>
          </w:p>
        </w:tc>
        <w:tc>
          <w:tcPr>
            <w:tcW w:w="1914" w:type="dxa"/>
            <w:vAlign w:val="center"/>
          </w:tcPr>
          <w:p w:rsidR="00845F48" w:rsidRPr="00D3225C" w:rsidRDefault="00845F48" w:rsidP="0071450D">
            <w:pPr>
              <w:spacing w:line="256" w:lineRule="auto"/>
              <w:jc w:val="center"/>
              <w:rPr>
                <w:szCs w:val="28"/>
                <w:lang w:eastAsia="en-US"/>
              </w:rPr>
            </w:pPr>
            <w:r w:rsidRPr="00D3225C">
              <w:rPr>
                <w:szCs w:val="28"/>
                <w:lang w:val="en-US" w:eastAsia="en-US"/>
              </w:rPr>
              <w:t>-</w:t>
            </w:r>
            <w:r w:rsidRPr="00D3225C">
              <w:rPr>
                <w:szCs w:val="28"/>
                <w:lang w:eastAsia="en-US"/>
              </w:rPr>
              <w:t>30</w:t>
            </w:r>
          </w:p>
        </w:tc>
        <w:tc>
          <w:tcPr>
            <w:tcW w:w="1914" w:type="dxa"/>
            <w:vAlign w:val="center"/>
          </w:tcPr>
          <w:p w:rsidR="00845F48" w:rsidRPr="00D3225C" w:rsidRDefault="00845F48" w:rsidP="0071450D">
            <w:pPr>
              <w:spacing w:line="256" w:lineRule="auto"/>
              <w:jc w:val="center"/>
              <w:rPr>
                <w:szCs w:val="28"/>
                <w:lang w:eastAsia="en-US"/>
              </w:rPr>
            </w:pPr>
            <w:r w:rsidRPr="00D3225C">
              <w:rPr>
                <w:szCs w:val="28"/>
                <w:lang w:eastAsia="en-US"/>
              </w:rPr>
              <w:t>0,12</w:t>
            </w:r>
          </w:p>
        </w:tc>
        <w:tc>
          <w:tcPr>
            <w:tcW w:w="1914" w:type="dxa"/>
            <w:vAlign w:val="center"/>
          </w:tcPr>
          <w:p w:rsidR="00845F48" w:rsidRPr="00D3225C" w:rsidRDefault="00845F48" w:rsidP="0071450D">
            <w:pPr>
              <w:spacing w:line="256" w:lineRule="auto"/>
              <w:jc w:val="center"/>
              <w:rPr>
                <w:szCs w:val="28"/>
                <w:lang w:eastAsia="en-US"/>
              </w:rPr>
            </w:pPr>
            <w:r w:rsidRPr="00D3225C">
              <w:rPr>
                <w:szCs w:val="28"/>
                <w:lang w:eastAsia="en-US"/>
              </w:rPr>
              <w:t>375</w:t>
            </w:r>
          </w:p>
        </w:tc>
        <w:tc>
          <w:tcPr>
            <w:tcW w:w="1914" w:type="dxa"/>
            <w:vAlign w:val="center"/>
          </w:tcPr>
          <w:p w:rsidR="00845F48" w:rsidRPr="00D3225C" w:rsidRDefault="00845F48" w:rsidP="0071450D">
            <w:pPr>
              <w:spacing w:line="256" w:lineRule="auto"/>
              <w:jc w:val="center"/>
              <w:rPr>
                <w:szCs w:val="28"/>
                <w:lang w:eastAsia="en-US"/>
              </w:rPr>
            </w:pPr>
            <w:r w:rsidRPr="00D3225C">
              <w:rPr>
                <w:szCs w:val="28"/>
                <w:lang w:eastAsia="en-US"/>
              </w:rPr>
              <w:t>0,06</w:t>
            </w:r>
          </w:p>
        </w:tc>
      </w:tr>
      <w:tr w:rsidR="00845F48" w:rsidTr="0071450D">
        <w:tc>
          <w:tcPr>
            <w:tcW w:w="1914" w:type="dxa"/>
            <w:vAlign w:val="center"/>
          </w:tcPr>
          <w:p w:rsidR="00845F48" w:rsidRPr="00D3225C" w:rsidRDefault="00845F48" w:rsidP="0071450D">
            <w:pPr>
              <w:spacing w:line="256" w:lineRule="auto"/>
              <w:jc w:val="center"/>
              <w:rPr>
                <w:szCs w:val="28"/>
                <w:lang w:eastAsia="en-US"/>
              </w:rPr>
            </w:pPr>
            <w:r w:rsidRPr="00D3225C">
              <w:rPr>
                <w:szCs w:val="28"/>
                <w:lang w:eastAsia="en-US"/>
              </w:rPr>
              <w:t>3′</w:t>
            </w:r>
          </w:p>
        </w:tc>
        <w:tc>
          <w:tcPr>
            <w:tcW w:w="1914" w:type="dxa"/>
            <w:vAlign w:val="center"/>
          </w:tcPr>
          <w:p w:rsidR="00845F48" w:rsidRPr="00D3225C" w:rsidRDefault="00845F48" w:rsidP="0071450D">
            <w:pPr>
              <w:spacing w:line="256" w:lineRule="auto"/>
              <w:jc w:val="center"/>
              <w:rPr>
                <w:szCs w:val="28"/>
                <w:lang w:val="en-US" w:eastAsia="en-US"/>
              </w:rPr>
            </w:pPr>
            <w:r w:rsidRPr="00D3225C">
              <w:rPr>
                <w:szCs w:val="28"/>
                <w:lang w:val="en-US" w:eastAsia="en-US"/>
              </w:rPr>
              <w:t>-30</w:t>
            </w:r>
          </w:p>
        </w:tc>
        <w:tc>
          <w:tcPr>
            <w:tcW w:w="1914" w:type="dxa"/>
            <w:vAlign w:val="center"/>
          </w:tcPr>
          <w:p w:rsidR="00845F48" w:rsidRPr="00D3225C" w:rsidRDefault="00845F48" w:rsidP="0071450D">
            <w:pPr>
              <w:spacing w:line="256" w:lineRule="auto"/>
              <w:jc w:val="center"/>
              <w:rPr>
                <w:szCs w:val="28"/>
                <w:lang w:eastAsia="en-US"/>
              </w:rPr>
            </w:pPr>
            <w:r w:rsidRPr="00D3225C">
              <w:rPr>
                <w:szCs w:val="28"/>
                <w:lang w:eastAsia="en-US"/>
              </w:rPr>
              <w:t>0,12</w:t>
            </w:r>
          </w:p>
        </w:tc>
        <w:tc>
          <w:tcPr>
            <w:tcW w:w="1914" w:type="dxa"/>
            <w:vAlign w:val="center"/>
          </w:tcPr>
          <w:p w:rsidR="00845F48" w:rsidRPr="00D3225C" w:rsidRDefault="00845F48" w:rsidP="0071450D">
            <w:pPr>
              <w:spacing w:line="256" w:lineRule="auto"/>
              <w:jc w:val="center"/>
              <w:rPr>
                <w:szCs w:val="28"/>
                <w:lang w:eastAsia="en-US"/>
              </w:rPr>
            </w:pPr>
            <w:r w:rsidRPr="00D3225C">
              <w:rPr>
                <w:szCs w:val="28"/>
                <w:lang w:eastAsia="en-US"/>
              </w:rPr>
              <w:t>282</w:t>
            </w:r>
          </w:p>
        </w:tc>
        <w:tc>
          <w:tcPr>
            <w:tcW w:w="1914" w:type="dxa"/>
            <w:vAlign w:val="center"/>
          </w:tcPr>
          <w:p w:rsidR="00845F48" w:rsidRPr="00D3225C" w:rsidRDefault="00845F48" w:rsidP="0071450D">
            <w:pPr>
              <w:spacing w:line="256" w:lineRule="auto"/>
              <w:jc w:val="center"/>
              <w:rPr>
                <w:szCs w:val="28"/>
                <w:lang w:eastAsia="en-US"/>
              </w:rPr>
            </w:pPr>
            <w:r w:rsidRPr="00D3225C">
              <w:rPr>
                <w:szCs w:val="28"/>
                <w:lang w:eastAsia="en-US"/>
              </w:rPr>
              <w:t>–</w:t>
            </w:r>
          </w:p>
        </w:tc>
      </w:tr>
      <w:tr w:rsidR="00845F48" w:rsidTr="0071450D">
        <w:tc>
          <w:tcPr>
            <w:tcW w:w="1914" w:type="dxa"/>
            <w:vAlign w:val="center"/>
          </w:tcPr>
          <w:p w:rsidR="00845F48" w:rsidRPr="00D3225C" w:rsidRDefault="00845F48" w:rsidP="0071450D">
            <w:pPr>
              <w:spacing w:line="256" w:lineRule="auto"/>
              <w:jc w:val="center"/>
              <w:rPr>
                <w:szCs w:val="28"/>
                <w:vertAlign w:val="subscript"/>
                <w:lang w:eastAsia="en-US"/>
              </w:rPr>
            </w:pPr>
            <w:r w:rsidRPr="00D3225C">
              <w:rPr>
                <w:szCs w:val="28"/>
                <w:lang w:eastAsia="en-US"/>
              </w:rPr>
              <w:t>1</w:t>
            </w:r>
            <w:r w:rsidRPr="00D3225C">
              <w:rPr>
                <w:szCs w:val="28"/>
                <w:vertAlign w:val="subscript"/>
                <w:lang w:eastAsia="en-US"/>
              </w:rPr>
              <w:t>в</w:t>
            </w:r>
          </w:p>
        </w:tc>
        <w:tc>
          <w:tcPr>
            <w:tcW w:w="1914" w:type="dxa"/>
            <w:vAlign w:val="center"/>
          </w:tcPr>
          <w:p w:rsidR="00845F48" w:rsidRPr="00D3225C" w:rsidRDefault="00845F48" w:rsidP="0071450D">
            <w:pPr>
              <w:spacing w:line="256" w:lineRule="auto"/>
              <w:jc w:val="center"/>
              <w:rPr>
                <w:szCs w:val="28"/>
                <w:lang w:val="en-US" w:eastAsia="en-US"/>
              </w:rPr>
            </w:pPr>
            <w:r w:rsidRPr="00D3225C">
              <w:rPr>
                <w:szCs w:val="28"/>
                <w:lang w:val="en-US" w:eastAsia="en-US"/>
              </w:rPr>
              <w:t>-40</w:t>
            </w:r>
          </w:p>
        </w:tc>
        <w:tc>
          <w:tcPr>
            <w:tcW w:w="1914" w:type="dxa"/>
            <w:vAlign w:val="center"/>
          </w:tcPr>
          <w:p w:rsidR="00845F48" w:rsidRPr="00D3225C" w:rsidRDefault="00845F48" w:rsidP="0071450D">
            <w:pPr>
              <w:spacing w:line="256" w:lineRule="auto"/>
              <w:jc w:val="center"/>
              <w:rPr>
                <w:szCs w:val="28"/>
                <w:lang w:eastAsia="en-US"/>
              </w:rPr>
            </w:pPr>
            <w:r w:rsidRPr="00D3225C">
              <w:rPr>
                <w:szCs w:val="28"/>
                <w:lang w:eastAsia="en-US"/>
              </w:rPr>
              <w:t>0,072</w:t>
            </w:r>
          </w:p>
        </w:tc>
        <w:tc>
          <w:tcPr>
            <w:tcW w:w="1914" w:type="dxa"/>
            <w:vAlign w:val="center"/>
          </w:tcPr>
          <w:p w:rsidR="00845F48" w:rsidRPr="00D3225C" w:rsidRDefault="00845F48" w:rsidP="0071450D">
            <w:pPr>
              <w:spacing w:line="256" w:lineRule="auto"/>
              <w:jc w:val="center"/>
              <w:rPr>
                <w:szCs w:val="28"/>
                <w:lang w:eastAsia="en-US"/>
              </w:rPr>
            </w:pPr>
            <w:r w:rsidRPr="00D3225C">
              <w:rPr>
                <w:szCs w:val="28"/>
                <w:lang w:eastAsia="en-US"/>
              </w:rPr>
              <w:t>282</w:t>
            </w:r>
          </w:p>
        </w:tc>
        <w:tc>
          <w:tcPr>
            <w:tcW w:w="1914" w:type="dxa"/>
            <w:vAlign w:val="center"/>
          </w:tcPr>
          <w:p w:rsidR="00845F48" w:rsidRPr="00D3225C" w:rsidRDefault="00845F48" w:rsidP="0071450D">
            <w:pPr>
              <w:spacing w:line="256" w:lineRule="auto"/>
              <w:jc w:val="center"/>
              <w:rPr>
                <w:szCs w:val="28"/>
                <w:lang w:eastAsia="en-US"/>
              </w:rPr>
            </w:pPr>
            <w:r w:rsidRPr="00D3225C">
              <w:rPr>
                <w:szCs w:val="28"/>
                <w:lang w:eastAsia="en-US"/>
              </w:rPr>
              <w:t>0,057</w:t>
            </w:r>
          </w:p>
        </w:tc>
      </w:tr>
    </w:tbl>
    <w:p w:rsidR="00845F48" w:rsidRPr="00F03795" w:rsidRDefault="00845F48" w:rsidP="009F7F1E">
      <w:pPr>
        <w:ind w:firstLine="360"/>
        <w:rPr>
          <w:sz w:val="28"/>
          <w:szCs w:val="20"/>
        </w:rPr>
      </w:pPr>
    </w:p>
    <w:p w:rsidR="00F03795" w:rsidRDefault="00F03795" w:rsidP="00F03795">
      <w:pPr>
        <w:ind w:firstLine="709"/>
        <w:contextualSpacing/>
        <w:rPr>
          <w:sz w:val="28"/>
          <w:szCs w:val="28"/>
        </w:rPr>
      </w:pPr>
    </w:p>
    <w:p w:rsidR="009F7F1E" w:rsidRDefault="009F7F1E" w:rsidP="00F03795">
      <w:pPr>
        <w:ind w:firstLine="709"/>
        <w:contextualSpacing/>
        <w:rPr>
          <w:sz w:val="28"/>
          <w:szCs w:val="28"/>
        </w:rPr>
      </w:pPr>
      <w:r>
        <w:rPr>
          <w:sz w:val="28"/>
          <w:szCs w:val="28"/>
        </w:rPr>
        <w:t xml:space="preserve">Массовый расход циркулирующего хладагента </w:t>
      </w:r>
      <w:r>
        <w:rPr>
          <w:sz w:val="28"/>
          <w:szCs w:val="28"/>
          <w:lang w:val="en-US"/>
        </w:rPr>
        <w:t>G</w:t>
      </w:r>
      <w:r>
        <w:rPr>
          <w:sz w:val="28"/>
          <w:szCs w:val="28"/>
        </w:rPr>
        <w:t>, кг/с, который надо отводить от циркуляционных ресиверов, определяем по формуле:</w:t>
      </w:r>
    </w:p>
    <w:p w:rsidR="009F7F1E" w:rsidRDefault="009F7F1E" w:rsidP="00F03795">
      <w:pPr>
        <w:ind w:firstLine="709"/>
        <w:contextualSpacing/>
        <w:rPr>
          <w:sz w:val="20"/>
          <w:szCs w:val="20"/>
        </w:rPr>
      </w:pPr>
    </w:p>
    <w:p w:rsidR="009F7F1E" w:rsidRDefault="009F7F1E" w:rsidP="00AC23BF">
      <w:pPr>
        <w:contextualSpacing/>
        <w:jc w:val="center"/>
        <w:rPr>
          <w:sz w:val="28"/>
          <w:szCs w:val="28"/>
        </w:rPr>
      </w:pPr>
      <w:r w:rsidRPr="00864224">
        <w:rPr>
          <w:position w:val="-32"/>
          <w:sz w:val="28"/>
          <w:szCs w:val="28"/>
        </w:rPr>
        <w:object w:dxaOrig="1650" w:dyaOrig="750">
          <v:shape id="_x0000_i1120" type="#_x0000_t75" style="width:82.5pt;height:39pt" o:ole="">
            <v:imagedata r:id="rId158" o:title=""/>
          </v:shape>
          <o:OLEObject Type="Embed" ProgID="Equation.3" ShapeID="_x0000_i1120" DrawAspect="Content" ObjectID="_1527928909" r:id="rId159"/>
        </w:object>
      </w:r>
    </w:p>
    <w:p w:rsidR="00F03795" w:rsidRDefault="00F03795" w:rsidP="00AC23BF">
      <w:pPr>
        <w:contextualSpacing/>
        <w:jc w:val="center"/>
        <w:rPr>
          <w:lang w:val="en-US"/>
        </w:rPr>
      </w:pPr>
    </w:p>
    <w:p w:rsidR="009F7F1E" w:rsidRDefault="00BE2208" w:rsidP="00AC23BF">
      <w:pPr>
        <w:contextualSpacing/>
        <w:jc w:val="center"/>
        <w:rPr>
          <w:sz w:val="28"/>
          <w:szCs w:val="28"/>
        </w:rPr>
      </w:pPr>
      <w:r w:rsidRPr="00864224">
        <w:rPr>
          <w:position w:val="-24"/>
          <w:sz w:val="28"/>
          <w:szCs w:val="28"/>
        </w:rPr>
        <w:object w:dxaOrig="2799" w:dyaOrig="620">
          <v:shape id="_x0000_i1121" type="#_x0000_t75" style="width:139.5pt;height:31.5pt" o:ole="">
            <v:imagedata r:id="rId160" o:title=""/>
          </v:shape>
          <o:OLEObject Type="Embed" ProgID="Equation.3" ShapeID="_x0000_i1121" DrawAspect="Content" ObjectID="_1527928910" r:id="rId161"/>
        </w:object>
      </w:r>
    </w:p>
    <w:p w:rsidR="00F03795" w:rsidRDefault="00F03795" w:rsidP="00AC23BF">
      <w:pPr>
        <w:contextualSpacing/>
        <w:jc w:val="center"/>
        <w:rPr>
          <w:position w:val="-28"/>
          <w:sz w:val="28"/>
          <w:szCs w:val="28"/>
          <w:lang w:val="en-US"/>
        </w:rPr>
      </w:pPr>
    </w:p>
    <w:p w:rsidR="009F7F1E" w:rsidRDefault="009F7F1E" w:rsidP="00AC23BF">
      <w:pPr>
        <w:contextualSpacing/>
        <w:jc w:val="center"/>
        <w:rPr>
          <w:sz w:val="28"/>
          <w:szCs w:val="28"/>
        </w:rPr>
      </w:pPr>
      <w:r w:rsidRPr="00864224">
        <w:rPr>
          <w:position w:val="-34"/>
          <w:sz w:val="28"/>
          <w:szCs w:val="28"/>
        </w:rPr>
        <w:object w:dxaOrig="3210" w:dyaOrig="765">
          <v:shape id="_x0000_i1122" type="#_x0000_t75" style="width:161.25pt;height:39pt" o:ole="">
            <v:imagedata r:id="rId162" o:title=""/>
          </v:shape>
          <o:OLEObject Type="Embed" ProgID="Equation.3" ShapeID="_x0000_i1122" DrawAspect="Content" ObjectID="_1527928911" r:id="rId163"/>
        </w:object>
      </w:r>
    </w:p>
    <w:p w:rsidR="00F03795" w:rsidRDefault="00F03795" w:rsidP="00AC23BF">
      <w:pPr>
        <w:contextualSpacing/>
        <w:jc w:val="center"/>
        <w:rPr>
          <w:position w:val="-28"/>
          <w:sz w:val="28"/>
          <w:szCs w:val="28"/>
          <w:lang w:val="en-US"/>
        </w:rPr>
      </w:pPr>
    </w:p>
    <w:p w:rsidR="009F7F1E" w:rsidRDefault="00BE2208" w:rsidP="00AC23BF">
      <w:pPr>
        <w:contextualSpacing/>
        <w:jc w:val="center"/>
        <w:rPr>
          <w:sz w:val="28"/>
          <w:szCs w:val="28"/>
        </w:rPr>
      </w:pPr>
      <w:r w:rsidRPr="00864224">
        <w:rPr>
          <w:position w:val="-28"/>
          <w:sz w:val="28"/>
          <w:szCs w:val="28"/>
        </w:rPr>
        <w:object w:dxaOrig="4080" w:dyaOrig="660">
          <v:shape id="_x0000_i1123" type="#_x0000_t75" style="width:205.5pt;height:33pt" o:ole="">
            <v:imagedata r:id="rId164" o:title=""/>
          </v:shape>
          <o:OLEObject Type="Embed" ProgID="Equation.3" ShapeID="_x0000_i1123" DrawAspect="Content" ObjectID="_1527928912" r:id="rId165"/>
        </w:object>
      </w:r>
    </w:p>
    <w:p w:rsidR="00F03795" w:rsidRDefault="00F03795" w:rsidP="00AC23BF">
      <w:pPr>
        <w:contextualSpacing/>
        <w:jc w:val="center"/>
        <w:rPr>
          <w:sz w:val="28"/>
          <w:szCs w:val="28"/>
          <w:lang w:val="en-US"/>
        </w:rPr>
      </w:pPr>
    </w:p>
    <w:p w:rsidR="009F7F1E" w:rsidRDefault="009F7F1E" w:rsidP="00AC23BF">
      <w:pPr>
        <w:contextualSpacing/>
        <w:jc w:val="center"/>
        <w:rPr>
          <w:sz w:val="28"/>
          <w:szCs w:val="28"/>
        </w:rPr>
      </w:pPr>
      <w:r w:rsidRPr="00864224">
        <w:rPr>
          <w:position w:val="-34"/>
          <w:sz w:val="28"/>
          <w:szCs w:val="28"/>
        </w:rPr>
        <w:object w:dxaOrig="4905" w:dyaOrig="765">
          <v:shape id="_x0000_i1124" type="#_x0000_t75" style="width:245.25pt;height:39pt" o:ole="">
            <v:imagedata r:id="rId166" o:title=""/>
          </v:shape>
          <o:OLEObject Type="Embed" ProgID="Equation.3" ShapeID="_x0000_i1124" DrawAspect="Content" ObjectID="_1527928913" r:id="rId167"/>
        </w:object>
      </w:r>
    </w:p>
    <w:p w:rsidR="00F03795" w:rsidRDefault="00F03795" w:rsidP="00AC23BF">
      <w:pPr>
        <w:contextualSpacing/>
        <w:jc w:val="center"/>
        <w:rPr>
          <w:sz w:val="28"/>
          <w:szCs w:val="28"/>
        </w:rPr>
      </w:pPr>
    </w:p>
    <w:p w:rsidR="009F7F1E" w:rsidRDefault="00BE2208" w:rsidP="00AC23BF">
      <w:pPr>
        <w:contextualSpacing/>
        <w:jc w:val="center"/>
        <w:rPr>
          <w:sz w:val="28"/>
          <w:szCs w:val="28"/>
        </w:rPr>
      </w:pPr>
      <w:r w:rsidRPr="00864224">
        <w:rPr>
          <w:position w:val="-28"/>
          <w:sz w:val="28"/>
          <w:szCs w:val="28"/>
        </w:rPr>
        <w:object w:dxaOrig="6100" w:dyaOrig="660">
          <v:shape id="_x0000_i1125" type="#_x0000_t75" style="width:303.75pt;height:33pt" o:ole="">
            <v:imagedata r:id="rId168" o:title=""/>
          </v:shape>
          <o:OLEObject Type="Embed" ProgID="Equation.3" ShapeID="_x0000_i1125" DrawAspect="Content" ObjectID="_1527928914" r:id="rId169"/>
        </w:object>
      </w:r>
      <w:r w:rsidR="009F7F1E">
        <w:rPr>
          <w:sz w:val="28"/>
          <w:szCs w:val="28"/>
        </w:rPr>
        <w:t>.</w:t>
      </w:r>
    </w:p>
    <w:p w:rsidR="00F03795" w:rsidRDefault="00F03795" w:rsidP="00F03795">
      <w:pPr>
        <w:ind w:firstLine="709"/>
        <w:contextualSpacing/>
        <w:jc w:val="center"/>
        <w:rPr>
          <w:sz w:val="28"/>
          <w:szCs w:val="28"/>
        </w:rPr>
      </w:pPr>
    </w:p>
    <w:p w:rsidR="000F51D9" w:rsidRDefault="000F51D9" w:rsidP="00F03795">
      <w:pPr>
        <w:ind w:firstLine="709"/>
        <w:contextualSpacing/>
        <w:jc w:val="center"/>
        <w:rPr>
          <w:sz w:val="28"/>
          <w:szCs w:val="28"/>
        </w:rPr>
      </w:pPr>
    </w:p>
    <w:p w:rsidR="009F7F1E" w:rsidRDefault="009F7F1E" w:rsidP="00F03795">
      <w:pPr>
        <w:ind w:firstLine="709"/>
        <w:contextualSpacing/>
        <w:rPr>
          <w:sz w:val="28"/>
          <w:szCs w:val="28"/>
        </w:rPr>
      </w:pPr>
      <w:r>
        <w:rPr>
          <w:sz w:val="28"/>
          <w:szCs w:val="28"/>
        </w:rPr>
        <w:t xml:space="preserve">Для определения требуемой объемной производительности компрессоров находим коэффициент подачи компрессоров </w:t>
      </w:r>
      <w:r>
        <w:rPr>
          <w:noProof/>
          <w:position w:val="-6"/>
          <w:sz w:val="28"/>
          <w:szCs w:val="28"/>
        </w:rPr>
        <w:drawing>
          <wp:inline distT="0" distB="0" distL="0" distR="0">
            <wp:extent cx="142875" cy="19050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1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p w:rsidR="009F7F1E" w:rsidRDefault="009F7F1E" w:rsidP="00F03795">
      <w:pPr>
        <w:ind w:firstLine="709"/>
        <w:contextualSpacing/>
        <w:rPr>
          <w:sz w:val="20"/>
          <w:szCs w:val="20"/>
        </w:rPr>
      </w:pPr>
    </w:p>
    <w:p w:rsidR="009F7F1E" w:rsidRDefault="009F7F1E" w:rsidP="00AC23BF">
      <w:pPr>
        <w:contextualSpacing/>
        <w:jc w:val="center"/>
        <w:rPr>
          <w:sz w:val="28"/>
          <w:szCs w:val="28"/>
        </w:rPr>
      </w:pPr>
      <w:r>
        <w:rPr>
          <w:sz w:val="28"/>
          <w:szCs w:val="28"/>
        </w:rPr>
        <w:t>Р</w:t>
      </w:r>
      <w:r>
        <w:rPr>
          <w:sz w:val="28"/>
          <w:szCs w:val="28"/>
          <w:vertAlign w:val="subscript"/>
          <w:lang w:val="en-US"/>
        </w:rPr>
        <w:t>o</w:t>
      </w:r>
      <w:r>
        <w:rPr>
          <w:sz w:val="28"/>
          <w:szCs w:val="28"/>
          <w:vertAlign w:val="subscript"/>
        </w:rPr>
        <w:t xml:space="preserve">1 </w:t>
      </w:r>
      <w:r>
        <w:rPr>
          <w:sz w:val="28"/>
          <w:szCs w:val="28"/>
        </w:rPr>
        <w:t>/ Р</w:t>
      </w:r>
      <w:r>
        <w:rPr>
          <w:sz w:val="28"/>
          <w:szCs w:val="28"/>
          <w:vertAlign w:val="subscript"/>
        </w:rPr>
        <w:t xml:space="preserve">о3 </w:t>
      </w:r>
      <w:r>
        <w:rPr>
          <w:sz w:val="28"/>
          <w:szCs w:val="28"/>
        </w:rPr>
        <w:t xml:space="preserve">= 0,29 / 0,07 = 4,14 отсюда </w:t>
      </w:r>
      <w:r>
        <w:rPr>
          <w:noProof/>
          <w:position w:val="-14"/>
          <w:sz w:val="52"/>
          <w:szCs w:val="52"/>
        </w:rPr>
        <w:drawing>
          <wp:inline distT="0" distB="0" distL="0" distR="0">
            <wp:extent cx="342900" cy="238125"/>
            <wp:effectExtent l="0" t="0" r="0"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1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Pr>
          <w:sz w:val="28"/>
          <w:szCs w:val="28"/>
        </w:rPr>
        <w:t>= 0,84</w:t>
      </w:r>
    </w:p>
    <w:p w:rsidR="009F7F1E" w:rsidRDefault="009F7F1E" w:rsidP="00AC23BF">
      <w:pPr>
        <w:contextualSpacing/>
        <w:jc w:val="center"/>
        <w:rPr>
          <w:sz w:val="28"/>
          <w:szCs w:val="28"/>
        </w:rPr>
      </w:pPr>
      <w:r>
        <w:rPr>
          <w:sz w:val="28"/>
          <w:szCs w:val="28"/>
        </w:rPr>
        <w:t>Р</w:t>
      </w:r>
      <w:r>
        <w:rPr>
          <w:sz w:val="28"/>
          <w:szCs w:val="28"/>
          <w:vertAlign w:val="subscript"/>
          <w:lang w:val="en-US"/>
        </w:rPr>
        <w:t>o</w:t>
      </w:r>
      <w:r>
        <w:rPr>
          <w:sz w:val="28"/>
          <w:szCs w:val="28"/>
          <w:vertAlign w:val="subscript"/>
        </w:rPr>
        <w:t xml:space="preserve">1 </w:t>
      </w:r>
      <w:r>
        <w:rPr>
          <w:sz w:val="28"/>
          <w:szCs w:val="28"/>
        </w:rPr>
        <w:t>/ Р</w:t>
      </w:r>
      <w:r>
        <w:rPr>
          <w:sz w:val="28"/>
          <w:szCs w:val="28"/>
          <w:vertAlign w:val="subscript"/>
        </w:rPr>
        <w:t xml:space="preserve">о2 </w:t>
      </w:r>
      <w:r>
        <w:rPr>
          <w:sz w:val="28"/>
          <w:szCs w:val="28"/>
        </w:rPr>
        <w:t xml:space="preserve">= 0,29 / 0,12 = 2,42 отсюда </w:t>
      </w:r>
      <w:r>
        <w:rPr>
          <w:noProof/>
          <w:position w:val="-14"/>
          <w:sz w:val="52"/>
          <w:szCs w:val="52"/>
        </w:rPr>
        <w:drawing>
          <wp:inline distT="0" distB="0" distL="0" distR="0">
            <wp:extent cx="342900" cy="238125"/>
            <wp:effectExtent l="0" t="0" r="0"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1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Pr>
          <w:sz w:val="28"/>
          <w:szCs w:val="28"/>
        </w:rPr>
        <w:t>= 0,87</w:t>
      </w:r>
    </w:p>
    <w:p w:rsidR="009F7F1E" w:rsidRDefault="009F7F1E" w:rsidP="00AC23BF">
      <w:pPr>
        <w:contextualSpacing/>
        <w:jc w:val="center"/>
        <w:rPr>
          <w:sz w:val="28"/>
          <w:szCs w:val="28"/>
        </w:rPr>
      </w:pPr>
      <w:r>
        <w:rPr>
          <w:sz w:val="28"/>
          <w:szCs w:val="28"/>
        </w:rPr>
        <w:t>Р</w:t>
      </w:r>
      <w:r>
        <w:rPr>
          <w:sz w:val="28"/>
          <w:szCs w:val="28"/>
          <w:vertAlign w:val="subscript"/>
        </w:rPr>
        <w:t xml:space="preserve">к </w:t>
      </w:r>
      <w:r>
        <w:rPr>
          <w:sz w:val="28"/>
          <w:szCs w:val="28"/>
        </w:rPr>
        <w:t>/ Р</w:t>
      </w:r>
      <w:r>
        <w:rPr>
          <w:sz w:val="28"/>
          <w:szCs w:val="28"/>
          <w:vertAlign w:val="subscript"/>
          <w:lang w:val="en-US"/>
        </w:rPr>
        <w:t>o</w:t>
      </w:r>
      <w:r>
        <w:rPr>
          <w:sz w:val="28"/>
          <w:szCs w:val="28"/>
          <w:vertAlign w:val="subscript"/>
        </w:rPr>
        <w:t xml:space="preserve">1 </w:t>
      </w:r>
      <w:r>
        <w:rPr>
          <w:sz w:val="28"/>
          <w:szCs w:val="28"/>
        </w:rPr>
        <w:t xml:space="preserve">= 1,03 / 0,29 = 3,55 отсюда </w:t>
      </w:r>
      <w:r w:rsidR="00324DAC" w:rsidRPr="00324DAC">
        <w:rPr>
          <w:noProof/>
        </w:rPr>
      </w:r>
      <w:r w:rsidR="00324DAC" w:rsidRPr="00324DAC">
        <w:rPr>
          <w:noProof/>
        </w:rPr>
        <w:pict>
          <v:group id="Полотно 201" o:spid="_x0000_s1026" editas="canvas" style="width:27pt;height:18.8pt;mso-position-horizontal-relative:char;mso-position-vertical-relative:line" coordsize="342900,238760">
            <v:shape id="_x0000_s1027" type="#_x0000_t75" style="position:absolute;width:342900;height:238760;visibility:visible;mso-wrap-style:square">
              <v:fill o:detectmouseclick="t"/>
              <v:path o:connecttype="none"/>
            </v:shape>
            <v:rect id="Rectangle 130" o:spid="_x0000_s1028" style="position:absolute;left:280035;top:109855;width:29845;height:1022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hcMA&#10;AADdAAAADwAAAGRycy9kb3ducmV2LnhtbESP3WoCMRSE7wXfIRzBO826SCurUUQQbOmNqw9w2Jz9&#10;weRkSaK7ffumUOjlMDPfMLvDaI14kQ+dYwWrZQaCuHK640bB/XZebECEiKzROCYF3xTgsJ9Odlho&#10;N/CVXmVsRIJwKFBBG2NfSBmqliyGpeuJk1c7bzEm6RupPQ4Jbo3Ms+xNWuw4LbTY06ml6lE+rQJ5&#10;K8/DpjQ+c595/WU+LteanFLz2Xjcgog0xv/wX/uiFeT5+h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OhcMAAADdAAAADwAAAAAAAAAAAAAAAACYAgAAZHJzL2Rv&#10;d25yZXYueG1sUEsFBgAAAAAEAAQA9QAAAIgDAAAAAA==&#10;" filled="f" stroked="f">
              <v:textbox style="mso-fit-shape-to-text:t" inset="0,0,0,0">
                <w:txbxContent>
                  <w:p w:rsidR="00C50EE2" w:rsidRDefault="00C50EE2" w:rsidP="009F7F1E">
                    <w:r>
                      <w:rPr>
                        <w:color w:val="000000"/>
                        <w:sz w:val="14"/>
                        <w:szCs w:val="14"/>
                        <w:lang w:val="en-US"/>
                      </w:rPr>
                      <w:t>)</w:t>
                    </w:r>
                  </w:p>
                </w:txbxContent>
              </v:textbox>
            </v:rect>
            <v:rect id="Rectangle 131" o:spid="_x0000_s1029" style="position:absolute;left:186690;top:109855;width:89535;height:1022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C50EE2" w:rsidRDefault="00C50EE2" w:rsidP="009F7F1E">
                    <w:r>
                      <w:rPr>
                        <w:color w:val="000000"/>
                        <w:sz w:val="14"/>
                        <w:szCs w:val="14"/>
                        <w:lang w:val="en-US"/>
                      </w:rPr>
                      <w:t>1</w:t>
                    </w:r>
                    <w:r>
                      <w:rPr>
                        <w:color w:val="000000"/>
                        <w:sz w:val="14"/>
                        <w:szCs w:val="14"/>
                      </w:rPr>
                      <w:t>0</w:t>
                    </w:r>
                  </w:p>
                </w:txbxContent>
              </v:textbox>
            </v:rect>
            <v:rect id="Rectangle 132" o:spid="_x0000_s1030" style="position:absolute;left:100965;top:109855;width:29845;height:1022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C50EE2" w:rsidRDefault="00C50EE2" w:rsidP="009F7F1E">
                    <w:r>
                      <w:rPr>
                        <w:color w:val="000000"/>
                        <w:sz w:val="14"/>
                        <w:szCs w:val="14"/>
                        <w:lang w:val="en-US"/>
                      </w:rPr>
                      <w:t>(</w:t>
                    </w:r>
                  </w:p>
                </w:txbxContent>
              </v:textbox>
            </v:rect>
            <v:rect id="Rectangle 133" o:spid="_x0000_s1031" style="position:absolute;left:138430;top:100330;width:48895;height:109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C50EE2" w:rsidRDefault="00C50EE2" w:rsidP="009F7F1E">
                    <w:r>
                      <w:rPr>
                        <w:rFonts w:ascii="Symbol" w:hAnsi="Symbol" w:cs="Symbol"/>
                        <w:color w:val="000000"/>
                        <w:sz w:val="14"/>
                        <w:szCs w:val="14"/>
                        <w:lang w:val="en-US"/>
                      </w:rPr>
                      <w:t></w:t>
                    </w:r>
                  </w:p>
                </w:txbxContent>
              </v:textbox>
            </v:rect>
            <v:rect id="Rectangle 134" o:spid="_x0000_s1032" style="position:absolute;left:20955;width:87630;height:1866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C50EE2" w:rsidRDefault="00C50EE2" w:rsidP="009F7F1E">
                    <w:r>
                      <w:rPr>
                        <w:rFonts w:ascii="Symbol" w:hAnsi="Symbol" w:cs="Symbol"/>
                        <w:i/>
                        <w:iCs/>
                        <w:color w:val="000000"/>
                        <w:lang w:val="en-US"/>
                      </w:rPr>
                      <w:t></w:t>
                    </w:r>
                  </w:p>
                </w:txbxContent>
              </v:textbox>
            </v:rect>
            <w10:wrap type="none"/>
            <w10:anchorlock/>
          </v:group>
        </w:pict>
      </w:r>
      <w:r>
        <w:rPr>
          <w:sz w:val="28"/>
          <w:szCs w:val="28"/>
        </w:rPr>
        <w:t>= 0,82</w:t>
      </w:r>
    </w:p>
    <w:p w:rsidR="009F7F1E" w:rsidRDefault="009F7F1E" w:rsidP="00F03795">
      <w:pPr>
        <w:ind w:firstLine="709"/>
        <w:contextualSpacing/>
        <w:rPr>
          <w:sz w:val="20"/>
          <w:szCs w:val="20"/>
        </w:rPr>
      </w:pPr>
    </w:p>
    <w:p w:rsidR="009F7F1E" w:rsidRDefault="009F7F1E" w:rsidP="00F03795">
      <w:pPr>
        <w:ind w:firstLine="709"/>
        <w:contextualSpacing/>
        <w:rPr>
          <w:sz w:val="28"/>
          <w:szCs w:val="28"/>
        </w:rPr>
      </w:pPr>
      <w:r>
        <w:rPr>
          <w:sz w:val="28"/>
          <w:szCs w:val="28"/>
        </w:rPr>
        <w:t xml:space="preserve">Требуемую объемную производительность компрессоров </w:t>
      </w:r>
      <w:r>
        <w:rPr>
          <w:sz w:val="28"/>
          <w:szCs w:val="28"/>
          <w:lang w:val="en-US"/>
        </w:rPr>
        <w:t>V</w:t>
      </w:r>
      <w:r>
        <w:rPr>
          <w:sz w:val="28"/>
          <w:szCs w:val="28"/>
          <w:vertAlign w:val="subscript"/>
        </w:rPr>
        <w:t>т1</w:t>
      </w:r>
      <w:r>
        <w:rPr>
          <w:sz w:val="28"/>
          <w:szCs w:val="28"/>
        </w:rPr>
        <w:t xml:space="preserve"> , м</w:t>
      </w:r>
      <w:r>
        <w:rPr>
          <w:sz w:val="28"/>
          <w:szCs w:val="28"/>
          <w:vertAlign w:val="superscript"/>
        </w:rPr>
        <w:t>3</w:t>
      </w:r>
      <w:r>
        <w:rPr>
          <w:sz w:val="28"/>
          <w:szCs w:val="28"/>
        </w:rPr>
        <w:t>/с , определяем по формуле :</w:t>
      </w:r>
    </w:p>
    <w:p w:rsidR="009F7F1E" w:rsidRDefault="009F7F1E" w:rsidP="00AC23BF">
      <w:pPr>
        <w:contextualSpacing/>
        <w:jc w:val="center"/>
        <w:rPr>
          <w:sz w:val="28"/>
          <w:szCs w:val="28"/>
        </w:rPr>
      </w:pPr>
      <w:r w:rsidRPr="00864224">
        <w:rPr>
          <w:position w:val="-30"/>
          <w:sz w:val="28"/>
          <w:szCs w:val="28"/>
        </w:rPr>
        <w:object w:dxaOrig="1575" w:dyaOrig="675">
          <v:shape id="_x0000_i1127" type="#_x0000_t75" style="width:78.75pt;height:33pt" o:ole="">
            <v:imagedata r:id="rId173" o:title=""/>
          </v:shape>
          <o:OLEObject Type="Embed" ProgID="Equation.3" ShapeID="_x0000_i1127" DrawAspect="Content" ObjectID="_1527928915" r:id="rId174"/>
        </w:object>
      </w:r>
      <w:r>
        <w:rPr>
          <w:sz w:val="28"/>
          <w:szCs w:val="28"/>
        </w:rPr>
        <w:t>,</w:t>
      </w:r>
    </w:p>
    <w:p w:rsidR="00F03795" w:rsidRDefault="00F03795" w:rsidP="00F03795">
      <w:pPr>
        <w:ind w:firstLine="709"/>
        <w:contextualSpacing/>
        <w:jc w:val="center"/>
        <w:rPr>
          <w:sz w:val="28"/>
          <w:szCs w:val="28"/>
        </w:rPr>
      </w:pPr>
    </w:p>
    <w:p w:rsidR="009F7F1E" w:rsidRDefault="009F7F1E" w:rsidP="00F03795">
      <w:pPr>
        <w:ind w:firstLine="709"/>
        <w:contextualSpacing/>
        <w:rPr>
          <w:sz w:val="28"/>
          <w:szCs w:val="28"/>
        </w:rPr>
      </w:pPr>
      <w:r>
        <w:rPr>
          <w:sz w:val="28"/>
          <w:szCs w:val="28"/>
        </w:rPr>
        <w:t xml:space="preserve">Требуемую объемную производительность компрессоров </w:t>
      </w:r>
      <w:r>
        <w:rPr>
          <w:sz w:val="28"/>
          <w:szCs w:val="28"/>
          <w:lang w:val="en-US"/>
        </w:rPr>
        <w:t>V</w:t>
      </w:r>
      <w:r>
        <w:rPr>
          <w:sz w:val="28"/>
          <w:szCs w:val="28"/>
          <w:vertAlign w:val="subscript"/>
        </w:rPr>
        <w:t>т2</w:t>
      </w:r>
      <w:r>
        <w:rPr>
          <w:sz w:val="28"/>
          <w:szCs w:val="28"/>
        </w:rPr>
        <w:t xml:space="preserve"> , м</w:t>
      </w:r>
      <w:r>
        <w:rPr>
          <w:sz w:val="28"/>
          <w:szCs w:val="28"/>
          <w:vertAlign w:val="superscript"/>
        </w:rPr>
        <w:t>3</w:t>
      </w:r>
      <w:r>
        <w:rPr>
          <w:sz w:val="28"/>
          <w:szCs w:val="28"/>
        </w:rPr>
        <w:t>/с , определяем по формуле :</w:t>
      </w:r>
    </w:p>
    <w:p w:rsidR="009F7F1E" w:rsidRDefault="009F7F1E" w:rsidP="00AC23BF">
      <w:pPr>
        <w:contextualSpacing/>
        <w:jc w:val="center"/>
        <w:rPr>
          <w:sz w:val="28"/>
          <w:szCs w:val="28"/>
        </w:rPr>
      </w:pPr>
      <w:r w:rsidRPr="00864224">
        <w:rPr>
          <w:position w:val="-30"/>
          <w:sz w:val="28"/>
          <w:szCs w:val="28"/>
        </w:rPr>
        <w:object w:dxaOrig="1605" w:dyaOrig="675">
          <v:shape id="_x0000_i1128" type="#_x0000_t75" style="width:80.25pt;height:33pt" o:ole="">
            <v:imagedata r:id="rId175" o:title=""/>
          </v:shape>
          <o:OLEObject Type="Embed" ProgID="Equation.3" ShapeID="_x0000_i1128" DrawAspect="Content" ObjectID="_1527928916" r:id="rId176"/>
        </w:object>
      </w:r>
      <w:r>
        <w:rPr>
          <w:sz w:val="28"/>
          <w:szCs w:val="28"/>
        </w:rPr>
        <w:t>,</w:t>
      </w:r>
    </w:p>
    <w:p w:rsidR="00F03795" w:rsidRDefault="00F03795" w:rsidP="00F03795">
      <w:pPr>
        <w:ind w:firstLine="709"/>
        <w:contextualSpacing/>
        <w:jc w:val="center"/>
        <w:rPr>
          <w:sz w:val="28"/>
          <w:szCs w:val="28"/>
        </w:rPr>
      </w:pPr>
    </w:p>
    <w:p w:rsidR="009F7F1E" w:rsidRDefault="009F7F1E" w:rsidP="00F03795">
      <w:pPr>
        <w:ind w:firstLine="709"/>
        <w:contextualSpacing/>
        <w:rPr>
          <w:sz w:val="28"/>
          <w:szCs w:val="28"/>
        </w:rPr>
      </w:pPr>
      <w:r>
        <w:rPr>
          <w:sz w:val="28"/>
          <w:szCs w:val="28"/>
        </w:rPr>
        <w:t xml:space="preserve">Требуемую объемную производительность компрессоров </w:t>
      </w:r>
      <w:r>
        <w:rPr>
          <w:sz w:val="28"/>
          <w:szCs w:val="28"/>
          <w:lang w:val="en-US"/>
        </w:rPr>
        <w:t>V</w:t>
      </w:r>
      <w:r>
        <w:rPr>
          <w:sz w:val="28"/>
          <w:szCs w:val="28"/>
          <w:vertAlign w:val="subscript"/>
        </w:rPr>
        <w:t>т3</w:t>
      </w:r>
      <w:r>
        <w:rPr>
          <w:sz w:val="28"/>
          <w:szCs w:val="28"/>
        </w:rPr>
        <w:t xml:space="preserve"> , м</w:t>
      </w:r>
      <w:r>
        <w:rPr>
          <w:sz w:val="28"/>
          <w:szCs w:val="28"/>
          <w:vertAlign w:val="superscript"/>
        </w:rPr>
        <w:t>3</w:t>
      </w:r>
      <w:r>
        <w:rPr>
          <w:sz w:val="28"/>
          <w:szCs w:val="28"/>
        </w:rPr>
        <w:t>/с , определяем по формуле :</w:t>
      </w:r>
    </w:p>
    <w:p w:rsidR="009F7F1E" w:rsidRDefault="009F7F1E" w:rsidP="00AC23BF">
      <w:pPr>
        <w:contextualSpacing/>
        <w:jc w:val="center"/>
        <w:rPr>
          <w:sz w:val="28"/>
          <w:szCs w:val="28"/>
        </w:rPr>
      </w:pPr>
      <w:r w:rsidRPr="00864224">
        <w:rPr>
          <w:position w:val="-30"/>
          <w:sz w:val="28"/>
          <w:szCs w:val="28"/>
        </w:rPr>
        <w:object w:dxaOrig="1605" w:dyaOrig="675">
          <v:shape id="_x0000_i1129" type="#_x0000_t75" style="width:80.25pt;height:33pt" o:ole="">
            <v:imagedata r:id="rId177" o:title=""/>
          </v:shape>
          <o:OLEObject Type="Embed" ProgID="Equation.3" ShapeID="_x0000_i1129" DrawAspect="Content" ObjectID="_1527928917" r:id="rId178"/>
        </w:object>
      </w:r>
      <w:r>
        <w:rPr>
          <w:sz w:val="28"/>
          <w:szCs w:val="28"/>
        </w:rPr>
        <w:t>,</w:t>
      </w:r>
    </w:p>
    <w:p w:rsidR="00F03795" w:rsidRDefault="00F03795" w:rsidP="00F03795">
      <w:pPr>
        <w:ind w:firstLine="709"/>
        <w:contextualSpacing/>
        <w:jc w:val="center"/>
        <w:rPr>
          <w:sz w:val="28"/>
          <w:szCs w:val="28"/>
        </w:rPr>
      </w:pPr>
    </w:p>
    <w:p w:rsidR="009F7F1E" w:rsidRDefault="009F7F1E" w:rsidP="00AC23BF">
      <w:pPr>
        <w:contextualSpacing/>
        <w:jc w:val="center"/>
        <w:rPr>
          <w:sz w:val="28"/>
          <w:szCs w:val="28"/>
        </w:rPr>
      </w:pPr>
      <w:r w:rsidRPr="00864224">
        <w:rPr>
          <w:position w:val="-28"/>
          <w:sz w:val="28"/>
          <w:szCs w:val="28"/>
        </w:rPr>
        <w:object w:dxaOrig="2805" w:dyaOrig="660">
          <v:shape id="_x0000_i1130" type="#_x0000_t75" style="width:141pt;height:33pt" o:ole="">
            <v:imagedata r:id="rId179" o:title=""/>
          </v:shape>
          <o:OLEObject Type="Embed" ProgID="Equation.3" ShapeID="_x0000_i1130" DrawAspect="Content" ObjectID="_1527928918" r:id="rId180"/>
        </w:object>
      </w:r>
      <w:r>
        <w:rPr>
          <w:sz w:val="28"/>
          <w:szCs w:val="28"/>
        </w:rPr>
        <w:t>,</w:t>
      </w:r>
    </w:p>
    <w:p w:rsidR="00F03795" w:rsidRDefault="00F03795" w:rsidP="00AC23BF">
      <w:pPr>
        <w:contextualSpacing/>
        <w:jc w:val="center"/>
        <w:rPr>
          <w:sz w:val="28"/>
          <w:szCs w:val="28"/>
        </w:rPr>
      </w:pPr>
    </w:p>
    <w:p w:rsidR="009F7F1E" w:rsidRDefault="009F7F1E" w:rsidP="00AC23BF">
      <w:pPr>
        <w:contextualSpacing/>
        <w:jc w:val="center"/>
        <w:rPr>
          <w:sz w:val="28"/>
          <w:szCs w:val="28"/>
        </w:rPr>
      </w:pPr>
      <w:r w:rsidRPr="00864224">
        <w:rPr>
          <w:position w:val="-28"/>
          <w:sz w:val="28"/>
          <w:szCs w:val="28"/>
        </w:rPr>
        <w:object w:dxaOrig="2925" w:dyaOrig="660">
          <v:shape id="_x0000_i1131" type="#_x0000_t75" style="width:146.25pt;height:33pt" o:ole="">
            <v:imagedata r:id="rId181" o:title=""/>
          </v:shape>
          <o:OLEObject Type="Embed" ProgID="Equation.3" ShapeID="_x0000_i1131" DrawAspect="Content" ObjectID="_1527928919" r:id="rId182"/>
        </w:object>
      </w:r>
      <w:r>
        <w:rPr>
          <w:sz w:val="28"/>
          <w:szCs w:val="28"/>
        </w:rPr>
        <w:t>,</w:t>
      </w:r>
    </w:p>
    <w:p w:rsidR="00F03795" w:rsidRDefault="00F03795" w:rsidP="00AC23BF">
      <w:pPr>
        <w:contextualSpacing/>
        <w:jc w:val="center"/>
        <w:rPr>
          <w:sz w:val="28"/>
          <w:szCs w:val="28"/>
        </w:rPr>
      </w:pPr>
    </w:p>
    <w:p w:rsidR="009F7F1E" w:rsidRDefault="009F7F1E" w:rsidP="00AC23BF">
      <w:pPr>
        <w:contextualSpacing/>
        <w:jc w:val="center"/>
        <w:rPr>
          <w:sz w:val="28"/>
          <w:szCs w:val="28"/>
        </w:rPr>
      </w:pPr>
      <w:r w:rsidRPr="00864224">
        <w:rPr>
          <w:position w:val="-28"/>
          <w:sz w:val="28"/>
          <w:szCs w:val="28"/>
        </w:rPr>
        <w:object w:dxaOrig="2805" w:dyaOrig="660">
          <v:shape id="_x0000_i1132" type="#_x0000_t75" style="width:141pt;height:33pt" o:ole="">
            <v:imagedata r:id="rId183" o:title=""/>
          </v:shape>
          <o:OLEObject Type="Embed" ProgID="Equation.3" ShapeID="_x0000_i1132" DrawAspect="Content" ObjectID="_1527928920" r:id="rId184"/>
        </w:object>
      </w:r>
      <w:r>
        <w:rPr>
          <w:sz w:val="28"/>
          <w:szCs w:val="28"/>
        </w:rPr>
        <w:t>.</w:t>
      </w:r>
    </w:p>
    <w:p w:rsidR="00F03795" w:rsidRDefault="00F03795" w:rsidP="00F03795">
      <w:pPr>
        <w:ind w:firstLine="709"/>
        <w:contextualSpacing/>
        <w:jc w:val="center"/>
        <w:rPr>
          <w:sz w:val="28"/>
          <w:szCs w:val="28"/>
        </w:rPr>
      </w:pPr>
    </w:p>
    <w:p w:rsidR="009F7F1E" w:rsidRDefault="009F7F1E" w:rsidP="00F03795">
      <w:pPr>
        <w:ind w:firstLine="709"/>
        <w:contextualSpacing/>
        <w:rPr>
          <w:sz w:val="28"/>
          <w:szCs w:val="28"/>
        </w:rPr>
      </w:pPr>
    </w:p>
    <w:p w:rsidR="009F7F1E" w:rsidRDefault="009F7F1E" w:rsidP="00F03795">
      <w:pPr>
        <w:ind w:firstLine="709"/>
        <w:contextualSpacing/>
        <w:rPr>
          <w:sz w:val="28"/>
          <w:szCs w:val="28"/>
        </w:rPr>
      </w:pPr>
      <w:r>
        <w:rPr>
          <w:sz w:val="28"/>
          <w:szCs w:val="28"/>
        </w:rPr>
        <w:t>Подбираем необходимое количество компрессоров.</w:t>
      </w:r>
    </w:p>
    <w:p w:rsidR="009F7F1E" w:rsidRPr="00F03795" w:rsidRDefault="009F7F1E" w:rsidP="00F03795">
      <w:pPr>
        <w:ind w:firstLine="709"/>
        <w:contextualSpacing/>
        <w:rPr>
          <w:sz w:val="28"/>
          <w:szCs w:val="28"/>
        </w:rPr>
      </w:pPr>
      <w:r w:rsidRPr="00F03795">
        <w:rPr>
          <w:sz w:val="28"/>
          <w:szCs w:val="28"/>
        </w:rPr>
        <w:t xml:space="preserve">Принимаем на </w:t>
      </w:r>
      <w:r w:rsidRPr="00F03795">
        <w:rPr>
          <w:sz w:val="28"/>
          <w:szCs w:val="28"/>
          <w:lang w:val="en-US"/>
        </w:rPr>
        <w:t>t</w:t>
      </w:r>
      <w:r w:rsidRPr="00F03795">
        <w:rPr>
          <w:sz w:val="28"/>
          <w:szCs w:val="28"/>
          <w:vertAlign w:val="subscript"/>
        </w:rPr>
        <w:t>0</w:t>
      </w:r>
      <w:r w:rsidRPr="00F03795">
        <w:rPr>
          <w:sz w:val="28"/>
          <w:szCs w:val="28"/>
        </w:rPr>
        <w:t>= -40</w:t>
      </w:r>
      <w:r w:rsidRPr="00F03795">
        <w:rPr>
          <w:sz w:val="28"/>
          <w:szCs w:val="28"/>
          <w:vertAlign w:val="superscript"/>
        </w:rPr>
        <w:t xml:space="preserve"> о</w:t>
      </w:r>
      <w:r w:rsidRPr="00F03795">
        <w:rPr>
          <w:sz w:val="28"/>
          <w:szCs w:val="28"/>
        </w:rPr>
        <w:t xml:space="preserve">С </w:t>
      </w:r>
      <w:r w:rsidR="00007918" w:rsidRPr="00F03795">
        <w:rPr>
          <w:sz w:val="28"/>
          <w:szCs w:val="28"/>
        </w:rPr>
        <w:t>один</w:t>
      </w:r>
      <w:r w:rsidRPr="00F03795">
        <w:rPr>
          <w:sz w:val="28"/>
          <w:szCs w:val="28"/>
        </w:rPr>
        <w:t xml:space="preserve"> винтов</w:t>
      </w:r>
      <w:r w:rsidR="00007918" w:rsidRPr="00F03795">
        <w:rPr>
          <w:sz w:val="28"/>
          <w:szCs w:val="28"/>
        </w:rPr>
        <w:t>ой</w:t>
      </w:r>
      <w:r w:rsidRPr="00F03795">
        <w:rPr>
          <w:sz w:val="28"/>
          <w:szCs w:val="28"/>
        </w:rPr>
        <w:t xml:space="preserve"> компрессор марки </w:t>
      </w:r>
      <w:r w:rsidRPr="00F03795">
        <w:rPr>
          <w:sz w:val="28"/>
          <w:szCs w:val="28"/>
          <w:lang w:val="en-US"/>
        </w:rPr>
        <w:t>SAB</w:t>
      </w:r>
      <w:r w:rsidRPr="00F03795">
        <w:rPr>
          <w:sz w:val="28"/>
          <w:szCs w:val="28"/>
        </w:rPr>
        <w:t xml:space="preserve"> 120</w:t>
      </w:r>
      <w:r w:rsidR="00007918" w:rsidRPr="00F03795">
        <w:rPr>
          <w:sz w:val="28"/>
          <w:szCs w:val="28"/>
        </w:rPr>
        <w:t>М</w:t>
      </w:r>
      <w:r w:rsidRPr="00F03795">
        <w:rPr>
          <w:sz w:val="28"/>
          <w:szCs w:val="28"/>
        </w:rPr>
        <w:t xml:space="preserve"> с </w:t>
      </w:r>
      <w:r w:rsidRPr="00F03795">
        <w:rPr>
          <w:sz w:val="28"/>
          <w:szCs w:val="28"/>
          <w:lang w:val="en-US"/>
        </w:rPr>
        <w:t>V</w:t>
      </w:r>
      <w:r w:rsidRPr="00F03795">
        <w:rPr>
          <w:sz w:val="28"/>
          <w:szCs w:val="28"/>
          <w:vertAlign w:val="subscript"/>
        </w:rPr>
        <w:t xml:space="preserve">км </w:t>
      </w:r>
      <w:r w:rsidRPr="00F03795">
        <w:rPr>
          <w:sz w:val="28"/>
          <w:szCs w:val="28"/>
        </w:rPr>
        <w:t>=0,0</w:t>
      </w:r>
      <w:r w:rsidR="00007918" w:rsidRPr="00F03795">
        <w:rPr>
          <w:sz w:val="28"/>
          <w:szCs w:val="28"/>
        </w:rPr>
        <w:t xml:space="preserve">71 </w:t>
      </w:r>
      <w:r w:rsidRPr="00F03795">
        <w:rPr>
          <w:sz w:val="28"/>
          <w:szCs w:val="28"/>
        </w:rPr>
        <w:t>м</w:t>
      </w:r>
      <w:r w:rsidRPr="00F03795">
        <w:rPr>
          <w:sz w:val="28"/>
          <w:szCs w:val="28"/>
          <w:vertAlign w:val="superscript"/>
        </w:rPr>
        <w:t>3</w:t>
      </w:r>
      <w:r w:rsidRPr="00F03795">
        <w:rPr>
          <w:sz w:val="28"/>
          <w:szCs w:val="28"/>
        </w:rPr>
        <w:t>/с.</w:t>
      </w:r>
    </w:p>
    <w:p w:rsidR="00007918" w:rsidRPr="00F03795" w:rsidRDefault="009F7F1E" w:rsidP="00F03795">
      <w:pPr>
        <w:ind w:firstLine="709"/>
        <w:contextualSpacing/>
        <w:rPr>
          <w:sz w:val="28"/>
          <w:szCs w:val="28"/>
        </w:rPr>
      </w:pPr>
      <w:r w:rsidRPr="00F03795">
        <w:rPr>
          <w:sz w:val="28"/>
          <w:szCs w:val="28"/>
        </w:rPr>
        <w:t xml:space="preserve">Принимаем на </w:t>
      </w:r>
      <w:r w:rsidRPr="00F03795">
        <w:rPr>
          <w:sz w:val="28"/>
          <w:szCs w:val="28"/>
          <w:lang w:val="en-US"/>
        </w:rPr>
        <w:t>t</w:t>
      </w:r>
      <w:r w:rsidRPr="00F03795">
        <w:rPr>
          <w:sz w:val="28"/>
          <w:szCs w:val="28"/>
          <w:vertAlign w:val="subscript"/>
        </w:rPr>
        <w:t xml:space="preserve">0  </w:t>
      </w:r>
      <w:r w:rsidRPr="00F03795">
        <w:rPr>
          <w:sz w:val="28"/>
          <w:szCs w:val="28"/>
        </w:rPr>
        <w:t>= -30</w:t>
      </w:r>
      <w:r w:rsidRPr="00F03795">
        <w:rPr>
          <w:sz w:val="28"/>
          <w:szCs w:val="28"/>
          <w:vertAlign w:val="superscript"/>
        </w:rPr>
        <w:t xml:space="preserve"> о</w:t>
      </w:r>
      <w:r w:rsidRPr="00F03795">
        <w:rPr>
          <w:sz w:val="28"/>
          <w:szCs w:val="28"/>
        </w:rPr>
        <w:t xml:space="preserve">С </w:t>
      </w:r>
      <w:r w:rsidR="00007918" w:rsidRPr="00F03795">
        <w:rPr>
          <w:sz w:val="28"/>
          <w:szCs w:val="28"/>
        </w:rPr>
        <w:t xml:space="preserve">один винтовой компрессор марки </w:t>
      </w:r>
      <w:r w:rsidR="00007918" w:rsidRPr="00F03795">
        <w:rPr>
          <w:sz w:val="28"/>
          <w:szCs w:val="28"/>
          <w:lang w:val="en-US"/>
        </w:rPr>
        <w:t>SAB</w:t>
      </w:r>
      <w:r w:rsidR="00007918" w:rsidRPr="00F03795">
        <w:rPr>
          <w:sz w:val="28"/>
          <w:szCs w:val="28"/>
        </w:rPr>
        <w:t xml:space="preserve"> 120М с </w:t>
      </w:r>
      <w:r w:rsidR="00007918" w:rsidRPr="00F03795">
        <w:rPr>
          <w:sz w:val="28"/>
          <w:szCs w:val="28"/>
          <w:lang w:val="en-US"/>
        </w:rPr>
        <w:t>V</w:t>
      </w:r>
      <w:r w:rsidR="00007918" w:rsidRPr="00F03795">
        <w:rPr>
          <w:sz w:val="28"/>
          <w:szCs w:val="28"/>
          <w:vertAlign w:val="subscript"/>
        </w:rPr>
        <w:t xml:space="preserve">км </w:t>
      </w:r>
      <w:r w:rsidR="00007918" w:rsidRPr="00F03795">
        <w:rPr>
          <w:sz w:val="28"/>
          <w:szCs w:val="28"/>
        </w:rPr>
        <w:t>=0,071 м</w:t>
      </w:r>
      <w:r w:rsidR="00007918" w:rsidRPr="00F03795">
        <w:rPr>
          <w:sz w:val="28"/>
          <w:szCs w:val="28"/>
          <w:vertAlign w:val="superscript"/>
        </w:rPr>
        <w:t>3</w:t>
      </w:r>
      <w:r w:rsidR="00007918" w:rsidRPr="00F03795">
        <w:rPr>
          <w:sz w:val="28"/>
          <w:szCs w:val="28"/>
        </w:rPr>
        <w:t>/с.</w:t>
      </w:r>
    </w:p>
    <w:p w:rsidR="00007918" w:rsidRPr="00F03795" w:rsidRDefault="009F7F1E" w:rsidP="00F03795">
      <w:pPr>
        <w:ind w:firstLine="709"/>
        <w:contextualSpacing/>
        <w:rPr>
          <w:sz w:val="28"/>
          <w:szCs w:val="28"/>
        </w:rPr>
      </w:pPr>
      <w:r w:rsidRPr="00F03795">
        <w:rPr>
          <w:sz w:val="28"/>
          <w:szCs w:val="28"/>
        </w:rPr>
        <w:t xml:space="preserve">Принимаем  на </w:t>
      </w:r>
      <w:r w:rsidRPr="00F03795">
        <w:rPr>
          <w:sz w:val="28"/>
          <w:szCs w:val="28"/>
          <w:lang w:val="en-US"/>
        </w:rPr>
        <w:t>t</w:t>
      </w:r>
      <w:r w:rsidRPr="00F03795">
        <w:rPr>
          <w:sz w:val="28"/>
          <w:szCs w:val="28"/>
          <w:vertAlign w:val="subscript"/>
        </w:rPr>
        <w:t xml:space="preserve">0  </w:t>
      </w:r>
      <w:r w:rsidRPr="00F03795">
        <w:rPr>
          <w:sz w:val="28"/>
          <w:szCs w:val="28"/>
        </w:rPr>
        <w:t>= -10</w:t>
      </w:r>
      <w:r w:rsidRPr="00F03795">
        <w:rPr>
          <w:sz w:val="28"/>
          <w:szCs w:val="28"/>
          <w:vertAlign w:val="superscript"/>
        </w:rPr>
        <w:t xml:space="preserve"> о</w:t>
      </w:r>
      <w:r w:rsidRPr="00F03795">
        <w:rPr>
          <w:sz w:val="28"/>
          <w:szCs w:val="28"/>
        </w:rPr>
        <w:t xml:space="preserve">С </w:t>
      </w:r>
      <w:r w:rsidR="00007918" w:rsidRPr="00F03795">
        <w:rPr>
          <w:sz w:val="28"/>
          <w:szCs w:val="28"/>
        </w:rPr>
        <w:t xml:space="preserve">один винтовой компрессор марки </w:t>
      </w:r>
      <w:r w:rsidR="00007918" w:rsidRPr="00F03795">
        <w:rPr>
          <w:sz w:val="28"/>
          <w:szCs w:val="28"/>
          <w:lang w:val="en-US"/>
        </w:rPr>
        <w:t>SAB</w:t>
      </w:r>
      <w:r w:rsidR="00007918" w:rsidRPr="00F03795">
        <w:rPr>
          <w:sz w:val="28"/>
          <w:szCs w:val="28"/>
        </w:rPr>
        <w:t xml:space="preserve"> 120М с </w:t>
      </w:r>
      <w:r w:rsidR="00007918" w:rsidRPr="00F03795">
        <w:rPr>
          <w:sz w:val="28"/>
          <w:szCs w:val="28"/>
          <w:lang w:val="en-US"/>
        </w:rPr>
        <w:t>V</w:t>
      </w:r>
      <w:r w:rsidR="00007918" w:rsidRPr="00F03795">
        <w:rPr>
          <w:sz w:val="28"/>
          <w:szCs w:val="28"/>
          <w:vertAlign w:val="subscript"/>
        </w:rPr>
        <w:t xml:space="preserve">км </w:t>
      </w:r>
      <w:r w:rsidR="00007918" w:rsidRPr="00F03795">
        <w:rPr>
          <w:sz w:val="28"/>
          <w:szCs w:val="28"/>
        </w:rPr>
        <w:t>=0,071 м</w:t>
      </w:r>
      <w:r w:rsidR="00007918" w:rsidRPr="00F03795">
        <w:rPr>
          <w:sz w:val="28"/>
          <w:szCs w:val="28"/>
          <w:vertAlign w:val="superscript"/>
        </w:rPr>
        <w:t>3</w:t>
      </w:r>
      <w:r w:rsidR="00007918" w:rsidRPr="00F03795">
        <w:rPr>
          <w:sz w:val="28"/>
          <w:szCs w:val="28"/>
        </w:rPr>
        <w:t>/с.</w:t>
      </w:r>
    </w:p>
    <w:p w:rsidR="009F7F1E" w:rsidRDefault="009F7F1E" w:rsidP="00F03795">
      <w:pPr>
        <w:ind w:firstLine="709"/>
        <w:contextualSpacing/>
        <w:rPr>
          <w:sz w:val="28"/>
          <w:szCs w:val="28"/>
        </w:rPr>
      </w:pPr>
    </w:p>
    <w:p w:rsidR="009F7F1E" w:rsidRDefault="009F7F1E" w:rsidP="00F03795">
      <w:pPr>
        <w:ind w:firstLine="709"/>
        <w:contextualSpacing/>
        <w:jc w:val="both"/>
        <w:rPr>
          <w:sz w:val="28"/>
          <w:szCs w:val="28"/>
        </w:rPr>
      </w:pPr>
      <w:r>
        <w:rPr>
          <w:sz w:val="28"/>
          <w:szCs w:val="28"/>
        </w:rPr>
        <w:t xml:space="preserve">Действительный массовый расход хладагента </w:t>
      </w:r>
      <w:r>
        <w:rPr>
          <w:sz w:val="28"/>
          <w:szCs w:val="28"/>
          <w:lang w:val="en-US"/>
        </w:rPr>
        <w:t>G</w:t>
      </w:r>
      <w:r>
        <w:rPr>
          <w:sz w:val="28"/>
          <w:szCs w:val="28"/>
          <w:vertAlign w:val="subscript"/>
        </w:rPr>
        <w:t>ад1</w:t>
      </w:r>
      <w:r>
        <w:rPr>
          <w:sz w:val="28"/>
          <w:szCs w:val="28"/>
        </w:rPr>
        <w:t>, кг/с, определяем по формуле:</w:t>
      </w:r>
    </w:p>
    <w:p w:rsidR="009F7F1E" w:rsidRDefault="009F7F1E" w:rsidP="00AC23BF">
      <w:pPr>
        <w:contextualSpacing/>
        <w:jc w:val="center"/>
        <w:rPr>
          <w:sz w:val="28"/>
          <w:szCs w:val="28"/>
        </w:rPr>
      </w:pPr>
      <w:r w:rsidRPr="00864224">
        <w:rPr>
          <w:position w:val="-30"/>
          <w:sz w:val="28"/>
          <w:szCs w:val="28"/>
        </w:rPr>
        <w:object w:dxaOrig="1530" w:dyaOrig="720">
          <v:shape id="_x0000_i1133" type="#_x0000_t75" style="width:77.25pt;height:36.75pt" o:ole="">
            <v:imagedata r:id="rId185" o:title=""/>
          </v:shape>
          <o:OLEObject Type="Embed" ProgID="Equation.3" ShapeID="_x0000_i1133" DrawAspect="Content" ObjectID="_1527928921" r:id="rId186"/>
        </w:object>
      </w:r>
      <w:r>
        <w:rPr>
          <w:sz w:val="28"/>
          <w:szCs w:val="28"/>
        </w:rPr>
        <w:t>,</w:t>
      </w:r>
    </w:p>
    <w:p w:rsidR="009F7F1E" w:rsidRDefault="009F7F1E" w:rsidP="00F03795">
      <w:pPr>
        <w:ind w:firstLine="709"/>
        <w:contextualSpacing/>
        <w:jc w:val="both"/>
        <w:rPr>
          <w:sz w:val="28"/>
          <w:szCs w:val="28"/>
        </w:rPr>
      </w:pPr>
      <w:r>
        <w:rPr>
          <w:sz w:val="28"/>
          <w:szCs w:val="28"/>
        </w:rPr>
        <w:t xml:space="preserve">Действительный массовый расход хладагента </w:t>
      </w:r>
      <w:r>
        <w:rPr>
          <w:sz w:val="28"/>
          <w:szCs w:val="28"/>
          <w:lang w:val="en-US"/>
        </w:rPr>
        <w:t>G</w:t>
      </w:r>
      <w:r>
        <w:rPr>
          <w:sz w:val="28"/>
          <w:szCs w:val="28"/>
          <w:vertAlign w:val="subscript"/>
        </w:rPr>
        <w:t>ад2</w:t>
      </w:r>
      <w:r>
        <w:rPr>
          <w:sz w:val="28"/>
          <w:szCs w:val="28"/>
        </w:rPr>
        <w:t>, кг/с , определяем по формуле:</w:t>
      </w:r>
    </w:p>
    <w:p w:rsidR="009F7F1E" w:rsidRDefault="009F7F1E" w:rsidP="00AC23BF">
      <w:pPr>
        <w:contextualSpacing/>
        <w:jc w:val="center"/>
        <w:rPr>
          <w:sz w:val="28"/>
          <w:szCs w:val="28"/>
        </w:rPr>
      </w:pPr>
      <w:r w:rsidRPr="00864224">
        <w:rPr>
          <w:position w:val="-30"/>
          <w:sz w:val="28"/>
          <w:szCs w:val="28"/>
        </w:rPr>
        <w:object w:dxaOrig="1620" w:dyaOrig="720">
          <v:shape id="_x0000_i1134" type="#_x0000_t75" style="width:80.25pt;height:36.75pt" o:ole="">
            <v:imagedata r:id="rId187" o:title=""/>
          </v:shape>
          <o:OLEObject Type="Embed" ProgID="Equation.3" ShapeID="_x0000_i1134" DrawAspect="Content" ObjectID="_1527928922" r:id="rId188"/>
        </w:object>
      </w:r>
      <w:r>
        <w:rPr>
          <w:sz w:val="28"/>
          <w:szCs w:val="28"/>
        </w:rPr>
        <w:t>,</w:t>
      </w:r>
    </w:p>
    <w:p w:rsidR="009F7F1E" w:rsidRDefault="009F7F1E" w:rsidP="00F03795">
      <w:pPr>
        <w:ind w:firstLine="709"/>
        <w:contextualSpacing/>
        <w:jc w:val="both"/>
        <w:rPr>
          <w:sz w:val="28"/>
          <w:szCs w:val="28"/>
        </w:rPr>
      </w:pPr>
      <w:r>
        <w:rPr>
          <w:sz w:val="28"/>
          <w:szCs w:val="28"/>
        </w:rPr>
        <w:t xml:space="preserve">Действительный массовый расход хладагента </w:t>
      </w:r>
      <w:r>
        <w:rPr>
          <w:sz w:val="28"/>
          <w:szCs w:val="28"/>
          <w:lang w:val="en-US"/>
        </w:rPr>
        <w:t>G</w:t>
      </w:r>
      <w:r>
        <w:rPr>
          <w:sz w:val="28"/>
          <w:szCs w:val="28"/>
          <w:vertAlign w:val="subscript"/>
        </w:rPr>
        <w:t>ад3</w:t>
      </w:r>
      <w:r>
        <w:rPr>
          <w:sz w:val="28"/>
          <w:szCs w:val="28"/>
        </w:rPr>
        <w:t>, кг/с , определяем по формуле:</w:t>
      </w:r>
    </w:p>
    <w:p w:rsidR="009F7F1E" w:rsidRDefault="009F7F1E" w:rsidP="00AC23BF">
      <w:pPr>
        <w:contextualSpacing/>
        <w:jc w:val="center"/>
        <w:rPr>
          <w:sz w:val="28"/>
          <w:szCs w:val="28"/>
        </w:rPr>
      </w:pPr>
      <w:r w:rsidRPr="00864224">
        <w:rPr>
          <w:position w:val="-30"/>
          <w:sz w:val="28"/>
          <w:szCs w:val="28"/>
        </w:rPr>
        <w:object w:dxaOrig="1605" w:dyaOrig="720">
          <v:shape id="_x0000_i1135" type="#_x0000_t75" style="width:80.25pt;height:36.75pt" o:ole="">
            <v:imagedata r:id="rId189" o:title=""/>
          </v:shape>
          <o:OLEObject Type="Embed" ProgID="Equation.3" ShapeID="_x0000_i1135" DrawAspect="Content" ObjectID="_1527928923" r:id="rId190"/>
        </w:object>
      </w:r>
      <w:r>
        <w:rPr>
          <w:sz w:val="28"/>
          <w:szCs w:val="28"/>
        </w:rPr>
        <w:t>,</w:t>
      </w:r>
    </w:p>
    <w:p w:rsidR="009F7F1E" w:rsidRDefault="00007918" w:rsidP="00AC23BF">
      <w:pPr>
        <w:contextualSpacing/>
        <w:jc w:val="center"/>
        <w:rPr>
          <w:sz w:val="28"/>
          <w:szCs w:val="28"/>
        </w:rPr>
      </w:pPr>
      <w:r w:rsidRPr="00864224">
        <w:rPr>
          <w:position w:val="-28"/>
          <w:sz w:val="28"/>
          <w:szCs w:val="28"/>
        </w:rPr>
        <w:object w:dxaOrig="2740" w:dyaOrig="660">
          <v:shape id="_x0000_i1136" type="#_x0000_t75" style="width:137.25pt;height:33pt" o:ole="">
            <v:imagedata r:id="rId191" o:title=""/>
          </v:shape>
          <o:OLEObject Type="Embed" ProgID="Equation.3" ShapeID="_x0000_i1136" DrawAspect="Content" ObjectID="_1527928924" r:id="rId192"/>
        </w:object>
      </w:r>
      <w:r w:rsidR="009F7F1E">
        <w:rPr>
          <w:sz w:val="28"/>
          <w:szCs w:val="28"/>
        </w:rPr>
        <w:t>,</w:t>
      </w:r>
    </w:p>
    <w:p w:rsidR="00F03795" w:rsidRDefault="00F03795" w:rsidP="00AC23BF">
      <w:pPr>
        <w:contextualSpacing/>
        <w:jc w:val="center"/>
        <w:rPr>
          <w:sz w:val="28"/>
          <w:szCs w:val="28"/>
        </w:rPr>
      </w:pPr>
    </w:p>
    <w:p w:rsidR="009F7F1E" w:rsidRDefault="00007918" w:rsidP="00AC23BF">
      <w:pPr>
        <w:contextualSpacing/>
        <w:jc w:val="center"/>
        <w:rPr>
          <w:sz w:val="28"/>
          <w:szCs w:val="28"/>
        </w:rPr>
      </w:pPr>
      <w:r w:rsidRPr="00864224">
        <w:rPr>
          <w:position w:val="-28"/>
          <w:sz w:val="28"/>
          <w:szCs w:val="28"/>
        </w:rPr>
        <w:object w:dxaOrig="2740" w:dyaOrig="660">
          <v:shape id="_x0000_i1137" type="#_x0000_t75" style="width:137.25pt;height:33pt" o:ole="">
            <v:imagedata r:id="rId193" o:title=""/>
          </v:shape>
          <o:OLEObject Type="Embed" ProgID="Equation.3" ShapeID="_x0000_i1137" DrawAspect="Content" ObjectID="_1527928925" r:id="rId194"/>
        </w:object>
      </w:r>
      <w:r w:rsidR="009F7F1E">
        <w:rPr>
          <w:sz w:val="28"/>
          <w:szCs w:val="28"/>
        </w:rPr>
        <w:t>,</w:t>
      </w:r>
    </w:p>
    <w:p w:rsidR="00F03795" w:rsidRDefault="00F03795" w:rsidP="00AC23BF">
      <w:pPr>
        <w:contextualSpacing/>
        <w:jc w:val="center"/>
        <w:rPr>
          <w:sz w:val="28"/>
          <w:szCs w:val="28"/>
        </w:rPr>
      </w:pPr>
    </w:p>
    <w:p w:rsidR="009F7F1E" w:rsidRDefault="00007918" w:rsidP="00AC23BF">
      <w:pPr>
        <w:contextualSpacing/>
        <w:jc w:val="center"/>
        <w:rPr>
          <w:sz w:val="28"/>
          <w:szCs w:val="28"/>
        </w:rPr>
      </w:pPr>
      <w:r w:rsidRPr="00864224">
        <w:rPr>
          <w:position w:val="-28"/>
          <w:sz w:val="28"/>
          <w:szCs w:val="28"/>
        </w:rPr>
        <w:object w:dxaOrig="2720" w:dyaOrig="660">
          <v:shape id="_x0000_i1138" type="#_x0000_t75" style="width:136.5pt;height:33pt" o:ole="">
            <v:imagedata r:id="rId195" o:title=""/>
          </v:shape>
          <o:OLEObject Type="Embed" ProgID="Equation.3" ShapeID="_x0000_i1138" DrawAspect="Content" ObjectID="_1527928926" r:id="rId196"/>
        </w:object>
      </w:r>
      <w:r w:rsidR="009F7F1E">
        <w:rPr>
          <w:sz w:val="28"/>
          <w:szCs w:val="28"/>
        </w:rPr>
        <w:t>.</w:t>
      </w:r>
    </w:p>
    <w:p w:rsidR="00F03795" w:rsidRDefault="00F03795" w:rsidP="00F03795">
      <w:pPr>
        <w:ind w:firstLine="709"/>
        <w:contextualSpacing/>
        <w:jc w:val="center"/>
        <w:rPr>
          <w:sz w:val="28"/>
          <w:szCs w:val="28"/>
        </w:rPr>
      </w:pPr>
    </w:p>
    <w:p w:rsidR="009F7F1E" w:rsidRDefault="009F7F1E" w:rsidP="00F03795">
      <w:pPr>
        <w:ind w:firstLine="709"/>
        <w:contextualSpacing/>
        <w:jc w:val="both"/>
        <w:rPr>
          <w:sz w:val="28"/>
          <w:szCs w:val="28"/>
        </w:rPr>
      </w:pPr>
      <w:r>
        <w:rPr>
          <w:sz w:val="28"/>
          <w:szCs w:val="28"/>
        </w:rPr>
        <w:t xml:space="preserve">Теоретическую мощность компрессоров </w:t>
      </w:r>
      <w:r>
        <w:rPr>
          <w:sz w:val="28"/>
          <w:szCs w:val="28"/>
          <w:lang w:val="en-US"/>
        </w:rPr>
        <w:t>N</w:t>
      </w:r>
      <w:r>
        <w:rPr>
          <w:sz w:val="28"/>
          <w:szCs w:val="28"/>
          <w:vertAlign w:val="subscript"/>
        </w:rPr>
        <w:t>т1</w:t>
      </w:r>
      <w:r>
        <w:rPr>
          <w:sz w:val="28"/>
          <w:szCs w:val="28"/>
        </w:rPr>
        <w:t xml:space="preserve"> , кВт , определяем по формуле: </w:t>
      </w:r>
    </w:p>
    <w:p w:rsidR="009F7F1E" w:rsidRDefault="009F7F1E" w:rsidP="00AC23BF">
      <w:pPr>
        <w:contextualSpacing/>
        <w:jc w:val="center"/>
        <w:rPr>
          <w:sz w:val="28"/>
          <w:szCs w:val="28"/>
        </w:rPr>
      </w:pPr>
      <w:r w:rsidRPr="00864224">
        <w:rPr>
          <w:position w:val="-14"/>
          <w:sz w:val="28"/>
          <w:szCs w:val="28"/>
        </w:rPr>
        <w:object w:dxaOrig="1995" w:dyaOrig="375">
          <v:shape id="_x0000_i1139" type="#_x0000_t75" style="width:99.75pt;height:18pt" o:ole="">
            <v:imagedata r:id="rId197" o:title=""/>
          </v:shape>
          <o:OLEObject Type="Embed" ProgID="Equation.3" ShapeID="_x0000_i1139" DrawAspect="Content" ObjectID="_1527928927" r:id="rId198"/>
        </w:object>
      </w:r>
      <w:r>
        <w:rPr>
          <w:sz w:val="28"/>
          <w:szCs w:val="28"/>
        </w:rPr>
        <w:t>,</w:t>
      </w:r>
    </w:p>
    <w:p w:rsidR="00F03795" w:rsidRDefault="00F03795" w:rsidP="00F03795">
      <w:pPr>
        <w:ind w:firstLine="709"/>
        <w:contextualSpacing/>
        <w:rPr>
          <w:sz w:val="28"/>
          <w:szCs w:val="28"/>
        </w:rPr>
      </w:pPr>
    </w:p>
    <w:p w:rsidR="009F7F1E" w:rsidRDefault="009F7F1E" w:rsidP="00F03795">
      <w:pPr>
        <w:ind w:firstLine="709"/>
        <w:contextualSpacing/>
        <w:jc w:val="both"/>
        <w:rPr>
          <w:sz w:val="28"/>
          <w:szCs w:val="28"/>
        </w:rPr>
      </w:pPr>
      <w:r>
        <w:rPr>
          <w:sz w:val="28"/>
          <w:szCs w:val="28"/>
        </w:rPr>
        <w:t xml:space="preserve">Теоретическую мощность компрессоров </w:t>
      </w:r>
      <w:r>
        <w:rPr>
          <w:sz w:val="28"/>
          <w:szCs w:val="28"/>
          <w:lang w:val="en-US"/>
        </w:rPr>
        <w:t>N</w:t>
      </w:r>
      <w:r>
        <w:rPr>
          <w:sz w:val="28"/>
          <w:szCs w:val="28"/>
          <w:vertAlign w:val="subscript"/>
        </w:rPr>
        <w:t>т2</w:t>
      </w:r>
      <w:r>
        <w:rPr>
          <w:sz w:val="28"/>
          <w:szCs w:val="28"/>
        </w:rPr>
        <w:t xml:space="preserve"> , кВт , определяем по формуле: </w:t>
      </w:r>
    </w:p>
    <w:p w:rsidR="009F7F1E" w:rsidRDefault="009F7F1E" w:rsidP="00AC23BF">
      <w:pPr>
        <w:contextualSpacing/>
        <w:jc w:val="center"/>
        <w:rPr>
          <w:sz w:val="28"/>
          <w:szCs w:val="28"/>
        </w:rPr>
      </w:pPr>
      <w:r w:rsidRPr="00864224">
        <w:rPr>
          <w:position w:val="-14"/>
          <w:sz w:val="28"/>
          <w:szCs w:val="28"/>
        </w:rPr>
        <w:object w:dxaOrig="2025" w:dyaOrig="375">
          <v:shape id="_x0000_i1140" type="#_x0000_t75" style="width:101.25pt;height:18pt" o:ole="">
            <v:imagedata r:id="rId199" o:title=""/>
          </v:shape>
          <o:OLEObject Type="Embed" ProgID="Equation.3" ShapeID="_x0000_i1140" DrawAspect="Content" ObjectID="_1527928928" r:id="rId200"/>
        </w:object>
      </w:r>
      <w:r>
        <w:rPr>
          <w:sz w:val="28"/>
          <w:szCs w:val="28"/>
        </w:rPr>
        <w:t>,</w:t>
      </w:r>
    </w:p>
    <w:p w:rsidR="00F03795" w:rsidRDefault="00F03795" w:rsidP="00F03795">
      <w:pPr>
        <w:ind w:firstLine="709"/>
        <w:contextualSpacing/>
        <w:rPr>
          <w:sz w:val="28"/>
          <w:szCs w:val="28"/>
        </w:rPr>
      </w:pPr>
    </w:p>
    <w:p w:rsidR="009F7F1E" w:rsidRDefault="009F7F1E" w:rsidP="00F03795">
      <w:pPr>
        <w:ind w:firstLine="709"/>
        <w:contextualSpacing/>
        <w:jc w:val="both"/>
        <w:rPr>
          <w:sz w:val="28"/>
          <w:szCs w:val="28"/>
        </w:rPr>
      </w:pPr>
      <w:r>
        <w:rPr>
          <w:sz w:val="28"/>
          <w:szCs w:val="28"/>
        </w:rPr>
        <w:t xml:space="preserve">Теоретическую мощность компрессоров </w:t>
      </w:r>
      <w:r>
        <w:rPr>
          <w:sz w:val="28"/>
          <w:szCs w:val="28"/>
          <w:lang w:val="en-US"/>
        </w:rPr>
        <w:t>N</w:t>
      </w:r>
      <w:r>
        <w:rPr>
          <w:sz w:val="28"/>
          <w:szCs w:val="28"/>
          <w:vertAlign w:val="subscript"/>
        </w:rPr>
        <w:t>т3</w:t>
      </w:r>
      <w:r>
        <w:rPr>
          <w:sz w:val="28"/>
          <w:szCs w:val="28"/>
        </w:rPr>
        <w:t xml:space="preserve"> , кВт , определяем по формуле: </w:t>
      </w:r>
    </w:p>
    <w:p w:rsidR="009F7F1E" w:rsidRDefault="009F7F1E" w:rsidP="00AC23BF">
      <w:pPr>
        <w:contextualSpacing/>
        <w:jc w:val="center"/>
        <w:rPr>
          <w:sz w:val="28"/>
          <w:szCs w:val="28"/>
        </w:rPr>
      </w:pPr>
      <w:r w:rsidRPr="00864224">
        <w:rPr>
          <w:position w:val="-14"/>
          <w:sz w:val="28"/>
          <w:szCs w:val="28"/>
        </w:rPr>
        <w:object w:dxaOrig="1995" w:dyaOrig="375">
          <v:shape id="_x0000_i1141" type="#_x0000_t75" style="width:99.75pt;height:18pt" o:ole="">
            <v:imagedata r:id="rId201" o:title=""/>
          </v:shape>
          <o:OLEObject Type="Embed" ProgID="Equation.3" ShapeID="_x0000_i1141" DrawAspect="Content" ObjectID="_1527928929" r:id="rId202"/>
        </w:object>
      </w:r>
      <w:r>
        <w:rPr>
          <w:sz w:val="28"/>
          <w:szCs w:val="28"/>
        </w:rPr>
        <w:t>,</w:t>
      </w:r>
    </w:p>
    <w:p w:rsidR="00F03795" w:rsidRDefault="00F03795" w:rsidP="00F03795">
      <w:pPr>
        <w:ind w:firstLine="709"/>
        <w:contextualSpacing/>
        <w:rPr>
          <w:sz w:val="28"/>
          <w:szCs w:val="28"/>
        </w:rPr>
      </w:pPr>
    </w:p>
    <w:p w:rsidR="009F7F1E" w:rsidRDefault="00C52C1F" w:rsidP="00AC23BF">
      <w:pPr>
        <w:contextualSpacing/>
        <w:jc w:val="center"/>
        <w:rPr>
          <w:sz w:val="28"/>
          <w:szCs w:val="28"/>
        </w:rPr>
      </w:pPr>
      <w:r w:rsidRPr="00864224">
        <w:rPr>
          <w:position w:val="-14"/>
          <w:sz w:val="28"/>
          <w:szCs w:val="28"/>
        </w:rPr>
        <w:object w:dxaOrig="3519" w:dyaOrig="380">
          <v:shape id="_x0000_i1142" type="#_x0000_t75" style="width:176.25pt;height:18pt" o:ole="">
            <v:imagedata r:id="rId203" o:title=""/>
          </v:shape>
          <o:OLEObject Type="Embed" ProgID="Equation.3" ShapeID="_x0000_i1142" DrawAspect="Content" ObjectID="_1527928930" r:id="rId204"/>
        </w:object>
      </w:r>
      <w:r w:rsidR="009F7F1E">
        <w:rPr>
          <w:sz w:val="28"/>
          <w:szCs w:val="28"/>
        </w:rPr>
        <w:t>,</w:t>
      </w:r>
    </w:p>
    <w:p w:rsidR="00F03795" w:rsidRDefault="00F03795" w:rsidP="00F03795">
      <w:pPr>
        <w:ind w:firstLine="709"/>
        <w:contextualSpacing/>
        <w:rPr>
          <w:sz w:val="28"/>
          <w:szCs w:val="28"/>
        </w:rPr>
      </w:pPr>
    </w:p>
    <w:p w:rsidR="009F7F1E" w:rsidRDefault="00C52C1F" w:rsidP="00AC23BF">
      <w:pPr>
        <w:contextualSpacing/>
        <w:jc w:val="center"/>
        <w:rPr>
          <w:sz w:val="28"/>
          <w:szCs w:val="28"/>
        </w:rPr>
      </w:pPr>
      <w:r w:rsidRPr="00864224">
        <w:rPr>
          <w:position w:val="-14"/>
          <w:sz w:val="28"/>
          <w:szCs w:val="28"/>
        </w:rPr>
        <w:object w:dxaOrig="3480" w:dyaOrig="380">
          <v:shape id="_x0000_i1143" type="#_x0000_t75" style="width:174pt;height:18pt" o:ole="">
            <v:imagedata r:id="rId205" o:title=""/>
          </v:shape>
          <o:OLEObject Type="Embed" ProgID="Equation.3" ShapeID="_x0000_i1143" DrawAspect="Content" ObjectID="_1527928931" r:id="rId206"/>
        </w:object>
      </w:r>
      <w:r w:rsidR="009F7F1E">
        <w:rPr>
          <w:sz w:val="28"/>
          <w:szCs w:val="28"/>
        </w:rPr>
        <w:t>,</w:t>
      </w:r>
    </w:p>
    <w:p w:rsidR="00F03795" w:rsidRDefault="00F03795" w:rsidP="00F03795">
      <w:pPr>
        <w:ind w:firstLine="709"/>
        <w:contextualSpacing/>
        <w:rPr>
          <w:sz w:val="28"/>
          <w:szCs w:val="28"/>
        </w:rPr>
      </w:pPr>
    </w:p>
    <w:p w:rsidR="009F7F1E" w:rsidRDefault="00C52C1F" w:rsidP="00AC23BF">
      <w:pPr>
        <w:contextualSpacing/>
        <w:jc w:val="center"/>
        <w:rPr>
          <w:sz w:val="28"/>
          <w:szCs w:val="28"/>
        </w:rPr>
      </w:pPr>
      <w:r w:rsidRPr="00864224">
        <w:rPr>
          <w:position w:val="-14"/>
          <w:sz w:val="28"/>
          <w:szCs w:val="28"/>
        </w:rPr>
        <w:object w:dxaOrig="3640" w:dyaOrig="380">
          <v:shape id="_x0000_i1144" type="#_x0000_t75" style="width:183pt;height:18pt" o:ole="">
            <v:imagedata r:id="rId207" o:title=""/>
          </v:shape>
          <o:OLEObject Type="Embed" ProgID="Equation.3" ShapeID="_x0000_i1144" DrawAspect="Content" ObjectID="_1527928932" r:id="rId208"/>
        </w:object>
      </w:r>
      <w:r w:rsidR="009F7F1E">
        <w:rPr>
          <w:sz w:val="28"/>
          <w:szCs w:val="28"/>
        </w:rPr>
        <w:t>.</w:t>
      </w:r>
    </w:p>
    <w:p w:rsidR="00F03795" w:rsidRDefault="00F03795" w:rsidP="00F03795">
      <w:pPr>
        <w:ind w:firstLine="709"/>
        <w:contextualSpacing/>
        <w:rPr>
          <w:sz w:val="28"/>
          <w:szCs w:val="28"/>
        </w:rPr>
      </w:pPr>
    </w:p>
    <w:p w:rsidR="009F7F1E" w:rsidRDefault="009F7F1E" w:rsidP="00F03795">
      <w:pPr>
        <w:ind w:firstLine="709"/>
        <w:contextualSpacing/>
        <w:jc w:val="both"/>
        <w:rPr>
          <w:sz w:val="28"/>
          <w:szCs w:val="28"/>
        </w:rPr>
      </w:pPr>
      <w:r>
        <w:rPr>
          <w:sz w:val="28"/>
          <w:szCs w:val="28"/>
        </w:rPr>
        <w:t xml:space="preserve">Индикаторную мощность компрессоров </w:t>
      </w:r>
      <w:r>
        <w:rPr>
          <w:sz w:val="28"/>
          <w:szCs w:val="28"/>
          <w:lang w:val="en-US"/>
        </w:rPr>
        <w:t>N</w:t>
      </w:r>
      <w:r>
        <w:rPr>
          <w:sz w:val="28"/>
          <w:szCs w:val="28"/>
          <w:vertAlign w:val="subscript"/>
          <w:lang w:val="en-US"/>
        </w:rPr>
        <w:t>i</w:t>
      </w:r>
      <w:r>
        <w:rPr>
          <w:sz w:val="28"/>
          <w:szCs w:val="28"/>
        </w:rPr>
        <w:t xml:space="preserve"> , кВт , определяем по формуле:                                          </w:t>
      </w:r>
    </w:p>
    <w:p w:rsidR="009F7F1E" w:rsidRDefault="009F7F1E" w:rsidP="00AC23BF">
      <w:pPr>
        <w:contextualSpacing/>
        <w:jc w:val="center"/>
        <w:rPr>
          <w:sz w:val="20"/>
          <w:szCs w:val="20"/>
          <w:lang w:val="en-US"/>
        </w:rPr>
      </w:pPr>
      <w:r w:rsidRPr="00864224">
        <w:rPr>
          <w:position w:val="-30"/>
          <w:sz w:val="28"/>
          <w:szCs w:val="28"/>
        </w:rPr>
        <w:object w:dxaOrig="960" w:dyaOrig="705">
          <v:shape id="_x0000_i1145" type="#_x0000_t75" style="width:48pt;height:35.25pt" o:ole="">
            <v:imagedata r:id="rId209" o:title=""/>
          </v:shape>
          <o:OLEObject Type="Embed" ProgID="Equation.3" ShapeID="_x0000_i1145" DrawAspect="Content" ObjectID="_1527928933" r:id="rId210"/>
        </w:object>
      </w:r>
      <w:r>
        <w:rPr>
          <w:sz w:val="28"/>
          <w:szCs w:val="28"/>
        </w:rPr>
        <w:t>,</w:t>
      </w:r>
    </w:p>
    <w:p w:rsidR="009F7F1E" w:rsidRDefault="009F7F1E" w:rsidP="00F03795">
      <w:pPr>
        <w:ind w:firstLine="709"/>
        <w:contextualSpacing/>
        <w:rPr>
          <w:sz w:val="28"/>
          <w:szCs w:val="28"/>
        </w:rPr>
      </w:pPr>
      <w:r>
        <w:rPr>
          <w:sz w:val="28"/>
          <w:szCs w:val="28"/>
        </w:rPr>
        <w:t xml:space="preserve">где  </w:t>
      </w:r>
      <w:r>
        <w:rPr>
          <w:noProof/>
          <w:position w:val="-12"/>
        </w:rPr>
        <w:drawing>
          <wp:inline distT="0" distB="0" distL="0" distR="0">
            <wp:extent cx="152400" cy="22860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1"/>
                    <pic:cNvPicPr>
                      <a:picLocks noChangeAspect="1" noChangeArrowheads="1"/>
                    </pic:cNvPicPr>
                  </pic:nvPicPr>
                  <pic:blipFill>
                    <a:blip r:embed="rId2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sz w:val="28"/>
          <w:szCs w:val="28"/>
        </w:rPr>
        <w:t>- индикаторный  КПД.</w:t>
      </w:r>
    </w:p>
    <w:p w:rsidR="009F7F1E" w:rsidRDefault="00C52C1F" w:rsidP="00AC23BF">
      <w:pPr>
        <w:contextualSpacing/>
        <w:jc w:val="center"/>
        <w:rPr>
          <w:sz w:val="28"/>
          <w:szCs w:val="28"/>
        </w:rPr>
      </w:pPr>
      <w:r w:rsidRPr="00864224">
        <w:rPr>
          <w:position w:val="-28"/>
          <w:sz w:val="28"/>
          <w:szCs w:val="28"/>
        </w:rPr>
        <w:object w:dxaOrig="2120" w:dyaOrig="660">
          <v:shape id="_x0000_i1146" type="#_x0000_t75" style="width:105pt;height:33pt" o:ole="">
            <v:imagedata r:id="rId212" o:title=""/>
          </v:shape>
          <o:OLEObject Type="Embed" ProgID="Equation.3" ShapeID="_x0000_i1146" DrawAspect="Content" ObjectID="_1527928934" r:id="rId213"/>
        </w:object>
      </w:r>
      <w:r w:rsidR="009F7F1E">
        <w:rPr>
          <w:sz w:val="28"/>
          <w:szCs w:val="28"/>
        </w:rPr>
        <w:t>,</w:t>
      </w:r>
    </w:p>
    <w:p w:rsidR="00F03795" w:rsidRDefault="00F03795" w:rsidP="00F03795">
      <w:pPr>
        <w:ind w:firstLine="709"/>
        <w:contextualSpacing/>
        <w:jc w:val="center"/>
        <w:rPr>
          <w:sz w:val="28"/>
          <w:szCs w:val="28"/>
        </w:rPr>
      </w:pPr>
    </w:p>
    <w:p w:rsidR="009F7F1E" w:rsidRDefault="00C52C1F" w:rsidP="00AC23BF">
      <w:pPr>
        <w:contextualSpacing/>
        <w:jc w:val="center"/>
        <w:rPr>
          <w:sz w:val="28"/>
          <w:szCs w:val="28"/>
        </w:rPr>
      </w:pPr>
      <w:r w:rsidRPr="00864224">
        <w:rPr>
          <w:position w:val="-28"/>
          <w:sz w:val="28"/>
          <w:szCs w:val="28"/>
        </w:rPr>
        <w:object w:dxaOrig="1960" w:dyaOrig="660">
          <v:shape id="_x0000_i1147" type="#_x0000_t75" style="width:97.5pt;height:33pt" o:ole="">
            <v:imagedata r:id="rId214" o:title=""/>
          </v:shape>
          <o:OLEObject Type="Embed" ProgID="Equation.3" ShapeID="_x0000_i1147" DrawAspect="Content" ObjectID="_1527928935" r:id="rId215"/>
        </w:object>
      </w:r>
      <w:r w:rsidR="009F7F1E">
        <w:rPr>
          <w:sz w:val="28"/>
          <w:szCs w:val="28"/>
        </w:rPr>
        <w:t>,</w:t>
      </w:r>
    </w:p>
    <w:p w:rsidR="00F03795" w:rsidRDefault="00F03795" w:rsidP="00F03795">
      <w:pPr>
        <w:ind w:firstLine="709"/>
        <w:contextualSpacing/>
        <w:jc w:val="center"/>
        <w:rPr>
          <w:sz w:val="28"/>
          <w:szCs w:val="28"/>
        </w:rPr>
      </w:pPr>
    </w:p>
    <w:p w:rsidR="009F7F1E" w:rsidRDefault="00C52C1F" w:rsidP="00AC23BF">
      <w:pPr>
        <w:contextualSpacing/>
        <w:jc w:val="center"/>
        <w:rPr>
          <w:sz w:val="28"/>
          <w:szCs w:val="28"/>
          <w:lang w:val="en-US"/>
        </w:rPr>
      </w:pPr>
      <w:r w:rsidRPr="00864224">
        <w:rPr>
          <w:position w:val="-28"/>
          <w:sz w:val="28"/>
          <w:szCs w:val="28"/>
        </w:rPr>
        <w:object w:dxaOrig="1880" w:dyaOrig="660">
          <v:shape id="_x0000_i1148" type="#_x0000_t75" style="width:93.75pt;height:33pt" o:ole="">
            <v:imagedata r:id="rId216" o:title=""/>
          </v:shape>
          <o:OLEObject Type="Embed" ProgID="Equation.3" ShapeID="_x0000_i1148" DrawAspect="Content" ObjectID="_1527928936" r:id="rId217"/>
        </w:object>
      </w:r>
    </w:p>
    <w:p w:rsidR="009F7F1E" w:rsidRDefault="009F7F1E" w:rsidP="00F03795">
      <w:pPr>
        <w:ind w:firstLine="709"/>
        <w:contextualSpacing/>
        <w:rPr>
          <w:sz w:val="28"/>
          <w:szCs w:val="28"/>
        </w:rPr>
      </w:pPr>
    </w:p>
    <w:p w:rsidR="009F7F1E" w:rsidRDefault="009F7F1E" w:rsidP="00F03795">
      <w:pPr>
        <w:ind w:firstLine="709"/>
        <w:contextualSpacing/>
        <w:jc w:val="both"/>
        <w:rPr>
          <w:sz w:val="28"/>
          <w:szCs w:val="28"/>
        </w:rPr>
      </w:pPr>
      <w:r>
        <w:rPr>
          <w:sz w:val="28"/>
          <w:szCs w:val="28"/>
        </w:rPr>
        <w:lastRenderedPageBreak/>
        <w:t xml:space="preserve">Электрическую мощность, потребляемую компрессорами из сети, </w:t>
      </w:r>
      <w:r>
        <w:rPr>
          <w:sz w:val="28"/>
          <w:szCs w:val="28"/>
          <w:lang w:val="en-US"/>
        </w:rPr>
        <w:t>N</w:t>
      </w:r>
      <w:r>
        <w:rPr>
          <w:sz w:val="28"/>
          <w:szCs w:val="28"/>
          <w:vertAlign w:val="subscript"/>
        </w:rPr>
        <w:t xml:space="preserve">е </w:t>
      </w:r>
      <w:r>
        <w:rPr>
          <w:sz w:val="28"/>
          <w:szCs w:val="28"/>
        </w:rPr>
        <w:t>, кВт , определяем по формуле:</w:t>
      </w:r>
    </w:p>
    <w:p w:rsidR="009F7F1E" w:rsidRDefault="009F7F1E" w:rsidP="00AC23BF">
      <w:pPr>
        <w:contextualSpacing/>
        <w:jc w:val="center"/>
        <w:rPr>
          <w:sz w:val="20"/>
          <w:szCs w:val="20"/>
        </w:rPr>
      </w:pPr>
      <w:r w:rsidRPr="00864224">
        <w:rPr>
          <w:position w:val="-30"/>
          <w:sz w:val="28"/>
          <w:szCs w:val="28"/>
        </w:rPr>
        <w:object w:dxaOrig="1065" w:dyaOrig="705">
          <v:shape id="_x0000_i1149" type="#_x0000_t75" style="width:54pt;height:35.25pt" o:ole="">
            <v:imagedata r:id="rId218" o:title=""/>
          </v:shape>
          <o:OLEObject Type="Embed" ProgID="Equation.3" ShapeID="_x0000_i1149" DrawAspect="Content" ObjectID="_1527928937" r:id="rId219"/>
        </w:object>
      </w:r>
      <w:r>
        <w:rPr>
          <w:sz w:val="28"/>
          <w:szCs w:val="28"/>
        </w:rPr>
        <w:t>,</w:t>
      </w:r>
    </w:p>
    <w:p w:rsidR="009F7F1E" w:rsidRDefault="009F7F1E" w:rsidP="00F03795">
      <w:pPr>
        <w:ind w:firstLine="709"/>
        <w:contextualSpacing/>
        <w:rPr>
          <w:sz w:val="28"/>
          <w:szCs w:val="28"/>
        </w:rPr>
      </w:pPr>
      <w:r>
        <w:rPr>
          <w:sz w:val="28"/>
          <w:szCs w:val="28"/>
        </w:rPr>
        <w:t xml:space="preserve">где  </w:t>
      </w:r>
      <w:r>
        <w:rPr>
          <w:b/>
          <w:i/>
          <w:noProof/>
          <w:position w:val="-12"/>
        </w:rPr>
        <w:drawing>
          <wp:inline distT="0" distB="0" distL="0" distR="0">
            <wp:extent cx="266700" cy="22860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8"/>
                    <pic:cNvPicPr>
                      <a:picLocks noChangeAspect="1" noChangeArrowheads="1"/>
                    </pic:cNvPicPr>
                  </pic:nvPicPr>
                  <pic:blipFill>
                    <a:blip r:embed="rId2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Pr>
          <w:sz w:val="28"/>
          <w:szCs w:val="28"/>
        </w:rPr>
        <w:t>- механический  КПД.</w:t>
      </w:r>
    </w:p>
    <w:p w:rsidR="009F7F1E" w:rsidRDefault="00C52C1F" w:rsidP="00AC23BF">
      <w:pPr>
        <w:contextualSpacing/>
        <w:jc w:val="center"/>
        <w:rPr>
          <w:sz w:val="28"/>
          <w:szCs w:val="28"/>
        </w:rPr>
      </w:pPr>
      <w:r w:rsidRPr="00864224">
        <w:rPr>
          <w:position w:val="-28"/>
          <w:sz w:val="28"/>
          <w:szCs w:val="28"/>
        </w:rPr>
        <w:object w:dxaOrig="2120" w:dyaOrig="660">
          <v:shape id="_x0000_i1150" type="#_x0000_t75" style="width:105pt;height:33pt" o:ole="">
            <v:imagedata r:id="rId221" o:title=""/>
          </v:shape>
          <o:OLEObject Type="Embed" ProgID="Equation.3" ShapeID="_x0000_i1150" DrawAspect="Content" ObjectID="_1527928938" r:id="rId222"/>
        </w:object>
      </w:r>
      <w:r w:rsidR="009F7F1E">
        <w:rPr>
          <w:sz w:val="28"/>
          <w:szCs w:val="28"/>
        </w:rPr>
        <w:t>,</w:t>
      </w:r>
    </w:p>
    <w:p w:rsidR="00F03795" w:rsidRDefault="00F03795" w:rsidP="00F03795">
      <w:pPr>
        <w:ind w:firstLine="709"/>
        <w:contextualSpacing/>
        <w:jc w:val="center"/>
        <w:rPr>
          <w:sz w:val="28"/>
          <w:szCs w:val="28"/>
        </w:rPr>
      </w:pPr>
    </w:p>
    <w:p w:rsidR="009F7F1E" w:rsidRDefault="004A0068" w:rsidP="00AC23BF">
      <w:pPr>
        <w:contextualSpacing/>
        <w:jc w:val="center"/>
        <w:rPr>
          <w:sz w:val="28"/>
          <w:szCs w:val="28"/>
        </w:rPr>
      </w:pPr>
      <w:r w:rsidRPr="00864224">
        <w:rPr>
          <w:position w:val="-28"/>
          <w:sz w:val="28"/>
          <w:szCs w:val="28"/>
        </w:rPr>
        <w:object w:dxaOrig="1980" w:dyaOrig="660">
          <v:shape id="_x0000_i1151" type="#_x0000_t75" style="width:99pt;height:33pt" o:ole="">
            <v:imagedata r:id="rId223" o:title=""/>
          </v:shape>
          <o:OLEObject Type="Embed" ProgID="Equation.3" ShapeID="_x0000_i1151" DrawAspect="Content" ObjectID="_1527928939" r:id="rId224"/>
        </w:object>
      </w:r>
      <w:r w:rsidR="009F7F1E">
        <w:rPr>
          <w:sz w:val="28"/>
          <w:szCs w:val="28"/>
        </w:rPr>
        <w:t>,</w:t>
      </w:r>
    </w:p>
    <w:p w:rsidR="00F03795" w:rsidRDefault="00F03795" w:rsidP="00F03795">
      <w:pPr>
        <w:ind w:firstLine="709"/>
        <w:contextualSpacing/>
        <w:jc w:val="center"/>
        <w:rPr>
          <w:sz w:val="28"/>
          <w:szCs w:val="28"/>
        </w:rPr>
      </w:pPr>
    </w:p>
    <w:p w:rsidR="009F7F1E" w:rsidRDefault="004A0068" w:rsidP="00AC23BF">
      <w:pPr>
        <w:contextualSpacing/>
        <w:jc w:val="center"/>
        <w:rPr>
          <w:sz w:val="28"/>
          <w:szCs w:val="28"/>
        </w:rPr>
      </w:pPr>
      <w:r w:rsidRPr="00864224">
        <w:rPr>
          <w:position w:val="-28"/>
          <w:sz w:val="28"/>
          <w:szCs w:val="28"/>
        </w:rPr>
        <w:object w:dxaOrig="1920" w:dyaOrig="660">
          <v:shape id="_x0000_i1152" type="#_x0000_t75" style="width:96.75pt;height:33pt" o:ole="">
            <v:imagedata r:id="rId225" o:title=""/>
          </v:shape>
          <o:OLEObject Type="Embed" ProgID="Equation.3" ShapeID="_x0000_i1152" DrawAspect="Content" ObjectID="_1527928940" r:id="rId226"/>
        </w:object>
      </w:r>
    </w:p>
    <w:p w:rsidR="00F03795" w:rsidRDefault="00F03795" w:rsidP="00F03795">
      <w:pPr>
        <w:ind w:firstLine="709"/>
        <w:contextualSpacing/>
        <w:jc w:val="center"/>
        <w:rPr>
          <w:sz w:val="20"/>
          <w:szCs w:val="20"/>
        </w:rPr>
      </w:pPr>
    </w:p>
    <w:p w:rsidR="009F7F1E" w:rsidRDefault="009F7F1E" w:rsidP="00F03795">
      <w:pPr>
        <w:ind w:firstLine="709"/>
        <w:contextualSpacing/>
        <w:rPr>
          <w:sz w:val="20"/>
          <w:szCs w:val="20"/>
        </w:rPr>
      </w:pPr>
    </w:p>
    <w:p w:rsidR="009F7F1E" w:rsidRDefault="009F7F1E" w:rsidP="00F03795">
      <w:pPr>
        <w:ind w:firstLine="709"/>
        <w:contextualSpacing/>
        <w:rPr>
          <w:sz w:val="28"/>
          <w:szCs w:val="28"/>
        </w:rPr>
      </w:pPr>
      <w:r>
        <w:rPr>
          <w:sz w:val="28"/>
          <w:szCs w:val="28"/>
        </w:rPr>
        <w:t xml:space="preserve">Действительную тепловую нагрузку на конденсатор </w:t>
      </w:r>
      <w:r>
        <w:rPr>
          <w:iCs/>
          <w:sz w:val="32"/>
          <w:szCs w:val="32"/>
          <w:lang w:val="en-US"/>
        </w:rPr>
        <w:t>Q</w:t>
      </w:r>
      <w:r>
        <w:rPr>
          <w:iCs/>
          <w:sz w:val="32"/>
          <w:szCs w:val="32"/>
          <w:vertAlign w:val="subscript"/>
        </w:rPr>
        <w:t>кд</w:t>
      </w:r>
      <w:r>
        <w:rPr>
          <w:sz w:val="28"/>
          <w:szCs w:val="28"/>
        </w:rPr>
        <w:t xml:space="preserve"> , кВт , определяем по формуле:</w:t>
      </w:r>
    </w:p>
    <w:p w:rsidR="009F7F1E" w:rsidRDefault="009F7F1E" w:rsidP="00AC23BF">
      <w:pPr>
        <w:contextualSpacing/>
        <w:jc w:val="center"/>
        <w:rPr>
          <w:sz w:val="28"/>
          <w:szCs w:val="28"/>
        </w:rPr>
      </w:pPr>
      <w:r w:rsidRPr="00864224">
        <w:rPr>
          <w:position w:val="-14"/>
          <w:sz w:val="28"/>
          <w:szCs w:val="28"/>
        </w:rPr>
        <w:object w:dxaOrig="2145" w:dyaOrig="375">
          <v:shape id="_x0000_i1153" type="#_x0000_t75" style="width:107.25pt;height:18pt" o:ole="">
            <v:imagedata r:id="rId227" o:title=""/>
          </v:shape>
          <o:OLEObject Type="Embed" ProgID="Equation.3" ShapeID="_x0000_i1153" DrawAspect="Content" ObjectID="_1527928941" r:id="rId228"/>
        </w:object>
      </w:r>
      <w:r>
        <w:rPr>
          <w:sz w:val="28"/>
          <w:szCs w:val="28"/>
        </w:rPr>
        <w:t>,</w:t>
      </w:r>
    </w:p>
    <w:p w:rsidR="00F03795" w:rsidRDefault="00F03795" w:rsidP="00F03795">
      <w:pPr>
        <w:ind w:firstLine="709"/>
        <w:contextualSpacing/>
        <w:jc w:val="center"/>
        <w:rPr>
          <w:sz w:val="28"/>
          <w:szCs w:val="28"/>
        </w:rPr>
      </w:pPr>
    </w:p>
    <w:p w:rsidR="009F7F1E" w:rsidRDefault="009F7F1E" w:rsidP="00F03795">
      <w:pPr>
        <w:ind w:firstLine="709"/>
        <w:contextualSpacing/>
        <w:rPr>
          <w:sz w:val="28"/>
          <w:szCs w:val="28"/>
        </w:rPr>
      </w:pPr>
    </w:p>
    <w:p w:rsidR="009F7F1E" w:rsidRDefault="004A0068" w:rsidP="00AC23BF">
      <w:pPr>
        <w:contextualSpacing/>
        <w:jc w:val="center"/>
        <w:rPr>
          <w:sz w:val="28"/>
          <w:szCs w:val="28"/>
        </w:rPr>
      </w:pPr>
      <w:r w:rsidRPr="00864224">
        <w:rPr>
          <w:position w:val="-12"/>
          <w:sz w:val="28"/>
          <w:szCs w:val="28"/>
        </w:rPr>
        <w:object w:dxaOrig="3300" w:dyaOrig="360">
          <v:shape id="_x0000_i1154" type="#_x0000_t75" style="width:165.75pt;height:18pt" o:ole="">
            <v:imagedata r:id="rId229" o:title=""/>
          </v:shape>
          <o:OLEObject Type="Embed" ProgID="Equation.3" ShapeID="_x0000_i1154" DrawAspect="Content" ObjectID="_1527928942" r:id="rId230"/>
        </w:object>
      </w:r>
    </w:p>
    <w:p w:rsidR="00F03795" w:rsidRDefault="00F03795" w:rsidP="00F03795">
      <w:pPr>
        <w:ind w:firstLine="709"/>
        <w:contextualSpacing/>
        <w:jc w:val="center"/>
        <w:rPr>
          <w:sz w:val="28"/>
          <w:szCs w:val="28"/>
          <w:lang w:val="en-US"/>
        </w:rPr>
      </w:pPr>
    </w:p>
    <w:p w:rsidR="009F7F1E" w:rsidRDefault="009F7F1E" w:rsidP="00F03795">
      <w:pPr>
        <w:ind w:firstLine="709"/>
        <w:contextualSpacing/>
        <w:rPr>
          <w:sz w:val="28"/>
          <w:szCs w:val="28"/>
          <w:lang w:val="en-US"/>
        </w:rPr>
      </w:pPr>
    </w:p>
    <w:p w:rsidR="009F7F1E" w:rsidRPr="00F45834" w:rsidRDefault="009F7F1E" w:rsidP="00D6393A">
      <w:pPr>
        <w:ind w:firstLine="709"/>
        <w:contextualSpacing/>
        <w:outlineLvl w:val="2"/>
        <w:rPr>
          <w:sz w:val="28"/>
          <w:szCs w:val="32"/>
        </w:rPr>
      </w:pPr>
      <w:bookmarkStart w:id="17" w:name="_Toc423332879"/>
      <w:r w:rsidRPr="00F45834">
        <w:rPr>
          <w:sz w:val="28"/>
          <w:szCs w:val="32"/>
        </w:rPr>
        <w:t>2.5.3 Расчет и подбор конденсаторов</w:t>
      </w:r>
      <w:bookmarkEnd w:id="17"/>
    </w:p>
    <w:p w:rsidR="009F7F1E" w:rsidRDefault="009F7F1E" w:rsidP="00D6393A">
      <w:pPr>
        <w:ind w:firstLine="709"/>
        <w:contextualSpacing/>
        <w:rPr>
          <w:sz w:val="20"/>
          <w:szCs w:val="20"/>
        </w:rPr>
      </w:pPr>
    </w:p>
    <w:p w:rsidR="009F7F1E" w:rsidRDefault="009F7F1E" w:rsidP="00D6393A">
      <w:pPr>
        <w:tabs>
          <w:tab w:val="left" w:pos="360"/>
          <w:tab w:val="left" w:pos="2835"/>
          <w:tab w:val="left" w:pos="9072"/>
        </w:tabs>
        <w:ind w:firstLine="709"/>
        <w:contextualSpacing/>
        <w:jc w:val="both"/>
        <w:rPr>
          <w:sz w:val="28"/>
          <w:szCs w:val="28"/>
        </w:rPr>
      </w:pPr>
      <w:r>
        <w:rPr>
          <w:sz w:val="28"/>
          <w:szCs w:val="28"/>
        </w:rPr>
        <w:t xml:space="preserve">Подбор конденсаторов производим по площади теплопередающей поверхности. Для определения этой площади зададимся коэффициентом теплопередачи </w:t>
      </w:r>
      <w:r>
        <w:rPr>
          <w:iCs/>
          <w:sz w:val="28"/>
          <w:szCs w:val="28"/>
          <w:lang w:val="en-US"/>
        </w:rPr>
        <w:t>k</w:t>
      </w:r>
      <w:r>
        <w:rPr>
          <w:sz w:val="28"/>
          <w:szCs w:val="28"/>
        </w:rPr>
        <w:t xml:space="preserve"> = 0,8 кВт/(м</w:t>
      </w:r>
      <w:r>
        <w:rPr>
          <w:sz w:val="28"/>
          <w:szCs w:val="28"/>
          <w:vertAlign w:val="superscript"/>
        </w:rPr>
        <w:t>2</w:t>
      </w:r>
      <w:r>
        <w:rPr>
          <w:noProof/>
          <w:position w:val="-2"/>
          <w:sz w:val="28"/>
          <w:szCs w:val="28"/>
        </w:rPr>
        <w:drawing>
          <wp:inline distT="0" distB="0" distL="0" distR="0">
            <wp:extent cx="47625" cy="76200"/>
            <wp:effectExtent l="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5"/>
                    <pic:cNvPicPr>
                      <a:picLocks noChangeAspect="1" noChangeArrowheads="1"/>
                    </pic:cNvPicPr>
                  </pic:nvPicPr>
                  <pic:blipFill>
                    <a:blip r:embed="rId2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 cy="76200"/>
                    </a:xfrm>
                    <a:prstGeom prst="rect">
                      <a:avLst/>
                    </a:prstGeom>
                    <a:noFill/>
                    <a:ln>
                      <a:noFill/>
                    </a:ln>
                  </pic:spPr>
                </pic:pic>
              </a:graphicData>
            </a:graphic>
          </wp:inline>
        </w:drawing>
      </w:r>
      <w:r>
        <w:rPr>
          <w:sz w:val="28"/>
          <w:szCs w:val="28"/>
        </w:rPr>
        <w:t>К) и рассчитаем среднею логарифмическую разность температур</w:t>
      </w:r>
      <w:r w:rsidRPr="00864224">
        <w:rPr>
          <w:position w:val="-12"/>
          <w:sz w:val="28"/>
          <w:szCs w:val="28"/>
        </w:rPr>
        <w:object w:dxaOrig="300" w:dyaOrig="360">
          <v:shape id="_x0000_i1155" type="#_x0000_t75" style="width:15pt;height:18pt" o:ole="">
            <v:imagedata r:id="rId232" o:title=""/>
          </v:shape>
          <o:OLEObject Type="Embed" ProgID="Equation.3" ShapeID="_x0000_i1155" DrawAspect="Content" ObjectID="_1527928943" r:id="rId233"/>
        </w:object>
      </w:r>
      <w:r>
        <w:rPr>
          <w:sz w:val="28"/>
          <w:szCs w:val="28"/>
        </w:rPr>
        <w:t xml:space="preserve">, </w:t>
      </w:r>
      <w:r>
        <w:rPr>
          <w:sz w:val="28"/>
          <w:szCs w:val="28"/>
          <w:vertAlign w:val="superscript"/>
        </w:rPr>
        <w:t>0</w:t>
      </w:r>
      <w:r>
        <w:rPr>
          <w:sz w:val="28"/>
          <w:szCs w:val="28"/>
        </w:rPr>
        <w:t>С [1]:</w:t>
      </w:r>
    </w:p>
    <w:p w:rsidR="00D6393A" w:rsidRDefault="00D6393A" w:rsidP="00D6393A">
      <w:pPr>
        <w:tabs>
          <w:tab w:val="left" w:pos="360"/>
          <w:tab w:val="left" w:pos="2835"/>
          <w:tab w:val="left" w:pos="9072"/>
        </w:tabs>
        <w:ind w:firstLine="709"/>
        <w:contextualSpacing/>
        <w:jc w:val="both"/>
        <w:rPr>
          <w:sz w:val="28"/>
          <w:szCs w:val="28"/>
        </w:rPr>
      </w:pPr>
    </w:p>
    <w:p w:rsidR="009F7F1E" w:rsidRDefault="009F7F1E" w:rsidP="00131F40">
      <w:pPr>
        <w:tabs>
          <w:tab w:val="left" w:pos="9072"/>
        </w:tabs>
        <w:contextualSpacing/>
        <w:jc w:val="center"/>
      </w:pPr>
      <w:r w:rsidRPr="00864224">
        <w:rPr>
          <w:position w:val="-60"/>
          <w:sz w:val="28"/>
          <w:szCs w:val="28"/>
        </w:rPr>
        <w:object w:dxaOrig="1515" w:dyaOrig="975">
          <v:shape id="_x0000_i1156" type="#_x0000_t75" style="width:75pt;height:48pt" o:ole="">
            <v:imagedata r:id="rId234" o:title=""/>
          </v:shape>
          <o:OLEObject Type="Embed" ProgID="Equation.3" ShapeID="_x0000_i1156" DrawAspect="Content" ObjectID="_1527928944" r:id="rId235"/>
        </w:object>
      </w:r>
      <w:r>
        <w:rPr>
          <w:sz w:val="28"/>
          <w:szCs w:val="28"/>
        </w:rPr>
        <w:t>,</w:t>
      </w:r>
    </w:p>
    <w:p w:rsidR="00D6393A" w:rsidRDefault="00D6393A" w:rsidP="00D6393A">
      <w:pPr>
        <w:tabs>
          <w:tab w:val="left" w:pos="540"/>
          <w:tab w:val="left" w:pos="2835"/>
          <w:tab w:val="left" w:pos="9072"/>
        </w:tabs>
        <w:ind w:firstLine="709"/>
        <w:contextualSpacing/>
        <w:jc w:val="center"/>
        <w:rPr>
          <w:sz w:val="28"/>
          <w:szCs w:val="28"/>
        </w:rPr>
      </w:pPr>
    </w:p>
    <w:p w:rsidR="009F7F1E" w:rsidRDefault="009F7F1E" w:rsidP="00D6393A">
      <w:pPr>
        <w:tabs>
          <w:tab w:val="left" w:pos="0"/>
          <w:tab w:val="left" w:pos="2835"/>
          <w:tab w:val="left" w:pos="9072"/>
        </w:tabs>
        <w:ind w:firstLine="709"/>
        <w:contextualSpacing/>
        <w:jc w:val="both"/>
        <w:rPr>
          <w:sz w:val="28"/>
          <w:szCs w:val="28"/>
        </w:rPr>
      </w:pPr>
      <w:r>
        <w:rPr>
          <w:sz w:val="28"/>
          <w:szCs w:val="28"/>
        </w:rPr>
        <w:t xml:space="preserve">где  </w:t>
      </w:r>
      <w:r>
        <w:rPr>
          <w:sz w:val="28"/>
          <w:szCs w:val="28"/>
          <w:lang w:val="en-US"/>
        </w:rPr>
        <w:t>t</w:t>
      </w:r>
      <w:r>
        <w:rPr>
          <w:sz w:val="28"/>
          <w:szCs w:val="28"/>
          <w:vertAlign w:val="subscript"/>
        </w:rPr>
        <w:t>к</w:t>
      </w:r>
      <w:r>
        <w:rPr>
          <w:sz w:val="28"/>
          <w:szCs w:val="28"/>
        </w:rPr>
        <w:t xml:space="preserve">– температура конденсации, </w:t>
      </w:r>
      <w:r>
        <w:rPr>
          <w:sz w:val="28"/>
          <w:szCs w:val="28"/>
          <w:vertAlign w:val="superscript"/>
        </w:rPr>
        <w:t>0</w:t>
      </w:r>
      <w:r>
        <w:rPr>
          <w:sz w:val="28"/>
          <w:szCs w:val="28"/>
        </w:rPr>
        <w:t xml:space="preserve">С; </w:t>
      </w:r>
    </w:p>
    <w:p w:rsidR="009F7F1E" w:rsidRDefault="009F7F1E" w:rsidP="00D6393A">
      <w:pPr>
        <w:tabs>
          <w:tab w:val="left" w:pos="360"/>
          <w:tab w:val="left" w:pos="2835"/>
          <w:tab w:val="left" w:pos="9072"/>
        </w:tabs>
        <w:ind w:firstLine="709"/>
        <w:contextualSpacing/>
        <w:jc w:val="both"/>
        <w:rPr>
          <w:sz w:val="28"/>
          <w:szCs w:val="28"/>
        </w:rPr>
      </w:pPr>
      <w:r>
        <w:rPr>
          <w:sz w:val="28"/>
          <w:szCs w:val="28"/>
          <w:lang w:val="en-US"/>
        </w:rPr>
        <w:t>t</w:t>
      </w:r>
      <w:r>
        <w:rPr>
          <w:sz w:val="28"/>
          <w:szCs w:val="28"/>
          <w:vertAlign w:val="subscript"/>
        </w:rPr>
        <w:t>в1</w:t>
      </w:r>
      <w:r>
        <w:rPr>
          <w:sz w:val="28"/>
          <w:szCs w:val="28"/>
        </w:rPr>
        <w:t>,t</w:t>
      </w:r>
      <w:r>
        <w:rPr>
          <w:sz w:val="28"/>
          <w:szCs w:val="28"/>
          <w:vertAlign w:val="subscript"/>
        </w:rPr>
        <w:t>в2</w:t>
      </w:r>
      <w:r>
        <w:rPr>
          <w:sz w:val="28"/>
          <w:szCs w:val="28"/>
        </w:rPr>
        <w:t>– температуры воздуха соответственно на входе и выходе из      конденсатора,</w:t>
      </w:r>
      <w:r>
        <w:rPr>
          <w:sz w:val="28"/>
          <w:szCs w:val="28"/>
          <w:vertAlign w:val="superscript"/>
        </w:rPr>
        <w:t xml:space="preserve"> 0</w:t>
      </w:r>
      <w:r>
        <w:rPr>
          <w:sz w:val="28"/>
          <w:szCs w:val="28"/>
        </w:rPr>
        <w:t>С.</w:t>
      </w:r>
    </w:p>
    <w:p w:rsidR="007748B3" w:rsidRDefault="007748B3" w:rsidP="00D6393A">
      <w:pPr>
        <w:tabs>
          <w:tab w:val="left" w:pos="360"/>
          <w:tab w:val="left" w:pos="2835"/>
          <w:tab w:val="left" w:pos="9072"/>
        </w:tabs>
        <w:ind w:firstLine="709"/>
        <w:contextualSpacing/>
        <w:jc w:val="both"/>
        <w:rPr>
          <w:sz w:val="28"/>
          <w:szCs w:val="28"/>
        </w:rPr>
      </w:pPr>
    </w:p>
    <w:p w:rsidR="009F7F1E" w:rsidRDefault="009F7F1E" w:rsidP="00131F40">
      <w:pPr>
        <w:tabs>
          <w:tab w:val="left" w:pos="360"/>
          <w:tab w:val="left" w:pos="9072"/>
        </w:tabs>
        <w:contextualSpacing/>
        <w:jc w:val="center"/>
        <w:rPr>
          <w:sz w:val="28"/>
          <w:szCs w:val="28"/>
        </w:rPr>
      </w:pPr>
      <w:r w:rsidRPr="00864224">
        <w:rPr>
          <w:position w:val="-54"/>
          <w:sz w:val="28"/>
          <w:szCs w:val="28"/>
        </w:rPr>
        <w:object w:dxaOrig="2190" w:dyaOrig="930">
          <v:shape id="_x0000_i1157" type="#_x0000_t75" style="width:111pt;height:47.25pt" o:ole="">
            <v:imagedata r:id="rId236" o:title=""/>
          </v:shape>
          <o:OLEObject Type="Embed" ProgID="Equation.3" ShapeID="_x0000_i1157" DrawAspect="Content" ObjectID="_1527928945" r:id="rId237"/>
        </w:object>
      </w:r>
    </w:p>
    <w:p w:rsidR="007748B3" w:rsidRDefault="007748B3" w:rsidP="007748B3">
      <w:pPr>
        <w:tabs>
          <w:tab w:val="left" w:pos="360"/>
          <w:tab w:val="left" w:pos="2835"/>
          <w:tab w:val="left" w:pos="9072"/>
        </w:tabs>
        <w:ind w:firstLine="709"/>
        <w:contextualSpacing/>
        <w:jc w:val="center"/>
        <w:rPr>
          <w:sz w:val="28"/>
          <w:szCs w:val="28"/>
        </w:rPr>
      </w:pPr>
    </w:p>
    <w:p w:rsidR="007748B3" w:rsidRDefault="007748B3">
      <w:pPr>
        <w:spacing w:after="160" w:line="259" w:lineRule="auto"/>
        <w:rPr>
          <w:sz w:val="20"/>
          <w:szCs w:val="20"/>
        </w:rPr>
      </w:pPr>
      <w:r>
        <w:rPr>
          <w:sz w:val="20"/>
          <w:szCs w:val="20"/>
        </w:rPr>
        <w:br w:type="page"/>
      </w:r>
    </w:p>
    <w:p w:rsidR="009F7F1E" w:rsidRDefault="009F7F1E" w:rsidP="00D6393A">
      <w:pPr>
        <w:tabs>
          <w:tab w:val="left" w:pos="360"/>
          <w:tab w:val="left" w:pos="2835"/>
          <w:tab w:val="left" w:pos="9072"/>
        </w:tabs>
        <w:ind w:firstLine="709"/>
        <w:contextualSpacing/>
        <w:jc w:val="both"/>
        <w:rPr>
          <w:sz w:val="28"/>
          <w:szCs w:val="28"/>
        </w:rPr>
      </w:pPr>
      <w:r>
        <w:rPr>
          <w:sz w:val="28"/>
          <w:szCs w:val="28"/>
        </w:rPr>
        <w:lastRenderedPageBreak/>
        <w:t xml:space="preserve">Требуемую площадь теплообмена </w:t>
      </w:r>
      <w:r>
        <w:rPr>
          <w:iCs/>
          <w:sz w:val="28"/>
          <w:szCs w:val="28"/>
          <w:lang w:val="en-US"/>
        </w:rPr>
        <w:t>F</w:t>
      </w:r>
      <w:r>
        <w:rPr>
          <w:sz w:val="28"/>
          <w:szCs w:val="28"/>
        </w:rPr>
        <w:t xml:space="preserve"> , м</w:t>
      </w:r>
      <w:r>
        <w:rPr>
          <w:sz w:val="28"/>
          <w:szCs w:val="28"/>
          <w:vertAlign w:val="superscript"/>
        </w:rPr>
        <w:t xml:space="preserve">2 </w:t>
      </w:r>
      <w:r>
        <w:rPr>
          <w:sz w:val="28"/>
          <w:szCs w:val="28"/>
        </w:rPr>
        <w:t>, определяем по формуле:</w:t>
      </w:r>
    </w:p>
    <w:p w:rsidR="009F7F1E" w:rsidRDefault="009F7F1E" w:rsidP="00131F40">
      <w:pPr>
        <w:contextualSpacing/>
        <w:jc w:val="right"/>
        <w:rPr>
          <w:sz w:val="20"/>
          <w:szCs w:val="20"/>
        </w:rPr>
      </w:pPr>
      <w:r w:rsidRPr="00864224">
        <w:rPr>
          <w:position w:val="-30"/>
          <w:sz w:val="28"/>
          <w:szCs w:val="28"/>
        </w:rPr>
        <w:object w:dxaOrig="1065" w:dyaOrig="675">
          <v:shape id="_x0000_i1158" type="#_x0000_t75" style="width:54pt;height:33pt" o:ole="">
            <v:imagedata r:id="rId238" o:title=""/>
          </v:shape>
          <o:OLEObject Type="Embed" ProgID="Equation.3" ShapeID="_x0000_i1158" DrawAspect="Content" ObjectID="_1527928946" r:id="rId239"/>
        </w:object>
      </w:r>
      <w:r>
        <w:rPr>
          <w:sz w:val="28"/>
          <w:szCs w:val="28"/>
        </w:rPr>
        <w:t>,</w:t>
      </w:r>
      <w:r w:rsidR="00131F40">
        <w:rPr>
          <w:sz w:val="28"/>
          <w:szCs w:val="28"/>
        </w:rPr>
        <w:tab/>
      </w:r>
      <w:r w:rsidR="00131F40">
        <w:rPr>
          <w:sz w:val="28"/>
          <w:szCs w:val="28"/>
        </w:rPr>
        <w:tab/>
      </w:r>
      <w:r w:rsidR="00131F40">
        <w:rPr>
          <w:sz w:val="28"/>
          <w:szCs w:val="28"/>
        </w:rPr>
        <w:tab/>
      </w:r>
      <w:r w:rsidR="00131F40">
        <w:rPr>
          <w:sz w:val="28"/>
          <w:szCs w:val="28"/>
        </w:rPr>
        <w:tab/>
      </w:r>
      <w:r w:rsidR="00131F40">
        <w:rPr>
          <w:sz w:val="28"/>
          <w:szCs w:val="28"/>
        </w:rPr>
        <w:tab/>
      </w:r>
      <w:r w:rsidR="00EA2083">
        <w:rPr>
          <w:sz w:val="28"/>
          <w:szCs w:val="28"/>
        </w:rPr>
        <w:t>(33</w:t>
      </w:r>
      <w:r>
        <w:rPr>
          <w:sz w:val="28"/>
          <w:szCs w:val="28"/>
        </w:rPr>
        <w:t>)</w:t>
      </w:r>
    </w:p>
    <w:p w:rsidR="009F7F1E" w:rsidRDefault="009F7F1E" w:rsidP="00D6393A">
      <w:pPr>
        <w:tabs>
          <w:tab w:val="left" w:pos="540"/>
          <w:tab w:val="left" w:pos="2835"/>
          <w:tab w:val="left" w:pos="9072"/>
        </w:tabs>
        <w:spacing w:line="360" w:lineRule="auto"/>
        <w:ind w:firstLine="709"/>
        <w:contextualSpacing/>
        <w:jc w:val="both"/>
        <w:rPr>
          <w:sz w:val="28"/>
          <w:szCs w:val="28"/>
        </w:rPr>
      </w:pPr>
      <w:r>
        <w:rPr>
          <w:sz w:val="28"/>
          <w:szCs w:val="28"/>
        </w:rPr>
        <w:t xml:space="preserve">где </w:t>
      </w:r>
      <w:r>
        <w:rPr>
          <w:iCs/>
          <w:sz w:val="28"/>
          <w:szCs w:val="28"/>
          <w:lang w:val="en-US"/>
        </w:rPr>
        <w:t>Q</w:t>
      </w:r>
      <w:r>
        <w:rPr>
          <w:iCs/>
          <w:sz w:val="28"/>
          <w:szCs w:val="28"/>
          <w:vertAlign w:val="subscript"/>
        </w:rPr>
        <w:t>кд</w:t>
      </w:r>
      <w:r>
        <w:rPr>
          <w:b/>
          <w:sz w:val="28"/>
          <w:szCs w:val="28"/>
        </w:rPr>
        <w:t xml:space="preserve"> </w:t>
      </w:r>
      <w:r>
        <w:rPr>
          <w:sz w:val="28"/>
          <w:szCs w:val="28"/>
        </w:rPr>
        <w:t xml:space="preserve"> – тепловая нагрузка на конденсатор.</w:t>
      </w:r>
    </w:p>
    <w:p w:rsidR="009F7F1E" w:rsidRDefault="00052E54" w:rsidP="00131F40">
      <w:pPr>
        <w:tabs>
          <w:tab w:val="left" w:pos="9072"/>
        </w:tabs>
        <w:spacing w:line="360" w:lineRule="auto"/>
        <w:contextualSpacing/>
        <w:jc w:val="center"/>
        <w:rPr>
          <w:sz w:val="28"/>
          <w:szCs w:val="28"/>
        </w:rPr>
      </w:pPr>
      <w:r w:rsidRPr="00864224">
        <w:rPr>
          <w:position w:val="-28"/>
          <w:sz w:val="28"/>
          <w:szCs w:val="28"/>
        </w:rPr>
        <w:object w:dxaOrig="2220" w:dyaOrig="660">
          <v:shape id="_x0000_i1159" type="#_x0000_t75" style="width:111pt;height:33pt" o:ole="">
            <v:imagedata r:id="rId240" o:title=""/>
          </v:shape>
          <o:OLEObject Type="Embed" ProgID="Equation.3" ShapeID="_x0000_i1159" DrawAspect="Content" ObjectID="_1527928947" r:id="rId241"/>
        </w:object>
      </w:r>
    </w:p>
    <w:p w:rsidR="009F7F1E" w:rsidRPr="00BE2208" w:rsidRDefault="004A0068" w:rsidP="00D6393A">
      <w:pPr>
        <w:tabs>
          <w:tab w:val="left" w:pos="360"/>
          <w:tab w:val="left" w:pos="2835"/>
          <w:tab w:val="left" w:pos="9072"/>
        </w:tabs>
        <w:ind w:firstLine="709"/>
        <w:contextualSpacing/>
        <w:jc w:val="both"/>
        <w:rPr>
          <w:sz w:val="28"/>
          <w:szCs w:val="28"/>
        </w:rPr>
      </w:pPr>
      <w:r>
        <w:rPr>
          <w:sz w:val="28"/>
          <w:szCs w:val="28"/>
        </w:rPr>
        <w:t xml:space="preserve"> Подбираем </w:t>
      </w:r>
      <w:r w:rsidR="00052E54">
        <w:rPr>
          <w:sz w:val="28"/>
          <w:szCs w:val="28"/>
        </w:rPr>
        <w:t xml:space="preserve">два </w:t>
      </w:r>
      <w:r>
        <w:rPr>
          <w:sz w:val="28"/>
          <w:szCs w:val="28"/>
        </w:rPr>
        <w:t>горизонтальны</w:t>
      </w:r>
      <w:r w:rsidR="00052E54">
        <w:rPr>
          <w:sz w:val="28"/>
          <w:szCs w:val="28"/>
        </w:rPr>
        <w:t>х</w:t>
      </w:r>
      <w:r w:rsidR="009F7F1E">
        <w:rPr>
          <w:sz w:val="28"/>
          <w:szCs w:val="28"/>
        </w:rPr>
        <w:t xml:space="preserve"> конденсатор</w:t>
      </w:r>
      <w:r w:rsidR="00052E54">
        <w:rPr>
          <w:sz w:val="28"/>
          <w:szCs w:val="28"/>
        </w:rPr>
        <w:t>а</w:t>
      </w:r>
      <w:r w:rsidR="009F7F1E">
        <w:rPr>
          <w:sz w:val="28"/>
          <w:szCs w:val="28"/>
        </w:rPr>
        <w:t xml:space="preserve"> марки  </w:t>
      </w:r>
      <w:r w:rsidR="009F7F1E">
        <w:rPr>
          <w:sz w:val="28"/>
          <w:szCs w:val="28"/>
          <w:lang w:val="en-US"/>
        </w:rPr>
        <w:t>AK</w:t>
      </w:r>
      <w:r w:rsidR="00052E54">
        <w:rPr>
          <w:sz w:val="28"/>
          <w:szCs w:val="28"/>
        </w:rPr>
        <w:t>4</w:t>
      </w:r>
      <w:r w:rsidR="009F7F1E">
        <w:rPr>
          <w:sz w:val="28"/>
          <w:szCs w:val="28"/>
        </w:rPr>
        <w:t xml:space="preserve">30 общей площадью </w:t>
      </w:r>
      <w:r w:rsidR="009F7F1E">
        <w:rPr>
          <w:sz w:val="28"/>
          <w:szCs w:val="28"/>
          <w:lang w:val="en-US"/>
        </w:rPr>
        <w:t>F</w:t>
      </w:r>
      <w:r w:rsidR="009F7F1E">
        <w:rPr>
          <w:sz w:val="28"/>
          <w:szCs w:val="28"/>
        </w:rPr>
        <w:t xml:space="preserve"> = </w:t>
      </w:r>
      <w:r w:rsidR="00052E54">
        <w:rPr>
          <w:sz w:val="28"/>
          <w:szCs w:val="28"/>
        </w:rPr>
        <w:t>60,2</w:t>
      </w:r>
      <w:r w:rsidR="009F7F1E">
        <w:rPr>
          <w:sz w:val="28"/>
          <w:szCs w:val="28"/>
        </w:rPr>
        <w:t xml:space="preserve"> м</w:t>
      </w:r>
      <w:r w:rsidR="009F7F1E">
        <w:rPr>
          <w:sz w:val="28"/>
          <w:szCs w:val="28"/>
          <w:vertAlign w:val="superscript"/>
        </w:rPr>
        <w:t>2</w:t>
      </w:r>
      <w:r w:rsidR="00BE2208">
        <w:rPr>
          <w:sz w:val="28"/>
          <w:szCs w:val="28"/>
          <w:vertAlign w:val="superscript"/>
        </w:rPr>
        <w:t xml:space="preserve"> </w:t>
      </w:r>
      <w:r w:rsidR="00BE2208">
        <w:rPr>
          <w:sz w:val="28"/>
          <w:szCs w:val="28"/>
        </w:rPr>
        <w:t>(по 30,1м</w:t>
      </w:r>
      <w:r w:rsidR="00BE2208">
        <w:rPr>
          <w:sz w:val="28"/>
          <w:szCs w:val="28"/>
          <w:vertAlign w:val="superscript"/>
        </w:rPr>
        <w:t>2</w:t>
      </w:r>
      <w:r w:rsidR="00BE2208">
        <w:rPr>
          <w:sz w:val="28"/>
          <w:szCs w:val="28"/>
        </w:rPr>
        <w:t xml:space="preserve"> каждый)</w:t>
      </w:r>
    </w:p>
    <w:p w:rsidR="009F7F1E" w:rsidRPr="007748B3" w:rsidRDefault="009F7F1E" w:rsidP="00D6393A">
      <w:pPr>
        <w:ind w:firstLine="709"/>
        <w:contextualSpacing/>
        <w:rPr>
          <w:sz w:val="32"/>
          <w:szCs w:val="20"/>
        </w:rPr>
      </w:pPr>
    </w:p>
    <w:p w:rsidR="009F7F1E" w:rsidRPr="00F45834" w:rsidRDefault="009F7F1E" w:rsidP="00D6393A">
      <w:pPr>
        <w:ind w:firstLine="709"/>
        <w:contextualSpacing/>
        <w:outlineLvl w:val="2"/>
        <w:rPr>
          <w:sz w:val="28"/>
          <w:szCs w:val="32"/>
        </w:rPr>
      </w:pPr>
      <w:bookmarkStart w:id="18" w:name="_Toc423332880"/>
      <w:r w:rsidRPr="00F45834">
        <w:rPr>
          <w:sz w:val="28"/>
          <w:szCs w:val="32"/>
        </w:rPr>
        <w:t>2.5.4 Расчет и подбор ресиверов</w:t>
      </w:r>
      <w:bookmarkEnd w:id="18"/>
    </w:p>
    <w:p w:rsidR="009F7F1E" w:rsidRPr="007748B3" w:rsidRDefault="009F7F1E" w:rsidP="00D6393A">
      <w:pPr>
        <w:ind w:firstLine="709"/>
        <w:contextualSpacing/>
        <w:rPr>
          <w:sz w:val="28"/>
          <w:szCs w:val="20"/>
        </w:rPr>
      </w:pPr>
    </w:p>
    <w:p w:rsidR="009F7F1E" w:rsidRPr="007748B3" w:rsidRDefault="009F7F1E" w:rsidP="007748B3">
      <w:pPr>
        <w:ind w:firstLine="709"/>
        <w:contextualSpacing/>
        <w:rPr>
          <w:sz w:val="28"/>
          <w:szCs w:val="28"/>
        </w:rPr>
      </w:pPr>
      <w:r w:rsidRPr="007748B3">
        <w:rPr>
          <w:sz w:val="28"/>
          <w:szCs w:val="28"/>
        </w:rPr>
        <w:t>Расчет и подбор циркуляционного ресивер</w:t>
      </w:r>
      <w:bookmarkEnd w:id="14"/>
      <w:bookmarkEnd w:id="15"/>
      <w:bookmarkEnd w:id="16"/>
      <w:r w:rsidRPr="007748B3">
        <w:rPr>
          <w:sz w:val="28"/>
          <w:szCs w:val="28"/>
        </w:rPr>
        <w:t>а</w:t>
      </w:r>
    </w:p>
    <w:p w:rsidR="009F7F1E" w:rsidRDefault="009F7F1E" w:rsidP="007748B3">
      <w:pPr>
        <w:tabs>
          <w:tab w:val="left" w:pos="0"/>
          <w:tab w:val="left" w:pos="2835"/>
          <w:tab w:val="left" w:pos="9072"/>
        </w:tabs>
        <w:ind w:firstLine="709"/>
        <w:contextualSpacing/>
        <w:jc w:val="both"/>
        <w:rPr>
          <w:sz w:val="28"/>
          <w:szCs w:val="28"/>
        </w:rPr>
      </w:pPr>
      <w:r w:rsidRPr="007748B3">
        <w:rPr>
          <w:sz w:val="28"/>
          <w:szCs w:val="28"/>
        </w:rPr>
        <w:t>Требуемый объем циркуляционного ресивера, м</w:t>
      </w:r>
      <w:r w:rsidRPr="007748B3">
        <w:rPr>
          <w:sz w:val="28"/>
          <w:szCs w:val="28"/>
          <w:vertAlign w:val="superscript"/>
        </w:rPr>
        <w:t>3</w:t>
      </w:r>
      <w:r w:rsidRPr="007748B3">
        <w:rPr>
          <w:sz w:val="28"/>
          <w:szCs w:val="28"/>
        </w:rPr>
        <w:t>, с нижней подачей хладагента в прибо</w:t>
      </w:r>
      <w:r>
        <w:rPr>
          <w:sz w:val="28"/>
          <w:szCs w:val="28"/>
        </w:rPr>
        <w:t>ры охлаждения  рассчитывается  по  формуле:</w:t>
      </w:r>
    </w:p>
    <w:p w:rsidR="009F7F1E" w:rsidRDefault="009F7F1E" w:rsidP="007748B3">
      <w:pPr>
        <w:tabs>
          <w:tab w:val="left" w:pos="540"/>
          <w:tab w:val="left" w:pos="2835"/>
          <w:tab w:val="left" w:pos="9072"/>
        </w:tabs>
        <w:ind w:firstLine="709"/>
        <w:contextualSpacing/>
        <w:jc w:val="both"/>
        <w:rPr>
          <w:sz w:val="20"/>
          <w:szCs w:val="20"/>
        </w:rPr>
      </w:pPr>
    </w:p>
    <w:p w:rsidR="009F7F1E" w:rsidRDefault="009F7F1E" w:rsidP="00131F40">
      <w:pPr>
        <w:ind w:firstLine="709"/>
        <w:contextualSpacing/>
        <w:jc w:val="center"/>
        <w:rPr>
          <w:sz w:val="28"/>
          <w:szCs w:val="28"/>
        </w:rPr>
      </w:pPr>
      <w:r w:rsidRPr="00864224">
        <w:rPr>
          <w:position w:val="-14"/>
          <w:szCs w:val="28"/>
        </w:rPr>
        <w:object w:dxaOrig="4410" w:dyaOrig="480">
          <v:shape id="_x0000_i1160" type="#_x0000_t75" style="width:221.25pt;height:24pt" o:ole="">
            <v:imagedata r:id="rId242" o:title=""/>
          </v:shape>
          <o:OLEObject Type="Embed" ProgID="Equation.3" ShapeID="_x0000_i1160" DrawAspect="Content" ObjectID="_1527928948" r:id="rId243"/>
        </w:object>
      </w:r>
      <w:r w:rsidR="00131F40">
        <w:rPr>
          <w:sz w:val="28"/>
          <w:szCs w:val="28"/>
        </w:rPr>
        <w:t>,</w:t>
      </w:r>
    </w:p>
    <w:p w:rsidR="009F7F1E" w:rsidRDefault="009F7F1E" w:rsidP="007748B3">
      <w:pPr>
        <w:pStyle w:val="af4"/>
        <w:spacing w:line="240" w:lineRule="auto"/>
        <w:ind w:left="709" w:firstLine="0"/>
        <w:contextualSpacing/>
        <w:rPr>
          <w:szCs w:val="28"/>
        </w:rPr>
      </w:pPr>
      <w:r>
        <w:rPr>
          <w:szCs w:val="28"/>
        </w:rPr>
        <w:t xml:space="preserve">где  </w:t>
      </w:r>
      <w:r w:rsidRPr="00864224">
        <w:rPr>
          <w:position w:val="-12"/>
          <w:szCs w:val="28"/>
        </w:rPr>
        <w:object w:dxaOrig="480" w:dyaOrig="360">
          <v:shape id="_x0000_i1161" type="#_x0000_t75" style="width:24pt;height:18pt" o:ole="" fillcolor="window">
            <v:imagedata r:id="rId244" o:title=""/>
          </v:shape>
          <o:OLEObject Type="Embed" ProgID="Equation.3" ShapeID="_x0000_i1161" DrawAspect="Content" ObjectID="_1527928949" r:id="rId245"/>
        </w:object>
      </w:r>
      <w:r>
        <w:rPr>
          <w:szCs w:val="28"/>
        </w:rPr>
        <w:t>- внутренний объ</w:t>
      </w:r>
      <w:r w:rsidR="00131F40">
        <w:rPr>
          <w:szCs w:val="28"/>
        </w:rPr>
        <w:t xml:space="preserve">ем нагнетательного трубопровода </w:t>
      </w:r>
      <w:r>
        <w:rPr>
          <w:szCs w:val="28"/>
        </w:rPr>
        <w:t xml:space="preserve"> аммиачного насоса,  м</w:t>
      </w:r>
      <w:r>
        <w:rPr>
          <w:szCs w:val="28"/>
          <w:vertAlign w:val="superscript"/>
        </w:rPr>
        <w:t>3</w:t>
      </w:r>
      <w:r>
        <w:rPr>
          <w:szCs w:val="28"/>
        </w:rPr>
        <w:t>;</w:t>
      </w:r>
    </w:p>
    <w:p w:rsidR="009F7F1E" w:rsidRDefault="009F7F1E" w:rsidP="007748B3">
      <w:pPr>
        <w:pStyle w:val="af4"/>
        <w:spacing w:line="240" w:lineRule="auto"/>
        <w:ind w:left="709" w:firstLine="0"/>
        <w:contextualSpacing/>
        <w:rPr>
          <w:szCs w:val="28"/>
        </w:rPr>
      </w:pPr>
      <w:r w:rsidRPr="00864224">
        <w:rPr>
          <w:position w:val="-12"/>
          <w:szCs w:val="28"/>
        </w:rPr>
        <w:object w:dxaOrig="495" w:dyaOrig="360">
          <v:shape id="_x0000_i1162" type="#_x0000_t75" style="width:24.75pt;height:18pt" o:ole="" fillcolor="window">
            <v:imagedata r:id="rId246" o:title=""/>
          </v:shape>
          <o:OLEObject Type="Embed" ProgID="Equation.3" ShapeID="_x0000_i1162" DrawAspect="Content" ObjectID="_1527928950" r:id="rId247"/>
        </w:object>
      </w:r>
      <w:r>
        <w:rPr>
          <w:szCs w:val="28"/>
        </w:rPr>
        <w:t>- внутренний объем трубопровода совмещенного отсоса паров и смеси жидкости,  м</w:t>
      </w:r>
      <w:r>
        <w:rPr>
          <w:szCs w:val="28"/>
          <w:vertAlign w:val="superscript"/>
        </w:rPr>
        <w:t>3</w:t>
      </w:r>
      <w:r>
        <w:rPr>
          <w:szCs w:val="28"/>
        </w:rPr>
        <w:t>;</w:t>
      </w:r>
    </w:p>
    <w:p w:rsidR="00131F40" w:rsidRDefault="009F7F1E" w:rsidP="00131F40">
      <w:pPr>
        <w:pStyle w:val="af4"/>
        <w:spacing w:line="240" w:lineRule="auto"/>
        <w:ind w:left="0" w:firstLine="709"/>
        <w:contextualSpacing/>
        <w:rPr>
          <w:szCs w:val="28"/>
        </w:rPr>
      </w:pPr>
      <w:r>
        <w:rPr>
          <w:i/>
          <w:szCs w:val="28"/>
          <w:lang w:val="en-US"/>
        </w:rPr>
        <w:t>V</w:t>
      </w:r>
      <w:r>
        <w:rPr>
          <w:i/>
          <w:szCs w:val="28"/>
          <w:vertAlign w:val="subscript"/>
        </w:rPr>
        <w:t>В.О.</w:t>
      </w:r>
      <w:r>
        <w:rPr>
          <w:szCs w:val="28"/>
        </w:rPr>
        <w:t xml:space="preserve"> - общий объем воздухоохладителей, м</w:t>
      </w:r>
      <w:r>
        <w:rPr>
          <w:szCs w:val="28"/>
          <w:vertAlign w:val="superscript"/>
        </w:rPr>
        <w:t>3</w:t>
      </w:r>
      <w:r>
        <w:rPr>
          <w:szCs w:val="28"/>
        </w:rPr>
        <w:t>,</w:t>
      </w:r>
    </w:p>
    <w:p w:rsidR="009F7F1E" w:rsidRDefault="009F7F1E" w:rsidP="00131F40">
      <w:pPr>
        <w:pStyle w:val="af4"/>
        <w:spacing w:line="240" w:lineRule="auto"/>
        <w:ind w:left="0" w:firstLine="709"/>
        <w:contextualSpacing/>
        <w:rPr>
          <w:i/>
          <w:szCs w:val="28"/>
        </w:rPr>
      </w:pPr>
      <w:r>
        <w:rPr>
          <w:i/>
          <w:szCs w:val="28"/>
        </w:rPr>
        <w:t xml:space="preserve">для  </w:t>
      </w:r>
      <w:r>
        <w:rPr>
          <w:i/>
          <w:szCs w:val="28"/>
          <w:lang w:val="en-US"/>
        </w:rPr>
        <w:t>t</w:t>
      </w:r>
      <w:r>
        <w:rPr>
          <w:i/>
          <w:szCs w:val="28"/>
          <w:vertAlign w:val="subscript"/>
        </w:rPr>
        <w:t>0</w:t>
      </w:r>
      <w:r>
        <w:rPr>
          <w:i/>
          <w:szCs w:val="28"/>
        </w:rPr>
        <w:t xml:space="preserve"> = -10 </w:t>
      </w:r>
      <w:r>
        <w:rPr>
          <w:i/>
          <w:szCs w:val="28"/>
          <w:vertAlign w:val="superscript"/>
        </w:rPr>
        <w:t>0</w:t>
      </w:r>
      <w:r w:rsidR="00131F40">
        <w:rPr>
          <w:i/>
          <w:szCs w:val="28"/>
        </w:rPr>
        <w:t>С</w:t>
      </w:r>
    </w:p>
    <w:p w:rsidR="00131F40" w:rsidRPr="00131F40" w:rsidRDefault="00131F40" w:rsidP="00131F40">
      <w:pPr>
        <w:pStyle w:val="af4"/>
        <w:spacing w:line="240" w:lineRule="auto"/>
        <w:ind w:left="0" w:firstLine="709"/>
        <w:contextualSpacing/>
        <w:rPr>
          <w:szCs w:val="28"/>
        </w:rPr>
      </w:pPr>
    </w:p>
    <w:p w:rsidR="009F7F1E" w:rsidRDefault="009F7F1E" w:rsidP="00131F40">
      <w:pPr>
        <w:tabs>
          <w:tab w:val="left" w:pos="540"/>
          <w:tab w:val="left" w:pos="2835"/>
          <w:tab w:val="left" w:pos="9072"/>
        </w:tabs>
        <w:contextualSpacing/>
        <w:jc w:val="center"/>
      </w:pPr>
      <w:r w:rsidRPr="00864224">
        <w:rPr>
          <w:position w:val="-14"/>
        </w:rPr>
        <w:object w:dxaOrig="3765" w:dyaOrig="390">
          <v:shape id="_x0000_i1163" type="#_x0000_t75" style="width:188.25pt;height:20.25pt" o:ole="">
            <v:imagedata r:id="rId248" o:title=""/>
          </v:shape>
          <o:OLEObject Type="Embed" ProgID="Equation.3" ShapeID="_x0000_i1163" DrawAspect="Content" ObjectID="_1527928951" r:id="rId249"/>
        </w:object>
      </w:r>
    </w:p>
    <w:p w:rsidR="009F7F1E" w:rsidRDefault="009F7F1E" w:rsidP="00131F40">
      <w:pPr>
        <w:tabs>
          <w:tab w:val="left" w:pos="540"/>
          <w:tab w:val="left" w:pos="2835"/>
          <w:tab w:val="left" w:pos="9072"/>
        </w:tabs>
        <w:contextualSpacing/>
        <w:jc w:val="center"/>
      </w:pPr>
    </w:p>
    <w:p w:rsidR="009F7F1E" w:rsidRDefault="009F7F1E" w:rsidP="00131F40">
      <w:pPr>
        <w:tabs>
          <w:tab w:val="left" w:pos="540"/>
          <w:tab w:val="left" w:pos="2835"/>
          <w:tab w:val="left" w:pos="9072"/>
        </w:tabs>
        <w:contextualSpacing/>
        <w:jc w:val="center"/>
      </w:pPr>
      <w:r w:rsidRPr="00864224">
        <w:rPr>
          <w:position w:val="-14"/>
        </w:rPr>
        <w:object w:dxaOrig="1905" w:dyaOrig="390">
          <v:shape id="_x0000_i1164" type="#_x0000_t75" style="width:96pt;height:20.25pt" o:ole="">
            <v:imagedata r:id="rId250" o:title=""/>
          </v:shape>
          <o:OLEObject Type="Embed" ProgID="Equation.3" ShapeID="_x0000_i1164" DrawAspect="Content" ObjectID="_1527928952" r:id="rId251"/>
        </w:object>
      </w:r>
    </w:p>
    <w:p w:rsidR="009F7F1E" w:rsidRDefault="009F7F1E" w:rsidP="00131F40">
      <w:pPr>
        <w:tabs>
          <w:tab w:val="left" w:pos="540"/>
          <w:tab w:val="left" w:pos="2835"/>
          <w:tab w:val="left" w:pos="9072"/>
        </w:tabs>
        <w:contextualSpacing/>
        <w:jc w:val="center"/>
      </w:pPr>
    </w:p>
    <w:p w:rsidR="009F7F1E" w:rsidRDefault="009F7F1E" w:rsidP="00131F40">
      <w:pPr>
        <w:tabs>
          <w:tab w:val="left" w:pos="540"/>
          <w:tab w:val="left" w:pos="2835"/>
          <w:tab w:val="left" w:pos="9072"/>
        </w:tabs>
        <w:contextualSpacing/>
        <w:jc w:val="center"/>
      </w:pPr>
      <w:r w:rsidRPr="00864224">
        <w:rPr>
          <w:position w:val="-12"/>
        </w:rPr>
        <w:object w:dxaOrig="2595" w:dyaOrig="360">
          <v:shape id="_x0000_i1165" type="#_x0000_t75" style="width:129.75pt;height:18pt" o:ole="">
            <v:imagedata r:id="rId252" o:title=""/>
          </v:shape>
          <o:OLEObject Type="Embed" ProgID="Equation.3" ShapeID="_x0000_i1165" DrawAspect="Content" ObjectID="_1527928953" r:id="rId253"/>
        </w:object>
      </w:r>
    </w:p>
    <w:p w:rsidR="009F7F1E" w:rsidRDefault="009F7F1E" w:rsidP="00131F40">
      <w:pPr>
        <w:tabs>
          <w:tab w:val="left" w:pos="540"/>
          <w:tab w:val="left" w:pos="2835"/>
          <w:tab w:val="left" w:pos="9072"/>
        </w:tabs>
        <w:contextualSpacing/>
        <w:jc w:val="center"/>
      </w:pPr>
    </w:p>
    <w:p w:rsidR="009F7F1E" w:rsidRDefault="009F7F1E" w:rsidP="00131F40">
      <w:pPr>
        <w:tabs>
          <w:tab w:val="left" w:pos="540"/>
          <w:tab w:val="left" w:pos="2835"/>
          <w:tab w:val="left" w:pos="9072"/>
        </w:tabs>
        <w:contextualSpacing/>
        <w:jc w:val="center"/>
      </w:pPr>
      <w:r w:rsidRPr="00864224">
        <w:rPr>
          <w:position w:val="-14"/>
        </w:rPr>
        <w:object w:dxaOrig="1905" w:dyaOrig="390">
          <v:shape id="_x0000_i1166" type="#_x0000_t75" style="width:96pt;height:20.25pt" o:ole="">
            <v:imagedata r:id="rId254" o:title=""/>
          </v:shape>
          <o:OLEObject Type="Embed" ProgID="Equation.3" ShapeID="_x0000_i1166" DrawAspect="Content" ObjectID="_1527928954" r:id="rId255"/>
        </w:object>
      </w:r>
    </w:p>
    <w:p w:rsidR="009F7F1E" w:rsidRDefault="009F7F1E" w:rsidP="00131F40">
      <w:pPr>
        <w:tabs>
          <w:tab w:val="left" w:pos="540"/>
          <w:tab w:val="left" w:pos="2835"/>
          <w:tab w:val="left" w:pos="9072"/>
        </w:tabs>
        <w:contextualSpacing/>
        <w:jc w:val="center"/>
      </w:pPr>
    </w:p>
    <w:p w:rsidR="009F7F1E" w:rsidRDefault="009F7F1E" w:rsidP="00131F40">
      <w:pPr>
        <w:tabs>
          <w:tab w:val="left" w:pos="540"/>
          <w:tab w:val="left" w:pos="2835"/>
          <w:tab w:val="left" w:pos="9072"/>
        </w:tabs>
        <w:contextualSpacing/>
        <w:jc w:val="center"/>
      </w:pPr>
      <w:r w:rsidRPr="00864224">
        <w:rPr>
          <w:position w:val="-12"/>
        </w:rPr>
        <w:object w:dxaOrig="2595" w:dyaOrig="360">
          <v:shape id="_x0000_i1167" type="#_x0000_t75" style="width:129.75pt;height:18pt" o:ole="">
            <v:imagedata r:id="rId256" o:title=""/>
          </v:shape>
          <o:OLEObject Type="Embed" ProgID="Equation.3" ShapeID="_x0000_i1167" DrawAspect="Content" ObjectID="_1527928955" r:id="rId257"/>
        </w:object>
      </w:r>
    </w:p>
    <w:p w:rsidR="009F7F1E" w:rsidRDefault="009F7F1E" w:rsidP="00131F40">
      <w:pPr>
        <w:tabs>
          <w:tab w:val="left" w:pos="540"/>
          <w:tab w:val="left" w:pos="2835"/>
          <w:tab w:val="left" w:pos="9072"/>
        </w:tabs>
        <w:contextualSpacing/>
        <w:jc w:val="center"/>
      </w:pPr>
    </w:p>
    <w:p w:rsidR="009F7F1E" w:rsidRDefault="009F7F1E" w:rsidP="00131F40">
      <w:pPr>
        <w:tabs>
          <w:tab w:val="left" w:pos="540"/>
          <w:tab w:val="left" w:pos="2835"/>
          <w:tab w:val="left" w:pos="9072"/>
        </w:tabs>
        <w:contextualSpacing/>
        <w:jc w:val="center"/>
      </w:pPr>
      <w:r w:rsidRPr="00864224">
        <w:rPr>
          <w:position w:val="-14"/>
        </w:rPr>
        <w:object w:dxaOrig="5010" w:dyaOrig="375">
          <v:shape id="_x0000_i1168" type="#_x0000_t75" style="width:251.25pt;height:18pt" o:ole="">
            <v:imagedata r:id="rId258" o:title=""/>
          </v:shape>
          <o:OLEObject Type="Embed" ProgID="Equation.3" ShapeID="_x0000_i1168" DrawAspect="Content" ObjectID="_1527928956" r:id="rId259"/>
        </w:object>
      </w:r>
    </w:p>
    <w:p w:rsidR="007748B3" w:rsidRDefault="007748B3" w:rsidP="007748B3">
      <w:pPr>
        <w:tabs>
          <w:tab w:val="left" w:pos="540"/>
          <w:tab w:val="left" w:pos="2835"/>
          <w:tab w:val="left" w:pos="9072"/>
        </w:tabs>
        <w:ind w:firstLine="709"/>
        <w:contextualSpacing/>
        <w:jc w:val="center"/>
        <w:rPr>
          <w:lang w:val="en-US"/>
        </w:rPr>
      </w:pPr>
    </w:p>
    <w:p w:rsidR="009F7F1E" w:rsidRDefault="009F7F1E" w:rsidP="007748B3">
      <w:pPr>
        <w:tabs>
          <w:tab w:val="left" w:pos="0"/>
          <w:tab w:val="left" w:pos="2835"/>
          <w:tab w:val="left" w:pos="9072"/>
        </w:tabs>
        <w:ind w:firstLine="709"/>
        <w:contextualSpacing/>
        <w:jc w:val="both"/>
        <w:rPr>
          <w:szCs w:val="28"/>
        </w:rPr>
      </w:pPr>
      <w:r>
        <w:rPr>
          <w:sz w:val="28"/>
          <w:szCs w:val="28"/>
        </w:rPr>
        <w:t>Подбираем ближайший по вместимости ресивер марки РКЦ – 1,25</w:t>
      </w:r>
      <w:r>
        <w:rPr>
          <w:szCs w:val="28"/>
        </w:rPr>
        <w:t>.</w:t>
      </w:r>
    </w:p>
    <w:p w:rsidR="007748B3" w:rsidRDefault="007748B3">
      <w:pPr>
        <w:spacing w:after="160" w:line="259" w:lineRule="auto"/>
      </w:pPr>
      <w:r>
        <w:br w:type="page"/>
      </w:r>
    </w:p>
    <w:p w:rsidR="009F7F1E" w:rsidRDefault="00EA2083" w:rsidP="007748B3">
      <w:pPr>
        <w:tabs>
          <w:tab w:val="left" w:pos="10065"/>
        </w:tabs>
        <w:rPr>
          <w:sz w:val="28"/>
          <w:szCs w:val="28"/>
        </w:rPr>
      </w:pPr>
      <w:r>
        <w:rPr>
          <w:sz w:val="28"/>
          <w:szCs w:val="28"/>
        </w:rPr>
        <w:lastRenderedPageBreak/>
        <w:t>Таблица 2</w:t>
      </w:r>
      <w:r w:rsidR="009F7F1E">
        <w:rPr>
          <w:sz w:val="28"/>
          <w:szCs w:val="28"/>
        </w:rPr>
        <w:t>.</w:t>
      </w:r>
      <w:r>
        <w:rPr>
          <w:sz w:val="28"/>
          <w:szCs w:val="28"/>
        </w:rPr>
        <w:t>11</w:t>
      </w:r>
      <w:r w:rsidR="009F7F1E">
        <w:rPr>
          <w:sz w:val="28"/>
          <w:szCs w:val="28"/>
        </w:rPr>
        <w:t xml:space="preserve"> </w:t>
      </w:r>
      <w:r w:rsidR="007748B3">
        <w:rPr>
          <w:sz w:val="28"/>
          <w:szCs w:val="28"/>
        </w:rPr>
        <w:t>-</w:t>
      </w:r>
      <w:r w:rsidR="009F7F1E">
        <w:rPr>
          <w:sz w:val="28"/>
          <w:szCs w:val="28"/>
        </w:rPr>
        <w:t>Технические данные циркуляционного компаундного ресивера</w:t>
      </w:r>
    </w:p>
    <w:p w:rsidR="00BE2208" w:rsidRDefault="00BE2208" w:rsidP="00845F48">
      <w:pPr>
        <w:tabs>
          <w:tab w:val="left" w:pos="10065"/>
        </w:tabs>
        <w:ind w:firstLine="851"/>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2"/>
        <w:gridCol w:w="1818"/>
        <w:gridCol w:w="2447"/>
        <w:gridCol w:w="2788"/>
        <w:gridCol w:w="1225"/>
      </w:tblGrid>
      <w:tr w:rsidR="009F7F1E" w:rsidTr="007A0C43">
        <w:trPr>
          <w:trHeight w:val="307"/>
          <w:jc w:val="center"/>
        </w:trPr>
        <w:tc>
          <w:tcPr>
            <w:tcW w:w="1292" w:type="dxa"/>
            <w:tcBorders>
              <w:top w:val="single" w:sz="4" w:space="0" w:color="auto"/>
              <w:left w:val="single" w:sz="4" w:space="0" w:color="auto"/>
              <w:bottom w:val="single" w:sz="4" w:space="0" w:color="auto"/>
              <w:right w:val="single" w:sz="4" w:space="0" w:color="auto"/>
            </w:tcBorders>
            <w:vAlign w:val="center"/>
            <w:hideMark/>
          </w:tcPr>
          <w:p w:rsidR="009F7F1E" w:rsidRPr="007748B3" w:rsidRDefault="009F7F1E" w:rsidP="00845F48">
            <w:pPr>
              <w:pStyle w:val="a9"/>
              <w:tabs>
                <w:tab w:val="left" w:pos="540"/>
                <w:tab w:val="left" w:pos="2835"/>
                <w:tab w:val="left" w:pos="9072"/>
              </w:tabs>
              <w:ind w:right="-120" w:firstLine="0"/>
              <w:jc w:val="center"/>
              <w:rPr>
                <w:sz w:val="24"/>
                <w:szCs w:val="28"/>
                <w:lang w:eastAsia="en-US"/>
              </w:rPr>
            </w:pPr>
            <w:r w:rsidRPr="007748B3">
              <w:rPr>
                <w:sz w:val="24"/>
                <w:szCs w:val="28"/>
                <w:lang w:eastAsia="en-US"/>
              </w:rPr>
              <w:t>Марка</w:t>
            </w:r>
          </w:p>
        </w:tc>
        <w:tc>
          <w:tcPr>
            <w:tcW w:w="1818" w:type="dxa"/>
            <w:tcBorders>
              <w:top w:val="single" w:sz="4" w:space="0" w:color="auto"/>
              <w:left w:val="single" w:sz="4" w:space="0" w:color="auto"/>
              <w:bottom w:val="single" w:sz="4" w:space="0" w:color="auto"/>
              <w:right w:val="single" w:sz="4" w:space="0" w:color="auto"/>
            </w:tcBorders>
            <w:vAlign w:val="center"/>
            <w:hideMark/>
          </w:tcPr>
          <w:p w:rsidR="009F7F1E" w:rsidRPr="007748B3" w:rsidRDefault="009F7F1E" w:rsidP="00845F48">
            <w:pPr>
              <w:pStyle w:val="a9"/>
              <w:tabs>
                <w:tab w:val="left" w:pos="540"/>
                <w:tab w:val="left" w:pos="2835"/>
                <w:tab w:val="left" w:pos="9072"/>
              </w:tabs>
              <w:ind w:right="-120" w:firstLine="0"/>
              <w:jc w:val="center"/>
              <w:rPr>
                <w:sz w:val="24"/>
                <w:szCs w:val="28"/>
                <w:lang w:eastAsia="en-US"/>
              </w:rPr>
            </w:pPr>
            <w:r w:rsidRPr="007748B3">
              <w:rPr>
                <w:sz w:val="24"/>
                <w:szCs w:val="28"/>
                <w:lang w:eastAsia="en-US"/>
              </w:rPr>
              <w:t>Вместимость, м</w:t>
            </w:r>
            <w:r w:rsidRPr="007748B3">
              <w:rPr>
                <w:sz w:val="24"/>
                <w:szCs w:val="28"/>
                <w:vertAlign w:val="superscript"/>
                <w:lang w:eastAsia="en-US"/>
              </w:rPr>
              <w:t>3</w:t>
            </w:r>
          </w:p>
        </w:tc>
        <w:tc>
          <w:tcPr>
            <w:tcW w:w="2447" w:type="dxa"/>
            <w:tcBorders>
              <w:top w:val="single" w:sz="4" w:space="0" w:color="auto"/>
              <w:left w:val="single" w:sz="4" w:space="0" w:color="auto"/>
              <w:bottom w:val="single" w:sz="4" w:space="0" w:color="auto"/>
              <w:right w:val="single" w:sz="4" w:space="0" w:color="auto"/>
            </w:tcBorders>
            <w:vAlign w:val="center"/>
            <w:hideMark/>
          </w:tcPr>
          <w:p w:rsidR="009F7F1E" w:rsidRPr="007748B3" w:rsidRDefault="009F7F1E" w:rsidP="00845F48">
            <w:pPr>
              <w:pStyle w:val="a9"/>
              <w:tabs>
                <w:tab w:val="left" w:pos="540"/>
                <w:tab w:val="left" w:pos="2835"/>
                <w:tab w:val="left" w:pos="9072"/>
              </w:tabs>
              <w:ind w:right="-120" w:firstLine="0"/>
              <w:jc w:val="center"/>
              <w:rPr>
                <w:sz w:val="24"/>
                <w:szCs w:val="28"/>
                <w:lang w:eastAsia="en-US"/>
              </w:rPr>
            </w:pPr>
            <w:r w:rsidRPr="007748B3">
              <w:rPr>
                <w:sz w:val="24"/>
                <w:szCs w:val="28"/>
                <w:lang w:eastAsia="en-US"/>
              </w:rPr>
              <w:t>Расстояние между патрубками, мм</w:t>
            </w:r>
          </w:p>
        </w:tc>
        <w:tc>
          <w:tcPr>
            <w:tcW w:w="2788" w:type="dxa"/>
            <w:tcBorders>
              <w:top w:val="single" w:sz="4" w:space="0" w:color="auto"/>
              <w:left w:val="single" w:sz="4" w:space="0" w:color="auto"/>
              <w:bottom w:val="single" w:sz="4" w:space="0" w:color="auto"/>
              <w:right w:val="single" w:sz="4" w:space="0" w:color="auto"/>
            </w:tcBorders>
            <w:vAlign w:val="center"/>
            <w:hideMark/>
          </w:tcPr>
          <w:p w:rsidR="009F7F1E" w:rsidRPr="007748B3" w:rsidRDefault="009F7F1E" w:rsidP="00845F48">
            <w:pPr>
              <w:pStyle w:val="a9"/>
              <w:tabs>
                <w:tab w:val="left" w:pos="540"/>
                <w:tab w:val="left" w:pos="2835"/>
                <w:tab w:val="left" w:pos="9072"/>
              </w:tabs>
              <w:ind w:right="-120" w:firstLine="0"/>
              <w:jc w:val="center"/>
              <w:rPr>
                <w:sz w:val="24"/>
                <w:szCs w:val="28"/>
                <w:lang w:eastAsia="en-US"/>
              </w:rPr>
            </w:pPr>
            <w:r w:rsidRPr="007748B3">
              <w:rPr>
                <w:sz w:val="24"/>
                <w:szCs w:val="28"/>
                <w:lang w:eastAsia="en-US"/>
              </w:rPr>
              <w:t>Размеры</w:t>
            </w:r>
          </w:p>
          <w:p w:rsidR="009F7F1E" w:rsidRPr="007748B3" w:rsidRDefault="009F7F1E" w:rsidP="00845F48">
            <w:pPr>
              <w:pStyle w:val="a9"/>
              <w:tabs>
                <w:tab w:val="left" w:pos="540"/>
                <w:tab w:val="left" w:pos="2835"/>
                <w:tab w:val="left" w:pos="9072"/>
              </w:tabs>
              <w:ind w:right="-120" w:firstLine="0"/>
              <w:jc w:val="center"/>
              <w:rPr>
                <w:sz w:val="24"/>
                <w:szCs w:val="28"/>
                <w:lang w:eastAsia="en-US"/>
              </w:rPr>
            </w:pPr>
            <w:r w:rsidRPr="007748B3">
              <w:rPr>
                <w:sz w:val="24"/>
                <w:szCs w:val="28"/>
                <w:lang w:eastAsia="en-US"/>
              </w:rPr>
              <w:t>диаметр х длина, мм</w:t>
            </w:r>
          </w:p>
        </w:tc>
        <w:tc>
          <w:tcPr>
            <w:tcW w:w="1225" w:type="dxa"/>
            <w:tcBorders>
              <w:top w:val="single" w:sz="4" w:space="0" w:color="auto"/>
              <w:left w:val="single" w:sz="4" w:space="0" w:color="auto"/>
              <w:bottom w:val="single" w:sz="4" w:space="0" w:color="auto"/>
              <w:right w:val="single" w:sz="4" w:space="0" w:color="auto"/>
            </w:tcBorders>
            <w:vAlign w:val="center"/>
            <w:hideMark/>
          </w:tcPr>
          <w:p w:rsidR="009F7F1E" w:rsidRPr="007748B3" w:rsidRDefault="009F7F1E" w:rsidP="00845F48">
            <w:pPr>
              <w:pStyle w:val="a9"/>
              <w:tabs>
                <w:tab w:val="left" w:pos="540"/>
                <w:tab w:val="left" w:pos="2835"/>
                <w:tab w:val="left" w:pos="9072"/>
              </w:tabs>
              <w:ind w:right="-120" w:firstLine="0"/>
              <w:jc w:val="center"/>
              <w:rPr>
                <w:sz w:val="24"/>
                <w:szCs w:val="28"/>
                <w:lang w:eastAsia="en-US"/>
              </w:rPr>
            </w:pPr>
            <w:r w:rsidRPr="007748B3">
              <w:rPr>
                <w:sz w:val="24"/>
                <w:szCs w:val="28"/>
                <w:lang w:eastAsia="en-US"/>
              </w:rPr>
              <w:t>Масса, кг</w:t>
            </w:r>
          </w:p>
        </w:tc>
      </w:tr>
      <w:tr w:rsidR="009F7F1E" w:rsidTr="007A0C43">
        <w:trPr>
          <w:trHeight w:val="344"/>
          <w:jc w:val="center"/>
        </w:trPr>
        <w:tc>
          <w:tcPr>
            <w:tcW w:w="1292" w:type="dxa"/>
            <w:tcBorders>
              <w:top w:val="single" w:sz="4" w:space="0" w:color="auto"/>
              <w:left w:val="single" w:sz="4" w:space="0" w:color="auto"/>
              <w:bottom w:val="single" w:sz="4" w:space="0" w:color="auto"/>
              <w:right w:val="single" w:sz="4" w:space="0" w:color="auto"/>
            </w:tcBorders>
            <w:vAlign w:val="center"/>
            <w:hideMark/>
          </w:tcPr>
          <w:p w:rsidR="009F7F1E" w:rsidRPr="007748B3" w:rsidRDefault="009F7F1E" w:rsidP="00845F48">
            <w:pPr>
              <w:pStyle w:val="a9"/>
              <w:tabs>
                <w:tab w:val="left" w:pos="2835"/>
                <w:tab w:val="left" w:pos="9072"/>
              </w:tabs>
              <w:ind w:left="0" w:right="-120" w:firstLine="0"/>
              <w:jc w:val="center"/>
              <w:rPr>
                <w:sz w:val="24"/>
                <w:szCs w:val="28"/>
                <w:lang w:val="en-US" w:eastAsia="en-US"/>
              </w:rPr>
            </w:pPr>
            <w:r w:rsidRPr="007748B3">
              <w:rPr>
                <w:sz w:val="24"/>
                <w:szCs w:val="28"/>
                <w:lang w:eastAsia="en-US"/>
              </w:rPr>
              <w:t>РКЦ-</w:t>
            </w:r>
            <w:r w:rsidRPr="007748B3">
              <w:rPr>
                <w:sz w:val="24"/>
                <w:szCs w:val="28"/>
                <w:lang w:val="en-US" w:eastAsia="en-US"/>
              </w:rPr>
              <w:t>1,25</w:t>
            </w:r>
          </w:p>
        </w:tc>
        <w:tc>
          <w:tcPr>
            <w:tcW w:w="1818" w:type="dxa"/>
            <w:tcBorders>
              <w:top w:val="single" w:sz="4" w:space="0" w:color="auto"/>
              <w:left w:val="single" w:sz="4" w:space="0" w:color="auto"/>
              <w:bottom w:val="single" w:sz="4" w:space="0" w:color="auto"/>
              <w:right w:val="single" w:sz="4" w:space="0" w:color="auto"/>
            </w:tcBorders>
            <w:vAlign w:val="center"/>
            <w:hideMark/>
          </w:tcPr>
          <w:p w:rsidR="009F7F1E" w:rsidRPr="007748B3" w:rsidRDefault="009F7F1E" w:rsidP="00845F48">
            <w:pPr>
              <w:pStyle w:val="a9"/>
              <w:tabs>
                <w:tab w:val="left" w:pos="540"/>
                <w:tab w:val="left" w:pos="2835"/>
                <w:tab w:val="left" w:pos="9072"/>
              </w:tabs>
              <w:ind w:right="-120"/>
              <w:jc w:val="center"/>
              <w:rPr>
                <w:sz w:val="24"/>
                <w:szCs w:val="28"/>
                <w:lang w:eastAsia="en-US"/>
              </w:rPr>
            </w:pPr>
            <w:r w:rsidRPr="007748B3">
              <w:rPr>
                <w:sz w:val="24"/>
                <w:szCs w:val="28"/>
                <w:lang w:eastAsia="en-US"/>
              </w:rPr>
              <w:t>1,25</w:t>
            </w:r>
          </w:p>
        </w:tc>
        <w:tc>
          <w:tcPr>
            <w:tcW w:w="2447" w:type="dxa"/>
            <w:tcBorders>
              <w:top w:val="single" w:sz="4" w:space="0" w:color="auto"/>
              <w:left w:val="single" w:sz="4" w:space="0" w:color="auto"/>
              <w:bottom w:val="single" w:sz="4" w:space="0" w:color="auto"/>
              <w:right w:val="single" w:sz="4" w:space="0" w:color="auto"/>
            </w:tcBorders>
            <w:vAlign w:val="center"/>
            <w:hideMark/>
          </w:tcPr>
          <w:p w:rsidR="009F7F1E" w:rsidRPr="007748B3" w:rsidRDefault="009F7F1E" w:rsidP="00845F48">
            <w:pPr>
              <w:pStyle w:val="a9"/>
              <w:tabs>
                <w:tab w:val="left" w:pos="540"/>
                <w:tab w:val="left" w:pos="2835"/>
                <w:tab w:val="left" w:pos="9072"/>
              </w:tabs>
              <w:ind w:right="-120"/>
              <w:jc w:val="center"/>
              <w:rPr>
                <w:sz w:val="24"/>
                <w:szCs w:val="28"/>
                <w:lang w:eastAsia="en-US"/>
              </w:rPr>
            </w:pPr>
            <w:r w:rsidRPr="007748B3">
              <w:rPr>
                <w:sz w:val="24"/>
                <w:szCs w:val="28"/>
                <w:lang w:eastAsia="en-US"/>
              </w:rPr>
              <w:t>850</w:t>
            </w:r>
          </w:p>
        </w:tc>
        <w:tc>
          <w:tcPr>
            <w:tcW w:w="2788" w:type="dxa"/>
            <w:tcBorders>
              <w:top w:val="single" w:sz="4" w:space="0" w:color="auto"/>
              <w:left w:val="single" w:sz="4" w:space="0" w:color="auto"/>
              <w:bottom w:val="single" w:sz="4" w:space="0" w:color="auto"/>
              <w:right w:val="single" w:sz="4" w:space="0" w:color="auto"/>
            </w:tcBorders>
            <w:vAlign w:val="center"/>
            <w:hideMark/>
          </w:tcPr>
          <w:p w:rsidR="009F7F1E" w:rsidRPr="007748B3" w:rsidRDefault="009F7F1E" w:rsidP="00845F48">
            <w:pPr>
              <w:pStyle w:val="a9"/>
              <w:tabs>
                <w:tab w:val="left" w:pos="540"/>
                <w:tab w:val="left" w:pos="2835"/>
                <w:tab w:val="left" w:pos="9072"/>
              </w:tabs>
              <w:ind w:right="-120"/>
              <w:jc w:val="center"/>
              <w:rPr>
                <w:sz w:val="24"/>
                <w:szCs w:val="28"/>
                <w:lang w:eastAsia="en-US"/>
              </w:rPr>
            </w:pPr>
            <w:r w:rsidRPr="007748B3">
              <w:rPr>
                <w:sz w:val="24"/>
                <w:szCs w:val="28"/>
                <w:lang w:eastAsia="en-US"/>
              </w:rPr>
              <w:t>1020х2200</w:t>
            </w:r>
          </w:p>
        </w:tc>
        <w:tc>
          <w:tcPr>
            <w:tcW w:w="1225" w:type="dxa"/>
            <w:tcBorders>
              <w:top w:val="single" w:sz="4" w:space="0" w:color="auto"/>
              <w:left w:val="single" w:sz="4" w:space="0" w:color="auto"/>
              <w:bottom w:val="single" w:sz="4" w:space="0" w:color="auto"/>
              <w:right w:val="single" w:sz="4" w:space="0" w:color="auto"/>
            </w:tcBorders>
            <w:vAlign w:val="center"/>
            <w:hideMark/>
          </w:tcPr>
          <w:p w:rsidR="009F7F1E" w:rsidRPr="007748B3" w:rsidRDefault="009F7F1E" w:rsidP="00845F48">
            <w:pPr>
              <w:pStyle w:val="a9"/>
              <w:tabs>
                <w:tab w:val="left" w:pos="2835"/>
                <w:tab w:val="left" w:pos="9072"/>
              </w:tabs>
              <w:ind w:right="-120" w:firstLine="0"/>
              <w:jc w:val="center"/>
              <w:rPr>
                <w:sz w:val="24"/>
                <w:szCs w:val="28"/>
                <w:lang w:eastAsia="en-US"/>
              </w:rPr>
            </w:pPr>
            <w:r w:rsidRPr="007748B3">
              <w:rPr>
                <w:sz w:val="24"/>
                <w:szCs w:val="28"/>
                <w:lang w:eastAsia="en-US"/>
              </w:rPr>
              <w:t>1200</w:t>
            </w:r>
          </w:p>
        </w:tc>
      </w:tr>
    </w:tbl>
    <w:p w:rsidR="009F7F1E" w:rsidRDefault="009F7F1E" w:rsidP="009F7F1E">
      <w:pPr>
        <w:tabs>
          <w:tab w:val="left" w:pos="540"/>
          <w:tab w:val="left" w:pos="2835"/>
          <w:tab w:val="left" w:pos="9072"/>
        </w:tabs>
        <w:ind w:left="567" w:firstLine="567"/>
        <w:jc w:val="center"/>
        <w:rPr>
          <w:lang w:val="en-US"/>
        </w:rPr>
      </w:pPr>
    </w:p>
    <w:p w:rsidR="009F7F1E" w:rsidRDefault="009F7F1E" w:rsidP="007748B3">
      <w:pPr>
        <w:tabs>
          <w:tab w:val="left" w:pos="0"/>
          <w:tab w:val="left" w:pos="2835"/>
          <w:tab w:val="left" w:pos="9072"/>
        </w:tabs>
        <w:ind w:firstLine="709"/>
        <w:rPr>
          <w:i/>
          <w:sz w:val="28"/>
          <w:szCs w:val="28"/>
        </w:rPr>
      </w:pPr>
      <w:r>
        <w:rPr>
          <w:i/>
          <w:sz w:val="28"/>
          <w:szCs w:val="28"/>
        </w:rPr>
        <w:t xml:space="preserve">для  </w:t>
      </w:r>
      <w:r>
        <w:rPr>
          <w:i/>
          <w:sz w:val="28"/>
          <w:szCs w:val="28"/>
          <w:lang w:val="en-US"/>
        </w:rPr>
        <w:t>t</w:t>
      </w:r>
      <w:r>
        <w:rPr>
          <w:i/>
          <w:sz w:val="28"/>
          <w:szCs w:val="28"/>
          <w:vertAlign w:val="subscript"/>
        </w:rPr>
        <w:t>0</w:t>
      </w:r>
      <w:r>
        <w:rPr>
          <w:i/>
          <w:sz w:val="28"/>
          <w:szCs w:val="28"/>
        </w:rPr>
        <w:t xml:space="preserve"> = -30</w:t>
      </w:r>
      <w:r>
        <w:rPr>
          <w:i/>
          <w:sz w:val="28"/>
          <w:szCs w:val="28"/>
          <w:vertAlign w:val="superscript"/>
        </w:rPr>
        <w:t>0</w:t>
      </w:r>
      <w:r>
        <w:rPr>
          <w:i/>
          <w:sz w:val="28"/>
          <w:szCs w:val="28"/>
        </w:rPr>
        <w:t xml:space="preserve">С    </w:t>
      </w:r>
    </w:p>
    <w:p w:rsidR="009F7F1E" w:rsidRDefault="009F7F1E" w:rsidP="007748B3">
      <w:pPr>
        <w:tabs>
          <w:tab w:val="left" w:pos="0"/>
          <w:tab w:val="left" w:pos="2835"/>
          <w:tab w:val="left" w:pos="9072"/>
        </w:tabs>
        <w:ind w:firstLine="709"/>
        <w:jc w:val="center"/>
      </w:pPr>
    </w:p>
    <w:p w:rsidR="009F7F1E" w:rsidRDefault="009F7F1E" w:rsidP="00131F40">
      <w:pPr>
        <w:tabs>
          <w:tab w:val="left" w:pos="0"/>
          <w:tab w:val="left" w:pos="2835"/>
          <w:tab w:val="left" w:pos="9072"/>
        </w:tabs>
        <w:jc w:val="center"/>
      </w:pPr>
      <w:r w:rsidRPr="00864224">
        <w:rPr>
          <w:position w:val="-12"/>
        </w:rPr>
        <w:object w:dxaOrig="2700" w:dyaOrig="360">
          <v:shape id="_x0000_i1169" type="#_x0000_t75" style="width:135.75pt;height:18pt" o:ole="">
            <v:imagedata r:id="rId260" o:title=""/>
          </v:shape>
          <o:OLEObject Type="Embed" ProgID="Equation.3" ShapeID="_x0000_i1169" DrawAspect="Content" ObjectID="_1527928957" r:id="rId261"/>
        </w:object>
      </w:r>
    </w:p>
    <w:p w:rsidR="009F7F1E" w:rsidRDefault="009F7F1E" w:rsidP="00131F40">
      <w:pPr>
        <w:tabs>
          <w:tab w:val="left" w:pos="0"/>
          <w:tab w:val="left" w:pos="2835"/>
          <w:tab w:val="left" w:pos="9072"/>
        </w:tabs>
        <w:jc w:val="center"/>
      </w:pPr>
    </w:p>
    <w:p w:rsidR="009F7F1E" w:rsidRDefault="009F7F1E" w:rsidP="00131F40">
      <w:pPr>
        <w:tabs>
          <w:tab w:val="left" w:pos="0"/>
          <w:tab w:val="left" w:pos="2835"/>
          <w:tab w:val="left" w:pos="9072"/>
        </w:tabs>
        <w:jc w:val="center"/>
      </w:pPr>
      <w:r w:rsidRPr="00864224">
        <w:rPr>
          <w:position w:val="-12"/>
        </w:rPr>
        <w:object w:dxaOrig="2685" w:dyaOrig="360">
          <v:shape id="_x0000_i1170" type="#_x0000_t75" style="width:134.25pt;height:18pt" o:ole="">
            <v:imagedata r:id="rId262" o:title=""/>
          </v:shape>
          <o:OLEObject Type="Embed" ProgID="Equation.3" ShapeID="_x0000_i1170" DrawAspect="Content" ObjectID="_1527928958" r:id="rId263"/>
        </w:object>
      </w:r>
    </w:p>
    <w:p w:rsidR="009F7F1E" w:rsidRDefault="009F7F1E" w:rsidP="00131F40">
      <w:pPr>
        <w:tabs>
          <w:tab w:val="left" w:pos="0"/>
          <w:tab w:val="left" w:pos="2835"/>
          <w:tab w:val="left" w:pos="9072"/>
        </w:tabs>
        <w:jc w:val="center"/>
      </w:pPr>
    </w:p>
    <w:p w:rsidR="009F7F1E" w:rsidRDefault="009F7F1E" w:rsidP="00131F40">
      <w:pPr>
        <w:tabs>
          <w:tab w:val="left" w:pos="0"/>
          <w:tab w:val="left" w:pos="2835"/>
          <w:tab w:val="left" w:pos="9072"/>
        </w:tabs>
        <w:jc w:val="center"/>
      </w:pPr>
      <w:r w:rsidRPr="00864224">
        <w:rPr>
          <w:position w:val="-14"/>
        </w:rPr>
        <w:object w:dxaOrig="5115" w:dyaOrig="375">
          <v:shape id="_x0000_i1171" type="#_x0000_t75" style="width:255.75pt;height:18pt" o:ole="">
            <v:imagedata r:id="rId264" o:title=""/>
          </v:shape>
          <o:OLEObject Type="Embed" ProgID="Equation.3" ShapeID="_x0000_i1171" DrawAspect="Content" ObjectID="_1527928959" r:id="rId265"/>
        </w:object>
      </w:r>
    </w:p>
    <w:p w:rsidR="009F7F1E" w:rsidRDefault="009F7F1E" w:rsidP="007748B3">
      <w:pPr>
        <w:tabs>
          <w:tab w:val="left" w:pos="0"/>
          <w:tab w:val="left" w:pos="2835"/>
          <w:tab w:val="left" w:pos="9072"/>
        </w:tabs>
        <w:ind w:firstLine="709"/>
        <w:jc w:val="center"/>
        <w:rPr>
          <w:lang w:val="en-US"/>
        </w:rPr>
      </w:pPr>
    </w:p>
    <w:p w:rsidR="009F7F1E" w:rsidRDefault="009F7F1E" w:rsidP="007748B3">
      <w:pPr>
        <w:tabs>
          <w:tab w:val="left" w:pos="0"/>
          <w:tab w:val="left" w:pos="2835"/>
          <w:tab w:val="left" w:pos="9072"/>
        </w:tabs>
        <w:ind w:firstLine="709"/>
        <w:jc w:val="center"/>
        <w:rPr>
          <w:sz w:val="28"/>
          <w:szCs w:val="28"/>
        </w:rPr>
      </w:pPr>
      <w:r>
        <w:rPr>
          <w:sz w:val="28"/>
          <w:szCs w:val="28"/>
        </w:rPr>
        <w:t xml:space="preserve">Подбираем ближайший больший по вместимости ресивер  марки  </w:t>
      </w:r>
    </w:p>
    <w:p w:rsidR="009F7F1E" w:rsidRDefault="009F7F1E" w:rsidP="007748B3">
      <w:pPr>
        <w:tabs>
          <w:tab w:val="left" w:pos="0"/>
          <w:tab w:val="left" w:pos="2835"/>
          <w:tab w:val="left" w:pos="9072"/>
        </w:tabs>
      </w:pPr>
      <w:r>
        <w:rPr>
          <w:sz w:val="28"/>
          <w:szCs w:val="28"/>
        </w:rPr>
        <w:t>РЦЗ – 1,25</w:t>
      </w:r>
      <w:r>
        <w:rPr>
          <w:szCs w:val="28"/>
        </w:rPr>
        <w:t>,</w:t>
      </w:r>
    </w:p>
    <w:p w:rsidR="009F7F1E" w:rsidRDefault="009F7F1E" w:rsidP="007748B3">
      <w:pPr>
        <w:tabs>
          <w:tab w:val="left" w:pos="0"/>
          <w:tab w:val="left" w:pos="2835"/>
          <w:tab w:val="left" w:pos="9072"/>
        </w:tabs>
        <w:ind w:firstLine="709"/>
        <w:jc w:val="center"/>
      </w:pPr>
    </w:p>
    <w:p w:rsidR="009F7F1E" w:rsidRDefault="00EA2083" w:rsidP="007748B3">
      <w:pPr>
        <w:tabs>
          <w:tab w:val="left" w:pos="0"/>
          <w:tab w:val="left" w:pos="10065"/>
        </w:tabs>
        <w:rPr>
          <w:sz w:val="28"/>
          <w:szCs w:val="28"/>
        </w:rPr>
      </w:pPr>
      <w:r>
        <w:rPr>
          <w:sz w:val="28"/>
          <w:szCs w:val="28"/>
        </w:rPr>
        <w:t>Таблица 2.12</w:t>
      </w:r>
      <w:r w:rsidR="007748B3">
        <w:rPr>
          <w:sz w:val="28"/>
          <w:szCs w:val="28"/>
        </w:rPr>
        <w:t>-</w:t>
      </w:r>
      <w:r w:rsidR="009F7F1E">
        <w:rPr>
          <w:sz w:val="28"/>
          <w:szCs w:val="28"/>
        </w:rPr>
        <w:t>Тех</w:t>
      </w:r>
      <w:r w:rsidR="007748B3">
        <w:rPr>
          <w:sz w:val="28"/>
          <w:szCs w:val="28"/>
        </w:rPr>
        <w:t>нические данные циркуляционного</w:t>
      </w:r>
      <w:r w:rsidR="009F7F1E">
        <w:rPr>
          <w:sz w:val="28"/>
          <w:szCs w:val="28"/>
        </w:rPr>
        <w:t xml:space="preserve"> компаундного ресивера</w:t>
      </w:r>
    </w:p>
    <w:p w:rsidR="00BE2208" w:rsidRDefault="00BE2208" w:rsidP="00845F48">
      <w:pPr>
        <w:tabs>
          <w:tab w:val="left" w:pos="10065"/>
        </w:tabs>
        <w:ind w:firstLine="851"/>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2"/>
        <w:gridCol w:w="1804"/>
        <w:gridCol w:w="2448"/>
        <w:gridCol w:w="2790"/>
        <w:gridCol w:w="1226"/>
      </w:tblGrid>
      <w:tr w:rsidR="009F7F1E" w:rsidTr="007A0C43">
        <w:trPr>
          <w:trHeight w:val="307"/>
          <w:jc w:val="center"/>
        </w:trPr>
        <w:tc>
          <w:tcPr>
            <w:tcW w:w="1302" w:type="dxa"/>
            <w:tcBorders>
              <w:top w:val="single" w:sz="4" w:space="0" w:color="auto"/>
              <w:left w:val="single" w:sz="4" w:space="0" w:color="auto"/>
              <w:bottom w:val="single" w:sz="4" w:space="0" w:color="auto"/>
              <w:right w:val="single" w:sz="4" w:space="0" w:color="auto"/>
            </w:tcBorders>
            <w:vAlign w:val="center"/>
            <w:hideMark/>
          </w:tcPr>
          <w:p w:rsidR="009F7F1E" w:rsidRPr="007748B3" w:rsidRDefault="009F7F1E" w:rsidP="00A07B17">
            <w:pPr>
              <w:pStyle w:val="a9"/>
              <w:tabs>
                <w:tab w:val="left" w:pos="540"/>
                <w:tab w:val="left" w:pos="2835"/>
                <w:tab w:val="left" w:pos="9072"/>
              </w:tabs>
              <w:ind w:right="-120" w:firstLine="0"/>
              <w:jc w:val="center"/>
              <w:rPr>
                <w:sz w:val="24"/>
                <w:szCs w:val="28"/>
                <w:lang w:eastAsia="en-US"/>
              </w:rPr>
            </w:pPr>
            <w:r w:rsidRPr="007748B3">
              <w:rPr>
                <w:sz w:val="24"/>
                <w:szCs w:val="28"/>
                <w:lang w:eastAsia="en-US"/>
              </w:rPr>
              <w:t>Марка</w:t>
            </w:r>
          </w:p>
        </w:tc>
        <w:tc>
          <w:tcPr>
            <w:tcW w:w="1804" w:type="dxa"/>
            <w:tcBorders>
              <w:top w:val="single" w:sz="4" w:space="0" w:color="auto"/>
              <w:left w:val="single" w:sz="4" w:space="0" w:color="auto"/>
              <w:bottom w:val="single" w:sz="4" w:space="0" w:color="auto"/>
              <w:right w:val="single" w:sz="4" w:space="0" w:color="auto"/>
            </w:tcBorders>
            <w:vAlign w:val="center"/>
            <w:hideMark/>
          </w:tcPr>
          <w:p w:rsidR="009F7F1E" w:rsidRPr="007748B3" w:rsidRDefault="009F7F1E" w:rsidP="00A07B17">
            <w:pPr>
              <w:pStyle w:val="a9"/>
              <w:tabs>
                <w:tab w:val="left" w:pos="540"/>
                <w:tab w:val="left" w:pos="2835"/>
                <w:tab w:val="left" w:pos="9072"/>
              </w:tabs>
              <w:ind w:right="-120" w:firstLine="0"/>
              <w:jc w:val="center"/>
              <w:rPr>
                <w:sz w:val="24"/>
                <w:szCs w:val="28"/>
                <w:lang w:eastAsia="en-US"/>
              </w:rPr>
            </w:pPr>
            <w:r w:rsidRPr="007748B3">
              <w:rPr>
                <w:sz w:val="24"/>
                <w:szCs w:val="28"/>
                <w:lang w:eastAsia="en-US"/>
              </w:rPr>
              <w:t>Вместимость, м</w:t>
            </w:r>
            <w:r w:rsidRPr="007748B3">
              <w:rPr>
                <w:sz w:val="24"/>
                <w:szCs w:val="28"/>
                <w:vertAlign w:val="superscript"/>
                <w:lang w:eastAsia="en-US"/>
              </w:rPr>
              <w:t>3</w:t>
            </w:r>
          </w:p>
        </w:tc>
        <w:tc>
          <w:tcPr>
            <w:tcW w:w="2448" w:type="dxa"/>
            <w:tcBorders>
              <w:top w:val="single" w:sz="4" w:space="0" w:color="auto"/>
              <w:left w:val="single" w:sz="4" w:space="0" w:color="auto"/>
              <w:bottom w:val="single" w:sz="4" w:space="0" w:color="auto"/>
              <w:right w:val="single" w:sz="4" w:space="0" w:color="auto"/>
            </w:tcBorders>
            <w:vAlign w:val="center"/>
            <w:hideMark/>
          </w:tcPr>
          <w:p w:rsidR="009F7F1E" w:rsidRPr="007748B3" w:rsidRDefault="009F7F1E" w:rsidP="00A07B17">
            <w:pPr>
              <w:pStyle w:val="a9"/>
              <w:tabs>
                <w:tab w:val="left" w:pos="540"/>
                <w:tab w:val="left" w:pos="2835"/>
                <w:tab w:val="left" w:pos="9072"/>
              </w:tabs>
              <w:ind w:right="-120" w:firstLine="0"/>
              <w:jc w:val="center"/>
              <w:rPr>
                <w:sz w:val="24"/>
                <w:szCs w:val="28"/>
                <w:lang w:eastAsia="en-US"/>
              </w:rPr>
            </w:pPr>
            <w:r w:rsidRPr="007748B3">
              <w:rPr>
                <w:sz w:val="24"/>
                <w:szCs w:val="28"/>
                <w:lang w:eastAsia="en-US"/>
              </w:rPr>
              <w:t>Расстояние между патрубками, мм</w:t>
            </w:r>
          </w:p>
        </w:tc>
        <w:tc>
          <w:tcPr>
            <w:tcW w:w="2790" w:type="dxa"/>
            <w:tcBorders>
              <w:top w:val="single" w:sz="4" w:space="0" w:color="auto"/>
              <w:left w:val="single" w:sz="4" w:space="0" w:color="auto"/>
              <w:bottom w:val="single" w:sz="4" w:space="0" w:color="auto"/>
              <w:right w:val="single" w:sz="4" w:space="0" w:color="auto"/>
            </w:tcBorders>
            <w:vAlign w:val="center"/>
            <w:hideMark/>
          </w:tcPr>
          <w:p w:rsidR="009F7F1E" w:rsidRPr="007748B3" w:rsidRDefault="009F7F1E" w:rsidP="00A07B17">
            <w:pPr>
              <w:pStyle w:val="a9"/>
              <w:tabs>
                <w:tab w:val="left" w:pos="540"/>
                <w:tab w:val="left" w:pos="2835"/>
                <w:tab w:val="left" w:pos="9072"/>
              </w:tabs>
              <w:ind w:right="-120" w:firstLine="0"/>
              <w:jc w:val="center"/>
              <w:rPr>
                <w:sz w:val="24"/>
                <w:szCs w:val="28"/>
                <w:lang w:eastAsia="en-US"/>
              </w:rPr>
            </w:pPr>
            <w:r w:rsidRPr="007748B3">
              <w:rPr>
                <w:sz w:val="24"/>
                <w:szCs w:val="28"/>
                <w:lang w:eastAsia="en-US"/>
              </w:rPr>
              <w:t>Размеры</w:t>
            </w:r>
          </w:p>
          <w:p w:rsidR="009F7F1E" w:rsidRPr="007748B3" w:rsidRDefault="009F7F1E" w:rsidP="00A07B17">
            <w:pPr>
              <w:pStyle w:val="a9"/>
              <w:tabs>
                <w:tab w:val="left" w:pos="540"/>
                <w:tab w:val="left" w:pos="2835"/>
                <w:tab w:val="left" w:pos="9072"/>
              </w:tabs>
              <w:ind w:right="-120" w:firstLine="0"/>
              <w:jc w:val="center"/>
              <w:rPr>
                <w:sz w:val="24"/>
                <w:szCs w:val="28"/>
                <w:lang w:eastAsia="en-US"/>
              </w:rPr>
            </w:pPr>
            <w:r w:rsidRPr="007748B3">
              <w:rPr>
                <w:sz w:val="24"/>
                <w:szCs w:val="28"/>
                <w:lang w:eastAsia="en-US"/>
              </w:rPr>
              <w:t>диаметр х длина, мм</w:t>
            </w:r>
          </w:p>
        </w:tc>
        <w:tc>
          <w:tcPr>
            <w:tcW w:w="1226" w:type="dxa"/>
            <w:tcBorders>
              <w:top w:val="single" w:sz="4" w:space="0" w:color="auto"/>
              <w:left w:val="single" w:sz="4" w:space="0" w:color="auto"/>
              <w:bottom w:val="single" w:sz="4" w:space="0" w:color="auto"/>
              <w:right w:val="single" w:sz="4" w:space="0" w:color="auto"/>
            </w:tcBorders>
            <w:vAlign w:val="center"/>
            <w:hideMark/>
          </w:tcPr>
          <w:p w:rsidR="009F7F1E" w:rsidRPr="007748B3" w:rsidRDefault="009F7F1E" w:rsidP="00A07B17">
            <w:pPr>
              <w:pStyle w:val="a9"/>
              <w:tabs>
                <w:tab w:val="left" w:pos="540"/>
                <w:tab w:val="left" w:pos="2835"/>
                <w:tab w:val="left" w:pos="9072"/>
              </w:tabs>
              <w:ind w:right="-120" w:firstLine="0"/>
              <w:jc w:val="center"/>
              <w:rPr>
                <w:sz w:val="24"/>
                <w:szCs w:val="28"/>
                <w:lang w:eastAsia="en-US"/>
              </w:rPr>
            </w:pPr>
            <w:r w:rsidRPr="007748B3">
              <w:rPr>
                <w:sz w:val="24"/>
                <w:szCs w:val="28"/>
                <w:lang w:eastAsia="en-US"/>
              </w:rPr>
              <w:t>Масса, кг</w:t>
            </w:r>
          </w:p>
        </w:tc>
      </w:tr>
      <w:tr w:rsidR="009F7F1E" w:rsidTr="007A0C43">
        <w:trPr>
          <w:trHeight w:val="344"/>
          <w:jc w:val="center"/>
        </w:trPr>
        <w:tc>
          <w:tcPr>
            <w:tcW w:w="1302" w:type="dxa"/>
            <w:tcBorders>
              <w:top w:val="single" w:sz="4" w:space="0" w:color="auto"/>
              <w:left w:val="single" w:sz="4" w:space="0" w:color="auto"/>
              <w:bottom w:val="single" w:sz="4" w:space="0" w:color="auto"/>
              <w:right w:val="single" w:sz="4" w:space="0" w:color="auto"/>
            </w:tcBorders>
            <w:vAlign w:val="center"/>
            <w:hideMark/>
          </w:tcPr>
          <w:p w:rsidR="009F7F1E" w:rsidRPr="007748B3" w:rsidRDefault="009F7F1E" w:rsidP="00A07B17">
            <w:pPr>
              <w:pStyle w:val="a9"/>
              <w:tabs>
                <w:tab w:val="left" w:pos="2835"/>
                <w:tab w:val="left" w:pos="9072"/>
              </w:tabs>
              <w:ind w:right="-120" w:firstLine="0"/>
              <w:jc w:val="center"/>
              <w:rPr>
                <w:sz w:val="24"/>
                <w:szCs w:val="28"/>
                <w:lang w:val="en-US" w:eastAsia="en-US"/>
              </w:rPr>
            </w:pPr>
            <w:r w:rsidRPr="007748B3">
              <w:rPr>
                <w:sz w:val="24"/>
                <w:szCs w:val="28"/>
                <w:lang w:eastAsia="en-US"/>
              </w:rPr>
              <w:t>РЦЗ-</w:t>
            </w:r>
            <w:r w:rsidRPr="007748B3">
              <w:rPr>
                <w:sz w:val="24"/>
                <w:szCs w:val="28"/>
                <w:lang w:val="en-US" w:eastAsia="en-US"/>
              </w:rPr>
              <w:t>1,25</w:t>
            </w:r>
          </w:p>
        </w:tc>
        <w:tc>
          <w:tcPr>
            <w:tcW w:w="1804" w:type="dxa"/>
            <w:tcBorders>
              <w:top w:val="single" w:sz="4" w:space="0" w:color="auto"/>
              <w:left w:val="single" w:sz="4" w:space="0" w:color="auto"/>
              <w:bottom w:val="single" w:sz="4" w:space="0" w:color="auto"/>
              <w:right w:val="single" w:sz="4" w:space="0" w:color="auto"/>
            </w:tcBorders>
            <w:vAlign w:val="center"/>
            <w:hideMark/>
          </w:tcPr>
          <w:p w:rsidR="009F7F1E" w:rsidRPr="007748B3" w:rsidRDefault="009F7F1E" w:rsidP="00A07B17">
            <w:pPr>
              <w:pStyle w:val="a9"/>
              <w:tabs>
                <w:tab w:val="left" w:pos="540"/>
                <w:tab w:val="left" w:pos="2835"/>
                <w:tab w:val="left" w:pos="9072"/>
              </w:tabs>
              <w:ind w:right="-120"/>
              <w:jc w:val="center"/>
              <w:rPr>
                <w:sz w:val="24"/>
                <w:szCs w:val="28"/>
                <w:lang w:eastAsia="en-US"/>
              </w:rPr>
            </w:pPr>
            <w:r w:rsidRPr="007748B3">
              <w:rPr>
                <w:sz w:val="24"/>
                <w:szCs w:val="28"/>
                <w:lang w:eastAsia="en-US"/>
              </w:rPr>
              <w:t>1,25</w:t>
            </w:r>
          </w:p>
        </w:tc>
        <w:tc>
          <w:tcPr>
            <w:tcW w:w="2448" w:type="dxa"/>
            <w:tcBorders>
              <w:top w:val="single" w:sz="4" w:space="0" w:color="auto"/>
              <w:left w:val="single" w:sz="4" w:space="0" w:color="auto"/>
              <w:bottom w:val="single" w:sz="4" w:space="0" w:color="auto"/>
              <w:right w:val="single" w:sz="4" w:space="0" w:color="auto"/>
            </w:tcBorders>
            <w:vAlign w:val="center"/>
            <w:hideMark/>
          </w:tcPr>
          <w:p w:rsidR="009F7F1E" w:rsidRPr="007748B3" w:rsidRDefault="009F7F1E" w:rsidP="00A07B17">
            <w:pPr>
              <w:pStyle w:val="a9"/>
              <w:tabs>
                <w:tab w:val="left" w:pos="540"/>
                <w:tab w:val="left" w:pos="2835"/>
                <w:tab w:val="left" w:pos="9072"/>
              </w:tabs>
              <w:ind w:right="-120"/>
              <w:jc w:val="center"/>
              <w:rPr>
                <w:sz w:val="24"/>
                <w:szCs w:val="28"/>
                <w:lang w:eastAsia="en-US"/>
              </w:rPr>
            </w:pPr>
            <w:r w:rsidRPr="007748B3">
              <w:rPr>
                <w:sz w:val="24"/>
                <w:szCs w:val="28"/>
                <w:lang w:eastAsia="en-US"/>
              </w:rPr>
              <w:t>850</w:t>
            </w:r>
          </w:p>
        </w:tc>
        <w:tc>
          <w:tcPr>
            <w:tcW w:w="2790" w:type="dxa"/>
            <w:tcBorders>
              <w:top w:val="single" w:sz="4" w:space="0" w:color="auto"/>
              <w:left w:val="single" w:sz="4" w:space="0" w:color="auto"/>
              <w:bottom w:val="single" w:sz="4" w:space="0" w:color="auto"/>
              <w:right w:val="single" w:sz="4" w:space="0" w:color="auto"/>
            </w:tcBorders>
            <w:vAlign w:val="center"/>
            <w:hideMark/>
          </w:tcPr>
          <w:p w:rsidR="009F7F1E" w:rsidRPr="007748B3" w:rsidRDefault="009F7F1E" w:rsidP="00A07B17">
            <w:pPr>
              <w:pStyle w:val="a9"/>
              <w:tabs>
                <w:tab w:val="left" w:pos="540"/>
                <w:tab w:val="left" w:pos="2835"/>
                <w:tab w:val="left" w:pos="9072"/>
              </w:tabs>
              <w:ind w:right="-120"/>
              <w:jc w:val="center"/>
              <w:rPr>
                <w:sz w:val="24"/>
                <w:szCs w:val="28"/>
                <w:lang w:eastAsia="en-US"/>
              </w:rPr>
            </w:pPr>
            <w:r w:rsidRPr="007748B3">
              <w:rPr>
                <w:sz w:val="24"/>
                <w:szCs w:val="28"/>
                <w:lang w:eastAsia="en-US"/>
              </w:rPr>
              <w:t>1020х2200</w:t>
            </w:r>
          </w:p>
        </w:tc>
        <w:tc>
          <w:tcPr>
            <w:tcW w:w="1226" w:type="dxa"/>
            <w:tcBorders>
              <w:top w:val="single" w:sz="4" w:space="0" w:color="auto"/>
              <w:left w:val="single" w:sz="4" w:space="0" w:color="auto"/>
              <w:bottom w:val="single" w:sz="4" w:space="0" w:color="auto"/>
              <w:right w:val="single" w:sz="4" w:space="0" w:color="auto"/>
            </w:tcBorders>
            <w:vAlign w:val="center"/>
            <w:hideMark/>
          </w:tcPr>
          <w:p w:rsidR="009F7F1E" w:rsidRPr="007748B3" w:rsidRDefault="009F7F1E" w:rsidP="00A07B17">
            <w:pPr>
              <w:pStyle w:val="a9"/>
              <w:tabs>
                <w:tab w:val="left" w:pos="2835"/>
                <w:tab w:val="left" w:pos="9072"/>
              </w:tabs>
              <w:ind w:right="-120" w:firstLine="0"/>
              <w:jc w:val="center"/>
              <w:rPr>
                <w:sz w:val="24"/>
                <w:szCs w:val="28"/>
                <w:lang w:eastAsia="en-US"/>
              </w:rPr>
            </w:pPr>
            <w:r w:rsidRPr="007748B3">
              <w:rPr>
                <w:sz w:val="24"/>
                <w:szCs w:val="28"/>
                <w:lang w:eastAsia="en-US"/>
              </w:rPr>
              <w:t>1200</w:t>
            </w:r>
          </w:p>
        </w:tc>
      </w:tr>
    </w:tbl>
    <w:p w:rsidR="009F7F1E" w:rsidRDefault="009F7F1E" w:rsidP="009F7F1E">
      <w:pPr>
        <w:tabs>
          <w:tab w:val="left" w:pos="540"/>
          <w:tab w:val="left" w:pos="2835"/>
          <w:tab w:val="left" w:pos="9072"/>
        </w:tabs>
        <w:ind w:left="567" w:firstLine="567"/>
        <w:jc w:val="center"/>
      </w:pPr>
      <w:r>
        <w:t xml:space="preserve">   </w:t>
      </w:r>
    </w:p>
    <w:p w:rsidR="009F7F1E" w:rsidRDefault="009F7F1E" w:rsidP="007748B3">
      <w:pPr>
        <w:tabs>
          <w:tab w:val="left" w:pos="284"/>
          <w:tab w:val="left" w:pos="2835"/>
          <w:tab w:val="left" w:pos="9072"/>
        </w:tabs>
        <w:ind w:firstLine="709"/>
        <w:rPr>
          <w:i/>
          <w:sz w:val="28"/>
          <w:szCs w:val="28"/>
        </w:rPr>
      </w:pPr>
      <w:r>
        <w:rPr>
          <w:i/>
          <w:sz w:val="28"/>
          <w:szCs w:val="28"/>
        </w:rPr>
        <w:t xml:space="preserve">для  </w:t>
      </w:r>
      <w:r>
        <w:rPr>
          <w:i/>
          <w:sz w:val="28"/>
          <w:szCs w:val="28"/>
          <w:lang w:val="en-US"/>
        </w:rPr>
        <w:t>t</w:t>
      </w:r>
      <w:r>
        <w:rPr>
          <w:i/>
          <w:sz w:val="28"/>
          <w:szCs w:val="28"/>
          <w:vertAlign w:val="subscript"/>
        </w:rPr>
        <w:t>0</w:t>
      </w:r>
      <w:r>
        <w:rPr>
          <w:i/>
          <w:sz w:val="28"/>
          <w:szCs w:val="28"/>
        </w:rPr>
        <w:t xml:space="preserve"> = -40</w:t>
      </w:r>
      <w:r>
        <w:rPr>
          <w:i/>
          <w:sz w:val="28"/>
          <w:szCs w:val="28"/>
          <w:vertAlign w:val="superscript"/>
        </w:rPr>
        <w:t>0</w:t>
      </w:r>
      <w:r>
        <w:rPr>
          <w:i/>
          <w:sz w:val="28"/>
          <w:szCs w:val="28"/>
        </w:rPr>
        <w:t xml:space="preserve">С    </w:t>
      </w:r>
    </w:p>
    <w:p w:rsidR="009F7F1E" w:rsidRDefault="009F7F1E" w:rsidP="007748B3">
      <w:pPr>
        <w:tabs>
          <w:tab w:val="left" w:pos="284"/>
          <w:tab w:val="left" w:pos="2835"/>
          <w:tab w:val="left" w:pos="9072"/>
        </w:tabs>
        <w:ind w:firstLine="709"/>
        <w:jc w:val="center"/>
      </w:pPr>
    </w:p>
    <w:p w:rsidR="009F7F1E" w:rsidRDefault="009F7F1E" w:rsidP="00131F40">
      <w:pPr>
        <w:tabs>
          <w:tab w:val="left" w:pos="284"/>
          <w:tab w:val="left" w:pos="2835"/>
          <w:tab w:val="left" w:pos="9072"/>
        </w:tabs>
        <w:jc w:val="center"/>
      </w:pPr>
      <w:r w:rsidRPr="00864224">
        <w:rPr>
          <w:position w:val="-12"/>
        </w:rPr>
        <w:object w:dxaOrig="2700" w:dyaOrig="360">
          <v:shape id="_x0000_i1172" type="#_x0000_t75" style="width:135.75pt;height:18pt" o:ole="">
            <v:imagedata r:id="rId266" o:title=""/>
          </v:shape>
          <o:OLEObject Type="Embed" ProgID="Equation.3" ShapeID="_x0000_i1172" DrawAspect="Content" ObjectID="_1527928960" r:id="rId267"/>
        </w:object>
      </w:r>
    </w:p>
    <w:p w:rsidR="009F7F1E" w:rsidRDefault="009F7F1E" w:rsidP="00131F40">
      <w:pPr>
        <w:tabs>
          <w:tab w:val="left" w:pos="284"/>
          <w:tab w:val="left" w:pos="2835"/>
          <w:tab w:val="left" w:pos="9072"/>
        </w:tabs>
        <w:jc w:val="center"/>
      </w:pPr>
    </w:p>
    <w:p w:rsidR="009F7F1E" w:rsidRDefault="009F7F1E" w:rsidP="00131F40">
      <w:pPr>
        <w:tabs>
          <w:tab w:val="left" w:pos="284"/>
          <w:tab w:val="left" w:pos="2835"/>
          <w:tab w:val="left" w:pos="9072"/>
        </w:tabs>
        <w:jc w:val="center"/>
      </w:pPr>
      <w:r w:rsidRPr="00864224">
        <w:rPr>
          <w:position w:val="-12"/>
        </w:rPr>
        <w:object w:dxaOrig="2685" w:dyaOrig="360">
          <v:shape id="_x0000_i1173" type="#_x0000_t75" style="width:134.25pt;height:18pt" o:ole="">
            <v:imagedata r:id="rId268" o:title=""/>
          </v:shape>
          <o:OLEObject Type="Embed" ProgID="Equation.3" ShapeID="_x0000_i1173" DrawAspect="Content" ObjectID="_1527928961" r:id="rId269"/>
        </w:object>
      </w:r>
    </w:p>
    <w:p w:rsidR="009F7F1E" w:rsidRDefault="009F7F1E" w:rsidP="00131F40">
      <w:pPr>
        <w:tabs>
          <w:tab w:val="left" w:pos="284"/>
          <w:tab w:val="left" w:pos="2835"/>
          <w:tab w:val="left" w:pos="9072"/>
        </w:tabs>
        <w:jc w:val="center"/>
      </w:pPr>
    </w:p>
    <w:p w:rsidR="009F7F1E" w:rsidRDefault="009F7F1E" w:rsidP="00131F40">
      <w:pPr>
        <w:tabs>
          <w:tab w:val="left" w:pos="284"/>
          <w:tab w:val="left" w:pos="2835"/>
          <w:tab w:val="left" w:pos="9072"/>
        </w:tabs>
        <w:jc w:val="center"/>
      </w:pPr>
      <w:r w:rsidRPr="00864224">
        <w:rPr>
          <w:position w:val="-14"/>
        </w:rPr>
        <w:object w:dxaOrig="5100" w:dyaOrig="375">
          <v:shape id="_x0000_i1174" type="#_x0000_t75" style="width:255pt;height:18pt" o:ole="">
            <v:imagedata r:id="rId270" o:title=""/>
          </v:shape>
          <o:OLEObject Type="Embed" ProgID="Equation.3" ShapeID="_x0000_i1174" DrawAspect="Content" ObjectID="_1527928962" r:id="rId271"/>
        </w:object>
      </w:r>
    </w:p>
    <w:p w:rsidR="009F7F1E" w:rsidRDefault="009F7F1E" w:rsidP="007748B3">
      <w:pPr>
        <w:tabs>
          <w:tab w:val="left" w:pos="284"/>
          <w:tab w:val="left" w:pos="2835"/>
          <w:tab w:val="left" w:pos="9072"/>
        </w:tabs>
        <w:ind w:firstLine="709"/>
        <w:jc w:val="center"/>
      </w:pPr>
      <w:r>
        <w:t xml:space="preserve">   </w:t>
      </w:r>
    </w:p>
    <w:p w:rsidR="009F7F1E" w:rsidRDefault="009F7F1E" w:rsidP="007748B3">
      <w:pPr>
        <w:tabs>
          <w:tab w:val="left" w:pos="142"/>
          <w:tab w:val="left" w:pos="284"/>
          <w:tab w:val="left" w:pos="2835"/>
          <w:tab w:val="left" w:pos="9072"/>
        </w:tabs>
        <w:ind w:firstLine="709"/>
        <w:rPr>
          <w:sz w:val="28"/>
          <w:szCs w:val="28"/>
        </w:rPr>
      </w:pPr>
      <w:r>
        <w:rPr>
          <w:sz w:val="28"/>
          <w:szCs w:val="28"/>
        </w:rPr>
        <w:t xml:space="preserve">Подбираем ближайший больший по вместимости ресивер  марки  </w:t>
      </w:r>
    </w:p>
    <w:p w:rsidR="009F7F1E" w:rsidRDefault="009F7F1E" w:rsidP="007748B3">
      <w:pPr>
        <w:tabs>
          <w:tab w:val="left" w:pos="142"/>
          <w:tab w:val="left" w:pos="284"/>
          <w:tab w:val="left" w:pos="2835"/>
          <w:tab w:val="left" w:pos="9072"/>
        </w:tabs>
        <w:rPr>
          <w:szCs w:val="28"/>
        </w:rPr>
      </w:pPr>
      <w:r>
        <w:rPr>
          <w:sz w:val="28"/>
          <w:szCs w:val="28"/>
        </w:rPr>
        <w:t>РЦЗ – 1,25</w:t>
      </w:r>
      <w:r>
        <w:rPr>
          <w:szCs w:val="28"/>
        </w:rPr>
        <w:t>,</w:t>
      </w:r>
    </w:p>
    <w:p w:rsidR="005C6DC3" w:rsidRDefault="005C6DC3" w:rsidP="007748B3">
      <w:pPr>
        <w:tabs>
          <w:tab w:val="left" w:pos="284"/>
        </w:tabs>
        <w:spacing w:after="160" w:line="259" w:lineRule="auto"/>
        <w:ind w:firstLine="709"/>
        <w:rPr>
          <w:szCs w:val="28"/>
        </w:rPr>
      </w:pPr>
    </w:p>
    <w:p w:rsidR="009F7F1E" w:rsidRDefault="00EA2083" w:rsidP="007748B3">
      <w:pPr>
        <w:tabs>
          <w:tab w:val="left" w:pos="284"/>
          <w:tab w:val="left" w:pos="10065"/>
        </w:tabs>
        <w:rPr>
          <w:sz w:val="28"/>
          <w:szCs w:val="28"/>
        </w:rPr>
      </w:pPr>
      <w:r>
        <w:rPr>
          <w:sz w:val="28"/>
          <w:szCs w:val="28"/>
        </w:rPr>
        <w:t>Таблица 2.13</w:t>
      </w:r>
      <w:r w:rsidR="009F7F1E">
        <w:rPr>
          <w:sz w:val="28"/>
          <w:szCs w:val="28"/>
        </w:rPr>
        <w:t xml:space="preserve"> </w:t>
      </w:r>
      <w:r w:rsidR="007748B3">
        <w:rPr>
          <w:sz w:val="28"/>
          <w:szCs w:val="28"/>
        </w:rPr>
        <w:t>-</w:t>
      </w:r>
      <w:r w:rsidR="009F7F1E">
        <w:rPr>
          <w:sz w:val="28"/>
          <w:szCs w:val="28"/>
        </w:rPr>
        <w:t>Технические данные циркуляционного компаундного ресивера</w:t>
      </w:r>
    </w:p>
    <w:p w:rsidR="00BE2208" w:rsidRDefault="00BE2208" w:rsidP="00845F48">
      <w:pPr>
        <w:tabs>
          <w:tab w:val="left" w:pos="10065"/>
        </w:tabs>
        <w:ind w:firstLine="851"/>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2"/>
        <w:gridCol w:w="1804"/>
        <w:gridCol w:w="2448"/>
        <w:gridCol w:w="2790"/>
        <w:gridCol w:w="1226"/>
      </w:tblGrid>
      <w:tr w:rsidR="009F7F1E" w:rsidTr="00F45834">
        <w:trPr>
          <w:trHeight w:val="307"/>
          <w:jc w:val="center"/>
        </w:trPr>
        <w:tc>
          <w:tcPr>
            <w:tcW w:w="1302" w:type="dxa"/>
            <w:tcBorders>
              <w:top w:val="single" w:sz="4" w:space="0" w:color="auto"/>
              <w:left w:val="single" w:sz="4" w:space="0" w:color="auto"/>
              <w:bottom w:val="single" w:sz="4" w:space="0" w:color="auto"/>
              <w:right w:val="single" w:sz="4" w:space="0" w:color="auto"/>
            </w:tcBorders>
            <w:vAlign w:val="center"/>
            <w:hideMark/>
          </w:tcPr>
          <w:p w:rsidR="009F7F1E" w:rsidRPr="007748B3" w:rsidRDefault="009F7F1E" w:rsidP="00A07B17">
            <w:pPr>
              <w:pStyle w:val="a9"/>
              <w:tabs>
                <w:tab w:val="left" w:pos="540"/>
                <w:tab w:val="left" w:pos="2835"/>
                <w:tab w:val="left" w:pos="9072"/>
              </w:tabs>
              <w:ind w:right="-120" w:firstLine="0"/>
              <w:jc w:val="center"/>
              <w:rPr>
                <w:sz w:val="24"/>
                <w:szCs w:val="28"/>
                <w:lang w:eastAsia="en-US"/>
              </w:rPr>
            </w:pPr>
            <w:r w:rsidRPr="007748B3">
              <w:rPr>
                <w:sz w:val="24"/>
                <w:szCs w:val="28"/>
                <w:lang w:eastAsia="en-US"/>
              </w:rPr>
              <w:t>Марка</w:t>
            </w:r>
          </w:p>
        </w:tc>
        <w:tc>
          <w:tcPr>
            <w:tcW w:w="1804" w:type="dxa"/>
            <w:tcBorders>
              <w:top w:val="single" w:sz="4" w:space="0" w:color="auto"/>
              <w:left w:val="single" w:sz="4" w:space="0" w:color="auto"/>
              <w:bottom w:val="single" w:sz="4" w:space="0" w:color="auto"/>
              <w:right w:val="single" w:sz="4" w:space="0" w:color="auto"/>
            </w:tcBorders>
            <w:vAlign w:val="center"/>
            <w:hideMark/>
          </w:tcPr>
          <w:p w:rsidR="009F7F1E" w:rsidRPr="007748B3" w:rsidRDefault="009F7F1E" w:rsidP="00A07B17">
            <w:pPr>
              <w:pStyle w:val="a9"/>
              <w:tabs>
                <w:tab w:val="left" w:pos="540"/>
                <w:tab w:val="left" w:pos="2835"/>
                <w:tab w:val="left" w:pos="9072"/>
              </w:tabs>
              <w:ind w:right="-120" w:firstLine="0"/>
              <w:jc w:val="center"/>
              <w:rPr>
                <w:sz w:val="24"/>
                <w:szCs w:val="28"/>
                <w:lang w:eastAsia="en-US"/>
              </w:rPr>
            </w:pPr>
            <w:r w:rsidRPr="007748B3">
              <w:rPr>
                <w:sz w:val="24"/>
                <w:szCs w:val="28"/>
                <w:lang w:eastAsia="en-US"/>
              </w:rPr>
              <w:t>Вместимость, м</w:t>
            </w:r>
            <w:r w:rsidRPr="007748B3">
              <w:rPr>
                <w:sz w:val="24"/>
                <w:szCs w:val="28"/>
                <w:vertAlign w:val="superscript"/>
                <w:lang w:eastAsia="en-US"/>
              </w:rPr>
              <w:t>3</w:t>
            </w:r>
          </w:p>
        </w:tc>
        <w:tc>
          <w:tcPr>
            <w:tcW w:w="2448" w:type="dxa"/>
            <w:tcBorders>
              <w:top w:val="single" w:sz="4" w:space="0" w:color="auto"/>
              <w:left w:val="single" w:sz="4" w:space="0" w:color="auto"/>
              <w:bottom w:val="single" w:sz="4" w:space="0" w:color="auto"/>
              <w:right w:val="single" w:sz="4" w:space="0" w:color="auto"/>
            </w:tcBorders>
            <w:vAlign w:val="center"/>
            <w:hideMark/>
          </w:tcPr>
          <w:p w:rsidR="009F7F1E" w:rsidRPr="007748B3" w:rsidRDefault="009F7F1E" w:rsidP="00A07B17">
            <w:pPr>
              <w:pStyle w:val="a9"/>
              <w:tabs>
                <w:tab w:val="left" w:pos="540"/>
                <w:tab w:val="left" w:pos="2835"/>
                <w:tab w:val="left" w:pos="9072"/>
              </w:tabs>
              <w:ind w:right="-120" w:firstLine="0"/>
              <w:jc w:val="center"/>
              <w:rPr>
                <w:sz w:val="24"/>
                <w:szCs w:val="28"/>
                <w:lang w:eastAsia="en-US"/>
              </w:rPr>
            </w:pPr>
            <w:r w:rsidRPr="007748B3">
              <w:rPr>
                <w:sz w:val="24"/>
                <w:szCs w:val="28"/>
                <w:lang w:eastAsia="en-US"/>
              </w:rPr>
              <w:t>Расстояние между патрубками, мм</w:t>
            </w:r>
          </w:p>
        </w:tc>
        <w:tc>
          <w:tcPr>
            <w:tcW w:w="2790" w:type="dxa"/>
            <w:tcBorders>
              <w:top w:val="single" w:sz="4" w:space="0" w:color="auto"/>
              <w:left w:val="single" w:sz="4" w:space="0" w:color="auto"/>
              <w:bottom w:val="single" w:sz="4" w:space="0" w:color="auto"/>
              <w:right w:val="single" w:sz="4" w:space="0" w:color="auto"/>
            </w:tcBorders>
            <w:vAlign w:val="center"/>
            <w:hideMark/>
          </w:tcPr>
          <w:p w:rsidR="009F7F1E" w:rsidRPr="007748B3" w:rsidRDefault="009F7F1E" w:rsidP="00A07B17">
            <w:pPr>
              <w:pStyle w:val="a9"/>
              <w:tabs>
                <w:tab w:val="left" w:pos="540"/>
                <w:tab w:val="left" w:pos="2835"/>
                <w:tab w:val="left" w:pos="9072"/>
              </w:tabs>
              <w:ind w:right="-120" w:firstLine="0"/>
              <w:jc w:val="center"/>
              <w:rPr>
                <w:sz w:val="24"/>
                <w:szCs w:val="28"/>
                <w:lang w:eastAsia="en-US"/>
              </w:rPr>
            </w:pPr>
            <w:r w:rsidRPr="007748B3">
              <w:rPr>
                <w:sz w:val="24"/>
                <w:szCs w:val="28"/>
                <w:lang w:eastAsia="en-US"/>
              </w:rPr>
              <w:t>Размеры</w:t>
            </w:r>
          </w:p>
          <w:p w:rsidR="009F7F1E" w:rsidRPr="007748B3" w:rsidRDefault="009F7F1E" w:rsidP="00A07B17">
            <w:pPr>
              <w:pStyle w:val="a9"/>
              <w:tabs>
                <w:tab w:val="left" w:pos="540"/>
                <w:tab w:val="left" w:pos="2835"/>
                <w:tab w:val="left" w:pos="9072"/>
              </w:tabs>
              <w:ind w:right="-120" w:firstLine="0"/>
              <w:jc w:val="center"/>
              <w:rPr>
                <w:sz w:val="24"/>
                <w:szCs w:val="28"/>
                <w:lang w:eastAsia="en-US"/>
              </w:rPr>
            </w:pPr>
            <w:r w:rsidRPr="007748B3">
              <w:rPr>
                <w:sz w:val="24"/>
                <w:szCs w:val="28"/>
                <w:lang w:eastAsia="en-US"/>
              </w:rPr>
              <w:t>диаметр х длина, мм</w:t>
            </w:r>
          </w:p>
        </w:tc>
        <w:tc>
          <w:tcPr>
            <w:tcW w:w="1226" w:type="dxa"/>
            <w:tcBorders>
              <w:top w:val="single" w:sz="4" w:space="0" w:color="auto"/>
              <w:left w:val="single" w:sz="4" w:space="0" w:color="auto"/>
              <w:bottom w:val="single" w:sz="4" w:space="0" w:color="auto"/>
              <w:right w:val="single" w:sz="4" w:space="0" w:color="auto"/>
            </w:tcBorders>
            <w:vAlign w:val="center"/>
            <w:hideMark/>
          </w:tcPr>
          <w:p w:rsidR="009F7F1E" w:rsidRPr="007748B3" w:rsidRDefault="009F7F1E" w:rsidP="00A07B17">
            <w:pPr>
              <w:pStyle w:val="a9"/>
              <w:tabs>
                <w:tab w:val="left" w:pos="540"/>
                <w:tab w:val="left" w:pos="2835"/>
                <w:tab w:val="left" w:pos="9072"/>
              </w:tabs>
              <w:ind w:right="-120" w:firstLine="0"/>
              <w:jc w:val="center"/>
              <w:rPr>
                <w:sz w:val="24"/>
                <w:szCs w:val="28"/>
                <w:lang w:eastAsia="en-US"/>
              </w:rPr>
            </w:pPr>
            <w:r w:rsidRPr="007748B3">
              <w:rPr>
                <w:sz w:val="24"/>
                <w:szCs w:val="28"/>
                <w:lang w:eastAsia="en-US"/>
              </w:rPr>
              <w:t>Масса, кг</w:t>
            </w:r>
          </w:p>
        </w:tc>
      </w:tr>
      <w:tr w:rsidR="009F7F1E" w:rsidTr="00F45834">
        <w:trPr>
          <w:trHeight w:val="344"/>
          <w:jc w:val="center"/>
        </w:trPr>
        <w:tc>
          <w:tcPr>
            <w:tcW w:w="1302" w:type="dxa"/>
            <w:tcBorders>
              <w:top w:val="single" w:sz="4" w:space="0" w:color="auto"/>
              <w:left w:val="single" w:sz="4" w:space="0" w:color="auto"/>
              <w:bottom w:val="single" w:sz="4" w:space="0" w:color="auto"/>
              <w:right w:val="single" w:sz="4" w:space="0" w:color="auto"/>
            </w:tcBorders>
            <w:vAlign w:val="center"/>
            <w:hideMark/>
          </w:tcPr>
          <w:p w:rsidR="009F7F1E" w:rsidRPr="007748B3" w:rsidRDefault="009F7F1E" w:rsidP="00A07B17">
            <w:pPr>
              <w:pStyle w:val="a9"/>
              <w:tabs>
                <w:tab w:val="left" w:pos="2835"/>
                <w:tab w:val="left" w:pos="9072"/>
              </w:tabs>
              <w:ind w:right="-120" w:firstLine="0"/>
              <w:jc w:val="center"/>
              <w:rPr>
                <w:sz w:val="24"/>
                <w:szCs w:val="28"/>
                <w:lang w:val="en-US" w:eastAsia="en-US"/>
              </w:rPr>
            </w:pPr>
            <w:r w:rsidRPr="007748B3">
              <w:rPr>
                <w:sz w:val="24"/>
                <w:szCs w:val="28"/>
                <w:lang w:eastAsia="en-US"/>
              </w:rPr>
              <w:t>РЦЗ-</w:t>
            </w:r>
            <w:r w:rsidRPr="007748B3">
              <w:rPr>
                <w:sz w:val="24"/>
                <w:szCs w:val="28"/>
                <w:lang w:val="en-US" w:eastAsia="en-US"/>
              </w:rPr>
              <w:t>1,25</w:t>
            </w:r>
          </w:p>
        </w:tc>
        <w:tc>
          <w:tcPr>
            <w:tcW w:w="1804" w:type="dxa"/>
            <w:tcBorders>
              <w:top w:val="single" w:sz="4" w:space="0" w:color="auto"/>
              <w:left w:val="single" w:sz="4" w:space="0" w:color="auto"/>
              <w:bottom w:val="single" w:sz="4" w:space="0" w:color="auto"/>
              <w:right w:val="single" w:sz="4" w:space="0" w:color="auto"/>
            </w:tcBorders>
            <w:vAlign w:val="center"/>
            <w:hideMark/>
          </w:tcPr>
          <w:p w:rsidR="009F7F1E" w:rsidRPr="007748B3" w:rsidRDefault="009F7F1E" w:rsidP="00A07B17">
            <w:pPr>
              <w:pStyle w:val="a9"/>
              <w:tabs>
                <w:tab w:val="left" w:pos="540"/>
                <w:tab w:val="left" w:pos="2835"/>
                <w:tab w:val="left" w:pos="9072"/>
              </w:tabs>
              <w:ind w:right="-120"/>
              <w:jc w:val="center"/>
              <w:rPr>
                <w:sz w:val="24"/>
                <w:szCs w:val="28"/>
                <w:lang w:eastAsia="en-US"/>
              </w:rPr>
            </w:pPr>
            <w:r w:rsidRPr="007748B3">
              <w:rPr>
                <w:sz w:val="24"/>
                <w:szCs w:val="28"/>
                <w:lang w:eastAsia="en-US"/>
              </w:rPr>
              <w:t>1,25</w:t>
            </w:r>
          </w:p>
        </w:tc>
        <w:tc>
          <w:tcPr>
            <w:tcW w:w="2448" w:type="dxa"/>
            <w:tcBorders>
              <w:top w:val="single" w:sz="4" w:space="0" w:color="auto"/>
              <w:left w:val="single" w:sz="4" w:space="0" w:color="auto"/>
              <w:bottom w:val="single" w:sz="4" w:space="0" w:color="auto"/>
              <w:right w:val="single" w:sz="4" w:space="0" w:color="auto"/>
            </w:tcBorders>
            <w:vAlign w:val="center"/>
            <w:hideMark/>
          </w:tcPr>
          <w:p w:rsidR="009F7F1E" w:rsidRPr="007748B3" w:rsidRDefault="009F7F1E" w:rsidP="00A07B17">
            <w:pPr>
              <w:pStyle w:val="a9"/>
              <w:tabs>
                <w:tab w:val="left" w:pos="540"/>
                <w:tab w:val="left" w:pos="2835"/>
                <w:tab w:val="left" w:pos="9072"/>
              </w:tabs>
              <w:ind w:right="-120"/>
              <w:jc w:val="center"/>
              <w:rPr>
                <w:sz w:val="24"/>
                <w:szCs w:val="28"/>
                <w:lang w:eastAsia="en-US"/>
              </w:rPr>
            </w:pPr>
            <w:r w:rsidRPr="007748B3">
              <w:rPr>
                <w:sz w:val="24"/>
                <w:szCs w:val="28"/>
                <w:lang w:eastAsia="en-US"/>
              </w:rPr>
              <w:t>850</w:t>
            </w:r>
          </w:p>
        </w:tc>
        <w:tc>
          <w:tcPr>
            <w:tcW w:w="2790" w:type="dxa"/>
            <w:tcBorders>
              <w:top w:val="single" w:sz="4" w:space="0" w:color="auto"/>
              <w:left w:val="single" w:sz="4" w:space="0" w:color="auto"/>
              <w:bottom w:val="single" w:sz="4" w:space="0" w:color="auto"/>
              <w:right w:val="single" w:sz="4" w:space="0" w:color="auto"/>
            </w:tcBorders>
            <w:vAlign w:val="center"/>
            <w:hideMark/>
          </w:tcPr>
          <w:p w:rsidR="009F7F1E" w:rsidRPr="007748B3" w:rsidRDefault="009F7F1E" w:rsidP="00A07B17">
            <w:pPr>
              <w:pStyle w:val="a9"/>
              <w:tabs>
                <w:tab w:val="left" w:pos="540"/>
                <w:tab w:val="left" w:pos="2835"/>
                <w:tab w:val="left" w:pos="9072"/>
              </w:tabs>
              <w:ind w:right="-120"/>
              <w:jc w:val="center"/>
              <w:rPr>
                <w:sz w:val="24"/>
                <w:szCs w:val="28"/>
                <w:lang w:eastAsia="en-US"/>
              </w:rPr>
            </w:pPr>
            <w:r w:rsidRPr="007748B3">
              <w:rPr>
                <w:sz w:val="24"/>
                <w:szCs w:val="28"/>
                <w:lang w:eastAsia="en-US"/>
              </w:rPr>
              <w:t>1020х2200</w:t>
            </w:r>
          </w:p>
        </w:tc>
        <w:tc>
          <w:tcPr>
            <w:tcW w:w="1226" w:type="dxa"/>
            <w:tcBorders>
              <w:top w:val="single" w:sz="4" w:space="0" w:color="auto"/>
              <w:left w:val="single" w:sz="4" w:space="0" w:color="auto"/>
              <w:bottom w:val="single" w:sz="4" w:space="0" w:color="auto"/>
              <w:right w:val="single" w:sz="4" w:space="0" w:color="auto"/>
            </w:tcBorders>
            <w:vAlign w:val="center"/>
            <w:hideMark/>
          </w:tcPr>
          <w:p w:rsidR="009F7F1E" w:rsidRPr="007748B3" w:rsidRDefault="009F7F1E" w:rsidP="00A07B17">
            <w:pPr>
              <w:pStyle w:val="a9"/>
              <w:tabs>
                <w:tab w:val="left" w:pos="2835"/>
                <w:tab w:val="left" w:pos="9072"/>
              </w:tabs>
              <w:ind w:right="-120" w:firstLine="0"/>
              <w:jc w:val="center"/>
              <w:rPr>
                <w:sz w:val="24"/>
                <w:szCs w:val="28"/>
                <w:lang w:eastAsia="en-US"/>
              </w:rPr>
            </w:pPr>
            <w:r w:rsidRPr="007748B3">
              <w:rPr>
                <w:sz w:val="24"/>
                <w:szCs w:val="28"/>
                <w:lang w:eastAsia="en-US"/>
              </w:rPr>
              <w:t>1200</w:t>
            </w:r>
          </w:p>
        </w:tc>
      </w:tr>
    </w:tbl>
    <w:p w:rsidR="009F7F1E" w:rsidRDefault="009F7F1E" w:rsidP="009F7F1E">
      <w:pPr>
        <w:tabs>
          <w:tab w:val="left" w:pos="540"/>
          <w:tab w:val="left" w:pos="2835"/>
          <w:tab w:val="left" w:pos="9072"/>
        </w:tabs>
        <w:ind w:left="567" w:firstLine="567"/>
        <w:rPr>
          <w:lang w:val="en-US"/>
        </w:rPr>
      </w:pPr>
    </w:p>
    <w:p w:rsidR="009F7F1E" w:rsidRPr="00F45834" w:rsidRDefault="009F7F1E" w:rsidP="007748B3">
      <w:pPr>
        <w:ind w:firstLine="709"/>
        <w:rPr>
          <w:sz w:val="28"/>
          <w:szCs w:val="32"/>
        </w:rPr>
      </w:pPr>
      <w:r w:rsidRPr="00F45834">
        <w:rPr>
          <w:sz w:val="28"/>
          <w:szCs w:val="32"/>
        </w:rPr>
        <w:t>Расчет и подбор линейного ресивера</w:t>
      </w:r>
    </w:p>
    <w:p w:rsidR="009F7F1E" w:rsidRDefault="009F7F1E" w:rsidP="007748B3">
      <w:pPr>
        <w:ind w:firstLine="709"/>
        <w:rPr>
          <w:bCs/>
          <w:sz w:val="20"/>
          <w:szCs w:val="20"/>
        </w:rPr>
      </w:pPr>
    </w:p>
    <w:p w:rsidR="009F7F1E" w:rsidRDefault="009F7F1E" w:rsidP="007748B3">
      <w:pPr>
        <w:tabs>
          <w:tab w:val="left" w:pos="540"/>
          <w:tab w:val="left" w:pos="2835"/>
          <w:tab w:val="left" w:pos="9072"/>
        </w:tabs>
        <w:ind w:firstLine="709"/>
        <w:jc w:val="both"/>
        <w:rPr>
          <w:sz w:val="28"/>
          <w:szCs w:val="28"/>
        </w:rPr>
      </w:pPr>
      <w:r>
        <w:rPr>
          <w:sz w:val="28"/>
          <w:szCs w:val="28"/>
        </w:rPr>
        <w:t>Линейный ресивер служит для сбора жидкого аммиака после конденсатора. Поэтому линейный ресивер должен вмещать в себя весь аммиак системы.</w:t>
      </w:r>
    </w:p>
    <w:p w:rsidR="009F7F1E" w:rsidRDefault="009F7F1E" w:rsidP="007748B3">
      <w:pPr>
        <w:tabs>
          <w:tab w:val="left" w:pos="540"/>
          <w:tab w:val="left" w:pos="2835"/>
          <w:tab w:val="left" w:pos="9072"/>
        </w:tabs>
        <w:ind w:firstLine="709"/>
        <w:jc w:val="both"/>
        <w:rPr>
          <w:sz w:val="28"/>
          <w:szCs w:val="28"/>
        </w:rPr>
      </w:pPr>
      <w:r>
        <w:rPr>
          <w:sz w:val="28"/>
          <w:szCs w:val="28"/>
        </w:rPr>
        <w:t>Объем линейного ресивера, м</w:t>
      </w:r>
      <w:r>
        <w:rPr>
          <w:sz w:val="28"/>
          <w:szCs w:val="28"/>
          <w:vertAlign w:val="superscript"/>
        </w:rPr>
        <w:t>3</w:t>
      </w:r>
      <w:r>
        <w:rPr>
          <w:sz w:val="28"/>
          <w:szCs w:val="28"/>
        </w:rPr>
        <w:t>, определяем по формуле:</w:t>
      </w:r>
    </w:p>
    <w:p w:rsidR="009F7F1E" w:rsidRDefault="009F7F1E" w:rsidP="00131F40">
      <w:pPr>
        <w:jc w:val="center"/>
        <w:rPr>
          <w:sz w:val="28"/>
          <w:szCs w:val="28"/>
          <w:lang w:val="en-US"/>
        </w:rPr>
      </w:pPr>
      <w:r w:rsidRPr="00864224">
        <w:rPr>
          <w:position w:val="-14"/>
          <w:sz w:val="28"/>
          <w:szCs w:val="28"/>
        </w:rPr>
        <w:object w:dxaOrig="3195" w:dyaOrig="405">
          <v:shape id="_x0000_i1175" type="#_x0000_t75" style="width:159.75pt;height:20.25pt" o:ole="">
            <v:imagedata r:id="rId272" o:title=""/>
          </v:shape>
          <o:OLEObject Type="Embed" ProgID="Equation.3" ShapeID="_x0000_i1175" DrawAspect="Content" ObjectID="_1527928963" r:id="rId273"/>
        </w:object>
      </w:r>
    </w:p>
    <w:p w:rsidR="009F7F1E" w:rsidRDefault="009F7F1E" w:rsidP="007748B3">
      <w:pPr>
        <w:ind w:firstLine="709"/>
        <w:jc w:val="center"/>
        <w:rPr>
          <w:sz w:val="28"/>
          <w:szCs w:val="28"/>
          <w:lang w:val="en-US"/>
        </w:rPr>
      </w:pPr>
    </w:p>
    <w:p w:rsidR="009F7F1E" w:rsidRDefault="009F7F1E" w:rsidP="007748B3">
      <w:pPr>
        <w:tabs>
          <w:tab w:val="left" w:pos="540"/>
          <w:tab w:val="left" w:pos="2835"/>
          <w:tab w:val="left" w:pos="9072"/>
        </w:tabs>
        <w:ind w:firstLine="709"/>
        <w:jc w:val="both"/>
        <w:rPr>
          <w:sz w:val="28"/>
          <w:szCs w:val="28"/>
        </w:rPr>
      </w:pPr>
      <w:r>
        <w:rPr>
          <w:sz w:val="28"/>
          <w:szCs w:val="28"/>
        </w:rPr>
        <w:t xml:space="preserve">где  </w:t>
      </w:r>
      <w:r>
        <w:rPr>
          <w:iCs/>
          <w:sz w:val="28"/>
          <w:szCs w:val="28"/>
          <w:lang w:val="en-US"/>
        </w:rPr>
        <w:t>V</w:t>
      </w:r>
      <w:r>
        <w:rPr>
          <w:iCs/>
          <w:sz w:val="28"/>
          <w:szCs w:val="28"/>
          <w:vertAlign w:val="subscript"/>
        </w:rPr>
        <w:t>В.О.</w:t>
      </w:r>
      <w:r>
        <w:rPr>
          <w:sz w:val="28"/>
          <w:szCs w:val="28"/>
        </w:rPr>
        <w:t xml:space="preserve"> - общий объем воздухоохладителей.</w:t>
      </w:r>
    </w:p>
    <w:p w:rsidR="009F7F1E" w:rsidRDefault="009F7F1E" w:rsidP="007748B3">
      <w:pPr>
        <w:tabs>
          <w:tab w:val="left" w:pos="540"/>
          <w:tab w:val="left" w:pos="2835"/>
          <w:tab w:val="left" w:pos="9072"/>
        </w:tabs>
        <w:ind w:firstLine="709"/>
        <w:jc w:val="both"/>
        <w:rPr>
          <w:sz w:val="20"/>
          <w:szCs w:val="20"/>
        </w:rPr>
      </w:pPr>
    </w:p>
    <w:p w:rsidR="009F7F1E" w:rsidRDefault="009F7F1E" w:rsidP="00131F40">
      <w:pPr>
        <w:jc w:val="center"/>
      </w:pPr>
      <w:r w:rsidRPr="00864224">
        <w:rPr>
          <w:position w:val="-12"/>
          <w:sz w:val="28"/>
          <w:szCs w:val="28"/>
        </w:rPr>
        <w:object w:dxaOrig="3930" w:dyaOrig="375">
          <v:shape id="_x0000_i1176" type="#_x0000_t75" style="width:198pt;height:18pt" o:ole="">
            <v:imagedata r:id="rId274" o:title=""/>
          </v:shape>
          <o:OLEObject Type="Embed" ProgID="Equation.3" ShapeID="_x0000_i1176" DrawAspect="Content" ObjectID="_1527928964" r:id="rId275"/>
        </w:object>
      </w:r>
    </w:p>
    <w:p w:rsidR="009F7F1E" w:rsidRDefault="009F7F1E" w:rsidP="007748B3">
      <w:pPr>
        <w:tabs>
          <w:tab w:val="left" w:pos="540"/>
          <w:tab w:val="left" w:pos="2835"/>
          <w:tab w:val="left" w:pos="9072"/>
        </w:tabs>
        <w:ind w:firstLine="709"/>
        <w:jc w:val="right"/>
        <w:rPr>
          <w:sz w:val="28"/>
          <w:szCs w:val="28"/>
        </w:rPr>
      </w:pPr>
      <w:r>
        <w:t xml:space="preserve">                                             </w:t>
      </w:r>
    </w:p>
    <w:p w:rsidR="009F7F1E" w:rsidRDefault="009F7F1E" w:rsidP="007748B3">
      <w:pPr>
        <w:tabs>
          <w:tab w:val="left" w:pos="10065"/>
        </w:tabs>
        <w:ind w:right="180" w:firstLine="709"/>
        <w:rPr>
          <w:sz w:val="28"/>
          <w:szCs w:val="28"/>
        </w:rPr>
      </w:pPr>
      <w:r>
        <w:rPr>
          <w:sz w:val="28"/>
          <w:szCs w:val="28"/>
        </w:rPr>
        <w:t xml:space="preserve">Подбираем  линейный   ресивер марки РЛД-1,25. </w:t>
      </w:r>
    </w:p>
    <w:p w:rsidR="009F7F1E" w:rsidRDefault="009F7F1E" w:rsidP="007748B3">
      <w:pPr>
        <w:tabs>
          <w:tab w:val="left" w:pos="10065"/>
        </w:tabs>
        <w:ind w:firstLine="709"/>
        <w:rPr>
          <w:sz w:val="28"/>
          <w:szCs w:val="28"/>
        </w:rPr>
      </w:pPr>
      <w:r>
        <w:rPr>
          <w:sz w:val="28"/>
          <w:szCs w:val="28"/>
        </w:rPr>
        <w:t xml:space="preserve">Техническая характеристика </w:t>
      </w:r>
      <w:r w:rsidR="00EA2083">
        <w:rPr>
          <w:sz w:val="28"/>
          <w:szCs w:val="28"/>
        </w:rPr>
        <w:t>ресивера сведена в таблицу 2.14</w:t>
      </w:r>
      <w:r>
        <w:rPr>
          <w:sz w:val="28"/>
          <w:szCs w:val="28"/>
        </w:rPr>
        <w:t xml:space="preserve">. </w:t>
      </w:r>
    </w:p>
    <w:p w:rsidR="009F7F1E" w:rsidRDefault="009F7F1E" w:rsidP="007748B3">
      <w:pPr>
        <w:tabs>
          <w:tab w:val="left" w:pos="10065"/>
        </w:tabs>
        <w:ind w:right="180" w:firstLine="709"/>
        <w:jc w:val="right"/>
        <w:rPr>
          <w:sz w:val="28"/>
          <w:szCs w:val="28"/>
        </w:rPr>
      </w:pPr>
    </w:p>
    <w:p w:rsidR="009F7F1E" w:rsidRDefault="00EA2083" w:rsidP="007748B3">
      <w:pPr>
        <w:tabs>
          <w:tab w:val="left" w:pos="10065"/>
        </w:tabs>
        <w:rPr>
          <w:sz w:val="28"/>
          <w:szCs w:val="28"/>
        </w:rPr>
      </w:pPr>
      <w:r>
        <w:rPr>
          <w:sz w:val="28"/>
          <w:szCs w:val="28"/>
        </w:rPr>
        <w:t>Таблица 2.14</w:t>
      </w:r>
      <w:r w:rsidR="007748B3">
        <w:rPr>
          <w:sz w:val="28"/>
          <w:szCs w:val="28"/>
        </w:rPr>
        <w:t>-</w:t>
      </w:r>
      <w:r w:rsidR="00BE2208">
        <w:rPr>
          <w:sz w:val="28"/>
          <w:szCs w:val="28"/>
        </w:rPr>
        <w:t xml:space="preserve"> Технические данные линейного </w:t>
      </w:r>
      <w:r w:rsidR="009F7F1E">
        <w:rPr>
          <w:sz w:val="28"/>
          <w:szCs w:val="28"/>
        </w:rPr>
        <w:t>ресивера</w:t>
      </w:r>
    </w:p>
    <w:p w:rsidR="00BE2208" w:rsidRDefault="00BE2208" w:rsidP="007748B3">
      <w:pPr>
        <w:tabs>
          <w:tab w:val="left" w:pos="10065"/>
        </w:tabs>
        <w:ind w:firstLine="709"/>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2121"/>
        <w:gridCol w:w="4613"/>
        <w:gridCol w:w="1418"/>
      </w:tblGrid>
      <w:tr w:rsidR="009F7F1E" w:rsidRPr="007748B3" w:rsidTr="00F45834">
        <w:trPr>
          <w:trHeight w:val="319"/>
          <w:jc w:val="center"/>
        </w:trPr>
        <w:tc>
          <w:tcPr>
            <w:tcW w:w="1418" w:type="dxa"/>
            <w:tcBorders>
              <w:top w:val="single" w:sz="4" w:space="0" w:color="auto"/>
              <w:left w:val="single" w:sz="4" w:space="0" w:color="auto"/>
              <w:bottom w:val="single" w:sz="4" w:space="0" w:color="auto"/>
              <w:right w:val="single" w:sz="4" w:space="0" w:color="auto"/>
            </w:tcBorders>
            <w:hideMark/>
          </w:tcPr>
          <w:p w:rsidR="009F7F1E" w:rsidRPr="007748B3" w:rsidRDefault="009F7F1E">
            <w:pPr>
              <w:pStyle w:val="a9"/>
              <w:tabs>
                <w:tab w:val="left" w:pos="540"/>
                <w:tab w:val="left" w:pos="2835"/>
                <w:tab w:val="left" w:pos="9072"/>
              </w:tabs>
              <w:ind w:right="-108" w:firstLine="0"/>
              <w:jc w:val="center"/>
              <w:rPr>
                <w:sz w:val="24"/>
                <w:szCs w:val="28"/>
                <w:lang w:eastAsia="en-US"/>
              </w:rPr>
            </w:pPr>
            <w:r w:rsidRPr="007748B3">
              <w:rPr>
                <w:sz w:val="24"/>
                <w:szCs w:val="28"/>
                <w:lang w:eastAsia="en-US"/>
              </w:rPr>
              <w:t>Марка</w:t>
            </w:r>
          </w:p>
        </w:tc>
        <w:tc>
          <w:tcPr>
            <w:tcW w:w="2121" w:type="dxa"/>
            <w:tcBorders>
              <w:top w:val="single" w:sz="4" w:space="0" w:color="auto"/>
              <w:left w:val="single" w:sz="4" w:space="0" w:color="auto"/>
              <w:bottom w:val="single" w:sz="4" w:space="0" w:color="auto"/>
              <w:right w:val="single" w:sz="4" w:space="0" w:color="auto"/>
            </w:tcBorders>
            <w:hideMark/>
          </w:tcPr>
          <w:p w:rsidR="009F7F1E" w:rsidRPr="007748B3" w:rsidRDefault="009F7F1E">
            <w:pPr>
              <w:pStyle w:val="a9"/>
              <w:tabs>
                <w:tab w:val="left" w:pos="540"/>
                <w:tab w:val="left" w:pos="2835"/>
                <w:tab w:val="left" w:pos="9072"/>
              </w:tabs>
              <w:ind w:right="-108" w:firstLine="0"/>
              <w:jc w:val="center"/>
              <w:rPr>
                <w:sz w:val="24"/>
                <w:szCs w:val="28"/>
                <w:lang w:eastAsia="en-US"/>
              </w:rPr>
            </w:pPr>
            <w:r w:rsidRPr="007748B3">
              <w:rPr>
                <w:sz w:val="24"/>
                <w:szCs w:val="28"/>
                <w:lang w:eastAsia="en-US"/>
              </w:rPr>
              <w:t>Вместимость, м</w:t>
            </w:r>
            <w:r w:rsidRPr="007748B3">
              <w:rPr>
                <w:sz w:val="24"/>
                <w:szCs w:val="28"/>
                <w:vertAlign w:val="superscript"/>
                <w:lang w:eastAsia="en-US"/>
              </w:rPr>
              <w:t>3</w:t>
            </w:r>
          </w:p>
        </w:tc>
        <w:tc>
          <w:tcPr>
            <w:tcW w:w="4613" w:type="dxa"/>
            <w:tcBorders>
              <w:top w:val="single" w:sz="4" w:space="0" w:color="auto"/>
              <w:left w:val="single" w:sz="4" w:space="0" w:color="auto"/>
              <w:bottom w:val="single" w:sz="4" w:space="0" w:color="auto"/>
              <w:right w:val="single" w:sz="4" w:space="0" w:color="auto"/>
            </w:tcBorders>
            <w:hideMark/>
          </w:tcPr>
          <w:p w:rsidR="009F7F1E" w:rsidRPr="007748B3" w:rsidRDefault="009F7F1E">
            <w:pPr>
              <w:pStyle w:val="a9"/>
              <w:tabs>
                <w:tab w:val="left" w:pos="540"/>
                <w:tab w:val="left" w:pos="2835"/>
                <w:tab w:val="left" w:pos="9072"/>
              </w:tabs>
              <w:ind w:right="-108"/>
              <w:jc w:val="center"/>
              <w:rPr>
                <w:sz w:val="24"/>
                <w:szCs w:val="28"/>
                <w:lang w:eastAsia="en-US"/>
              </w:rPr>
            </w:pPr>
            <w:r w:rsidRPr="007748B3">
              <w:rPr>
                <w:sz w:val="24"/>
                <w:szCs w:val="28"/>
                <w:lang w:eastAsia="en-US"/>
              </w:rPr>
              <w:t>Размеры диаметр х длинна, мм</w:t>
            </w:r>
          </w:p>
        </w:tc>
        <w:tc>
          <w:tcPr>
            <w:tcW w:w="1418" w:type="dxa"/>
            <w:tcBorders>
              <w:top w:val="single" w:sz="4" w:space="0" w:color="auto"/>
              <w:left w:val="single" w:sz="4" w:space="0" w:color="auto"/>
              <w:bottom w:val="single" w:sz="4" w:space="0" w:color="auto"/>
              <w:right w:val="single" w:sz="4" w:space="0" w:color="auto"/>
            </w:tcBorders>
            <w:hideMark/>
          </w:tcPr>
          <w:p w:rsidR="009F7F1E" w:rsidRPr="007748B3" w:rsidRDefault="009F7F1E">
            <w:pPr>
              <w:pStyle w:val="a9"/>
              <w:tabs>
                <w:tab w:val="left" w:pos="540"/>
                <w:tab w:val="left" w:pos="2835"/>
                <w:tab w:val="left" w:pos="9072"/>
              </w:tabs>
              <w:ind w:right="-108" w:firstLine="0"/>
              <w:jc w:val="center"/>
              <w:rPr>
                <w:sz w:val="24"/>
                <w:szCs w:val="28"/>
                <w:lang w:eastAsia="en-US"/>
              </w:rPr>
            </w:pPr>
            <w:r w:rsidRPr="007748B3">
              <w:rPr>
                <w:sz w:val="24"/>
                <w:szCs w:val="28"/>
                <w:lang w:eastAsia="en-US"/>
              </w:rPr>
              <w:t>Масса, кг</w:t>
            </w:r>
          </w:p>
        </w:tc>
      </w:tr>
      <w:tr w:rsidR="009F7F1E" w:rsidRPr="007748B3" w:rsidTr="00F45834">
        <w:trPr>
          <w:trHeight w:val="358"/>
          <w:jc w:val="center"/>
        </w:trPr>
        <w:tc>
          <w:tcPr>
            <w:tcW w:w="1418" w:type="dxa"/>
            <w:tcBorders>
              <w:top w:val="single" w:sz="4" w:space="0" w:color="auto"/>
              <w:left w:val="single" w:sz="4" w:space="0" w:color="auto"/>
              <w:bottom w:val="single" w:sz="4" w:space="0" w:color="auto"/>
              <w:right w:val="single" w:sz="4" w:space="0" w:color="auto"/>
            </w:tcBorders>
            <w:hideMark/>
          </w:tcPr>
          <w:p w:rsidR="009F7F1E" w:rsidRPr="007748B3" w:rsidRDefault="009F7F1E">
            <w:pPr>
              <w:pStyle w:val="a9"/>
              <w:tabs>
                <w:tab w:val="left" w:pos="540"/>
                <w:tab w:val="left" w:pos="2835"/>
                <w:tab w:val="left" w:pos="9072"/>
              </w:tabs>
              <w:ind w:right="-108" w:firstLine="0"/>
              <w:jc w:val="center"/>
              <w:rPr>
                <w:sz w:val="24"/>
                <w:szCs w:val="28"/>
                <w:lang w:eastAsia="en-US"/>
              </w:rPr>
            </w:pPr>
            <w:r w:rsidRPr="007748B3">
              <w:rPr>
                <w:sz w:val="24"/>
                <w:szCs w:val="28"/>
                <w:lang w:eastAsia="en-US"/>
              </w:rPr>
              <w:t>РЛД-1,25</w:t>
            </w:r>
          </w:p>
        </w:tc>
        <w:tc>
          <w:tcPr>
            <w:tcW w:w="2121" w:type="dxa"/>
            <w:tcBorders>
              <w:top w:val="single" w:sz="4" w:space="0" w:color="auto"/>
              <w:left w:val="single" w:sz="4" w:space="0" w:color="auto"/>
              <w:bottom w:val="single" w:sz="4" w:space="0" w:color="auto"/>
              <w:right w:val="single" w:sz="4" w:space="0" w:color="auto"/>
            </w:tcBorders>
            <w:hideMark/>
          </w:tcPr>
          <w:p w:rsidR="009F7F1E" w:rsidRPr="007748B3" w:rsidRDefault="009F7F1E">
            <w:pPr>
              <w:pStyle w:val="a9"/>
              <w:tabs>
                <w:tab w:val="left" w:pos="540"/>
                <w:tab w:val="left" w:pos="2835"/>
                <w:tab w:val="left" w:pos="9072"/>
              </w:tabs>
              <w:ind w:right="-108"/>
              <w:jc w:val="center"/>
              <w:rPr>
                <w:sz w:val="24"/>
                <w:szCs w:val="28"/>
                <w:lang w:eastAsia="en-US"/>
              </w:rPr>
            </w:pPr>
            <w:r w:rsidRPr="007748B3">
              <w:rPr>
                <w:sz w:val="24"/>
                <w:szCs w:val="28"/>
                <w:lang w:eastAsia="en-US"/>
              </w:rPr>
              <w:t>1,25</w:t>
            </w:r>
          </w:p>
        </w:tc>
        <w:tc>
          <w:tcPr>
            <w:tcW w:w="4613" w:type="dxa"/>
            <w:tcBorders>
              <w:top w:val="single" w:sz="4" w:space="0" w:color="auto"/>
              <w:left w:val="single" w:sz="4" w:space="0" w:color="auto"/>
              <w:bottom w:val="single" w:sz="4" w:space="0" w:color="auto"/>
              <w:right w:val="single" w:sz="4" w:space="0" w:color="auto"/>
            </w:tcBorders>
            <w:hideMark/>
          </w:tcPr>
          <w:p w:rsidR="009F7F1E" w:rsidRPr="007748B3" w:rsidRDefault="009F7F1E">
            <w:pPr>
              <w:pStyle w:val="a9"/>
              <w:tabs>
                <w:tab w:val="left" w:pos="2835"/>
                <w:tab w:val="left" w:pos="9072"/>
              </w:tabs>
              <w:ind w:left="567" w:right="-108" w:firstLine="567"/>
              <w:jc w:val="center"/>
              <w:rPr>
                <w:sz w:val="24"/>
                <w:szCs w:val="28"/>
                <w:lang w:eastAsia="en-US"/>
              </w:rPr>
            </w:pPr>
            <w:r w:rsidRPr="007748B3">
              <w:rPr>
                <w:sz w:val="24"/>
                <w:szCs w:val="28"/>
                <w:lang w:eastAsia="en-US"/>
              </w:rPr>
              <w:t>1020х2100</w:t>
            </w:r>
          </w:p>
        </w:tc>
        <w:tc>
          <w:tcPr>
            <w:tcW w:w="1418" w:type="dxa"/>
            <w:tcBorders>
              <w:top w:val="single" w:sz="4" w:space="0" w:color="auto"/>
              <w:left w:val="single" w:sz="4" w:space="0" w:color="auto"/>
              <w:bottom w:val="single" w:sz="4" w:space="0" w:color="auto"/>
              <w:right w:val="single" w:sz="4" w:space="0" w:color="auto"/>
            </w:tcBorders>
            <w:hideMark/>
          </w:tcPr>
          <w:p w:rsidR="009F7F1E" w:rsidRPr="007748B3" w:rsidRDefault="009F7F1E">
            <w:pPr>
              <w:pStyle w:val="a9"/>
              <w:tabs>
                <w:tab w:val="left" w:pos="540"/>
                <w:tab w:val="left" w:pos="2835"/>
                <w:tab w:val="left" w:pos="9072"/>
              </w:tabs>
              <w:ind w:left="567" w:right="-108" w:firstLine="0"/>
              <w:rPr>
                <w:sz w:val="24"/>
                <w:szCs w:val="28"/>
                <w:lang w:eastAsia="en-US"/>
              </w:rPr>
            </w:pPr>
            <w:r w:rsidRPr="007748B3">
              <w:rPr>
                <w:sz w:val="24"/>
                <w:szCs w:val="28"/>
                <w:lang w:eastAsia="en-US"/>
              </w:rPr>
              <w:t>940</w:t>
            </w:r>
          </w:p>
        </w:tc>
      </w:tr>
    </w:tbl>
    <w:p w:rsidR="009F7F1E" w:rsidRDefault="009F7F1E" w:rsidP="009F7F1E">
      <w:pPr>
        <w:pStyle w:val="af4"/>
        <w:tabs>
          <w:tab w:val="left" w:pos="9690"/>
        </w:tabs>
        <w:spacing w:line="240" w:lineRule="auto"/>
        <w:ind w:firstLine="3468"/>
        <w:jc w:val="left"/>
        <w:rPr>
          <w:position w:val="-14"/>
          <w:sz w:val="24"/>
        </w:rPr>
      </w:pPr>
    </w:p>
    <w:p w:rsidR="009F7F1E" w:rsidRPr="00F45834" w:rsidRDefault="009F7F1E" w:rsidP="007748B3">
      <w:pPr>
        <w:ind w:firstLine="709"/>
        <w:rPr>
          <w:sz w:val="28"/>
          <w:szCs w:val="32"/>
        </w:rPr>
      </w:pPr>
      <w:r w:rsidRPr="00F45834">
        <w:rPr>
          <w:sz w:val="28"/>
          <w:szCs w:val="32"/>
        </w:rPr>
        <w:t>Подбор дренажного ресивера</w:t>
      </w:r>
    </w:p>
    <w:p w:rsidR="009F7F1E" w:rsidRPr="007748B3" w:rsidRDefault="009F7F1E" w:rsidP="007748B3">
      <w:pPr>
        <w:ind w:firstLine="709"/>
        <w:rPr>
          <w:bCs/>
          <w:sz w:val="28"/>
          <w:szCs w:val="20"/>
        </w:rPr>
      </w:pPr>
    </w:p>
    <w:p w:rsidR="009F7F1E" w:rsidRDefault="009F7F1E" w:rsidP="007748B3">
      <w:pPr>
        <w:tabs>
          <w:tab w:val="left" w:pos="567"/>
          <w:tab w:val="left" w:pos="2835"/>
          <w:tab w:val="left" w:pos="9072"/>
        </w:tabs>
        <w:ind w:firstLine="709"/>
        <w:jc w:val="both"/>
        <w:rPr>
          <w:sz w:val="28"/>
          <w:szCs w:val="28"/>
        </w:rPr>
      </w:pPr>
      <w:r>
        <w:rPr>
          <w:sz w:val="28"/>
          <w:szCs w:val="28"/>
        </w:rPr>
        <w:t>Объем дренажного ресивера выбираем таким, чтобы при условии заполнения не более чем на 80% он вместил жидкий аммиак из любого аппарата или наиболее аммиак ёмких воздухоохл</w:t>
      </w:r>
      <w:r w:rsidR="007748B3">
        <w:rPr>
          <w:sz w:val="28"/>
          <w:szCs w:val="28"/>
        </w:rPr>
        <w:t>адителей охлаждаемого помещения.</w:t>
      </w:r>
    </w:p>
    <w:p w:rsidR="009F7F1E" w:rsidRDefault="009F7F1E" w:rsidP="007748B3">
      <w:pPr>
        <w:ind w:firstLine="709"/>
        <w:rPr>
          <w:sz w:val="28"/>
          <w:szCs w:val="28"/>
        </w:rPr>
      </w:pPr>
      <w:r>
        <w:rPr>
          <w:sz w:val="28"/>
          <w:szCs w:val="28"/>
        </w:rPr>
        <w:t>Объем  дренажного  ресивера,   м</w:t>
      </w:r>
      <w:r>
        <w:rPr>
          <w:sz w:val="28"/>
          <w:szCs w:val="28"/>
          <w:vertAlign w:val="superscript"/>
        </w:rPr>
        <w:t>3</w:t>
      </w:r>
      <w:r>
        <w:rPr>
          <w:sz w:val="28"/>
          <w:szCs w:val="28"/>
        </w:rPr>
        <w:t>, рассчитывается по формуле:</w:t>
      </w:r>
    </w:p>
    <w:p w:rsidR="009F7F1E" w:rsidRDefault="009F7F1E" w:rsidP="007748B3">
      <w:pPr>
        <w:ind w:firstLine="709"/>
        <w:rPr>
          <w:sz w:val="28"/>
          <w:szCs w:val="28"/>
        </w:rPr>
      </w:pPr>
    </w:p>
    <w:p w:rsidR="009F7F1E" w:rsidRDefault="009F7F1E" w:rsidP="00131F40">
      <w:pPr>
        <w:jc w:val="right"/>
        <w:rPr>
          <w:sz w:val="28"/>
          <w:szCs w:val="28"/>
        </w:rPr>
      </w:pPr>
      <w:r w:rsidRPr="00864224">
        <w:rPr>
          <w:position w:val="-14"/>
          <w:sz w:val="28"/>
          <w:szCs w:val="28"/>
        </w:rPr>
        <w:object w:dxaOrig="3495" w:dyaOrig="375">
          <v:shape id="_x0000_i1177" type="#_x0000_t75" style="width:174.75pt;height:18pt" o:ole="">
            <v:imagedata r:id="rId276" o:title=""/>
          </v:shape>
          <o:OLEObject Type="Embed" ProgID="Equation.3" ShapeID="_x0000_i1177" DrawAspect="Content" ObjectID="_1527928965" r:id="rId277"/>
        </w:object>
      </w:r>
      <w:r w:rsidR="00131F40">
        <w:rPr>
          <w:sz w:val="28"/>
          <w:szCs w:val="28"/>
        </w:rPr>
        <w:tab/>
      </w:r>
      <w:r w:rsidR="00131F40">
        <w:rPr>
          <w:sz w:val="28"/>
          <w:szCs w:val="28"/>
        </w:rPr>
        <w:tab/>
      </w:r>
      <w:r w:rsidR="00131F40">
        <w:rPr>
          <w:sz w:val="28"/>
          <w:szCs w:val="28"/>
        </w:rPr>
        <w:tab/>
      </w:r>
      <w:r w:rsidR="00131F40">
        <w:rPr>
          <w:sz w:val="28"/>
          <w:szCs w:val="28"/>
        </w:rPr>
        <w:tab/>
      </w:r>
      <w:r w:rsidR="00EA2083">
        <w:rPr>
          <w:sz w:val="28"/>
          <w:szCs w:val="28"/>
        </w:rPr>
        <w:t>(34</w:t>
      </w:r>
      <w:r>
        <w:rPr>
          <w:sz w:val="28"/>
          <w:szCs w:val="28"/>
        </w:rPr>
        <w:t>)</w:t>
      </w:r>
    </w:p>
    <w:p w:rsidR="009F7F1E" w:rsidRDefault="009F7F1E" w:rsidP="007748B3">
      <w:pPr>
        <w:ind w:firstLine="709"/>
        <w:jc w:val="center"/>
        <w:rPr>
          <w:sz w:val="28"/>
          <w:szCs w:val="28"/>
        </w:rPr>
      </w:pPr>
    </w:p>
    <w:p w:rsidR="009F7F1E" w:rsidRDefault="009F7F1E" w:rsidP="00131F40">
      <w:pPr>
        <w:tabs>
          <w:tab w:val="left" w:pos="567"/>
          <w:tab w:val="left" w:pos="2835"/>
          <w:tab w:val="left" w:pos="9072"/>
        </w:tabs>
        <w:jc w:val="center"/>
        <w:rPr>
          <w:sz w:val="28"/>
          <w:szCs w:val="28"/>
        </w:rPr>
      </w:pPr>
      <w:r w:rsidRPr="00864224">
        <w:rPr>
          <w:position w:val="-14"/>
          <w:sz w:val="28"/>
          <w:szCs w:val="28"/>
        </w:rPr>
        <w:object w:dxaOrig="4410" w:dyaOrig="375">
          <v:shape id="_x0000_i1178" type="#_x0000_t75" style="width:221.25pt;height:18pt" o:ole="">
            <v:imagedata r:id="rId278" o:title=""/>
          </v:shape>
          <o:OLEObject Type="Embed" ProgID="Equation.3" ShapeID="_x0000_i1178" DrawAspect="Content" ObjectID="_1527928966" r:id="rId279"/>
        </w:object>
      </w:r>
    </w:p>
    <w:p w:rsidR="009F7F1E" w:rsidRDefault="009F7F1E" w:rsidP="007748B3">
      <w:pPr>
        <w:tabs>
          <w:tab w:val="left" w:pos="567"/>
          <w:tab w:val="left" w:pos="2835"/>
          <w:tab w:val="left" w:pos="9072"/>
        </w:tabs>
        <w:ind w:firstLine="709"/>
        <w:jc w:val="both"/>
        <w:rPr>
          <w:sz w:val="28"/>
          <w:szCs w:val="28"/>
        </w:rPr>
      </w:pPr>
      <w:bookmarkStart w:id="19" w:name="_Toc7283429"/>
      <w:bookmarkStart w:id="20" w:name="_Toc5957059"/>
      <w:bookmarkStart w:id="21" w:name="_Toc5895891"/>
      <w:r>
        <w:rPr>
          <w:sz w:val="28"/>
          <w:szCs w:val="28"/>
        </w:rPr>
        <w:t>Подбираем дренажный ресивер марки 0,75РД.</w:t>
      </w:r>
    </w:p>
    <w:p w:rsidR="009F7F1E" w:rsidRDefault="009F7F1E" w:rsidP="007748B3">
      <w:pPr>
        <w:tabs>
          <w:tab w:val="left" w:pos="10065"/>
        </w:tabs>
        <w:ind w:right="180" w:firstLine="709"/>
        <w:rPr>
          <w:sz w:val="28"/>
          <w:szCs w:val="28"/>
        </w:rPr>
      </w:pPr>
      <w:r>
        <w:rPr>
          <w:sz w:val="28"/>
          <w:szCs w:val="28"/>
        </w:rPr>
        <w:t xml:space="preserve">Техническая характеристика </w:t>
      </w:r>
      <w:r w:rsidR="00EA2083">
        <w:rPr>
          <w:sz w:val="28"/>
          <w:szCs w:val="28"/>
        </w:rPr>
        <w:t>ресивера сведена в таблицу 2.15</w:t>
      </w:r>
      <w:r>
        <w:rPr>
          <w:sz w:val="28"/>
          <w:szCs w:val="28"/>
        </w:rPr>
        <w:t xml:space="preserve">. </w:t>
      </w:r>
    </w:p>
    <w:p w:rsidR="009F7F1E" w:rsidRDefault="009F7F1E" w:rsidP="007748B3">
      <w:pPr>
        <w:tabs>
          <w:tab w:val="left" w:pos="10065"/>
        </w:tabs>
        <w:ind w:right="180" w:firstLine="709"/>
        <w:rPr>
          <w:sz w:val="28"/>
          <w:szCs w:val="28"/>
        </w:rPr>
      </w:pPr>
    </w:p>
    <w:p w:rsidR="009F7F1E" w:rsidRDefault="007748B3" w:rsidP="007748B3">
      <w:pPr>
        <w:tabs>
          <w:tab w:val="left" w:pos="10065"/>
        </w:tabs>
        <w:ind w:right="180"/>
        <w:rPr>
          <w:sz w:val="28"/>
          <w:szCs w:val="28"/>
        </w:rPr>
      </w:pPr>
      <w:r>
        <w:rPr>
          <w:sz w:val="28"/>
          <w:szCs w:val="28"/>
        </w:rPr>
        <w:t xml:space="preserve">     </w:t>
      </w:r>
      <w:r w:rsidR="00EA2083">
        <w:rPr>
          <w:sz w:val="28"/>
          <w:szCs w:val="28"/>
        </w:rPr>
        <w:t>Таблица 2.15</w:t>
      </w:r>
      <w:r>
        <w:rPr>
          <w:sz w:val="28"/>
          <w:szCs w:val="28"/>
        </w:rPr>
        <w:t>-</w:t>
      </w:r>
      <w:r w:rsidR="009F7F1E">
        <w:rPr>
          <w:sz w:val="28"/>
          <w:szCs w:val="28"/>
        </w:rPr>
        <w:t>Технические данные дренажного  ресивера</w:t>
      </w:r>
    </w:p>
    <w:p w:rsidR="00BE2208" w:rsidRDefault="00BE2208" w:rsidP="007D6BF4">
      <w:pPr>
        <w:tabs>
          <w:tab w:val="left" w:pos="10065"/>
        </w:tabs>
        <w:ind w:right="180" w:firstLine="851"/>
        <w:rPr>
          <w:sz w:val="28"/>
          <w:szCs w:val="28"/>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8"/>
        <w:gridCol w:w="2102"/>
        <w:gridCol w:w="3801"/>
        <w:gridCol w:w="1671"/>
      </w:tblGrid>
      <w:tr w:rsidR="009F7F1E" w:rsidTr="00F45834">
        <w:trPr>
          <w:trHeight w:val="296"/>
        </w:trPr>
        <w:tc>
          <w:tcPr>
            <w:tcW w:w="1528" w:type="dxa"/>
            <w:tcBorders>
              <w:top w:val="single" w:sz="4" w:space="0" w:color="auto"/>
              <w:left w:val="single" w:sz="4" w:space="0" w:color="auto"/>
              <w:bottom w:val="single" w:sz="4" w:space="0" w:color="auto"/>
              <w:right w:val="single" w:sz="4" w:space="0" w:color="auto"/>
            </w:tcBorders>
            <w:hideMark/>
          </w:tcPr>
          <w:p w:rsidR="009F7F1E" w:rsidRPr="007748B3" w:rsidRDefault="009F7F1E">
            <w:pPr>
              <w:pStyle w:val="a9"/>
              <w:tabs>
                <w:tab w:val="left" w:pos="540"/>
                <w:tab w:val="left" w:pos="2835"/>
                <w:tab w:val="left" w:pos="9072"/>
              </w:tabs>
              <w:ind w:right="-103"/>
              <w:jc w:val="center"/>
              <w:rPr>
                <w:sz w:val="24"/>
                <w:szCs w:val="28"/>
                <w:lang w:eastAsia="en-US"/>
              </w:rPr>
            </w:pPr>
            <w:r w:rsidRPr="007748B3">
              <w:rPr>
                <w:sz w:val="24"/>
                <w:szCs w:val="28"/>
                <w:lang w:eastAsia="en-US"/>
              </w:rPr>
              <w:t>Марка</w:t>
            </w:r>
          </w:p>
        </w:tc>
        <w:tc>
          <w:tcPr>
            <w:tcW w:w="2102" w:type="dxa"/>
            <w:tcBorders>
              <w:top w:val="single" w:sz="4" w:space="0" w:color="auto"/>
              <w:left w:val="single" w:sz="4" w:space="0" w:color="auto"/>
              <w:bottom w:val="single" w:sz="4" w:space="0" w:color="auto"/>
              <w:right w:val="single" w:sz="4" w:space="0" w:color="auto"/>
            </w:tcBorders>
            <w:hideMark/>
          </w:tcPr>
          <w:p w:rsidR="009F7F1E" w:rsidRPr="007748B3" w:rsidRDefault="009F7F1E">
            <w:pPr>
              <w:pStyle w:val="a9"/>
              <w:tabs>
                <w:tab w:val="left" w:pos="540"/>
                <w:tab w:val="left" w:pos="2835"/>
                <w:tab w:val="left" w:pos="9072"/>
              </w:tabs>
              <w:ind w:right="-103" w:firstLine="0"/>
              <w:rPr>
                <w:sz w:val="24"/>
                <w:szCs w:val="28"/>
                <w:lang w:eastAsia="en-US"/>
              </w:rPr>
            </w:pPr>
            <w:r w:rsidRPr="007748B3">
              <w:rPr>
                <w:sz w:val="24"/>
                <w:szCs w:val="28"/>
                <w:lang w:eastAsia="en-US"/>
              </w:rPr>
              <w:t>Вместимость, м</w:t>
            </w:r>
            <w:r w:rsidRPr="007748B3">
              <w:rPr>
                <w:sz w:val="24"/>
                <w:szCs w:val="28"/>
                <w:vertAlign w:val="superscript"/>
                <w:lang w:eastAsia="en-US"/>
              </w:rPr>
              <w:t>3</w:t>
            </w:r>
          </w:p>
        </w:tc>
        <w:tc>
          <w:tcPr>
            <w:tcW w:w="3801" w:type="dxa"/>
            <w:tcBorders>
              <w:top w:val="single" w:sz="4" w:space="0" w:color="auto"/>
              <w:left w:val="single" w:sz="4" w:space="0" w:color="auto"/>
              <w:bottom w:val="single" w:sz="4" w:space="0" w:color="auto"/>
              <w:right w:val="single" w:sz="4" w:space="0" w:color="auto"/>
            </w:tcBorders>
            <w:hideMark/>
          </w:tcPr>
          <w:p w:rsidR="009F7F1E" w:rsidRPr="007748B3" w:rsidRDefault="009F7F1E">
            <w:pPr>
              <w:pStyle w:val="a9"/>
              <w:tabs>
                <w:tab w:val="left" w:pos="540"/>
                <w:tab w:val="left" w:pos="2835"/>
                <w:tab w:val="left" w:pos="9072"/>
              </w:tabs>
              <w:ind w:right="-103" w:firstLine="0"/>
              <w:rPr>
                <w:sz w:val="24"/>
                <w:szCs w:val="28"/>
                <w:lang w:eastAsia="en-US"/>
              </w:rPr>
            </w:pPr>
            <w:r w:rsidRPr="007748B3">
              <w:rPr>
                <w:sz w:val="24"/>
                <w:szCs w:val="28"/>
                <w:lang w:eastAsia="en-US"/>
              </w:rPr>
              <w:t>Размеры диаметр х длина, мм</w:t>
            </w:r>
          </w:p>
        </w:tc>
        <w:tc>
          <w:tcPr>
            <w:tcW w:w="1671" w:type="dxa"/>
            <w:tcBorders>
              <w:top w:val="single" w:sz="4" w:space="0" w:color="auto"/>
              <w:left w:val="single" w:sz="4" w:space="0" w:color="auto"/>
              <w:bottom w:val="single" w:sz="4" w:space="0" w:color="auto"/>
              <w:right w:val="single" w:sz="4" w:space="0" w:color="auto"/>
            </w:tcBorders>
            <w:hideMark/>
          </w:tcPr>
          <w:p w:rsidR="009F7F1E" w:rsidRPr="007748B3" w:rsidRDefault="009F7F1E">
            <w:pPr>
              <w:pStyle w:val="a9"/>
              <w:tabs>
                <w:tab w:val="left" w:pos="540"/>
                <w:tab w:val="left" w:pos="2835"/>
                <w:tab w:val="left" w:pos="9072"/>
              </w:tabs>
              <w:ind w:right="-103" w:firstLine="0"/>
              <w:rPr>
                <w:sz w:val="24"/>
                <w:szCs w:val="28"/>
                <w:lang w:eastAsia="en-US"/>
              </w:rPr>
            </w:pPr>
            <w:r w:rsidRPr="007748B3">
              <w:rPr>
                <w:sz w:val="24"/>
                <w:szCs w:val="28"/>
                <w:lang w:eastAsia="en-US"/>
              </w:rPr>
              <w:t xml:space="preserve">   Масса, кг</w:t>
            </w:r>
          </w:p>
        </w:tc>
      </w:tr>
      <w:tr w:rsidR="009F7F1E" w:rsidTr="00F45834">
        <w:trPr>
          <w:trHeight w:val="332"/>
        </w:trPr>
        <w:tc>
          <w:tcPr>
            <w:tcW w:w="1528" w:type="dxa"/>
            <w:tcBorders>
              <w:top w:val="single" w:sz="4" w:space="0" w:color="auto"/>
              <w:left w:val="single" w:sz="4" w:space="0" w:color="auto"/>
              <w:bottom w:val="single" w:sz="4" w:space="0" w:color="auto"/>
              <w:right w:val="single" w:sz="4" w:space="0" w:color="auto"/>
            </w:tcBorders>
            <w:hideMark/>
          </w:tcPr>
          <w:p w:rsidR="009F7F1E" w:rsidRPr="007748B3" w:rsidRDefault="009F7F1E">
            <w:pPr>
              <w:pStyle w:val="a9"/>
              <w:tabs>
                <w:tab w:val="left" w:pos="540"/>
                <w:tab w:val="left" w:pos="2835"/>
                <w:tab w:val="left" w:pos="9072"/>
              </w:tabs>
              <w:ind w:right="-103" w:firstLine="0"/>
              <w:jc w:val="center"/>
              <w:rPr>
                <w:sz w:val="24"/>
                <w:szCs w:val="28"/>
                <w:lang w:eastAsia="en-US"/>
              </w:rPr>
            </w:pPr>
            <w:r w:rsidRPr="007748B3">
              <w:rPr>
                <w:sz w:val="24"/>
                <w:szCs w:val="28"/>
                <w:lang w:eastAsia="en-US"/>
              </w:rPr>
              <w:t>0,75РД</w:t>
            </w:r>
          </w:p>
        </w:tc>
        <w:tc>
          <w:tcPr>
            <w:tcW w:w="2102" w:type="dxa"/>
            <w:tcBorders>
              <w:top w:val="single" w:sz="4" w:space="0" w:color="auto"/>
              <w:left w:val="single" w:sz="4" w:space="0" w:color="auto"/>
              <w:bottom w:val="single" w:sz="4" w:space="0" w:color="auto"/>
              <w:right w:val="single" w:sz="4" w:space="0" w:color="auto"/>
            </w:tcBorders>
            <w:hideMark/>
          </w:tcPr>
          <w:p w:rsidR="009F7F1E" w:rsidRPr="007748B3" w:rsidRDefault="009F7F1E">
            <w:pPr>
              <w:pStyle w:val="a9"/>
              <w:tabs>
                <w:tab w:val="left" w:pos="540"/>
                <w:tab w:val="left" w:pos="2835"/>
                <w:tab w:val="left" w:pos="9072"/>
              </w:tabs>
              <w:ind w:left="567" w:right="-103" w:firstLine="567"/>
              <w:jc w:val="center"/>
              <w:rPr>
                <w:sz w:val="24"/>
                <w:szCs w:val="28"/>
                <w:lang w:eastAsia="en-US"/>
              </w:rPr>
            </w:pPr>
            <w:r w:rsidRPr="007748B3">
              <w:rPr>
                <w:sz w:val="24"/>
                <w:szCs w:val="28"/>
                <w:lang w:eastAsia="en-US"/>
              </w:rPr>
              <w:t>0,8</w:t>
            </w:r>
          </w:p>
        </w:tc>
        <w:tc>
          <w:tcPr>
            <w:tcW w:w="3801" w:type="dxa"/>
            <w:tcBorders>
              <w:top w:val="single" w:sz="4" w:space="0" w:color="auto"/>
              <w:left w:val="single" w:sz="4" w:space="0" w:color="auto"/>
              <w:bottom w:val="single" w:sz="4" w:space="0" w:color="auto"/>
              <w:right w:val="single" w:sz="4" w:space="0" w:color="auto"/>
            </w:tcBorders>
            <w:hideMark/>
          </w:tcPr>
          <w:p w:rsidR="009F7F1E" w:rsidRPr="007748B3" w:rsidRDefault="009F7F1E">
            <w:pPr>
              <w:pStyle w:val="a9"/>
              <w:tabs>
                <w:tab w:val="left" w:pos="540"/>
                <w:tab w:val="left" w:pos="2835"/>
                <w:tab w:val="left" w:pos="9072"/>
              </w:tabs>
              <w:ind w:left="567" w:right="-103" w:firstLine="567"/>
              <w:rPr>
                <w:sz w:val="24"/>
                <w:szCs w:val="28"/>
                <w:lang w:eastAsia="en-US"/>
              </w:rPr>
            </w:pPr>
            <w:r w:rsidRPr="007748B3">
              <w:rPr>
                <w:sz w:val="24"/>
                <w:szCs w:val="28"/>
                <w:lang w:eastAsia="en-US"/>
              </w:rPr>
              <w:t>600х30000</w:t>
            </w:r>
          </w:p>
        </w:tc>
        <w:tc>
          <w:tcPr>
            <w:tcW w:w="1671" w:type="dxa"/>
            <w:tcBorders>
              <w:top w:val="single" w:sz="4" w:space="0" w:color="auto"/>
              <w:left w:val="single" w:sz="4" w:space="0" w:color="auto"/>
              <w:bottom w:val="single" w:sz="4" w:space="0" w:color="auto"/>
              <w:right w:val="single" w:sz="4" w:space="0" w:color="auto"/>
            </w:tcBorders>
            <w:hideMark/>
          </w:tcPr>
          <w:p w:rsidR="009F7F1E" w:rsidRPr="007748B3" w:rsidRDefault="009F7F1E">
            <w:pPr>
              <w:pStyle w:val="a9"/>
              <w:tabs>
                <w:tab w:val="left" w:pos="540"/>
                <w:tab w:val="left" w:pos="2835"/>
                <w:tab w:val="left" w:pos="9072"/>
              </w:tabs>
              <w:ind w:right="-103"/>
              <w:rPr>
                <w:sz w:val="24"/>
                <w:szCs w:val="28"/>
                <w:lang w:eastAsia="en-US"/>
              </w:rPr>
            </w:pPr>
            <w:r w:rsidRPr="007748B3">
              <w:rPr>
                <w:sz w:val="24"/>
                <w:szCs w:val="28"/>
                <w:lang w:eastAsia="en-US"/>
              </w:rPr>
              <w:t>340</w:t>
            </w:r>
          </w:p>
        </w:tc>
      </w:tr>
    </w:tbl>
    <w:p w:rsidR="00191A7F" w:rsidRDefault="00191A7F" w:rsidP="009F7F1E">
      <w:pPr>
        <w:rPr>
          <w:sz w:val="32"/>
          <w:szCs w:val="32"/>
        </w:rPr>
      </w:pPr>
      <w:r>
        <w:rPr>
          <w:sz w:val="32"/>
          <w:szCs w:val="32"/>
        </w:rPr>
        <w:t xml:space="preserve">    </w:t>
      </w:r>
    </w:p>
    <w:p w:rsidR="009F7F1E" w:rsidRDefault="007D6BF4" w:rsidP="005379FF">
      <w:pPr>
        <w:ind w:firstLine="709"/>
        <w:contextualSpacing/>
        <w:rPr>
          <w:sz w:val="28"/>
          <w:szCs w:val="32"/>
        </w:rPr>
      </w:pPr>
      <w:r w:rsidRPr="00F45834">
        <w:rPr>
          <w:sz w:val="28"/>
          <w:szCs w:val="32"/>
        </w:rPr>
        <w:t xml:space="preserve"> </w:t>
      </w:r>
      <w:r w:rsidR="009F7F1E" w:rsidRPr="00F45834">
        <w:rPr>
          <w:sz w:val="28"/>
          <w:szCs w:val="32"/>
        </w:rPr>
        <w:t>Подбор градирн</w:t>
      </w:r>
      <w:bookmarkEnd w:id="19"/>
      <w:bookmarkEnd w:id="20"/>
      <w:bookmarkEnd w:id="21"/>
      <w:r w:rsidR="00F45834">
        <w:rPr>
          <w:sz w:val="28"/>
          <w:szCs w:val="32"/>
        </w:rPr>
        <w:t>и</w:t>
      </w:r>
    </w:p>
    <w:p w:rsidR="00F45834" w:rsidRPr="00F45834" w:rsidRDefault="00F45834" w:rsidP="005379FF">
      <w:pPr>
        <w:ind w:firstLine="709"/>
        <w:contextualSpacing/>
        <w:rPr>
          <w:sz w:val="28"/>
          <w:szCs w:val="32"/>
        </w:rPr>
      </w:pPr>
    </w:p>
    <w:p w:rsidR="009F7F1E" w:rsidRDefault="009F7F1E" w:rsidP="005379FF">
      <w:pPr>
        <w:ind w:firstLine="709"/>
        <w:contextualSpacing/>
        <w:rPr>
          <w:sz w:val="28"/>
          <w:szCs w:val="28"/>
        </w:rPr>
      </w:pPr>
      <w:r>
        <w:rPr>
          <w:sz w:val="28"/>
          <w:szCs w:val="28"/>
        </w:rPr>
        <w:t xml:space="preserve">Требуемая площадь поперечного сечения градирни </w:t>
      </w:r>
      <w:r>
        <w:rPr>
          <w:iCs/>
          <w:sz w:val="28"/>
          <w:szCs w:val="28"/>
          <w:lang w:val="en-US"/>
        </w:rPr>
        <w:t>F</w:t>
      </w:r>
      <w:r>
        <w:rPr>
          <w:iCs/>
          <w:sz w:val="28"/>
          <w:szCs w:val="28"/>
          <w:vertAlign w:val="subscript"/>
        </w:rPr>
        <w:t>п.сеч</w:t>
      </w:r>
      <w:r>
        <w:rPr>
          <w:sz w:val="28"/>
          <w:szCs w:val="28"/>
        </w:rPr>
        <w:t xml:space="preserve"> , м</w:t>
      </w:r>
      <w:r>
        <w:rPr>
          <w:sz w:val="28"/>
          <w:szCs w:val="28"/>
          <w:vertAlign w:val="superscript"/>
        </w:rPr>
        <w:t>2</w:t>
      </w:r>
      <w:r>
        <w:rPr>
          <w:sz w:val="28"/>
          <w:szCs w:val="28"/>
        </w:rPr>
        <w:t>, определяем по формуле :</w:t>
      </w:r>
    </w:p>
    <w:p w:rsidR="009F7F1E" w:rsidRDefault="009F7F1E" w:rsidP="00131F40">
      <w:pPr>
        <w:pStyle w:val="af5"/>
        <w:tabs>
          <w:tab w:val="clear" w:pos="9497"/>
        </w:tabs>
        <w:spacing w:line="240" w:lineRule="auto"/>
        <w:contextualSpacing/>
        <w:jc w:val="right"/>
      </w:pPr>
      <w:r>
        <w:rPr>
          <w:noProof/>
          <w:position w:val="-30"/>
        </w:rPr>
        <w:drawing>
          <wp:inline distT="0" distB="0" distL="0" distR="0">
            <wp:extent cx="971550" cy="55245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pic:cNvPicPr>
                      <a:picLocks noChangeAspect="1" noChangeArrowheads="1"/>
                    </pic:cNvPicPr>
                  </pic:nvPicPr>
                  <pic:blipFill>
                    <a:blip r:embed="rId2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1550" cy="552450"/>
                    </a:xfrm>
                    <a:prstGeom prst="rect">
                      <a:avLst/>
                    </a:prstGeom>
                    <a:noFill/>
                    <a:ln>
                      <a:noFill/>
                    </a:ln>
                  </pic:spPr>
                </pic:pic>
              </a:graphicData>
            </a:graphic>
          </wp:inline>
        </w:drawing>
      </w:r>
      <w:r w:rsidR="00131F40">
        <w:t xml:space="preserve"> </w:t>
      </w:r>
      <w:r w:rsidR="00131F40">
        <w:tab/>
      </w:r>
      <w:r w:rsidR="00131F40">
        <w:tab/>
      </w:r>
      <w:r w:rsidR="00131F40">
        <w:tab/>
      </w:r>
      <w:r w:rsidR="00131F40">
        <w:tab/>
      </w:r>
      <w:r w:rsidR="00131F40">
        <w:tab/>
      </w:r>
      <w:r w:rsidR="00EA2083">
        <w:t>(35</w:t>
      </w:r>
      <w:r>
        <w:t>)</w:t>
      </w:r>
    </w:p>
    <w:p w:rsidR="005379FF" w:rsidRDefault="005379FF" w:rsidP="005379FF">
      <w:pPr>
        <w:pStyle w:val="af5"/>
        <w:tabs>
          <w:tab w:val="right" w:pos="9360"/>
        </w:tabs>
        <w:spacing w:line="240" w:lineRule="auto"/>
        <w:ind w:firstLine="709"/>
        <w:contextualSpacing/>
        <w:jc w:val="center"/>
      </w:pPr>
    </w:p>
    <w:p w:rsidR="009F7F1E" w:rsidRDefault="009F7F1E" w:rsidP="005379FF">
      <w:pPr>
        <w:pStyle w:val="af4"/>
        <w:spacing w:line="240" w:lineRule="auto"/>
        <w:ind w:left="0" w:firstLine="709"/>
        <w:contextualSpacing/>
      </w:pPr>
      <w:r>
        <w:t xml:space="preserve">где </w:t>
      </w:r>
      <w:r>
        <w:rPr>
          <w:noProof/>
          <w:position w:val="-10"/>
        </w:rPr>
        <w:drawing>
          <wp:inline distT="0" distB="0" distL="0" distR="0">
            <wp:extent cx="266700" cy="219075"/>
            <wp:effectExtent l="0" t="0" r="0" b="952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pic:cNvPicPr>
                      <a:picLocks noChangeAspect="1" noChangeArrowheads="1"/>
                    </pic:cNvPicPr>
                  </pic:nvPicPr>
                  <pic:blipFill>
                    <a:blip r:embed="rId2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t xml:space="preserve"> - тепловая нагрузка на градирню, кВт;</w:t>
      </w:r>
    </w:p>
    <w:p w:rsidR="005379FF" w:rsidRDefault="005379FF" w:rsidP="005379FF">
      <w:pPr>
        <w:pStyle w:val="af4"/>
        <w:spacing w:line="240" w:lineRule="auto"/>
        <w:ind w:left="0" w:firstLine="709"/>
        <w:contextualSpacing/>
      </w:pPr>
    </w:p>
    <w:p w:rsidR="009F7F1E" w:rsidRDefault="009F7F1E" w:rsidP="00131F40">
      <w:pPr>
        <w:pStyle w:val="af4"/>
        <w:spacing w:line="240" w:lineRule="auto"/>
        <w:ind w:left="0" w:firstLine="0"/>
        <w:contextualSpacing/>
        <w:jc w:val="right"/>
      </w:pPr>
      <w:r>
        <w:rPr>
          <w:noProof/>
          <w:position w:val="-14"/>
        </w:rPr>
        <w:lastRenderedPageBreak/>
        <w:drawing>
          <wp:inline distT="0" distB="0" distL="0" distR="0">
            <wp:extent cx="1285875" cy="257175"/>
            <wp:effectExtent l="0" t="0" r="0"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pic:cNvPicPr>
                      <a:picLocks noChangeAspect="1" noChangeArrowheads="1"/>
                    </pic:cNvPicPr>
                  </pic:nvPicPr>
                  <pic:blipFill>
                    <a:blip r:embed="rId2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r>
        <w:rPr>
          <w:position w:val="-14"/>
        </w:rPr>
        <w:tab/>
      </w:r>
      <w:r>
        <w:rPr>
          <w:position w:val="-14"/>
        </w:rPr>
        <w:tab/>
      </w:r>
      <w:r>
        <w:rPr>
          <w:position w:val="-14"/>
        </w:rPr>
        <w:tab/>
      </w:r>
      <w:r>
        <w:rPr>
          <w:position w:val="-14"/>
        </w:rPr>
        <w:tab/>
      </w:r>
      <w:r w:rsidR="00EA2083">
        <w:t>(36</w:t>
      </w:r>
      <w:r>
        <w:t>)</w:t>
      </w:r>
    </w:p>
    <w:p w:rsidR="005379FF" w:rsidRDefault="005379FF" w:rsidP="005379FF">
      <w:pPr>
        <w:pStyle w:val="af4"/>
        <w:spacing w:line="240" w:lineRule="auto"/>
        <w:ind w:left="0" w:firstLine="709"/>
        <w:contextualSpacing/>
        <w:jc w:val="right"/>
      </w:pPr>
    </w:p>
    <w:p w:rsidR="009F7F1E" w:rsidRDefault="005379FF" w:rsidP="00131F40">
      <w:pPr>
        <w:pStyle w:val="af4"/>
        <w:spacing w:line="240" w:lineRule="auto"/>
        <w:ind w:left="0" w:firstLine="0"/>
        <w:contextualSpacing/>
        <w:jc w:val="center"/>
      </w:pPr>
      <w:r w:rsidRPr="00864224">
        <w:rPr>
          <w:position w:val="-10"/>
        </w:rPr>
        <w:object w:dxaOrig="4239" w:dyaOrig="340">
          <v:shape id="_x0000_i1179" type="#_x0000_t75" style="width:240pt;height:19.5pt" o:ole="">
            <v:imagedata r:id="rId283" o:title=""/>
          </v:shape>
          <o:OLEObject Type="Embed" ProgID="Equation.3" ShapeID="_x0000_i1179" DrawAspect="Content" ObjectID="_1527928967" r:id="rId284"/>
        </w:object>
      </w:r>
    </w:p>
    <w:p w:rsidR="005379FF" w:rsidRDefault="005379FF" w:rsidP="005379FF">
      <w:pPr>
        <w:pStyle w:val="af4"/>
        <w:spacing w:line="240" w:lineRule="auto"/>
        <w:ind w:left="0" w:firstLine="709"/>
        <w:contextualSpacing/>
        <w:jc w:val="center"/>
      </w:pPr>
    </w:p>
    <w:p w:rsidR="009F7F1E" w:rsidRDefault="009F7F1E" w:rsidP="005379FF">
      <w:pPr>
        <w:pStyle w:val="af4"/>
        <w:spacing w:line="240" w:lineRule="auto"/>
        <w:ind w:left="0" w:firstLine="709"/>
        <w:contextualSpacing/>
      </w:pPr>
      <w:r>
        <w:rPr>
          <w:noProof/>
          <w:position w:val="-12"/>
        </w:rPr>
        <w:drawing>
          <wp:inline distT="0" distB="0" distL="0" distR="0">
            <wp:extent cx="219075" cy="238125"/>
            <wp:effectExtent l="0" t="0" r="9525"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pic:cNvPicPr>
                      <a:picLocks noChangeAspect="1" noChangeArrowheads="1"/>
                    </pic:cNvPicPr>
                  </pic:nvPicPr>
                  <pic:blipFill>
                    <a:blip r:embed="rId2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t>- удельная тепловая нагрузка на 1 м</w:t>
      </w:r>
      <w:r>
        <w:rPr>
          <w:vertAlign w:val="superscript"/>
        </w:rPr>
        <w:t>2</w:t>
      </w:r>
      <w:r>
        <w:t xml:space="preserve"> поперечного сечения насадки в градирни.</w:t>
      </w:r>
    </w:p>
    <w:p w:rsidR="009F7F1E" w:rsidRDefault="005379FF" w:rsidP="00131F40">
      <w:pPr>
        <w:pStyle w:val="af5"/>
        <w:tabs>
          <w:tab w:val="clear" w:pos="9497"/>
          <w:tab w:val="right" w:pos="9900"/>
        </w:tabs>
        <w:spacing w:line="240" w:lineRule="auto"/>
        <w:contextualSpacing/>
        <w:jc w:val="center"/>
      </w:pPr>
      <w:r w:rsidRPr="00864224">
        <w:rPr>
          <w:position w:val="-24"/>
        </w:rPr>
        <w:object w:dxaOrig="2320" w:dyaOrig="620">
          <v:shape id="_x0000_i1180" type="#_x0000_t75" style="width:120.75pt;height:31.5pt" o:ole="">
            <v:imagedata r:id="rId286" o:title=""/>
          </v:shape>
          <o:OLEObject Type="Embed" ProgID="Equation.3" ShapeID="_x0000_i1180" DrawAspect="Content" ObjectID="_1527928968" r:id="rId287"/>
        </w:object>
      </w:r>
      <w:r w:rsidR="009F7F1E">
        <w:t>.</w:t>
      </w:r>
    </w:p>
    <w:p w:rsidR="009F7F1E" w:rsidRPr="005379FF" w:rsidRDefault="009F7F1E" w:rsidP="005379FF">
      <w:pPr>
        <w:pStyle w:val="af5"/>
        <w:tabs>
          <w:tab w:val="clear" w:pos="9497"/>
          <w:tab w:val="right" w:pos="9900"/>
        </w:tabs>
        <w:spacing w:line="240" w:lineRule="auto"/>
        <w:ind w:firstLine="709"/>
        <w:contextualSpacing/>
      </w:pPr>
    </w:p>
    <w:p w:rsidR="009F7F1E" w:rsidRDefault="009F7F1E" w:rsidP="005379FF">
      <w:pPr>
        <w:ind w:firstLine="709"/>
        <w:contextualSpacing/>
        <w:jc w:val="both"/>
        <w:rPr>
          <w:sz w:val="28"/>
          <w:szCs w:val="28"/>
        </w:rPr>
      </w:pPr>
      <w:r>
        <w:rPr>
          <w:sz w:val="28"/>
          <w:szCs w:val="28"/>
        </w:rPr>
        <w:t>Принимаем градирни конструкции Град-</w:t>
      </w:r>
      <w:r w:rsidR="007754AC">
        <w:rPr>
          <w:sz w:val="28"/>
          <w:szCs w:val="28"/>
        </w:rPr>
        <w:t>50</w:t>
      </w:r>
    </w:p>
    <w:p w:rsidR="009F7F1E" w:rsidRDefault="009F7F1E" w:rsidP="005379FF">
      <w:pPr>
        <w:pStyle w:val="af5"/>
        <w:tabs>
          <w:tab w:val="clear" w:pos="9497"/>
          <w:tab w:val="right" w:pos="9900"/>
        </w:tabs>
        <w:spacing w:line="240" w:lineRule="auto"/>
        <w:ind w:firstLine="709"/>
        <w:contextualSpacing/>
        <w:rPr>
          <w:szCs w:val="28"/>
        </w:rPr>
      </w:pPr>
      <w:r>
        <w:rPr>
          <w:szCs w:val="28"/>
        </w:rPr>
        <w:t>Техническая характерист</w:t>
      </w:r>
      <w:r w:rsidR="00EA2083">
        <w:rPr>
          <w:szCs w:val="28"/>
        </w:rPr>
        <w:t>ика градирни сведена в таблицу 2.16</w:t>
      </w:r>
      <w:r>
        <w:rPr>
          <w:szCs w:val="28"/>
        </w:rPr>
        <w:t xml:space="preserve">. </w:t>
      </w:r>
    </w:p>
    <w:p w:rsidR="005379FF" w:rsidRDefault="005379FF" w:rsidP="005379FF">
      <w:pPr>
        <w:pStyle w:val="af5"/>
        <w:tabs>
          <w:tab w:val="clear" w:pos="9497"/>
          <w:tab w:val="right" w:pos="9900"/>
        </w:tabs>
        <w:spacing w:line="240" w:lineRule="auto"/>
        <w:rPr>
          <w:szCs w:val="28"/>
        </w:rPr>
      </w:pPr>
      <w:r>
        <w:rPr>
          <w:szCs w:val="28"/>
        </w:rPr>
        <w:t xml:space="preserve">    </w:t>
      </w:r>
    </w:p>
    <w:p w:rsidR="005379FF" w:rsidRDefault="005379FF" w:rsidP="005379FF">
      <w:pPr>
        <w:pStyle w:val="af5"/>
        <w:tabs>
          <w:tab w:val="clear" w:pos="9497"/>
          <w:tab w:val="right" w:pos="9900"/>
        </w:tabs>
        <w:spacing w:line="240" w:lineRule="auto"/>
        <w:rPr>
          <w:szCs w:val="28"/>
        </w:rPr>
      </w:pPr>
      <w:r>
        <w:rPr>
          <w:szCs w:val="28"/>
        </w:rPr>
        <w:t xml:space="preserve">    Таблица 2.16-Характеристики градирни</w:t>
      </w:r>
    </w:p>
    <w:p w:rsidR="005379FF" w:rsidRDefault="005379FF" w:rsidP="007D6BF4">
      <w:pPr>
        <w:pStyle w:val="af5"/>
        <w:tabs>
          <w:tab w:val="clear" w:pos="9497"/>
          <w:tab w:val="right" w:pos="9900"/>
        </w:tabs>
        <w:spacing w:line="240" w:lineRule="auto"/>
        <w:ind w:firstLine="851"/>
        <w:rPr>
          <w:szCs w:val="28"/>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4"/>
        <w:gridCol w:w="1698"/>
        <w:gridCol w:w="1590"/>
        <w:gridCol w:w="1435"/>
        <w:gridCol w:w="2073"/>
        <w:gridCol w:w="1072"/>
      </w:tblGrid>
      <w:tr w:rsidR="009F7F1E" w:rsidTr="00F45834">
        <w:trPr>
          <w:trHeight w:val="296"/>
        </w:trPr>
        <w:tc>
          <w:tcPr>
            <w:tcW w:w="1234" w:type="dxa"/>
            <w:tcBorders>
              <w:top w:val="single" w:sz="4" w:space="0" w:color="auto"/>
              <w:left w:val="single" w:sz="4" w:space="0" w:color="auto"/>
              <w:bottom w:val="single" w:sz="4" w:space="0" w:color="auto"/>
              <w:right w:val="single" w:sz="4" w:space="0" w:color="auto"/>
            </w:tcBorders>
            <w:hideMark/>
          </w:tcPr>
          <w:p w:rsidR="009F7F1E" w:rsidRPr="005379FF" w:rsidRDefault="009F7F1E">
            <w:pPr>
              <w:pStyle w:val="a9"/>
              <w:tabs>
                <w:tab w:val="left" w:pos="540"/>
                <w:tab w:val="left" w:pos="2835"/>
                <w:tab w:val="left" w:pos="9072"/>
              </w:tabs>
              <w:ind w:right="-103"/>
              <w:rPr>
                <w:sz w:val="24"/>
                <w:szCs w:val="24"/>
                <w:lang w:eastAsia="en-US"/>
              </w:rPr>
            </w:pPr>
            <w:r w:rsidRPr="005379FF">
              <w:rPr>
                <w:sz w:val="24"/>
                <w:szCs w:val="24"/>
                <w:lang w:eastAsia="en-US"/>
              </w:rPr>
              <w:t xml:space="preserve">Тип градирни </w:t>
            </w:r>
          </w:p>
        </w:tc>
        <w:tc>
          <w:tcPr>
            <w:tcW w:w="1698" w:type="dxa"/>
            <w:tcBorders>
              <w:top w:val="single" w:sz="4" w:space="0" w:color="auto"/>
              <w:left w:val="single" w:sz="4" w:space="0" w:color="auto"/>
              <w:bottom w:val="single" w:sz="4" w:space="0" w:color="auto"/>
              <w:right w:val="single" w:sz="4" w:space="0" w:color="auto"/>
            </w:tcBorders>
            <w:hideMark/>
          </w:tcPr>
          <w:p w:rsidR="009F7F1E" w:rsidRPr="005379FF" w:rsidRDefault="009F7F1E">
            <w:pPr>
              <w:pStyle w:val="a9"/>
              <w:tabs>
                <w:tab w:val="left" w:pos="540"/>
                <w:tab w:val="left" w:pos="2835"/>
                <w:tab w:val="left" w:pos="9072"/>
              </w:tabs>
              <w:ind w:right="-103" w:firstLine="0"/>
              <w:jc w:val="center"/>
              <w:rPr>
                <w:sz w:val="24"/>
                <w:szCs w:val="24"/>
                <w:lang w:eastAsia="en-US"/>
              </w:rPr>
            </w:pPr>
            <w:r w:rsidRPr="005379FF">
              <w:rPr>
                <w:sz w:val="24"/>
                <w:szCs w:val="24"/>
                <w:lang w:eastAsia="en-US"/>
              </w:rPr>
              <w:t>Количество</w:t>
            </w:r>
          </w:p>
          <w:p w:rsidR="009F7F1E" w:rsidRPr="005379FF" w:rsidRDefault="009F7F1E">
            <w:pPr>
              <w:pStyle w:val="a9"/>
              <w:tabs>
                <w:tab w:val="left" w:pos="540"/>
                <w:tab w:val="left" w:pos="2835"/>
                <w:tab w:val="left" w:pos="9072"/>
              </w:tabs>
              <w:ind w:right="-103" w:firstLine="0"/>
              <w:jc w:val="center"/>
              <w:rPr>
                <w:sz w:val="24"/>
                <w:szCs w:val="24"/>
                <w:lang w:eastAsia="en-US"/>
              </w:rPr>
            </w:pPr>
            <w:r w:rsidRPr="005379FF">
              <w:rPr>
                <w:sz w:val="24"/>
                <w:szCs w:val="24"/>
                <w:lang w:eastAsia="en-US"/>
              </w:rPr>
              <w:t>охлаждаемой</w:t>
            </w:r>
          </w:p>
          <w:p w:rsidR="009F7F1E" w:rsidRPr="005379FF" w:rsidRDefault="009F7F1E">
            <w:pPr>
              <w:pStyle w:val="a9"/>
              <w:tabs>
                <w:tab w:val="left" w:pos="540"/>
                <w:tab w:val="left" w:pos="2835"/>
                <w:tab w:val="left" w:pos="9072"/>
              </w:tabs>
              <w:ind w:right="-103" w:firstLine="0"/>
              <w:jc w:val="center"/>
              <w:rPr>
                <w:sz w:val="24"/>
                <w:szCs w:val="24"/>
                <w:lang w:eastAsia="en-US"/>
              </w:rPr>
            </w:pPr>
            <w:r w:rsidRPr="005379FF">
              <w:rPr>
                <w:sz w:val="24"/>
                <w:szCs w:val="24"/>
                <w:lang w:eastAsia="en-US"/>
              </w:rPr>
              <w:t>води,</w:t>
            </w:r>
          </w:p>
          <w:p w:rsidR="009F7F1E" w:rsidRPr="005379FF" w:rsidRDefault="009F7F1E">
            <w:pPr>
              <w:pStyle w:val="a9"/>
              <w:tabs>
                <w:tab w:val="left" w:pos="540"/>
                <w:tab w:val="left" w:pos="2835"/>
                <w:tab w:val="left" w:pos="9072"/>
              </w:tabs>
              <w:ind w:right="-103" w:firstLine="0"/>
              <w:jc w:val="center"/>
              <w:rPr>
                <w:sz w:val="24"/>
                <w:szCs w:val="24"/>
                <w:lang w:eastAsia="en-US"/>
              </w:rPr>
            </w:pPr>
            <w:r w:rsidRPr="005379FF">
              <w:rPr>
                <w:sz w:val="24"/>
                <w:szCs w:val="24"/>
                <w:lang w:eastAsia="en-US"/>
              </w:rPr>
              <w:t>м</w:t>
            </w:r>
            <w:r w:rsidRPr="005379FF">
              <w:rPr>
                <w:sz w:val="24"/>
                <w:szCs w:val="24"/>
                <w:vertAlign w:val="superscript"/>
                <w:lang w:eastAsia="en-US"/>
              </w:rPr>
              <w:t>3</w:t>
            </w:r>
            <w:r w:rsidRPr="005379FF">
              <w:rPr>
                <w:sz w:val="24"/>
                <w:szCs w:val="24"/>
                <w:lang w:eastAsia="en-US"/>
              </w:rPr>
              <w:t>/час</w:t>
            </w:r>
          </w:p>
        </w:tc>
        <w:tc>
          <w:tcPr>
            <w:tcW w:w="1590" w:type="dxa"/>
            <w:tcBorders>
              <w:top w:val="single" w:sz="4" w:space="0" w:color="auto"/>
              <w:left w:val="single" w:sz="4" w:space="0" w:color="auto"/>
              <w:bottom w:val="single" w:sz="4" w:space="0" w:color="auto"/>
              <w:right w:val="single" w:sz="4" w:space="0" w:color="auto"/>
            </w:tcBorders>
            <w:hideMark/>
          </w:tcPr>
          <w:p w:rsidR="009F7F1E" w:rsidRPr="005379FF" w:rsidRDefault="009F7F1E">
            <w:pPr>
              <w:pStyle w:val="a9"/>
              <w:tabs>
                <w:tab w:val="left" w:pos="540"/>
                <w:tab w:val="left" w:pos="2835"/>
                <w:tab w:val="left" w:pos="9072"/>
              </w:tabs>
              <w:ind w:right="-103" w:firstLine="0"/>
              <w:jc w:val="center"/>
              <w:rPr>
                <w:sz w:val="24"/>
                <w:szCs w:val="24"/>
                <w:lang w:eastAsia="en-US"/>
              </w:rPr>
            </w:pPr>
            <w:r w:rsidRPr="005379FF">
              <w:rPr>
                <w:sz w:val="24"/>
                <w:szCs w:val="24"/>
                <w:lang w:eastAsia="en-US"/>
              </w:rPr>
              <w:t>Площадь</w:t>
            </w:r>
          </w:p>
          <w:p w:rsidR="009F7F1E" w:rsidRPr="005379FF" w:rsidRDefault="009F7F1E">
            <w:pPr>
              <w:pStyle w:val="a9"/>
              <w:tabs>
                <w:tab w:val="left" w:pos="540"/>
                <w:tab w:val="left" w:pos="2835"/>
                <w:tab w:val="left" w:pos="9072"/>
              </w:tabs>
              <w:ind w:right="-103" w:firstLine="0"/>
              <w:jc w:val="center"/>
              <w:rPr>
                <w:sz w:val="24"/>
                <w:szCs w:val="24"/>
                <w:lang w:eastAsia="en-US"/>
              </w:rPr>
            </w:pPr>
            <w:r w:rsidRPr="005379FF">
              <w:rPr>
                <w:sz w:val="24"/>
                <w:szCs w:val="24"/>
                <w:lang w:eastAsia="en-US"/>
              </w:rPr>
              <w:t>поверхности</w:t>
            </w:r>
          </w:p>
          <w:p w:rsidR="009F7F1E" w:rsidRPr="005379FF" w:rsidRDefault="009F7F1E">
            <w:pPr>
              <w:pStyle w:val="a9"/>
              <w:tabs>
                <w:tab w:val="left" w:pos="540"/>
                <w:tab w:val="left" w:pos="2835"/>
                <w:tab w:val="left" w:pos="9072"/>
              </w:tabs>
              <w:ind w:right="-103" w:firstLine="0"/>
              <w:jc w:val="center"/>
              <w:rPr>
                <w:sz w:val="24"/>
                <w:szCs w:val="24"/>
                <w:lang w:eastAsia="en-US"/>
              </w:rPr>
            </w:pPr>
            <w:r w:rsidRPr="005379FF">
              <w:rPr>
                <w:sz w:val="24"/>
                <w:szCs w:val="24"/>
                <w:lang w:eastAsia="en-US"/>
              </w:rPr>
              <w:t>оросителя,</w:t>
            </w:r>
          </w:p>
          <w:p w:rsidR="009F7F1E" w:rsidRPr="005379FF" w:rsidRDefault="009F7F1E">
            <w:pPr>
              <w:pStyle w:val="a9"/>
              <w:tabs>
                <w:tab w:val="left" w:pos="540"/>
                <w:tab w:val="left" w:pos="2835"/>
                <w:tab w:val="left" w:pos="9072"/>
              </w:tabs>
              <w:ind w:right="-103" w:firstLine="0"/>
              <w:jc w:val="center"/>
              <w:rPr>
                <w:sz w:val="24"/>
                <w:szCs w:val="24"/>
                <w:vertAlign w:val="superscript"/>
                <w:lang w:eastAsia="en-US"/>
              </w:rPr>
            </w:pPr>
            <w:r w:rsidRPr="005379FF">
              <w:rPr>
                <w:sz w:val="24"/>
                <w:szCs w:val="24"/>
                <w:lang w:eastAsia="en-US"/>
              </w:rPr>
              <w:t>м</w:t>
            </w:r>
            <w:r w:rsidRPr="005379FF">
              <w:rPr>
                <w:sz w:val="24"/>
                <w:szCs w:val="24"/>
                <w:vertAlign w:val="superscript"/>
                <w:lang w:eastAsia="en-US"/>
              </w:rPr>
              <w:t>2</w:t>
            </w:r>
          </w:p>
        </w:tc>
        <w:tc>
          <w:tcPr>
            <w:tcW w:w="1435" w:type="dxa"/>
            <w:tcBorders>
              <w:top w:val="single" w:sz="4" w:space="0" w:color="auto"/>
              <w:left w:val="single" w:sz="4" w:space="0" w:color="auto"/>
              <w:bottom w:val="single" w:sz="4" w:space="0" w:color="auto"/>
              <w:right w:val="single" w:sz="4" w:space="0" w:color="auto"/>
            </w:tcBorders>
          </w:tcPr>
          <w:p w:rsidR="009F7F1E" w:rsidRPr="005379FF" w:rsidRDefault="009F7F1E">
            <w:pPr>
              <w:pStyle w:val="a9"/>
              <w:tabs>
                <w:tab w:val="left" w:pos="540"/>
                <w:tab w:val="left" w:pos="2835"/>
                <w:tab w:val="left" w:pos="9072"/>
              </w:tabs>
              <w:ind w:right="-103" w:firstLine="0"/>
              <w:jc w:val="center"/>
              <w:rPr>
                <w:sz w:val="24"/>
                <w:szCs w:val="24"/>
                <w:lang w:eastAsia="en-US"/>
              </w:rPr>
            </w:pPr>
            <w:r w:rsidRPr="005379FF">
              <w:rPr>
                <w:sz w:val="24"/>
                <w:szCs w:val="24"/>
                <w:lang w:eastAsia="en-US"/>
              </w:rPr>
              <w:t>Тепловой</w:t>
            </w:r>
          </w:p>
          <w:p w:rsidR="009F7F1E" w:rsidRPr="005379FF" w:rsidRDefault="009F7F1E">
            <w:pPr>
              <w:pStyle w:val="a9"/>
              <w:tabs>
                <w:tab w:val="left" w:pos="540"/>
                <w:tab w:val="left" w:pos="2835"/>
                <w:tab w:val="left" w:pos="9072"/>
              </w:tabs>
              <w:ind w:right="-103" w:firstLine="0"/>
              <w:jc w:val="center"/>
              <w:rPr>
                <w:sz w:val="24"/>
                <w:szCs w:val="24"/>
                <w:lang w:eastAsia="en-US"/>
              </w:rPr>
            </w:pPr>
            <w:r w:rsidRPr="005379FF">
              <w:rPr>
                <w:sz w:val="24"/>
                <w:szCs w:val="24"/>
                <w:lang w:eastAsia="en-US"/>
              </w:rPr>
              <w:t>Поток при</w:t>
            </w:r>
          </w:p>
          <w:p w:rsidR="009F7F1E" w:rsidRPr="005379FF" w:rsidRDefault="009F7F1E">
            <w:pPr>
              <w:pStyle w:val="a9"/>
              <w:tabs>
                <w:tab w:val="left" w:pos="540"/>
                <w:tab w:val="left" w:pos="2835"/>
                <w:tab w:val="left" w:pos="9072"/>
              </w:tabs>
              <w:ind w:right="-103" w:firstLine="0"/>
              <w:jc w:val="center"/>
              <w:rPr>
                <w:sz w:val="24"/>
                <w:szCs w:val="24"/>
                <w:lang w:eastAsia="en-US"/>
              </w:rPr>
            </w:pPr>
            <w:r w:rsidRPr="005379FF">
              <w:rPr>
                <w:position w:val="-4"/>
                <w:sz w:val="24"/>
                <w:szCs w:val="24"/>
                <w:lang w:eastAsia="en-US"/>
              </w:rPr>
              <w:object w:dxaOrig="225" w:dyaOrig="255">
                <v:shape id="_x0000_i1181" type="#_x0000_t75" style="width:10.5pt;height:12.75pt" o:ole="">
                  <v:imagedata r:id="rId288" o:title=""/>
                </v:shape>
                <o:OLEObject Type="Embed" ProgID="Equation.3" ShapeID="_x0000_i1181" DrawAspect="Content" ObjectID="_1527928969" r:id="rId289"/>
              </w:object>
            </w:r>
            <w:r w:rsidRPr="005379FF">
              <w:rPr>
                <w:sz w:val="24"/>
                <w:szCs w:val="24"/>
                <w:lang w:eastAsia="en-US"/>
              </w:rPr>
              <w:t>=5</w:t>
            </w:r>
            <w:r w:rsidRPr="005379FF">
              <w:rPr>
                <w:sz w:val="24"/>
                <w:szCs w:val="24"/>
                <w:vertAlign w:val="superscript"/>
                <w:lang w:eastAsia="en-US"/>
              </w:rPr>
              <w:t>0</w:t>
            </w:r>
            <w:r w:rsidRPr="005379FF">
              <w:rPr>
                <w:sz w:val="24"/>
                <w:szCs w:val="24"/>
                <w:lang w:eastAsia="en-US"/>
              </w:rPr>
              <w:t>С, кВт</w:t>
            </w:r>
          </w:p>
          <w:p w:rsidR="009F7F1E" w:rsidRPr="005379FF" w:rsidRDefault="009F7F1E">
            <w:pPr>
              <w:pStyle w:val="a9"/>
              <w:tabs>
                <w:tab w:val="left" w:pos="540"/>
                <w:tab w:val="left" w:pos="2835"/>
                <w:tab w:val="left" w:pos="9072"/>
              </w:tabs>
              <w:ind w:right="-103" w:firstLine="0"/>
              <w:rPr>
                <w:sz w:val="24"/>
                <w:szCs w:val="24"/>
                <w:lang w:eastAsia="en-US"/>
              </w:rPr>
            </w:pPr>
          </w:p>
        </w:tc>
        <w:tc>
          <w:tcPr>
            <w:tcW w:w="2073" w:type="dxa"/>
            <w:tcBorders>
              <w:top w:val="single" w:sz="4" w:space="0" w:color="auto"/>
              <w:left w:val="single" w:sz="4" w:space="0" w:color="auto"/>
              <w:bottom w:val="single" w:sz="4" w:space="0" w:color="auto"/>
              <w:right w:val="single" w:sz="4" w:space="0" w:color="auto"/>
            </w:tcBorders>
            <w:hideMark/>
          </w:tcPr>
          <w:p w:rsidR="009F7F1E" w:rsidRPr="005379FF" w:rsidRDefault="009F7F1E">
            <w:pPr>
              <w:pStyle w:val="a9"/>
              <w:tabs>
                <w:tab w:val="left" w:pos="540"/>
                <w:tab w:val="left" w:pos="2835"/>
                <w:tab w:val="left" w:pos="9072"/>
              </w:tabs>
              <w:ind w:right="-103" w:firstLine="0"/>
              <w:jc w:val="center"/>
              <w:rPr>
                <w:sz w:val="24"/>
                <w:szCs w:val="24"/>
                <w:lang w:eastAsia="en-US"/>
              </w:rPr>
            </w:pPr>
            <w:r w:rsidRPr="005379FF">
              <w:rPr>
                <w:sz w:val="24"/>
                <w:szCs w:val="24"/>
                <w:lang w:eastAsia="en-US"/>
              </w:rPr>
              <w:t>Размеры ,</w:t>
            </w:r>
          </w:p>
          <w:p w:rsidR="009F7F1E" w:rsidRPr="005379FF" w:rsidRDefault="009F7F1E">
            <w:pPr>
              <w:pStyle w:val="a9"/>
              <w:tabs>
                <w:tab w:val="left" w:pos="540"/>
                <w:tab w:val="left" w:pos="2835"/>
                <w:tab w:val="left" w:pos="9072"/>
              </w:tabs>
              <w:ind w:right="-103" w:firstLine="0"/>
              <w:jc w:val="center"/>
              <w:rPr>
                <w:sz w:val="24"/>
                <w:szCs w:val="24"/>
                <w:lang w:eastAsia="en-US"/>
              </w:rPr>
            </w:pPr>
            <w:r w:rsidRPr="005379FF">
              <w:rPr>
                <w:sz w:val="24"/>
                <w:szCs w:val="24"/>
                <w:lang w:val="en-US" w:eastAsia="en-US"/>
              </w:rPr>
              <w:t>H</w:t>
            </w:r>
            <w:r w:rsidRPr="005379FF">
              <w:rPr>
                <w:position w:val="-4"/>
                <w:sz w:val="24"/>
                <w:szCs w:val="24"/>
                <w:lang w:eastAsia="en-US"/>
              </w:rPr>
              <w:object w:dxaOrig="180" w:dyaOrig="195">
                <v:shape id="_x0000_i1182" type="#_x0000_t75" style="width:8.25pt;height:9.75pt" o:ole="">
                  <v:imagedata r:id="rId290" o:title=""/>
                </v:shape>
                <o:OLEObject Type="Embed" ProgID="Equation.3" ShapeID="_x0000_i1182" DrawAspect="Content" ObjectID="_1527928970" r:id="rId291"/>
              </w:object>
            </w:r>
            <w:r w:rsidRPr="005379FF">
              <w:rPr>
                <w:sz w:val="24"/>
                <w:szCs w:val="24"/>
                <w:lang w:val="en-US" w:eastAsia="en-US"/>
              </w:rPr>
              <w:t>L</w:t>
            </w:r>
            <w:r w:rsidRPr="005379FF">
              <w:rPr>
                <w:position w:val="-4"/>
                <w:sz w:val="24"/>
                <w:szCs w:val="24"/>
                <w:lang w:eastAsia="en-US"/>
              </w:rPr>
              <w:object w:dxaOrig="180" w:dyaOrig="195">
                <v:shape id="_x0000_i1183" type="#_x0000_t75" style="width:8.25pt;height:9.75pt" o:ole="">
                  <v:imagedata r:id="rId292" o:title=""/>
                </v:shape>
                <o:OLEObject Type="Embed" ProgID="Equation.3" ShapeID="_x0000_i1183" DrawAspect="Content" ObjectID="_1527928971" r:id="rId293"/>
              </w:object>
            </w:r>
            <w:r w:rsidRPr="005379FF">
              <w:rPr>
                <w:sz w:val="24"/>
                <w:szCs w:val="24"/>
                <w:lang w:val="en-US" w:eastAsia="en-US"/>
              </w:rPr>
              <w:t>B</w:t>
            </w:r>
            <w:r w:rsidRPr="005379FF">
              <w:rPr>
                <w:sz w:val="24"/>
                <w:szCs w:val="24"/>
                <w:lang w:eastAsia="en-US"/>
              </w:rPr>
              <w:t>,</w:t>
            </w:r>
          </w:p>
          <w:p w:rsidR="009F7F1E" w:rsidRPr="005379FF" w:rsidRDefault="009F7F1E">
            <w:pPr>
              <w:pStyle w:val="a9"/>
              <w:tabs>
                <w:tab w:val="left" w:pos="540"/>
                <w:tab w:val="left" w:pos="2835"/>
                <w:tab w:val="left" w:pos="9072"/>
              </w:tabs>
              <w:ind w:right="-103" w:firstLine="0"/>
              <w:jc w:val="center"/>
              <w:rPr>
                <w:sz w:val="24"/>
                <w:szCs w:val="24"/>
                <w:lang w:eastAsia="en-US"/>
              </w:rPr>
            </w:pPr>
            <w:r w:rsidRPr="005379FF">
              <w:rPr>
                <w:sz w:val="24"/>
                <w:szCs w:val="24"/>
                <w:lang w:eastAsia="en-US"/>
              </w:rPr>
              <w:t>мм</w:t>
            </w:r>
          </w:p>
        </w:tc>
        <w:tc>
          <w:tcPr>
            <w:tcW w:w="1072" w:type="dxa"/>
            <w:tcBorders>
              <w:top w:val="single" w:sz="4" w:space="0" w:color="auto"/>
              <w:left w:val="single" w:sz="4" w:space="0" w:color="auto"/>
              <w:bottom w:val="single" w:sz="4" w:space="0" w:color="auto"/>
              <w:right w:val="single" w:sz="4" w:space="0" w:color="auto"/>
            </w:tcBorders>
            <w:hideMark/>
          </w:tcPr>
          <w:p w:rsidR="009F7F1E" w:rsidRPr="005379FF" w:rsidRDefault="009F7F1E">
            <w:pPr>
              <w:pStyle w:val="a9"/>
              <w:tabs>
                <w:tab w:val="left" w:pos="540"/>
                <w:tab w:val="left" w:pos="2835"/>
                <w:tab w:val="left" w:pos="9072"/>
              </w:tabs>
              <w:ind w:right="-103" w:firstLine="0"/>
              <w:jc w:val="center"/>
              <w:rPr>
                <w:sz w:val="24"/>
                <w:szCs w:val="24"/>
                <w:lang w:eastAsia="en-US"/>
              </w:rPr>
            </w:pPr>
            <w:r w:rsidRPr="005379FF">
              <w:rPr>
                <w:sz w:val="24"/>
                <w:szCs w:val="24"/>
                <w:lang w:eastAsia="en-US"/>
              </w:rPr>
              <w:t>Масса,</w:t>
            </w:r>
          </w:p>
          <w:p w:rsidR="009F7F1E" w:rsidRPr="005379FF" w:rsidRDefault="009F7F1E">
            <w:pPr>
              <w:pStyle w:val="a9"/>
              <w:tabs>
                <w:tab w:val="left" w:pos="540"/>
                <w:tab w:val="left" w:pos="2835"/>
                <w:tab w:val="left" w:pos="9072"/>
              </w:tabs>
              <w:ind w:right="-103" w:firstLine="0"/>
              <w:jc w:val="center"/>
              <w:rPr>
                <w:sz w:val="24"/>
                <w:szCs w:val="24"/>
                <w:lang w:eastAsia="en-US"/>
              </w:rPr>
            </w:pPr>
            <w:r w:rsidRPr="005379FF">
              <w:rPr>
                <w:sz w:val="24"/>
                <w:szCs w:val="24"/>
                <w:lang w:eastAsia="en-US"/>
              </w:rPr>
              <w:t>кг</w:t>
            </w:r>
          </w:p>
        </w:tc>
      </w:tr>
      <w:tr w:rsidR="009F7F1E" w:rsidTr="00F45834">
        <w:trPr>
          <w:trHeight w:val="332"/>
        </w:trPr>
        <w:tc>
          <w:tcPr>
            <w:tcW w:w="1234" w:type="dxa"/>
            <w:tcBorders>
              <w:top w:val="single" w:sz="4" w:space="0" w:color="auto"/>
              <w:left w:val="single" w:sz="4" w:space="0" w:color="auto"/>
              <w:bottom w:val="single" w:sz="4" w:space="0" w:color="auto"/>
              <w:right w:val="single" w:sz="4" w:space="0" w:color="auto"/>
            </w:tcBorders>
            <w:hideMark/>
          </w:tcPr>
          <w:p w:rsidR="009F7F1E" w:rsidRPr="005379FF" w:rsidRDefault="009F7F1E" w:rsidP="007754AC">
            <w:pPr>
              <w:pStyle w:val="a9"/>
              <w:tabs>
                <w:tab w:val="left" w:pos="540"/>
                <w:tab w:val="left" w:pos="2835"/>
                <w:tab w:val="left" w:pos="9072"/>
              </w:tabs>
              <w:ind w:right="-103" w:firstLine="0"/>
              <w:jc w:val="center"/>
              <w:rPr>
                <w:sz w:val="24"/>
                <w:szCs w:val="24"/>
                <w:lang w:eastAsia="en-US"/>
              </w:rPr>
            </w:pPr>
            <w:r w:rsidRPr="005379FF">
              <w:rPr>
                <w:sz w:val="24"/>
                <w:szCs w:val="24"/>
                <w:lang w:eastAsia="en-US"/>
              </w:rPr>
              <w:t>Град-</w:t>
            </w:r>
            <w:r w:rsidR="007754AC" w:rsidRPr="005379FF">
              <w:rPr>
                <w:sz w:val="24"/>
                <w:szCs w:val="24"/>
                <w:lang w:eastAsia="en-US"/>
              </w:rPr>
              <w:t>50</w:t>
            </w:r>
          </w:p>
        </w:tc>
        <w:tc>
          <w:tcPr>
            <w:tcW w:w="1698" w:type="dxa"/>
            <w:tcBorders>
              <w:top w:val="single" w:sz="4" w:space="0" w:color="auto"/>
              <w:left w:val="single" w:sz="4" w:space="0" w:color="auto"/>
              <w:bottom w:val="single" w:sz="4" w:space="0" w:color="auto"/>
              <w:right w:val="single" w:sz="4" w:space="0" w:color="auto"/>
            </w:tcBorders>
            <w:hideMark/>
          </w:tcPr>
          <w:p w:rsidR="009F7F1E" w:rsidRPr="005379FF" w:rsidRDefault="009F7F1E" w:rsidP="007754AC">
            <w:pPr>
              <w:pStyle w:val="a9"/>
              <w:tabs>
                <w:tab w:val="left" w:pos="540"/>
                <w:tab w:val="left" w:pos="2835"/>
                <w:tab w:val="left" w:pos="9072"/>
              </w:tabs>
              <w:ind w:left="0" w:right="-103" w:firstLine="0"/>
              <w:rPr>
                <w:sz w:val="24"/>
                <w:szCs w:val="24"/>
                <w:lang w:eastAsia="en-US"/>
              </w:rPr>
            </w:pPr>
            <w:r w:rsidRPr="005379FF">
              <w:rPr>
                <w:sz w:val="24"/>
                <w:szCs w:val="24"/>
                <w:lang w:eastAsia="en-US"/>
              </w:rPr>
              <w:t xml:space="preserve">       </w:t>
            </w:r>
            <w:r w:rsidR="007754AC" w:rsidRPr="005379FF">
              <w:rPr>
                <w:sz w:val="24"/>
                <w:szCs w:val="24"/>
                <w:lang w:eastAsia="en-US"/>
              </w:rPr>
              <w:t>50</w:t>
            </w:r>
          </w:p>
        </w:tc>
        <w:tc>
          <w:tcPr>
            <w:tcW w:w="1590" w:type="dxa"/>
            <w:tcBorders>
              <w:top w:val="single" w:sz="4" w:space="0" w:color="auto"/>
              <w:left w:val="single" w:sz="4" w:space="0" w:color="auto"/>
              <w:bottom w:val="single" w:sz="4" w:space="0" w:color="auto"/>
              <w:right w:val="single" w:sz="4" w:space="0" w:color="auto"/>
            </w:tcBorders>
            <w:hideMark/>
          </w:tcPr>
          <w:p w:rsidR="009F7F1E" w:rsidRPr="005379FF" w:rsidRDefault="007754AC">
            <w:pPr>
              <w:pStyle w:val="a9"/>
              <w:tabs>
                <w:tab w:val="left" w:pos="540"/>
                <w:tab w:val="left" w:pos="2835"/>
                <w:tab w:val="left" w:pos="9072"/>
              </w:tabs>
              <w:ind w:left="567" w:right="-103" w:firstLine="0"/>
              <w:rPr>
                <w:sz w:val="24"/>
                <w:szCs w:val="24"/>
                <w:lang w:val="en-US" w:eastAsia="en-US"/>
              </w:rPr>
            </w:pPr>
            <w:r w:rsidRPr="005379FF">
              <w:rPr>
                <w:sz w:val="24"/>
                <w:szCs w:val="24"/>
                <w:lang w:eastAsia="en-US"/>
              </w:rPr>
              <w:t>1,89</w:t>
            </w:r>
          </w:p>
        </w:tc>
        <w:tc>
          <w:tcPr>
            <w:tcW w:w="1435" w:type="dxa"/>
            <w:tcBorders>
              <w:top w:val="single" w:sz="4" w:space="0" w:color="auto"/>
              <w:left w:val="single" w:sz="4" w:space="0" w:color="auto"/>
              <w:bottom w:val="single" w:sz="4" w:space="0" w:color="auto"/>
              <w:right w:val="single" w:sz="4" w:space="0" w:color="auto"/>
            </w:tcBorders>
            <w:hideMark/>
          </w:tcPr>
          <w:p w:rsidR="009F7F1E" w:rsidRPr="005379FF" w:rsidRDefault="007754AC">
            <w:pPr>
              <w:pStyle w:val="a9"/>
              <w:tabs>
                <w:tab w:val="left" w:pos="540"/>
                <w:tab w:val="left" w:pos="2835"/>
                <w:tab w:val="left" w:pos="9072"/>
              </w:tabs>
              <w:ind w:right="-103"/>
              <w:rPr>
                <w:sz w:val="24"/>
                <w:szCs w:val="24"/>
                <w:lang w:eastAsia="en-US"/>
              </w:rPr>
            </w:pPr>
            <w:r w:rsidRPr="005379FF">
              <w:rPr>
                <w:sz w:val="24"/>
                <w:szCs w:val="24"/>
                <w:lang w:eastAsia="en-US"/>
              </w:rPr>
              <w:t>300</w:t>
            </w:r>
          </w:p>
        </w:tc>
        <w:tc>
          <w:tcPr>
            <w:tcW w:w="2073" w:type="dxa"/>
            <w:tcBorders>
              <w:top w:val="single" w:sz="4" w:space="0" w:color="auto"/>
              <w:left w:val="single" w:sz="4" w:space="0" w:color="auto"/>
              <w:bottom w:val="single" w:sz="4" w:space="0" w:color="auto"/>
              <w:right w:val="single" w:sz="4" w:space="0" w:color="auto"/>
            </w:tcBorders>
            <w:hideMark/>
          </w:tcPr>
          <w:p w:rsidR="009F7F1E" w:rsidRPr="005379FF" w:rsidRDefault="009F7F1E">
            <w:pPr>
              <w:pStyle w:val="a9"/>
              <w:tabs>
                <w:tab w:val="left" w:pos="540"/>
                <w:tab w:val="left" w:pos="2835"/>
                <w:tab w:val="left" w:pos="9072"/>
              </w:tabs>
              <w:ind w:left="0" w:right="-103" w:firstLine="0"/>
              <w:rPr>
                <w:sz w:val="24"/>
                <w:szCs w:val="24"/>
                <w:lang w:val="en-US" w:eastAsia="en-US"/>
              </w:rPr>
            </w:pPr>
            <w:r w:rsidRPr="005379FF">
              <w:rPr>
                <w:sz w:val="24"/>
                <w:szCs w:val="24"/>
                <w:lang w:eastAsia="en-US"/>
              </w:rPr>
              <w:t>3</w:t>
            </w:r>
            <w:r w:rsidRPr="005379FF">
              <w:rPr>
                <w:sz w:val="24"/>
                <w:szCs w:val="24"/>
                <w:lang w:val="en-US" w:eastAsia="en-US"/>
              </w:rPr>
              <w:t>905</w:t>
            </w:r>
            <w:r w:rsidRPr="005379FF">
              <w:rPr>
                <w:sz w:val="24"/>
                <w:szCs w:val="24"/>
                <w:lang w:eastAsia="en-US"/>
              </w:rPr>
              <w:t>х</w:t>
            </w:r>
            <w:r w:rsidRPr="005379FF">
              <w:rPr>
                <w:sz w:val="24"/>
                <w:szCs w:val="24"/>
                <w:lang w:val="en-US" w:eastAsia="en-US"/>
              </w:rPr>
              <w:t>3397</w:t>
            </w:r>
            <w:r w:rsidRPr="005379FF">
              <w:rPr>
                <w:sz w:val="24"/>
                <w:szCs w:val="24"/>
                <w:lang w:eastAsia="en-US"/>
              </w:rPr>
              <w:t>х</w:t>
            </w:r>
            <w:r w:rsidRPr="005379FF">
              <w:rPr>
                <w:sz w:val="24"/>
                <w:szCs w:val="24"/>
                <w:lang w:val="en-US" w:eastAsia="en-US"/>
              </w:rPr>
              <w:t>1970</w:t>
            </w:r>
          </w:p>
        </w:tc>
        <w:tc>
          <w:tcPr>
            <w:tcW w:w="1072" w:type="dxa"/>
            <w:tcBorders>
              <w:top w:val="single" w:sz="4" w:space="0" w:color="auto"/>
              <w:left w:val="single" w:sz="4" w:space="0" w:color="auto"/>
              <w:bottom w:val="single" w:sz="4" w:space="0" w:color="auto"/>
              <w:right w:val="single" w:sz="4" w:space="0" w:color="auto"/>
            </w:tcBorders>
            <w:hideMark/>
          </w:tcPr>
          <w:p w:rsidR="009F7F1E" w:rsidRPr="005379FF" w:rsidRDefault="007754AC">
            <w:pPr>
              <w:pStyle w:val="a9"/>
              <w:tabs>
                <w:tab w:val="left" w:pos="540"/>
                <w:tab w:val="left" w:pos="2835"/>
                <w:tab w:val="left" w:pos="9072"/>
              </w:tabs>
              <w:ind w:right="-103"/>
              <w:rPr>
                <w:sz w:val="24"/>
                <w:szCs w:val="24"/>
                <w:lang w:eastAsia="en-US"/>
              </w:rPr>
            </w:pPr>
            <w:r w:rsidRPr="005379FF">
              <w:rPr>
                <w:sz w:val="24"/>
                <w:szCs w:val="24"/>
                <w:lang w:eastAsia="en-US"/>
              </w:rPr>
              <w:t>520</w:t>
            </w:r>
          </w:p>
        </w:tc>
      </w:tr>
    </w:tbl>
    <w:p w:rsidR="009F7F1E" w:rsidRDefault="009F7F1E" w:rsidP="009F7F1E">
      <w:pPr>
        <w:pStyle w:val="af5"/>
        <w:tabs>
          <w:tab w:val="clear" w:pos="9497"/>
          <w:tab w:val="right" w:pos="9900"/>
        </w:tabs>
        <w:spacing w:line="240" w:lineRule="auto"/>
        <w:rPr>
          <w:szCs w:val="28"/>
        </w:rPr>
      </w:pPr>
    </w:p>
    <w:p w:rsidR="009F7F1E" w:rsidRDefault="009F7F1E" w:rsidP="009F7F1E">
      <w:pPr>
        <w:pStyle w:val="af5"/>
        <w:tabs>
          <w:tab w:val="clear" w:pos="9497"/>
          <w:tab w:val="right" w:pos="9900"/>
        </w:tabs>
        <w:spacing w:line="240" w:lineRule="auto"/>
        <w:rPr>
          <w:szCs w:val="28"/>
        </w:rPr>
      </w:pPr>
    </w:p>
    <w:p w:rsidR="009F7F1E" w:rsidRPr="005379FF" w:rsidRDefault="00191A7F" w:rsidP="005379FF">
      <w:pPr>
        <w:ind w:firstLine="709"/>
        <w:contextualSpacing/>
        <w:outlineLvl w:val="2"/>
        <w:rPr>
          <w:sz w:val="28"/>
          <w:szCs w:val="32"/>
        </w:rPr>
      </w:pPr>
      <w:bookmarkStart w:id="22" w:name="_Toc423332881"/>
      <w:r w:rsidRPr="005379FF">
        <w:rPr>
          <w:sz w:val="28"/>
          <w:szCs w:val="32"/>
        </w:rPr>
        <w:t>2.5.5 Расчет и подбор маслосборника и маслоотделителя</w:t>
      </w:r>
      <w:bookmarkEnd w:id="22"/>
    </w:p>
    <w:p w:rsidR="009F7F1E" w:rsidRPr="005379FF" w:rsidRDefault="009F7F1E" w:rsidP="005379FF">
      <w:pPr>
        <w:ind w:firstLine="709"/>
        <w:contextualSpacing/>
        <w:rPr>
          <w:bCs/>
          <w:sz w:val="20"/>
          <w:szCs w:val="20"/>
        </w:rPr>
      </w:pPr>
    </w:p>
    <w:p w:rsidR="009F7F1E" w:rsidRPr="005379FF" w:rsidRDefault="009F7F1E" w:rsidP="005379FF">
      <w:pPr>
        <w:tabs>
          <w:tab w:val="left" w:pos="567"/>
          <w:tab w:val="left" w:pos="2835"/>
          <w:tab w:val="left" w:pos="9072"/>
        </w:tabs>
        <w:ind w:firstLine="709"/>
        <w:contextualSpacing/>
        <w:jc w:val="both"/>
        <w:rPr>
          <w:sz w:val="28"/>
          <w:szCs w:val="28"/>
        </w:rPr>
      </w:pPr>
      <w:r w:rsidRPr="005379FF">
        <w:rPr>
          <w:sz w:val="28"/>
          <w:szCs w:val="28"/>
        </w:rPr>
        <w:t>Для улавливания масла, уносимого из компрессора подберем маслоотделитель инерционного типа. Подбор ведем по диаметру аппарата, м</w:t>
      </w:r>
    </w:p>
    <w:p w:rsidR="009F7F1E" w:rsidRPr="005379FF" w:rsidRDefault="009F7F1E" w:rsidP="005379FF">
      <w:pPr>
        <w:tabs>
          <w:tab w:val="left" w:pos="567"/>
          <w:tab w:val="left" w:pos="2835"/>
          <w:tab w:val="left" w:pos="9072"/>
        </w:tabs>
        <w:ind w:firstLine="709"/>
        <w:contextualSpacing/>
        <w:jc w:val="both"/>
        <w:rPr>
          <w:sz w:val="20"/>
          <w:szCs w:val="20"/>
        </w:rPr>
      </w:pPr>
    </w:p>
    <w:p w:rsidR="009F7F1E" w:rsidRPr="005379FF" w:rsidRDefault="009F7F1E" w:rsidP="00131F40">
      <w:pPr>
        <w:contextualSpacing/>
        <w:jc w:val="right"/>
        <w:rPr>
          <w:sz w:val="28"/>
          <w:szCs w:val="28"/>
        </w:rPr>
      </w:pPr>
      <w:r w:rsidRPr="005379FF">
        <w:rPr>
          <w:position w:val="-30"/>
          <w:sz w:val="28"/>
          <w:szCs w:val="28"/>
        </w:rPr>
        <w:object w:dxaOrig="2100" w:dyaOrig="735">
          <v:shape id="_x0000_i1184" type="#_x0000_t75" style="width:105pt;height:36.75pt" o:ole="">
            <v:imagedata r:id="rId294" o:title=""/>
          </v:shape>
          <o:OLEObject Type="Embed" ProgID="Equation.3" ShapeID="_x0000_i1184" DrawAspect="Content" ObjectID="_1527928972" r:id="rId295"/>
        </w:object>
      </w:r>
      <w:r w:rsidR="00131F40">
        <w:rPr>
          <w:sz w:val="28"/>
          <w:szCs w:val="28"/>
        </w:rPr>
        <w:tab/>
      </w:r>
      <w:r w:rsidR="00131F40">
        <w:rPr>
          <w:sz w:val="28"/>
          <w:szCs w:val="28"/>
        </w:rPr>
        <w:tab/>
      </w:r>
      <w:r w:rsidR="00131F40">
        <w:rPr>
          <w:sz w:val="28"/>
          <w:szCs w:val="28"/>
        </w:rPr>
        <w:tab/>
      </w:r>
      <w:r w:rsidR="00131F40">
        <w:rPr>
          <w:sz w:val="28"/>
          <w:szCs w:val="28"/>
        </w:rPr>
        <w:tab/>
      </w:r>
      <w:r w:rsidR="00EA2083" w:rsidRPr="005379FF">
        <w:rPr>
          <w:sz w:val="28"/>
          <w:szCs w:val="28"/>
        </w:rPr>
        <w:t>(36</w:t>
      </w:r>
      <w:r w:rsidRPr="005379FF">
        <w:rPr>
          <w:sz w:val="28"/>
          <w:szCs w:val="28"/>
        </w:rPr>
        <w:t>)</w:t>
      </w:r>
    </w:p>
    <w:p w:rsidR="009F7F1E" w:rsidRPr="005379FF" w:rsidRDefault="009F7F1E" w:rsidP="005379FF">
      <w:pPr>
        <w:ind w:firstLine="709"/>
        <w:contextualSpacing/>
        <w:jc w:val="center"/>
        <w:rPr>
          <w:sz w:val="28"/>
          <w:szCs w:val="28"/>
        </w:rPr>
      </w:pPr>
    </w:p>
    <w:p w:rsidR="009F7F1E" w:rsidRPr="005379FF" w:rsidRDefault="009F7F1E" w:rsidP="005379FF">
      <w:pPr>
        <w:ind w:firstLine="709"/>
        <w:contextualSpacing/>
        <w:rPr>
          <w:sz w:val="28"/>
          <w:szCs w:val="28"/>
        </w:rPr>
      </w:pPr>
      <w:r w:rsidRPr="005379FF">
        <w:rPr>
          <w:sz w:val="28"/>
          <w:szCs w:val="28"/>
        </w:rPr>
        <w:t xml:space="preserve">где </w:t>
      </w:r>
      <w:r w:rsidRPr="005379FF">
        <w:rPr>
          <w:sz w:val="28"/>
          <w:szCs w:val="28"/>
          <w:lang w:val="en-US"/>
        </w:rPr>
        <w:t>V</w:t>
      </w:r>
      <w:r w:rsidRPr="005379FF">
        <w:rPr>
          <w:sz w:val="28"/>
          <w:szCs w:val="28"/>
          <w:vertAlign w:val="subscript"/>
          <w:lang w:val="en-US"/>
        </w:rPr>
        <w:t>T</w:t>
      </w:r>
      <w:r w:rsidRPr="005379FF">
        <w:rPr>
          <w:sz w:val="28"/>
          <w:szCs w:val="28"/>
        </w:rPr>
        <w:t xml:space="preserve"> ─ объёмная производительность компрессора, нагнетающего</w:t>
      </w:r>
    </w:p>
    <w:p w:rsidR="009F7F1E" w:rsidRPr="005379FF" w:rsidRDefault="009F7F1E" w:rsidP="005379FF">
      <w:pPr>
        <w:ind w:firstLine="709"/>
        <w:contextualSpacing/>
        <w:rPr>
          <w:sz w:val="28"/>
          <w:szCs w:val="28"/>
        </w:rPr>
      </w:pPr>
      <w:r w:rsidRPr="005379FF">
        <w:rPr>
          <w:sz w:val="28"/>
          <w:szCs w:val="28"/>
        </w:rPr>
        <w:t>пар в конденсатор, м</w:t>
      </w:r>
      <w:r w:rsidRPr="005379FF">
        <w:rPr>
          <w:sz w:val="28"/>
          <w:szCs w:val="28"/>
          <w:vertAlign w:val="superscript"/>
        </w:rPr>
        <w:t>3</w:t>
      </w:r>
      <w:r w:rsidRPr="005379FF">
        <w:rPr>
          <w:sz w:val="28"/>
          <w:szCs w:val="28"/>
        </w:rPr>
        <w:t>/с;</w:t>
      </w:r>
    </w:p>
    <w:p w:rsidR="006C0CAA" w:rsidRDefault="009F7F1E" w:rsidP="005379FF">
      <w:pPr>
        <w:ind w:firstLine="709"/>
        <w:contextualSpacing/>
        <w:rPr>
          <w:sz w:val="28"/>
          <w:szCs w:val="28"/>
        </w:rPr>
      </w:pPr>
      <w:r w:rsidRPr="005379FF">
        <w:rPr>
          <w:sz w:val="28"/>
          <w:szCs w:val="28"/>
          <w:lang w:val="en-US"/>
        </w:rPr>
        <w:t>ω</w:t>
      </w:r>
      <w:r w:rsidRPr="005379FF">
        <w:rPr>
          <w:sz w:val="28"/>
          <w:szCs w:val="28"/>
        </w:rPr>
        <w:t xml:space="preserve"> ─  скорость движения аммиака по нагнетательной магистрали</w:t>
      </w:r>
      <w:r w:rsidR="006C0CAA">
        <w:rPr>
          <w:sz w:val="28"/>
          <w:szCs w:val="28"/>
        </w:rPr>
        <w:t xml:space="preserve"> </w:t>
      </w:r>
    </w:p>
    <w:p w:rsidR="009F7F1E" w:rsidRPr="005379FF" w:rsidRDefault="009F7F1E" w:rsidP="005379FF">
      <w:pPr>
        <w:ind w:firstLine="709"/>
        <w:contextualSpacing/>
        <w:rPr>
          <w:sz w:val="28"/>
          <w:szCs w:val="28"/>
        </w:rPr>
      </w:pPr>
      <w:r w:rsidRPr="005379FF">
        <w:rPr>
          <w:sz w:val="28"/>
          <w:szCs w:val="28"/>
        </w:rPr>
        <w:t>[</w:t>
      </w:r>
      <w:r w:rsidRPr="005379FF">
        <w:rPr>
          <w:sz w:val="28"/>
          <w:szCs w:val="28"/>
          <w:lang w:val="en-US"/>
        </w:rPr>
        <w:t>ω</w:t>
      </w:r>
      <w:r w:rsidRPr="005379FF">
        <w:rPr>
          <w:sz w:val="28"/>
          <w:szCs w:val="28"/>
        </w:rPr>
        <w:t>] ≤1 м/с;</w:t>
      </w:r>
    </w:p>
    <w:p w:rsidR="009F7F1E" w:rsidRPr="005379FF" w:rsidRDefault="009F7F1E" w:rsidP="005379FF">
      <w:pPr>
        <w:ind w:firstLine="709"/>
        <w:contextualSpacing/>
        <w:rPr>
          <w:sz w:val="28"/>
          <w:szCs w:val="28"/>
        </w:rPr>
      </w:pPr>
      <w:r w:rsidRPr="005379FF">
        <w:rPr>
          <w:position w:val="-6"/>
          <w:sz w:val="28"/>
          <w:szCs w:val="28"/>
        </w:rPr>
        <w:object w:dxaOrig="225" w:dyaOrig="285">
          <v:shape id="_x0000_i1185" type="#_x0000_t75" style="width:10.5pt;height:14.25pt" o:ole="">
            <v:imagedata r:id="rId296" o:title=""/>
          </v:shape>
          <o:OLEObject Type="Embed" ProgID="Equation.3" ShapeID="_x0000_i1185" DrawAspect="Content" ObjectID="_1527928973" r:id="rId297"/>
        </w:object>
      </w:r>
      <w:r w:rsidRPr="005379FF">
        <w:rPr>
          <w:sz w:val="28"/>
          <w:szCs w:val="28"/>
        </w:rPr>
        <w:t xml:space="preserve"> ─ коэффициент подачи компрессора.</w:t>
      </w:r>
    </w:p>
    <w:p w:rsidR="009F7F1E" w:rsidRPr="006C0CAA" w:rsidRDefault="009F7F1E" w:rsidP="005379FF">
      <w:pPr>
        <w:tabs>
          <w:tab w:val="left" w:pos="540"/>
          <w:tab w:val="left" w:pos="2835"/>
          <w:tab w:val="left" w:pos="9072"/>
        </w:tabs>
        <w:ind w:firstLine="709"/>
        <w:contextualSpacing/>
        <w:jc w:val="both"/>
        <w:rPr>
          <w:sz w:val="28"/>
          <w:szCs w:val="20"/>
        </w:rPr>
      </w:pPr>
    </w:p>
    <w:p w:rsidR="009F7F1E" w:rsidRPr="005379FF" w:rsidRDefault="009F7F1E" w:rsidP="00131F40">
      <w:pPr>
        <w:spacing w:line="360" w:lineRule="auto"/>
        <w:contextualSpacing/>
        <w:jc w:val="center"/>
        <w:rPr>
          <w:sz w:val="28"/>
          <w:szCs w:val="28"/>
        </w:rPr>
      </w:pPr>
      <w:r w:rsidRPr="005379FF">
        <w:rPr>
          <w:position w:val="-30"/>
          <w:sz w:val="28"/>
          <w:szCs w:val="28"/>
        </w:rPr>
        <w:object w:dxaOrig="2235" w:dyaOrig="735">
          <v:shape id="_x0000_i1186" type="#_x0000_t75" style="width:111.75pt;height:36.75pt" o:ole="">
            <v:imagedata r:id="rId298" o:title=""/>
          </v:shape>
          <o:OLEObject Type="Embed" ProgID="Equation.3" ShapeID="_x0000_i1186" DrawAspect="Content" ObjectID="_1527928974" r:id="rId299"/>
        </w:object>
      </w:r>
    </w:p>
    <w:p w:rsidR="009F7F1E" w:rsidRPr="006C0CAA" w:rsidRDefault="009F7F1E" w:rsidP="005379FF">
      <w:pPr>
        <w:tabs>
          <w:tab w:val="left" w:pos="540"/>
          <w:tab w:val="left" w:pos="2835"/>
          <w:tab w:val="left" w:pos="9072"/>
        </w:tabs>
        <w:ind w:firstLine="709"/>
        <w:contextualSpacing/>
        <w:jc w:val="both"/>
        <w:rPr>
          <w:sz w:val="28"/>
          <w:szCs w:val="20"/>
        </w:rPr>
      </w:pPr>
    </w:p>
    <w:p w:rsidR="009F7F1E" w:rsidRPr="005379FF" w:rsidRDefault="009F7F1E" w:rsidP="005379FF">
      <w:pPr>
        <w:tabs>
          <w:tab w:val="left" w:pos="540"/>
          <w:tab w:val="left" w:pos="2835"/>
          <w:tab w:val="left" w:pos="9072"/>
        </w:tabs>
        <w:ind w:firstLine="709"/>
        <w:contextualSpacing/>
        <w:jc w:val="both"/>
        <w:rPr>
          <w:sz w:val="28"/>
          <w:szCs w:val="28"/>
        </w:rPr>
      </w:pPr>
      <w:r w:rsidRPr="005379FF">
        <w:rPr>
          <w:sz w:val="28"/>
          <w:szCs w:val="28"/>
        </w:rPr>
        <w:t xml:space="preserve">Подбираем аммиачный циклонный маслоотделитель 125М. </w:t>
      </w:r>
    </w:p>
    <w:p w:rsidR="009F7F1E" w:rsidRPr="005379FF" w:rsidRDefault="009F7F1E" w:rsidP="005379FF">
      <w:pPr>
        <w:tabs>
          <w:tab w:val="left" w:pos="540"/>
          <w:tab w:val="left" w:pos="2835"/>
          <w:tab w:val="left" w:pos="9072"/>
        </w:tabs>
        <w:ind w:firstLine="709"/>
        <w:contextualSpacing/>
        <w:jc w:val="both"/>
        <w:rPr>
          <w:sz w:val="28"/>
          <w:szCs w:val="28"/>
        </w:rPr>
      </w:pPr>
      <w:r w:rsidRPr="005379FF">
        <w:rPr>
          <w:sz w:val="28"/>
          <w:szCs w:val="28"/>
        </w:rPr>
        <w:t>Так как на проектируемом холодильнике небольшое количество компрессоров, то вполне достаточно установки одного  маслозаправочного сосуда 60МЗС, вмещающего 60 литров масла.</w:t>
      </w:r>
    </w:p>
    <w:p w:rsidR="006C0CAA" w:rsidRDefault="006C0CAA">
      <w:pPr>
        <w:spacing w:after="160" w:line="259" w:lineRule="auto"/>
        <w:rPr>
          <w:sz w:val="20"/>
          <w:szCs w:val="20"/>
        </w:rPr>
      </w:pPr>
      <w:bookmarkStart w:id="23" w:name="_Toc423332882"/>
      <w:r>
        <w:rPr>
          <w:sz w:val="20"/>
          <w:szCs w:val="20"/>
        </w:rPr>
        <w:br w:type="page"/>
      </w:r>
    </w:p>
    <w:p w:rsidR="009F7F1E" w:rsidRPr="005379FF" w:rsidRDefault="00191A7F" w:rsidP="005379FF">
      <w:pPr>
        <w:ind w:firstLine="709"/>
        <w:contextualSpacing/>
        <w:outlineLvl w:val="2"/>
        <w:rPr>
          <w:sz w:val="28"/>
          <w:szCs w:val="32"/>
        </w:rPr>
      </w:pPr>
      <w:r w:rsidRPr="005379FF">
        <w:rPr>
          <w:sz w:val="28"/>
          <w:szCs w:val="32"/>
        </w:rPr>
        <w:lastRenderedPageBreak/>
        <w:t>2.5.6 Расчет и подбор аммиачных насосов</w:t>
      </w:r>
      <w:bookmarkEnd w:id="23"/>
    </w:p>
    <w:p w:rsidR="00191A7F" w:rsidRPr="006C0CAA" w:rsidRDefault="00191A7F" w:rsidP="005379FF">
      <w:pPr>
        <w:ind w:firstLine="709"/>
        <w:contextualSpacing/>
        <w:rPr>
          <w:bCs/>
          <w:sz w:val="28"/>
          <w:szCs w:val="20"/>
        </w:rPr>
      </w:pPr>
    </w:p>
    <w:p w:rsidR="009F7F1E" w:rsidRPr="005379FF" w:rsidRDefault="009F7F1E" w:rsidP="005379FF">
      <w:pPr>
        <w:ind w:firstLine="709"/>
        <w:contextualSpacing/>
        <w:rPr>
          <w:sz w:val="28"/>
          <w:szCs w:val="28"/>
        </w:rPr>
      </w:pPr>
      <w:r w:rsidRPr="005379FF">
        <w:rPr>
          <w:sz w:val="28"/>
          <w:szCs w:val="28"/>
        </w:rPr>
        <w:t>Подбор насосов осуществляем по объемной подаче и проверяем по напору.</w:t>
      </w:r>
    </w:p>
    <w:p w:rsidR="009F7F1E" w:rsidRPr="005379FF" w:rsidRDefault="009F7F1E" w:rsidP="005379FF">
      <w:pPr>
        <w:ind w:firstLine="709"/>
        <w:contextualSpacing/>
        <w:rPr>
          <w:sz w:val="28"/>
          <w:szCs w:val="28"/>
        </w:rPr>
      </w:pPr>
      <w:r w:rsidRPr="005379FF">
        <w:rPr>
          <w:sz w:val="28"/>
          <w:szCs w:val="28"/>
        </w:rPr>
        <w:t xml:space="preserve">Определяем общую подачу насоса </w:t>
      </w:r>
      <w:r w:rsidRPr="005379FF">
        <w:rPr>
          <w:iCs/>
          <w:sz w:val="28"/>
          <w:szCs w:val="28"/>
          <w:lang w:val="en-US"/>
        </w:rPr>
        <w:t>V</w:t>
      </w:r>
      <w:r w:rsidRPr="005379FF">
        <w:rPr>
          <w:sz w:val="28"/>
          <w:szCs w:val="28"/>
        </w:rPr>
        <w:t>, м</w:t>
      </w:r>
      <w:r w:rsidRPr="005379FF">
        <w:rPr>
          <w:sz w:val="28"/>
          <w:szCs w:val="28"/>
          <w:vertAlign w:val="superscript"/>
        </w:rPr>
        <w:t>3</w:t>
      </w:r>
      <w:r w:rsidRPr="005379FF">
        <w:rPr>
          <w:sz w:val="28"/>
          <w:szCs w:val="28"/>
        </w:rPr>
        <w:t>/с, определяем по формуле</w:t>
      </w:r>
      <w:r w:rsidR="006C0CAA">
        <w:rPr>
          <w:sz w:val="28"/>
          <w:szCs w:val="28"/>
        </w:rPr>
        <w:t xml:space="preserve"> (37)</w:t>
      </w:r>
    </w:p>
    <w:p w:rsidR="009F7F1E" w:rsidRPr="005379FF" w:rsidRDefault="009F7F1E" w:rsidP="005379FF">
      <w:pPr>
        <w:ind w:firstLine="709"/>
        <w:contextualSpacing/>
        <w:rPr>
          <w:sz w:val="20"/>
          <w:szCs w:val="20"/>
        </w:rPr>
      </w:pPr>
    </w:p>
    <w:p w:rsidR="009F7F1E" w:rsidRDefault="009F7F1E" w:rsidP="00131F40">
      <w:pPr>
        <w:pStyle w:val="af5"/>
        <w:tabs>
          <w:tab w:val="clear" w:pos="9497"/>
        </w:tabs>
        <w:spacing w:line="240" w:lineRule="auto"/>
        <w:contextualSpacing/>
        <w:jc w:val="right"/>
      </w:pPr>
      <w:r w:rsidRPr="005379FF">
        <w:rPr>
          <w:position w:val="-28"/>
        </w:rPr>
        <w:object w:dxaOrig="1185" w:dyaOrig="795">
          <v:shape id="_x0000_i1187" type="#_x0000_t75" style="width:59.25pt;height:39.75pt" o:ole="" fillcolor="window">
            <v:imagedata r:id="rId300" o:title=""/>
          </v:shape>
          <o:OLEObject Type="Embed" ProgID="Equation.3" ShapeID="_x0000_i1187" DrawAspect="Content" ObjectID="_1527928975" r:id="rId301"/>
        </w:object>
      </w:r>
      <w:r w:rsidR="00EA2083" w:rsidRPr="005379FF">
        <w:t>,</w:t>
      </w:r>
      <w:r w:rsidR="00EA2083" w:rsidRPr="005379FF">
        <w:tab/>
      </w:r>
      <w:r w:rsidR="00131F40">
        <w:tab/>
      </w:r>
      <w:r w:rsidR="00131F40">
        <w:tab/>
      </w:r>
      <w:r w:rsidR="00131F40">
        <w:tab/>
      </w:r>
      <w:r w:rsidR="00131F40">
        <w:tab/>
      </w:r>
      <w:r w:rsidR="00EA2083" w:rsidRPr="005379FF">
        <w:t>(37</w:t>
      </w:r>
      <w:r w:rsidRPr="005379FF">
        <w:t>)</w:t>
      </w:r>
    </w:p>
    <w:p w:rsidR="006C0CAA" w:rsidRPr="005379FF" w:rsidRDefault="006C0CAA" w:rsidP="006C0CAA">
      <w:pPr>
        <w:pStyle w:val="af5"/>
        <w:tabs>
          <w:tab w:val="right" w:pos="9360"/>
        </w:tabs>
        <w:spacing w:line="240" w:lineRule="auto"/>
        <w:ind w:firstLine="709"/>
        <w:contextualSpacing/>
        <w:jc w:val="center"/>
      </w:pPr>
    </w:p>
    <w:p w:rsidR="009F7F1E" w:rsidRPr="005379FF" w:rsidRDefault="009F7F1E" w:rsidP="005379FF">
      <w:pPr>
        <w:pStyle w:val="af4"/>
        <w:spacing w:line="240" w:lineRule="auto"/>
        <w:ind w:left="0" w:firstLine="709"/>
        <w:contextualSpacing/>
      </w:pPr>
      <w:r w:rsidRPr="005379FF">
        <w:t xml:space="preserve">где </w:t>
      </w:r>
      <w:r w:rsidRPr="005379FF">
        <w:rPr>
          <w:position w:val="-12"/>
        </w:rPr>
        <w:object w:dxaOrig="285" w:dyaOrig="360">
          <v:shape id="_x0000_i1188" type="#_x0000_t75" style="width:14.25pt;height:18pt" o:ole="" fillcolor="window">
            <v:imagedata r:id="rId302" o:title=""/>
          </v:shape>
          <o:OLEObject Type="Embed" ProgID="Equation.3" ShapeID="_x0000_i1188" DrawAspect="Content" ObjectID="_1527928976" r:id="rId303"/>
        </w:object>
      </w:r>
      <w:r w:rsidRPr="005379FF">
        <w:t xml:space="preserve"> - тепловая нагрузка на камеры, кВт,</w:t>
      </w:r>
    </w:p>
    <w:p w:rsidR="009F7F1E" w:rsidRPr="005379FF" w:rsidRDefault="009F7F1E" w:rsidP="005379FF">
      <w:pPr>
        <w:pStyle w:val="af4"/>
        <w:spacing w:line="240" w:lineRule="auto"/>
        <w:ind w:left="0" w:firstLine="709"/>
        <w:contextualSpacing/>
      </w:pPr>
      <w:r w:rsidRPr="005379FF">
        <w:rPr>
          <w:position w:val="-6"/>
        </w:rPr>
        <w:object w:dxaOrig="225" w:dyaOrig="240">
          <v:shape id="_x0000_i1189" type="#_x0000_t75" style="width:10.5pt;height:12pt" o:ole="" fillcolor="window">
            <v:imagedata r:id="rId304" o:title=""/>
          </v:shape>
          <o:OLEObject Type="Embed" ProgID="Equation.3" ShapeID="_x0000_i1189" DrawAspect="Content" ObjectID="_1527928977" r:id="rId305"/>
        </w:object>
      </w:r>
      <w:r w:rsidRPr="005379FF">
        <w:t xml:space="preserve"> - кратность циркуляции жидкого хладагента,</w:t>
      </w:r>
    </w:p>
    <w:p w:rsidR="009F7F1E" w:rsidRPr="005379FF" w:rsidRDefault="009F7F1E" w:rsidP="005379FF">
      <w:pPr>
        <w:pStyle w:val="af4"/>
        <w:spacing w:line="240" w:lineRule="auto"/>
        <w:ind w:left="0" w:firstLine="709"/>
        <w:contextualSpacing/>
      </w:pPr>
      <w:r w:rsidRPr="005379FF">
        <w:rPr>
          <w:position w:val="-10"/>
        </w:rPr>
        <w:object w:dxaOrig="240" w:dyaOrig="255">
          <v:shape id="_x0000_i1190" type="#_x0000_t75" style="width:12pt;height:12.75pt" o:ole="" fillcolor="window">
            <v:imagedata r:id="rId306" o:title=""/>
          </v:shape>
          <o:OLEObject Type="Embed" ProgID="Equation.3" ShapeID="_x0000_i1190" DrawAspect="Content" ObjectID="_1527928978" r:id="rId307"/>
        </w:object>
      </w:r>
      <w:r w:rsidRPr="005379FF">
        <w:t xml:space="preserve"> - удельная плотность жидкого хладагента, кг/м</w:t>
      </w:r>
      <w:r w:rsidRPr="005379FF">
        <w:rPr>
          <w:vertAlign w:val="superscript"/>
        </w:rPr>
        <w:t>3</w:t>
      </w:r>
      <w:r w:rsidRPr="005379FF">
        <w:t>,</w:t>
      </w:r>
    </w:p>
    <w:p w:rsidR="009F7F1E" w:rsidRPr="005379FF" w:rsidRDefault="009F7F1E" w:rsidP="005379FF">
      <w:pPr>
        <w:pStyle w:val="af4"/>
        <w:spacing w:line="240" w:lineRule="auto"/>
        <w:ind w:left="0" w:firstLine="709"/>
        <w:contextualSpacing/>
      </w:pPr>
      <w:r w:rsidRPr="005379FF">
        <w:rPr>
          <w:position w:val="-4"/>
        </w:rPr>
        <w:object w:dxaOrig="195" w:dyaOrig="225">
          <v:shape id="_x0000_i1191" type="#_x0000_t75" style="width:9.75pt;height:10.5pt" o:ole="" fillcolor="window">
            <v:imagedata r:id="rId308" o:title=""/>
          </v:shape>
          <o:OLEObject Type="Embed" ProgID="Equation.3" ShapeID="_x0000_i1191" DrawAspect="Content" ObjectID="_1527928979" r:id="rId309"/>
        </w:object>
      </w:r>
      <w:r w:rsidRPr="005379FF">
        <w:t xml:space="preserve"> - удельная теплота парообразования при данной температуре.</w:t>
      </w:r>
    </w:p>
    <w:p w:rsidR="009F7F1E" w:rsidRPr="005379FF" w:rsidRDefault="009F7F1E" w:rsidP="005379FF">
      <w:pPr>
        <w:pStyle w:val="af4"/>
        <w:spacing w:line="240" w:lineRule="auto"/>
        <w:ind w:left="0" w:firstLine="709"/>
        <w:contextualSpacing/>
        <w:rPr>
          <w:sz w:val="20"/>
        </w:rPr>
      </w:pPr>
    </w:p>
    <w:p w:rsidR="009F7F1E" w:rsidRPr="005379FF" w:rsidRDefault="009F7F1E" w:rsidP="005379FF">
      <w:pPr>
        <w:pStyle w:val="af4"/>
        <w:spacing w:line="240" w:lineRule="auto"/>
        <w:ind w:left="0" w:firstLine="709"/>
        <w:contextualSpacing/>
        <w:rPr>
          <w:iCs/>
        </w:rPr>
      </w:pPr>
      <w:r w:rsidRPr="005379FF">
        <w:rPr>
          <w:iCs/>
        </w:rPr>
        <w:t xml:space="preserve">для  </w:t>
      </w:r>
      <w:r w:rsidRPr="005379FF">
        <w:rPr>
          <w:iCs/>
          <w:lang w:val="en-US"/>
        </w:rPr>
        <w:t>t</w:t>
      </w:r>
      <w:r w:rsidRPr="005379FF">
        <w:rPr>
          <w:iCs/>
          <w:vertAlign w:val="subscript"/>
        </w:rPr>
        <w:t>0</w:t>
      </w:r>
      <w:r w:rsidRPr="005379FF">
        <w:rPr>
          <w:iCs/>
        </w:rPr>
        <w:t xml:space="preserve"> = - 40 </w:t>
      </w:r>
      <w:r w:rsidRPr="005379FF">
        <w:rPr>
          <w:iCs/>
          <w:vertAlign w:val="superscript"/>
        </w:rPr>
        <w:t>0</w:t>
      </w:r>
      <w:r w:rsidRPr="005379FF">
        <w:rPr>
          <w:iCs/>
        </w:rPr>
        <w:t>С</w:t>
      </w:r>
    </w:p>
    <w:p w:rsidR="009F7F1E" w:rsidRPr="005379FF" w:rsidRDefault="006C0CAA" w:rsidP="00131F40">
      <w:pPr>
        <w:contextualSpacing/>
        <w:jc w:val="center"/>
        <w:rPr>
          <w:sz w:val="28"/>
          <w:szCs w:val="28"/>
        </w:rPr>
      </w:pPr>
      <w:r w:rsidRPr="005379FF">
        <w:rPr>
          <w:position w:val="-24"/>
          <w:sz w:val="28"/>
          <w:szCs w:val="28"/>
        </w:rPr>
        <w:object w:dxaOrig="3285" w:dyaOrig="750">
          <v:shape id="_x0000_i1192" type="#_x0000_t75" style="width:156pt;height:36.75pt" o:ole="" fillcolor="window">
            <v:imagedata r:id="rId310" o:title=""/>
          </v:shape>
          <o:OLEObject Type="Embed" ProgID="Equation.3" ShapeID="_x0000_i1192" DrawAspect="Content" ObjectID="_1527928980" r:id="rId311"/>
        </w:object>
      </w:r>
    </w:p>
    <w:p w:rsidR="009F7F1E" w:rsidRPr="005379FF" w:rsidRDefault="009F7F1E" w:rsidP="005379FF">
      <w:pPr>
        <w:ind w:firstLine="709"/>
        <w:contextualSpacing/>
        <w:rPr>
          <w:sz w:val="28"/>
          <w:szCs w:val="28"/>
        </w:rPr>
      </w:pPr>
    </w:p>
    <w:p w:rsidR="009F7F1E" w:rsidRPr="005379FF" w:rsidRDefault="009F7F1E" w:rsidP="005379FF">
      <w:pPr>
        <w:ind w:firstLine="709"/>
        <w:contextualSpacing/>
        <w:rPr>
          <w:sz w:val="28"/>
          <w:szCs w:val="28"/>
        </w:rPr>
      </w:pPr>
      <w:r w:rsidRPr="005379FF">
        <w:rPr>
          <w:sz w:val="28"/>
          <w:szCs w:val="28"/>
        </w:rPr>
        <w:t>Принимаем насос ЦГН-12,5/20 и один в резерве.</w:t>
      </w:r>
    </w:p>
    <w:p w:rsidR="009F7F1E" w:rsidRPr="005379FF" w:rsidRDefault="009F7F1E" w:rsidP="005379FF">
      <w:pPr>
        <w:ind w:firstLine="709"/>
        <w:contextualSpacing/>
        <w:rPr>
          <w:sz w:val="20"/>
          <w:szCs w:val="20"/>
        </w:rPr>
      </w:pPr>
    </w:p>
    <w:p w:rsidR="009F7F1E" w:rsidRDefault="009F7F1E" w:rsidP="005379FF">
      <w:pPr>
        <w:pStyle w:val="af4"/>
        <w:spacing w:line="240" w:lineRule="auto"/>
        <w:ind w:left="0" w:firstLine="709"/>
        <w:contextualSpacing/>
        <w:rPr>
          <w:iCs/>
        </w:rPr>
      </w:pPr>
      <w:r w:rsidRPr="005379FF">
        <w:rPr>
          <w:iCs/>
        </w:rPr>
        <w:t xml:space="preserve">для </w:t>
      </w:r>
      <w:r w:rsidRPr="005379FF">
        <w:rPr>
          <w:iCs/>
          <w:lang w:val="en-US"/>
        </w:rPr>
        <w:t>t</w:t>
      </w:r>
      <w:r w:rsidRPr="005379FF">
        <w:rPr>
          <w:iCs/>
          <w:vertAlign w:val="subscript"/>
        </w:rPr>
        <w:t>0</w:t>
      </w:r>
      <w:r w:rsidRPr="005379FF">
        <w:rPr>
          <w:iCs/>
        </w:rPr>
        <w:t xml:space="preserve"> = - 30 </w:t>
      </w:r>
      <w:r w:rsidRPr="005379FF">
        <w:rPr>
          <w:iCs/>
          <w:vertAlign w:val="superscript"/>
        </w:rPr>
        <w:t>0</w:t>
      </w:r>
      <w:r w:rsidRPr="005379FF">
        <w:rPr>
          <w:iCs/>
        </w:rPr>
        <w:t>С</w:t>
      </w:r>
    </w:p>
    <w:p w:rsidR="006C0CAA" w:rsidRPr="005379FF" w:rsidRDefault="006C0CAA" w:rsidP="005379FF">
      <w:pPr>
        <w:pStyle w:val="af4"/>
        <w:spacing w:line="240" w:lineRule="auto"/>
        <w:ind w:left="0" w:firstLine="709"/>
        <w:contextualSpacing/>
        <w:rPr>
          <w:iCs/>
        </w:rPr>
      </w:pPr>
    </w:p>
    <w:p w:rsidR="009F7F1E" w:rsidRDefault="006C0CAA" w:rsidP="00131F40">
      <w:pPr>
        <w:contextualSpacing/>
        <w:jc w:val="center"/>
        <w:rPr>
          <w:sz w:val="28"/>
          <w:szCs w:val="28"/>
        </w:rPr>
      </w:pPr>
      <w:r w:rsidRPr="005379FF">
        <w:rPr>
          <w:position w:val="-24"/>
          <w:sz w:val="28"/>
          <w:szCs w:val="28"/>
        </w:rPr>
        <w:object w:dxaOrig="3090" w:dyaOrig="750">
          <v:shape id="_x0000_i1193" type="#_x0000_t75" style="width:144.75pt;height:36.75pt" o:ole="" fillcolor="window">
            <v:imagedata r:id="rId312" o:title=""/>
          </v:shape>
          <o:OLEObject Type="Embed" ProgID="Equation.3" ShapeID="_x0000_i1193" DrawAspect="Content" ObjectID="_1527928981" r:id="rId313"/>
        </w:object>
      </w:r>
    </w:p>
    <w:p w:rsidR="006C0CAA" w:rsidRPr="005379FF" w:rsidRDefault="006C0CAA" w:rsidP="005379FF">
      <w:pPr>
        <w:ind w:firstLine="709"/>
        <w:contextualSpacing/>
        <w:jc w:val="center"/>
        <w:rPr>
          <w:sz w:val="28"/>
          <w:szCs w:val="28"/>
        </w:rPr>
      </w:pPr>
    </w:p>
    <w:p w:rsidR="009F7F1E" w:rsidRPr="005379FF" w:rsidRDefault="009F7F1E" w:rsidP="005379FF">
      <w:pPr>
        <w:ind w:firstLine="709"/>
        <w:contextualSpacing/>
        <w:rPr>
          <w:sz w:val="28"/>
          <w:szCs w:val="28"/>
        </w:rPr>
      </w:pPr>
      <w:r w:rsidRPr="005379FF">
        <w:rPr>
          <w:sz w:val="28"/>
          <w:szCs w:val="28"/>
        </w:rPr>
        <w:t>Подбираем насос ЦГН-12,5/20 и один в резерве.</w:t>
      </w:r>
    </w:p>
    <w:p w:rsidR="009F7F1E" w:rsidRPr="006C0CAA" w:rsidRDefault="009F7F1E" w:rsidP="005379FF">
      <w:pPr>
        <w:ind w:firstLine="709"/>
        <w:contextualSpacing/>
        <w:rPr>
          <w:sz w:val="28"/>
          <w:szCs w:val="20"/>
        </w:rPr>
      </w:pPr>
    </w:p>
    <w:p w:rsidR="009F7F1E" w:rsidRPr="005379FF" w:rsidRDefault="009F7F1E" w:rsidP="005379FF">
      <w:pPr>
        <w:pStyle w:val="af4"/>
        <w:spacing w:line="240" w:lineRule="auto"/>
        <w:ind w:left="0" w:firstLine="709"/>
        <w:contextualSpacing/>
        <w:rPr>
          <w:iCs/>
        </w:rPr>
      </w:pPr>
      <w:r w:rsidRPr="005379FF">
        <w:rPr>
          <w:iCs/>
        </w:rPr>
        <w:t xml:space="preserve">для </w:t>
      </w:r>
      <w:r w:rsidRPr="005379FF">
        <w:rPr>
          <w:iCs/>
          <w:lang w:val="en-US"/>
        </w:rPr>
        <w:t>t</w:t>
      </w:r>
      <w:r w:rsidRPr="005379FF">
        <w:rPr>
          <w:iCs/>
          <w:vertAlign w:val="subscript"/>
        </w:rPr>
        <w:t>0</w:t>
      </w:r>
      <w:r w:rsidRPr="005379FF">
        <w:rPr>
          <w:iCs/>
        </w:rPr>
        <w:t xml:space="preserve"> = - 10 </w:t>
      </w:r>
      <w:r w:rsidRPr="005379FF">
        <w:rPr>
          <w:iCs/>
          <w:vertAlign w:val="superscript"/>
        </w:rPr>
        <w:t>0</w:t>
      </w:r>
      <w:r w:rsidRPr="005379FF">
        <w:rPr>
          <w:iCs/>
        </w:rPr>
        <w:t>С</w:t>
      </w:r>
    </w:p>
    <w:p w:rsidR="009F7F1E" w:rsidRPr="005379FF" w:rsidRDefault="00445360" w:rsidP="00131F40">
      <w:pPr>
        <w:contextualSpacing/>
        <w:jc w:val="center"/>
        <w:rPr>
          <w:sz w:val="28"/>
          <w:szCs w:val="28"/>
        </w:rPr>
      </w:pPr>
      <w:r w:rsidRPr="005379FF">
        <w:rPr>
          <w:position w:val="-24"/>
          <w:sz w:val="28"/>
          <w:szCs w:val="28"/>
        </w:rPr>
        <w:object w:dxaOrig="3300" w:dyaOrig="750">
          <v:shape id="_x0000_i1194" type="#_x0000_t75" style="width:152.25pt;height:35.25pt" o:ole="" fillcolor="window">
            <v:imagedata r:id="rId314" o:title=""/>
          </v:shape>
          <o:OLEObject Type="Embed" ProgID="Equation.3" ShapeID="_x0000_i1194" DrawAspect="Content" ObjectID="_1527928982" r:id="rId315"/>
        </w:object>
      </w:r>
    </w:p>
    <w:p w:rsidR="009F7F1E" w:rsidRPr="00445360" w:rsidRDefault="009F7F1E" w:rsidP="005379FF">
      <w:pPr>
        <w:ind w:firstLine="709"/>
        <w:contextualSpacing/>
        <w:rPr>
          <w:sz w:val="28"/>
          <w:szCs w:val="20"/>
        </w:rPr>
      </w:pPr>
    </w:p>
    <w:p w:rsidR="009F7F1E" w:rsidRPr="005379FF" w:rsidRDefault="009F7F1E" w:rsidP="005379FF">
      <w:pPr>
        <w:ind w:firstLine="709"/>
        <w:contextualSpacing/>
        <w:rPr>
          <w:sz w:val="28"/>
          <w:szCs w:val="28"/>
        </w:rPr>
      </w:pPr>
      <w:r w:rsidRPr="005379FF">
        <w:rPr>
          <w:sz w:val="28"/>
          <w:szCs w:val="28"/>
        </w:rPr>
        <w:t>Подбираем насос ЦГН-12,5/20 и один в резерве.</w:t>
      </w:r>
    </w:p>
    <w:p w:rsidR="009F7F1E" w:rsidRPr="00445360" w:rsidRDefault="009F7F1E" w:rsidP="005379FF">
      <w:pPr>
        <w:pStyle w:val="af4"/>
        <w:ind w:left="0" w:firstLine="709"/>
        <w:contextualSpacing/>
      </w:pPr>
    </w:p>
    <w:p w:rsidR="009F7F1E" w:rsidRPr="005379FF" w:rsidRDefault="00191A7F" w:rsidP="005379FF">
      <w:pPr>
        <w:ind w:firstLine="709"/>
        <w:contextualSpacing/>
        <w:rPr>
          <w:sz w:val="28"/>
          <w:szCs w:val="32"/>
        </w:rPr>
      </w:pPr>
      <w:r w:rsidRPr="005379FF">
        <w:rPr>
          <w:sz w:val="28"/>
          <w:szCs w:val="32"/>
        </w:rPr>
        <w:t>2.5.7 Подбор водяных насосов</w:t>
      </w:r>
    </w:p>
    <w:p w:rsidR="009F7F1E" w:rsidRPr="00445360" w:rsidRDefault="009F7F1E" w:rsidP="005379FF">
      <w:pPr>
        <w:ind w:firstLine="709"/>
        <w:contextualSpacing/>
        <w:rPr>
          <w:bCs/>
          <w:sz w:val="28"/>
          <w:szCs w:val="20"/>
        </w:rPr>
      </w:pPr>
    </w:p>
    <w:p w:rsidR="009F7F1E" w:rsidRPr="005379FF" w:rsidRDefault="009F7F1E" w:rsidP="005379FF">
      <w:pPr>
        <w:ind w:firstLine="709"/>
        <w:contextualSpacing/>
        <w:jc w:val="both"/>
        <w:rPr>
          <w:sz w:val="28"/>
          <w:szCs w:val="28"/>
        </w:rPr>
      </w:pPr>
      <w:r w:rsidRPr="005379FF">
        <w:rPr>
          <w:sz w:val="28"/>
          <w:szCs w:val="28"/>
        </w:rPr>
        <w:t>Объемный расход охлаждающей воды, м</w:t>
      </w:r>
      <w:r w:rsidRPr="005379FF">
        <w:rPr>
          <w:sz w:val="28"/>
          <w:szCs w:val="28"/>
          <w:vertAlign w:val="superscript"/>
        </w:rPr>
        <w:t>3</w:t>
      </w:r>
      <w:r w:rsidRPr="005379FF">
        <w:rPr>
          <w:sz w:val="28"/>
          <w:szCs w:val="28"/>
        </w:rPr>
        <w:t>/с, определяем по формуле:</w:t>
      </w:r>
    </w:p>
    <w:p w:rsidR="009F7F1E" w:rsidRPr="00445360" w:rsidRDefault="009F7F1E" w:rsidP="005379FF">
      <w:pPr>
        <w:ind w:firstLine="709"/>
        <w:contextualSpacing/>
        <w:jc w:val="both"/>
        <w:rPr>
          <w:sz w:val="28"/>
          <w:szCs w:val="20"/>
        </w:rPr>
      </w:pPr>
    </w:p>
    <w:p w:rsidR="009F7F1E" w:rsidRPr="005379FF" w:rsidRDefault="009F7F1E" w:rsidP="00131F40">
      <w:pPr>
        <w:contextualSpacing/>
        <w:jc w:val="right"/>
        <w:rPr>
          <w:sz w:val="28"/>
          <w:szCs w:val="28"/>
        </w:rPr>
      </w:pPr>
      <w:r w:rsidRPr="005379FF">
        <w:rPr>
          <w:position w:val="-30"/>
          <w:sz w:val="28"/>
          <w:szCs w:val="28"/>
        </w:rPr>
        <w:object w:dxaOrig="1920" w:dyaOrig="795">
          <v:shape id="_x0000_i1195" type="#_x0000_t75" style="width:95.25pt;height:39.75pt" o:ole="" fillcolor="window">
            <v:imagedata r:id="rId316" o:title=""/>
          </v:shape>
          <o:OLEObject Type="Embed" ProgID="Equation.3" ShapeID="_x0000_i1195" DrawAspect="Content" ObjectID="_1527928983" r:id="rId317"/>
        </w:object>
      </w:r>
      <w:r w:rsidRPr="005379FF">
        <w:t xml:space="preserve"> </w:t>
      </w:r>
      <w:r w:rsidR="00131F40">
        <w:tab/>
      </w:r>
      <w:r w:rsidR="00131F40">
        <w:tab/>
      </w:r>
      <w:r w:rsidR="00131F40">
        <w:tab/>
      </w:r>
      <w:r w:rsidR="00131F40">
        <w:tab/>
      </w:r>
      <w:r w:rsidR="00EA2083" w:rsidRPr="005379FF">
        <w:rPr>
          <w:sz w:val="28"/>
          <w:szCs w:val="28"/>
        </w:rPr>
        <w:t>(38</w:t>
      </w:r>
      <w:r w:rsidRPr="005379FF">
        <w:rPr>
          <w:sz w:val="28"/>
          <w:szCs w:val="28"/>
        </w:rPr>
        <w:t>)</w:t>
      </w:r>
    </w:p>
    <w:p w:rsidR="009F7F1E" w:rsidRPr="00445360" w:rsidRDefault="009F7F1E" w:rsidP="005379FF">
      <w:pPr>
        <w:pStyle w:val="af4"/>
        <w:spacing w:line="240" w:lineRule="auto"/>
        <w:ind w:left="0" w:firstLine="709"/>
        <w:contextualSpacing/>
      </w:pPr>
    </w:p>
    <w:p w:rsidR="009F7F1E" w:rsidRPr="005379FF" w:rsidRDefault="009F7F1E" w:rsidP="005379FF">
      <w:pPr>
        <w:pStyle w:val="af4"/>
        <w:spacing w:line="240" w:lineRule="auto"/>
        <w:ind w:left="0" w:firstLine="709"/>
        <w:contextualSpacing/>
      </w:pPr>
      <w:r w:rsidRPr="005379FF">
        <w:t>где:</w:t>
      </w:r>
      <w:r w:rsidRPr="005379FF">
        <w:rPr>
          <w:iCs/>
        </w:rPr>
        <w:t xml:space="preserve">  С</w:t>
      </w:r>
      <w:r w:rsidRPr="005379FF">
        <w:rPr>
          <w:iCs/>
          <w:vertAlign w:val="subscript"/>
          <w:lang w:val="en-US"/>
        </w:rPr>
        <w:t>w</w:t>
      </w:r>
      <w:r w:rsidRPr="005379FF">
        <w:t xml:space="preserve"> – теплоемкость воды, кДж/(кг</w:t>
      </w:r>
      <w:r w:rsidRPr="005379FF">
        <w:rPr>
          <w:noProof/>
          <w:position w:val="-2"/>
        </w:rPr>
        <w:drawing>
          <wp:inline distT="0" distB="0" distL="0" distR="0">
            <wp:extent cx="114300" cy="11430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pic:cNvPicPr>
                      <a:picLocks noChangeAspect="1" noChangeArrowheads="1"/>
                    </pic:cNvPicPr>
                  </pic:nvPicPr>
                  <pic:blipFill>
                    <a:blip r:embed="rId3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5379FF">
        <w:t>К);</w:t>
      </w:r>
    </w:p>
    <w:p w:rsidR="009F7F1E" w:rsidRPr="005379FF" w:rsidRDefault="009F7F1E" w:rsidP="005379FF">
      <w:pPr>
        <w:pStyle w:val="af4"/>
        <w:spacing w:line="240" w:lineRule="auto"/>
        <w:ind w:left="0" w:firstLine="709"/>
        <w:contextualSpacing/>
      </w:pPr>
      <w:r w:rsidRPr="005379FF">
        <w:rPr>
          <w:noProof/>
          <w:position w:val="-14"/>
        </w:rPr>
        <w:drawing>
          <wp:inline distT="0" distB="0" distL="0" distR="0">
            <wp:extent cx="266700" cy="23812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pic:cNvPicPr>
                      <a:picLocks noChangeAspect="1" noChangeArrowheads="1"/>
                    </pic:cNvPicPr>
                  </pic:nvPicPr>
                  <pic:blipFill>
                    <a:blip r:embed="rId3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5379FF">
        <w:t xml:space="preserve"> - плотность воды, кг/м</w:t>
      </w:r>
      <w:r w:rsidRPr="005379FF">
        <w:rPr>
          <w:vertAlign w:val="superscript"/>
        </w:rPr>
        <w:t>3</w:t>
      </w:r>
      <w:r w:rsidRPr="005379FF">
        <w:t>;</w:t>
      </w:r>
    </w:p>
    <w:p w:rsidR="009F7F1E" w:rsidRPr="005379FF" w:rsidRDefault="009F7F1E" w:rsidP="005379FF">
      <w:pPr>
        <w:pStyle w:val="af4"/>
        <w:spacing w:line="240" w:lineRule="auto"/>
        <w:ind w:left="0" w:firstLine="709"/>
        <w:contextualSpacing/>
      </w:pPr>
      <w:r w:rsidRPr="005379FF">
        <w:rPr>
          <w:noProof/>
          <w:position w:val="-6"/>
        </w:rPr>
        <w:lastRenderedPageBreak/>
        <w:drawing>
          <wp:inline distT="0" distB="0" distL="0" distR="0">
            <wp:extent cx="190500" cy="180975"/>
            <wp:effectExtent l="0" t="0" r="0" b="952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pic:cNvPicPr>
                      <a:picLocks noChangeAspect="1" noChangeArrowheads="1"/>
                    </pic:cNvPicPr>
                  </pic:nvPicPr>
                  <pic:blipFill>
                    <a:blip r:embed="rId3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5379FF">
        <w:t xml:space="preserve">- разность температур охлажденной  воды, </w:t>
      </w:r>
      <w:r w:rsidRPr="005379FF">
        <w:rPr>
          <w:vertAlign w:val="superscript"/>
        </w:rPr>
        <w:t>о</w:t>
      </w:r>
      <w:r w:rsidRPr="005379FF">
        <w:t>С</w:t>
      </w:r>
    </w:p>
    <w:p w:rsidR="009F7F1E" w:rsidRPr="00445360" w:rsidRDefault="009F7F1E" w:rsidP="005379FF">
      <w:pPr>
        <w:pStyle w:val="af4"/>
        <w:spacing w:line="240" w:lineRule="auto"/>
        <w:ind w:left="0" w:firstLine="709"/>
        <w:contextualSpacing/>
      </w:pPr>
    </w:p>
    <w:p w:rsidR="009F7F1E" w:rsidRPr="005379FF" w:rsidRDefault="007754AC" w:rsidP="00131F40">
      <w:pPr>
        <w:tabs>
          <w:tab w:val="left" w:pos="567"/>
          <w:tab w:val="left" w:pos="2835"/>
          <w:tab w:val="left" w:pos="9072"/>
        </w:tabs>
        <w:contextualSpacing/>
        <w:jc w:val="center"/>
        <w:rPr>
          <w:sz w:val="28"/>
          <w:szCs w:val="28"/>
        </w:rPr>
      </w:pPr>
      <w:r w:rsidRPr="005379FF">
        <w:rPr>
          <w:position w:val="-28"/>
          <w:sz w:val="28"/>
          <w:szCs w:val="28"/>
        </w:rPr>
        <w:object w:dxaOrig="2740" w:dyaOrig="660">
          <v:shape id="_x0000_i1196" type="#_x0000_t75" style="width:137.25pt;height:33pt" o:ole="" fillcolor="window">
            <v:imagedata r:id="rId321" o:title=""/>
          </v:shape>
          <o:OLEObject Type="Embed" ProgID="Equation.3" ShapeID="_x0000_i1196" DrawAspect="Content" ObjectID="_1527928984" r:id="rId322"/>
        </w:object>
      </w:r>
      <w:r w:rsidR="009F7F1E" w:rsidRPr="005379FF">
        <w:rPr>
          <w:sz w:val="28"/>
          <w:szCs w:val="28"/>
        </w:rPr>
        <w:t xml:space="preserve"> м</w:t>
      </w:r>
      <w:r w:rsidR="009F7F1E" w:rsidRPr="005379FF">
        <w:rPr>
          <w:sz w:val="28"/>
          <w:szCs w:val="28"/>
          <w:vertAlign w:val="superscript"/>
        </w:rPr>
        <w:t>3</w:t>
      </w:r>
      <w:r w:rsidR="009F7F1E" w:rsidRPr="005379FF">
        <w:rPr>
          <w:sz w:val="28"/>
          <w:szCs w:val="28"/>
        </w:rPr>
        <w:t>/с=</w:t>
      </w:r>
      <w:r w:rsidRPr="005379FF">
        <w:rPr>
          <w:sz w:val="28"/>
          <w:szCs w:val="28"/>
        </w:rPr>
        <w:t>44</w:t>
      </w:r>
      <w:r w:rsidR="009F7F1E" w:rsidRPr="005379FF">
        <w:rPr>
          <w:sz w:val="28"/>
          <w:szCs w:val="28"/>
        </w:rPr>
        <w:t>,2</w:t>
      </w:r>
      <w:r w:rsidRPr="005379FF">
        <w:rPr>
          <w:sz w:val="28"/>
          <w:szCs w:val="28"/>
        </w:rPr>
        <w:t>1</w:t>
      </w:r>
      <w:r w:rsidR="009F7F1E" w:rsidRPr="005379FF">
        <w:rPr>
          <w:sz w:val="28"/>
          <w:szCs w:val="28"/>
        </w:rPr>
        <w:t>м</w:t>
      </w:r>
      <w:r w:rsidR="009F7F1E" w:rsidRPr="005379FF">
        <w:rPr>
          <w:sz w:val="28"/>
          <w:szCs w:val="28"/>
          <w:vertAlign w:val="superscript"/>
        </w:rPr>
        <w:t>3</w:t>
      </w:r>
      <w:r w:rsidR="009F7F1E" w:rsidRPr="005379FF">
        <w:rPr>
          <w:sz w:val="28"/>
          <w:szCs w:val="28"/>
        </w:rPr>
        <w:t>/ч</w:t>
      </w:r>
    </w:p>
    <w:p w:rsidR="009F7F1E" w:rsidRPr="00445360" w:rsidRDefault="009F7F1E" w:rsidP="005379FF">
      <w:pPr>
        <w:tabs>
          <w:tab w:val="left" w:pos="567"/>
          <w:tab w:val="left" w:pos="2835"/>
          <w:tab w:val="left" w:pos="9072"/>
        </w:tabs>
        <w:ind w:firstLine="709"/>
        <w:contextualSpacing/>
        <w:jc w:val="both"/>
        <w:rPr>
          <w:sz w:val="28"/>
          <w:szCs w:val="20"/>
        </w:rPr>
      </w:pPr>
    </w:p>
    <w:p w:rsidR="009F7F1E" w:rsidRPr="005379FF" w:rsidRDefault="009F7F1E" w:rsidP="005379FF">
      <w:pPr>
        <w:tabs>
          <w:tab w:val="left" w:pos="567"/>
          <w:tab w:val="left" w:pos="2835"/>
          <w:tab w:val="left" w:pos="9072"/>
        </w:tabs>
        <w:ind w:firstLine="709"/>
        <w:contextualSpacing/>
        <w:jc w:val="both"/>
        <w:rPr>
          <w:sz w:val="28"/>
          <w:szCs w:val="28"/>
        </w:rPr>
      </w:pPr>
      <w:r w:rsidRPr="005379FF">
        <w:rPr>
          <w:sz w:val="28"/>
          <w:szCs w:val="28"/>
        </w:rPr>
        <w:t xml:space="preserve">Подбираем </w:t>
      </w:r>
      <w:r w:rsidR="007754AC" w:rsidRPr="005379FF">
        <w:rPr>
          <w:sz w:val="28"/>
          <w:szCs w:val="28"/>
        </w:rPr>
        <w:t>два</w:t>
      </w:r>
      <w:r w:rsidRPr="005379FF">
        <w:rPr>
          <w:sz w:val="28"/>
          <w:szCs w:val="28"/>
        </w:rPr>
        <w:t xml:space="preserve"> насоса К 65-50-160 с подачей 25м</w:t>
      </w:r>
      <w:r w:rsidRPr="005379FF">
        <w:rPr>
          <w:sz w:val="28"/>
          <w:szCs w:val="28"/>
          <w:vertAlign w:val="superscript"/>
        </w:rPr>
        <w:t>3</w:t>
      </w:r>
      <w:r w:rsidRPr="005379FF">
        <w:rPr>
          <w:sz w:val="28"/>
          <w:szCs w:val="28"/>
        </w:rPr>
        <w:t xml:space="preserve">/ч и один насос находится в резерве. Всего </w:t>
      </w:r>
      <w:r w:rsidR="007754AC" w:rsidRPr="005379FF">
        <w:rPr>
          <w:sz w:val="28"/>
          <w:szCs w:val="28"/>
        </w:rPr>
        <w:t>три</w:t>
      </w:r>
      <w:r w:rsidRPr="005379FF">
        <w:rPr>
          <w:sz w:val="28"/>
          <w:szCs w:val="28"/>
        </w:rPr>
        <w:t xml:space="preserve"> насоса. </w:t>
      </w:r>
    </w:p>
    <w:p w:rsidR="009F7F1E" w:rsidRPr="00445360" w:rsidRDefault="009F7F1E" w:rsidP="005379FF">
      <w:pPr>
        <w:pStyle w:val="af5"/>
        <w:tabs>
          <w:tab w:val="clear" w:pos="9497"/>
          <w:tab w:val="right" w:pos="9900"/>
        </w:tabs>
        <w:spacing w:line="240" w:lineRule="auto"/>
        <w:ind w:firstLine="709"/>
        <w:contextualSpacing/>
      </w:pPr>
    </w:p>
    <w:p w:rsidR="009F7F1E" w:rsidRPr="005379FF" w:rsidRDefault="00191A7F" w:rsidP="005379FF">
      <w:pPr>
        <w:ind w:firstLine="709"/>
        <w:contextualSpacing/>
        <w:outlineLvl w:val="2"/>
        <w:rPr>
          <w:sz w:val="28"/>
          <w:szCs w:val="32"/>
        </w:rPr>
      </w:pPr>
      <w:bookmarkStart w:id="24" w:name="_Toc423332883"/>
      <w:r w:rsidRPr="005379FF">
        <w:rPr>
          <w:sz w:val="28"/>
          <w:szCs w:val="32"/>
        </w:rPr>
        <w:t>2.5.8 Расчет  трубопроводов</w:t>
      </w:r>
      <w:bookmarkEnd w:id="24"/>
    </w:p>
    <w:p w:rsidR="00191A7F" w:rsidRPr="005379FF" w:rsidRDefault="00191A7F" w:rsidP="005379FF">
      <w:pPr>
        <w:ind w:firstLine="709"/>
        <w:contextualSpacing/>
        <w:rPr>
          <w:sz w:val="32"/>
          <w:szCs w:val="32"/>
        </w:rPr>
      </w:pPr>
    </w:p>
    <w:p w:rsidR="009F7F1E" w:rsidRPr="005379FF" w:rsidRDefault="009F7F1E" w:rsidP="005379FF">
      <w:pPr>
        <w:ind w:firstLine="709"/>
        <w:contextualSpacing/>
        <w:jc w:val="both"/>
        <w:rPr>
          <w:sz w:val="28"/>
          <w:szCs w:val="28"/>
        </w:rPr>
      </w:pPr>
      <w:r w:rsidRPr="005379FF">
        <w:rPr>
          <w:sz w:val="28"/>
          <w:szCs w:val="28"/>
        </w:rPr>
        <w:t>Определение диаметра всасывающего трубопровода, м, осуществляем по формуле:</w:t>
      </w:r>
    </w:p>
    <w:p w:rsidR="009F7F1E" w:rsidRPr="005379FF" w:rsidRDefault="009F7F1E" w:rsidP="00131F40">
      <w:pPr>
        <w:pStyle w:val="af5"/>
        <w:tabs>
          <w:tab w:val="clear" w:pos="9497"/>
        </w:tabs>
        <w:spacing w:line="240" w:lineRule="auto"/>
        <w:contextualSpacing/>
        <w:jc w:val="right"/>
      </w:pPr>
      <w:r w:rsidRPr="005379FF">
        <w:rPr>
          <w:position w:val="-30"/>
        </w:rPr>
        <w:object w:dxaOrig="1770" w:dyaOrig="735">
          <v:shape id="_x0000_i1197" type="#_x0000_t75" style="width:89.25pt;height:36.75pt" o:ole="">
            <v:imagedata r:id="rId323" o:title=""/>
          </v:shape>
          <o:OLEObject Type="Embed" ProgID="Equation.3" ShapeID="_x0000_i1197" DrawAspect="Content" ObjectID="_1527928985" r:id="rId324"/>
        </w:object>
      </w:r>
      <w:r w:rsidR="00131F40">
        <w:t>,</w:t>
      </w:r>
      <w:r w:rsidR="00131F40">
        <w:tab/>
      </w:r>
      <w:r w:rsidR="00131F40">
        <w:tab/>
      </w:r>
      <w:r w:rsidR="00131F40">
        <w:tab/>
      </w:r>
      <w:r w:rsidR="00131F40">
        <w:tab/>
      </w:r>
      <w:r w:rsidR="00EA2083" w:rsidRPr="005379FF">
        <w:t>(39</w:t>
      </w:r>
      <w:r w:rsidRPr="005379FF">
        <w:t>)</w:t>
      </w:r>
    </w:p>
    <w:p w:rsidR="009F7F1E" w:rsidRPr="005379FF" w:rsidRDefault="009F7F1E" w:rsidP="005379FF">
      <w:pPr>
        <w:pStyle w:val="af5"/>
        <w:tabs>
          <w:tab w:val="right" w:pos="9360"/>
        </w:tabs>
        <w:spacing w:line="240" w:lineRule="auto"/>
        <w:ind w:firstLine="709"/>
        <w:contextualSpacing/>
      </w:pPr>
    </w:p>
    <w:p w:rsidR="009F7F1E" w:rsidRPr="005379FF" w:rsidRDefault="009F7F1E" w:rsidP="005379FF">
      <w:pPr>
        <w:ind w:firstLine="709"/>
        <w:contextualSpacing/>
        <w:jc w:val="both"/>
        <w:rPr>
          <w:sz w:val="28"/>
          <w:szCs w:val="28"/>
        </w:rPr>
      </w:pPr>
      <w:r w:rsidRPr="005379FF">
        <w:rPr>
          <w:sz w:val="28"/>
          <w:szCs w:val="28"/>
        </w:rPr>
        <w:t xml:space="preserve">   Диаметр всасывающего  трубопровода компрессоров работающих на,  </w:t>
      </w:r>
    </w:p>
    <w:p w:rsidR="009F7F1E" w:rsidRPr="005379FF" w:rsidRDefault="009F7F1E" w:rsidP="00445360">
      <w:pPr>
        <w:contextualSpacing/>
        <w:jc w:val="both"/>
        <w:rPr>
          <w:sz w:val="28"/>
          <w:szCs w:val="28"/>
        </w:rPr>
      </w:pPr>
      <w:r w:rsidRPr="005379FF">
        <w:rPr>
          <w:sz w:val="28"/>
          <w:szCs w:val="28"/>
          <w:lang w:val="en-US"/>
        </w:rPr>
        <w:t>t</w:t>
      </w:r>
      <w:r w:rsidRPr="005379FF">
        <w:rPr>
          <w:sz w:val="28"/>
          <w:szCs w:val="28"/>
          <w:vertAlign w:val="subscript"/>
        </w:rPr>
        <w:t>0</w:t>
      </w:r>
      <w:r w:rsidRPr="005379FF">
        <w:rPr>
          <w:sz w:val="28"/>
          <w:szCs w:val="28"/>
        </w:rPr>
        <w:t>= - 40</w:t>
      </w:r>
      <w:r w:rsidRPr="005379FF">
        <w:rPr>
          <w:sz w:val="28"/>
          <w:szCs w:val="28"/>
          <w:vertAlign w:val="superscript"/>
        </w:rPr>
        <w:t>0</w:t>
      </w:r>
      <w:r w:rsidRPr="005379FF">
        <w:rPr>
          <w:sz w:val="28"/>
          <w:szCs w:val="28"/>
          <w:lang w:val="en-US"/>
        </w:rPr>
        <w:t>C</w:t>
      </w:r>
      <w:r w:rsidRPr="005379FF">
        <w:rPr>
          <w:sz w:val="28"/>
          <w:szCs w:val="28"/>
        </w:rPr>
        <w:t>.</w:t>
      </w:r>
    </w:p>
    <w:p w:rsidR="009F7F1E" w:rsidRPr="005379FF" w:rsidRDefault="009F7F1E" w:rsidP="00131F40">
      <w:pPr>
        <w:contextualSpacing/>
        <w:jc w:val="center"/>
        <w:rPr>
          <w:sz w:val="28"/>
          <w:szCs w:val="28"/>
        </w:rPr>
      </w:pPr>
      <w:r w:rsidRPr="005379FF">
        <w:rPr>
          <w:position w:val="-30"/>
          <w:sz w:val="28"/>
          <w:szCs w:val="28"/>
          <w:lang w:val="en-US"/>
        </w:rPr>
        <w:object w:dxaOrig="2715" w:dyaOrig="735">
          <v:shape id="_x0000_i1198" type="#_x0000_t75" style="width:135pt;height:36.75pt" o:ole="">
            <v:imagedata r:id="rId325" o:title=""/>
          </v:shape>
          <o:OLEObject Type="Embed" ProgID="Equation.3" ShapeID="_x0000_i1198" DrawAspect="Content" ObjectID="_1527928986" r:id="rId326"/>
        </w:object>
      </w:r>
    </w:p>
    <w:p w:rsidR="009F7F1E" w:rsidRPr="005379FF" w:rsidRDefault="009F7F1E" w:rsidP="005379FF">
      <w:pPr>
        <w:ind w:firstLine="709"/>
        <w:contextualSpacing/>
        <w:rPr>
          <w:sz w:val="28"/>
          <w:szCs w:val="28"/>
        </w:rPr>
      </w:pPr>
      <w:r w:rsidRPr="005379FF">
        <w:rPr>
          <w:sz w:val="28"/>
          <w:szCs w:val="28"/>
        </w:rPr>
        <w:t xml:space="preserve">Принимаем </w:t>
      </w:r>
      <w:r w:rsidRPr="005379FF">
        <w:rPr>
          <w:sz w:val="28"/>
          <w:szCs w:val="28"/>
          <w:lang w:val="en-US"/>
        </w:rPr>
        <w:t>d</w:t>
      </w:r>
      <w:r w:rsidRPr="005379FF">
        <w:rPr>
          <w:sz w:val="28"/>
          <w:szCs w:val="28"/>
          <w:vertAlign w:val="subscript"/>
        </w:rPr>
        <w:t>у</w:t>
      </w:r>
      <w:r w:rsidRPr="005379FF">
        <w:rPr>
          <w:sz w:val="28"/>
          <w:szCs w:val="28"/>
        </w:rPr>
        <w:t xml:space="preserve"> = 100 мм [6].</w:t>
      </w:r>
    </w:p>
    <w:p w:rsidR="009F7F1E" w:rsidRPr="005379FF" w:rsidRDefault="009F7F1E" w:rsidP="005379FF">
      <w:pPr>
        <w:ind w:firstLine="709"/>
        <w:contextualSpacing/>
        <w:rPr>
          <w:sz w:val="28"/>
          <w:szCs w:val="28"/>
        </w:rPr>
      </w:pPr>
    </w:p>
    <w:p w:rsidR="009F7F1E" w:rsidRPr="005379FF" w:rsidRDefault="009F7F1E" w:rsidP="005379FF">
      <w:pPr>
        <w:ind w:firstLine="709"/>
        <w:contextualSpacing/>
        <w:jc w:val="both"/>
        <w:rPr>
          <w:sz w:val="28"/>
          <w:szCs w:val="28"/>
        </w:rPr>
      </w:pPr>
      <w:r w:rsidRPr="005379FF">
        <w:rPr>
          <w:sz w:val="28"/>
          <w:szCs w:val="28"/>
        </w:rPr>
        <w:t xml:space="preserve">Диаметр всасывающего  трубопровода компрессоров работающих на,  </w:t>
      </w:r>
    </w:p>
    <w:p w:rsidR="009F7F1E" w:rsidRPr="005379FF" w:rsidRDefault="009F7F1E" w:rsidP="00445360">
      <w:pPr>
        <w:contextualSpacing/>
        <w:jc w:val="both"/>
        <w:rPr>
          <w:sz w:val="28"/>
          <w:szCs w:val="28"/>
        </w:rPr>
      </w:pPr>
      <w:r w:rsidRPr="005379FF">
        <w:rPr>
          <w:sz w:val="28"/>
          <w:szCs w:val="28"/>
          <w:lang w:val="en-US"/>
        </w:rPr>
        <w:t>t</w:t>
      </w:r>
      <w:r w:rsidRPr="005379FF">
        <w:rPr>
          <w:sz w:val="28"/>
          <w:szCs w:val="28"/>
          <w:vertAlign w:val="subscript"/>
        </w:rPr>
        <w:t>0</w:t>
      </w:r>
      <w:r w:rsidRPr="005379FF">
        <w:rPr>
          <w:sz w:val="28"/>
          <w:szCs w:val="28"/>
        </w:rPr>
        <w:t>= - 30</w:t>
      </w:r>
      <w:r w:rsidRPr="005379FF">
        <w:rPr>
          <w:sz w:val="28"/>
          <w:szCs w:val="28"/>
          <w:vertAlign w:val="superscript"/>
        </w:rPr>
        <w:t>0</w:t>
      </w:r>
      <w:r w:rsidRPr="005379FF">
        <w:rPr>
          <w:sz w:val="28"/>
          <w:szCs w:val="28"/>
          <w:lang w:val="en-US"/>
        </w:rPr>
        <w:t>C</w:t>
      </w:r>
      <w:r w:rsidRPr="005379FF">
        <w:rPr>
          <w:sz w:val="28"/>
          <w:szCs w:val="28"/>
        </w:rPr>
        <w:t>.</w:t>
      </w:r>
    </w:p>
    <w:p w:rsidR="009F7F1E" w:rsidRPr="005379FF" w:rsidRDefault="009F7F1E" w:rsidP="00131F40">
      <w:pPr>
        <w:pStyle w:val="af4"/>
        <w:spacing w:line="240" w:lineRule="auto"/>
        <w:ind w:left="0" w:firstLine="0"/>
        <w:contextualSpacing/>
        <w:jc w:val="center"/>
      </w:pPr>
      <w:r w:rsidRPr="005379FF">
        <w:rPr>
          <w:position w:val="-30"/>
        </w:rPr>
        <w:object w:dxaOrig="2880" w:dyaOrig="735">
          <v:shape id="_x0000_i1199" type="#_x0000_t75" style="width:2in;height:36.75pt" o:ole="">
            <v:imagedata r:id="rId327" o:title=""/>
          </v:shape>
          <o:OLEObject Type="Embed" ProgID="Equation.3" ShapeID="_x0000_i1199" DrawAspect="Content" ObjectID="_1527928987" r:id="rId328"/>
        </w:object>
      </w:r>
    </w:p>
    <w:p w:rsidR="009F7F1E" w:rsidRPr="005379FF" w:rsidRDefault="009F7F1E" w:rsidP="005379FF">
      <w:pPr>
        <w:ind w:firstLine="709"/>
        <w:contextualSpacing/>
        <w:rPr>
          <w:sz w:val="28"/>
          <w:szCs w:val="28"/>
        </w:rPr>
      </w:pPr>
      <w:r w:rsidRPr="005379FF">
        <w:rPr>
          <w:sz w:val="28"/>
          <w:szCs w:val="28"/>
        </w:rPr>
        <w:t xml:space="preserve">Принимаем </w:t>
      </w:r>
      <w:r w:rsidRPr="005379FF">
        <w:rPr>
          <w:position w:val="-14"/>
          <w:sz w:val="28"/>
          <w:szCs w:val="28"/>
        </w:rPr>
        <w:object w:dxaOrig="900" w:dyaOrig="375">
          <v:shape id="_x0000_i1200" type="#_x0000_t75" style="width:45pt;height:18pt" o:ole="">
            <v:imagedata r:id="rId329" o:title=""/>
          </v:shape>
          <o:OLEObject Type="Embed" ProgID="Equation.3" ShapeID="_x0000_i1200" DrawAspect="Content" ObjectID="_1527928988" r:id="rId330"/>
        </w:object>
      </w:r>
      <w:r w:rsidRPr="005379FF">
        <w:rPr>
          <w:sz w:val="28"/>
          <w:szCs w:val="28"/>
        </w:rPr>
        <w:t xml:space="preserve"> мм [6].</w:t>
      </w:r>
    </w:p>
    <w:p w:rsidR="009F7F1E" w:rsidRPr="005379FF" w:rsidRDefault="009F7F1E" w:rsidP="005379FF">
      <w:pPr>
        <w:ind w:firstLine="709"/>
        <w:contextualSpacing/>
        <w:rPr>
          <w:sz w:val="28"/>
          <w:szCs w:val="28"/>
        </w:rPr>
      </w:pPr>
    </w:p>
    <w:p w:rsidR="009F7F1E" w:rsidRPr="005379FF" w:rsidRDefault="009F7F1E" w:rsidP="005379FF">
      <w:pPr>
        <w:ind w:firstLine="709"/>
        <w:contextualSpacing/>
        <w:jc w:val="both"/>
        <w:rPr>
          <w:sz w:val="28"/>
          <w:szCs w:val="28"/>
        </w:rPr>
      </w:pPr>
      <w:r w:rsidRPr="005379FF">
        <w:rPr>
          <w:sz w:val="28"/>
          <w:szCs w:val="28"/>
        </w:rPr>
        <w:t xml:space="preserve">Диаметр всасывающего  трубопровода компрессоров работающих на,  </w:t>
      </w:r>
    </w:p>
    <w:p w:rsidR="009F7F1E" w:rsidRPr="005379FF" w:rsidRDefault="009F7F1E" w:rsidP="00445360">
      <w:pPr>
        <w:contextualSpacing/>
        <w:jc w:val="both"/>
        <w:rPr>
          <w:sz w:val="28"/>
          <w:szCs w:val="28"/>
        </w:rPr>
      </w:pPr>
      <w:r w:rsidRPr="005379FF">
        <w:rPr>
          <w:sz w:val="28"/>
          <w:szCs w:val="28"/>
          <w:lang w:val="en-US"/>
        </w:rPr>
        <w:t>t</w:t>
      </w:r>
      <w:r w:rsidRPr="005379FF">
        <w:rPr>
          <w:sz w:val="28"/>
          <w:szCs w:val="28"/>
          <w:vertAlign w:val="subscript"/>
        </w:rPr>
        <w:t>0</w:t>
      </w:r>
      <w:r w:rsidRPr="005379FF">
        <w:rPr>
          <w:sz w:val="28"/>
          <w:szCs w:val="28"/>
        </w:rPr>
        <w:t>= - 10</w:t>
      </w:r>
      <w:r w:rsidRPr="005379FF">
        <w:rPr>
          <w:sz w:val="28"/>
          <w:szCs w:val="28"/>
          <w:vertAlign w:val="superscript"/>
        </w:rPr>
        <w:t>0</w:t>
      </w:r>
      <w:r w:rsidRPr="005379FF">
        <w:rPr>
          <w:sz w:val="28"/>
          <w:szCs w:val="28"/>
          <w:lang w:val="en-US"/>
        </w:rPr>
        <w:t>C</w:t>
      </w:r>
      <w:r w:rsidRPr="005379FF">
        <w:rPr>
          <w:sz w:val="28"/>
          <w:szCs w:val="28"/>
        </w:rPr>
        <w:t>.</w:t>
      </w:r>
    </w:p>
    <w:p w:rsidR="009F7F1E" w:rsidRPr="005379FF" w:rsidRDefault="009F7F1E" w:rsidP="00131F40">
      <w:pPr>
        <w:pStyle w:val="af4"/>
        <w:spacing w:line="240" w:lineRule="auto"/>
        <w:ind w:left="0" w:firstLine="0"/>
        <w:contextualSpacing/>
        <w:jc w:val="center"/>
      </w:pPr>
      <w:r w:rsidRPr="005379FF">
        <w:rPr>
          <w:position w:val="-30"/>
        </w:rPr>
        <w:object w:dxaOrig="2940" w:dyaOrig="735">
          <v:shape id="_x0000_i1201" type="#_x0000_t75" style="width:147pt;height:36.75pt" o:ole="">
            <v:imagedata r:id="rId331" o:title=""/>
          </v:shape>
          <o:OLEObject Type="Embed" ProgID="Equation.3" ShapeID="_x0000_i1201" DrawAspect="Content" ObjectID="_1527928989" r:id="rId332"/>
        </w:object>
      </w:r>
    </w:p>
    <w:p w:rsidR="009F7F1E" w:rsidRPr="005379FF" w:rsidRDefault="009F7F1E" w:rsidP="005379FF">
      <w:pPr>
        <w:ind w:firstLine="709"/>
        <w:contextualSpacing/>
        <w:rPr>
          <w:sz w:val="28"/>
          <w:szCs w:val="28"/>
        </w:rPr>
      </w:pPr>
    </w:p>
    <w:p w:rsidR="009F7F1E" w:rsidRPr="005379FF" w:rsidRDefault="009F7F1E" w:rsidP="005379FF">
      <w:pPr>
        <w:ind w:firstLine="709"/>
        <w:contextualSpacing/>
        <w:rPr>
          <w:sz w:val="28"/>
          <w:szCs w:val="28"/>
        </w:rPr>
      </w:pPr>
      <w:r w:rsidRPr="005379FF">
        <w:rPr>
          <w:sz w:val="28"/>
          <w:szCs w:val="28"/>
        </w:rPr>
        <w:t xml:space="preserve">Принимаем </w:t>
      </w:r>
      <w:r w:rsidRPr="005379FF">
        <w:rPr>
          <w:position w:val="-14"/>
          <w:sz w:val="28"/>
          <w:szCs w:val="28"/>
        </w:rPr>
        <w:object w:dxaOrig="900" w:dyaOrig="375">
          <v:shape id="_x0000_i1202" type="#_x0000_t75" style="width:45pt;height:18pt" o:ole="">
            <v:imagedata r:id="rId333" o:title=""/>
          </v:shape>
          <o:OLEObject Type="Embed" ProgID="Equation.3" ShapeID="_x0000_i1202" DrawAspect="Content" ObjectID="_1527928990" r:id="rId334"/>
        </w:object>
      </w:r>
      <w:r w:rsidRPr="005379FF">
        <w:rPr>
          <w:sz w:val="28"/>
          <w:szCs w:val="28"/>
        </w:rPr>
        <w:t xml:space="preserve"> мм [6].</w:t>
      </w:r>
    </w:p>
    <w:p w:rsidR="009F7F1E" w:rsidRPr="005379FF" w:rsidRDefault="009F7F1E" w:rsidP="005379FF">
      <w:pPr>
        <w:ind w:firstLine="709"/>
        <w:contextualSpacing/>
        <w:rPr>
          <w:sz w:val="20"/>
          <w:szCs w:val="20"/>
        </w:rPr>
      </w:pPr>
    </w:p>
    <w:p w:rsidR="009F7F1E" w:rsidRPr="005379FF" w:rsidRDefault="009F7F1E" w:rsidP="005379FF">
      <w:pPr>
        <w:ind w:firstLine="709"/>
        <w:contextualSpacing/>
        <w:jc w:val="both"/>
        <w:rPr>
          <w:sz w:val="28"/>
          <w:szCs w:val="28"/>
        </w:rPr>
      </w:pPr>
      <w:r w:rsidRPr="005379FF">
        <w:rPr>
          <w:sz w:val="28"/>
          <w:szCs w:val="28"/>
        </w:rPr>
        <w:t>Определение диаметра нагнетательного трубопровода, м, осуществляем по формуле:</w:t>
      </w:r>
    </w:p>
    <w:p w:rsidR="009F7F1E" w:rsidRPr="005379FF" w:rsidRDefault="009F7F1E" w:rsidP="005379FF">
      <w:pPr>
        <w:ind w:firstLine="709"/>
        <w:contextualSpacing/>
        <w:jc w:val="both"/>
        <w:rPr>
          <w:sz w:val="28"/>
          <w:szCs w:val="28"/>
        </w:rPr>
      </w:pPr>
    </w:p>
    <w:p w:rsidR="009F7F1E" w:rsidRPr="005379FF" w:rsidRDefault="009B2B80" w:rsidP="00131F40">
      <w:pPr>
        <w:pStyle w:val="af5"/>
        <w:tabs>
          <w:tab w:val="clear" w:pos="9497"/>
        </w:tabs>
        <w:spacing w:line="240" w:lineRule="auto"/>
        <w:contextualSpacing/>
        <w:jc w:val="right"/>
      </w:pPr>
      <w:r>
        <w:tab/>
      </w:r>
      <w:r w:rsidR="009F7F1E" w:rsidRPr="005379FF">
        <w:rPr>
          <w:position w:val="-30"/>
        </w:rPr>
        <w:object w:dxaOrig="1695" w:dyaOrig="735">
          <v:shape id="_x0000_i1203" type="#_x0000_t75" style="width:84.75pt;height:36.75pt" o:ole="">
            <v:imagedata r:id="rId335" o:title=""/>
          </v:shape>
          <o:OLEObject Type="Embed" ProgID="Equation.3" ShapeID="_x0000_i1203" DrawAspect="Content" ObjectID="_1527928991" r:id="rId336"/>
        </w:object>
      </w:r>
      <w:r w:rsidR="009F7F1E" w:rsidRPr="005379FF">
        <w:t>,</w:t>
      </w:r>
      <w:r w:rsidR="00131F40">
        <w:tab/>
      </w:r>
      <w:r w:rsidR="00131F40">
        <w:tab/>
      </w:r>
      <w:r w:rsidR="00131F40">
        <w:tab/>
      </w:r>
      <w:r w:rsidR="00131F40">
        <w:tab/>
      </w:r>
      <w:r w:rsidR="00EA2083" w:rsidRPr="005379FF">
        <w:t>(40</w:t>
      </w:r>
      <w:r w:rsidR="009F7F1E" w:rsidRPr="005379FF">
        <w:t>)</w:t>
      </w:r>
    </w:p>
    <w:p w:rsidR="009F7F1E" w:rsidRPr="005379FF" w:rsidRDefault="009F7F1E" w:rsidP="005379FF">
      <w:pPr>
        <w:pStyle w:val="af5"/>
        <w:tabs>
          <w:tab w:val="right" w:pos="9360"/>
        </w:tabs>
        <w:spacing w:line="240" w:lineRule="auto"/>
        <w:ind w:firstLine="709"/>
        <w:contextualSpacing/>
      </w:pPr>
    </w:p>
    <w:p w:rsidR="009F7F1E" w:rsidRPr="005379FF" w:rsidRDefault="009F7F1E" w:rsidP="005379FF">
      <w:pPr>
        <w:ind w:firstLine="709"/>
        <w:contextualSpacing/>
        <w:jc w:val="both"/>
        <w:rPr>
          <w:sz w:val="28"/>
          <w:szCs w:val="28"/>
        </w:rPr>
      </w:pPr>
      <w:r w:rsidRPr="005379FF">
        <w:rPr>
          <w:sz w:val="28"/>
          <w:szCs w:val="28"/>
        </w:rPr>
        <w:t xml:space="preserve">Диаметр нагнетательного  трубопровода компрессоров работающих на,  </w:t>
      </w:r>
    </w:p>
    <w:p w:rsidR="009F7F1E" w:rsidRPr="005379FF" w:rsidRDefault="009F7F1E" w:rsidP="00445360">
      <w:pPr>
        <w:contextualSpacing/>
        <w:jc w:val="both"/>
        <w:rPr>
          <w:sz w:val="28"/>
          <w:szCs w:val="28"/>
        </w:rPr>
      </w:pPr>
      <w:r w:rsidRPr="005379FF">
        <w:rPr>
          <w:sz w:val="28"/>
          <w:szCs w:val="28"/>
          <w:lang w:val="en-US"/>
        </w:rPr>
        <w:t>t</w:t>
      </w:r>
      <w:r w:rsidRPr="005379FF">
        <w:rPr>
          <w:sz w:val="28"/>
          <w:szCs w:val="28"/>
          <w:vertAlign w:val="subscript"/>
        </w:rPr>
        <w:t>0</w:t>
      </w:r>
      <w:r w:rsidRPr="005379FF">
        <w:rPr>
          <w:sz w:val="28"/>
          <w:szCs w:val="28"/>
        </w:rPr>
        <w:t>= - 40</w:t>
      </w:r>
      <w:r w:rsidRPr="005379FF">
        <w:rPr>
          <w:sz w:val="28"/>
          <w:szCs w:val="28"/>
          <w:vertAlign w:val="superscript"/>
        </w:rPr>
        <w:t>0</w:t>
      </w:r>
      <w:r w:rsidRPr="005379FF">
        <w:rPr>
          <w:sz w:val="28"/>
          <w:szCs w:val="28"/>
          <w:lang w:val="en-US"/>
        </w:rPr>
        <w:t>C</w:t>
      </w:r>
      <w:r w:rsidRPr="005379FF">
        <w:rPr>
          <w:sz w:val="28"/>
          <w:szCs w:val="28"/>
        </w:rPr>
        <w:t>.</w:t>
      </w:r>
    </w:p>
    <w:p w:rsidR="009F7F1E" w:rsidRPr="005379FF" w:rsidRDefault="009F7F1E" w:rsidP="00131F40">
      <w:pPr>
        <w:contextualSpacing/>
        <w:jc w:val="center"/>
        <w:rPr>
          <w:position w:val="-30"/>
        </w:rPr>
      </w:pPr>
      <w:r w:rsidRPr="005379FF">
        <w:rPr>
          <w:position w:val="-30"/>
        </w:rPr>
        <w:object w:dxaOrig="2910" w:dyaOrig="735">
          <v:shape id="_x0000_i1204" type="#_x0000_t75" style="width:146.25pt;height:36.75pt" o:ole="">
            <v:imagedata r:id="rId337" o:title=""/>
          </v:shape>
          <o:OLEObject Type="Embed" ProgID="Equation.3" ShapeID="_x0000_i1204" DrawAspect="Content" ObjectID="_1527928992" r:id="rId338"/>
        </w:object>
      </w:r>
    </w:p>
    <w:p w:rsidR="009F7F1E" w:rsidRPr="005379FF" w:rsidRDefault="009F7F1E" w:rsidP="005379FF">
      <w:pPr>
        <w:ind w:firstLine="709"/>
        <w:contextualSpacing/>
        <w:jc w:val="center"/>
        <w:rPr>
          <w:position w:val="-30"/>
        </w:rPr>
      </w:pPr>
    </w:p>
    <w:p w:rsidR="009F7F1E" w:rsidRPr="005379FF" w:rsidRDefault="009F7F1E" w:rsidP="005379FF">
      <w:pPr>
        <w:ind w:firstLine="709"/>
        <w:contextualSpacing/>
        <w:rPr>
          <w:sz w:val="28"/>
          <w:szCs w:val="28"/>
        </w:rPr>
      </w:pPr>
      <w:r w:rsidRPr="005379FF">
        <w:rPr>
          <w:sz w:val="28"/>
          <w:szCs w:val="28"/>
        </w:rPr>
        <w:t xml:space="preserve">Принимаем </w:t>
      </w:r>
      <w:r w:rsidRPr="005379FF">
        <w:rPr>
          <w:position w:val="-14"/>
          <w:sz w:val="28"/>
          <w:szCs w:val="28"/>
        </w:rPr>
        <w:object w:dxaOrig="795" w:dyaOrig="375">
          <v:shape id="_x0000_i1205" type="#_x0000_t75" style="width:39.75pt;height:18pt" o:ole="">
            <v:imagedata r:id="rId339" o:title=""/>
          </v:shape>
          <o:OLEObject Type="Embed" ProgID="Equation.3" ShapeID="_x0000_i1205" DrawAspect="Content" ObjectID="_1527928993" r:id="rId340"/>
        </w:object>
      </w:r>
      <w:r w:rsidRPr="005379FF">
        <w:rPr>
          <w:sz w:val="28"/>
          <w:szCs w:val="28"/>
        </w:rPr>
        <w:t xml:space="preserve"> мм [6].</w:t>
      </w:r>
    </w:p>
    <w:p w:rsidR="009F7F1E" w:rsidRPr="005379FF" w:rsidRDefault="009F7F1E" w:rsidP="005379FF">
      <w:pPr>
        <w:ind w:firstLine="709"/>
        <w:contextualSpacing/>
        <w:rPr>
          <w:sz w:val="28"/>
          <w:szCs w:val="28"/>
        </w:rPr>
      </w:pPr>
    </w:p>
    <w:p w:rsidR="009F7F1E" w:rsidRPr="005379FF" w:rsidRDefault="009F7F1E" w:rsidP="005379FF">
      <w:pPr>
        <w:ind w:firstLine="709"/>
        <w:contextualSpacing/>
        <w:jc w:val="both"/>
        <w:rPr>
          <w:sz w:val="28"/>
          <w:szCs w:val="28"/>
        </w:rPr>
      </w:pPr>
      <w:r w:rsidRPr="005379FF">
        <w:rPr>
          <w:sz w:val="28"/>
          <w:szCs w:val="28"/>
        </w:rPr>
        <w:t xml:space="preserve">Диаметр нагнетательного трубопровода компрессоров работающих на,  </w:t>
      </w:r>
    </w:p>
    <w:p w:rsidR="009F7F1E" w:rsidRPr="005379FF" w:rsidRDefault="009F7F1E" w:rsidP="009B2B80">
      <w:pPr>
        <w:contextualSpacing/>
        <w:jc w:val="both"/>
        <w:rPr>
          <w:sz w:val="28"/>
          <w:szCs w:val="28"/>
        </w:rPr>
      </w:pPr>
      <w:r w:rsidRPr="005379FF">
        <w:rPr>
          <w:sz w:val="28"/>
          <w:szCs w:val="28"/>
          <w:lang w:val="en-US"/>
        </w:rPr>
        <w:t>t</w:t>
      </w:r>
      <w:r w:rsidRPr="005379FF">
        <w:rPr>
          <w:sz w:val="28"/>
          <w:szCs w:val="28"/>
          <w:vertAlign w:val="subscript"/>
        </w:rPr>
        <w:t>0</w:t>
      </w:r>
      <w:r w:rsidRPr="005379FF">
        <w:rPr>
          <w:sz w:val="28"/>
          <w:szCs w:val="28"/>
        </w:rPr>
        <w:t>= - 30</w:t>
      </w:r>
      <w:r w:rsidRPr="005379FF">
        <w:rPr>
          <w:sz w:val="28"/>
          <w:szCs w:val="28"/>
          <w:vertAlign w:val="superscript"/>
        </w:rPr>
        <w:t>0</w:t>
      </w:r>
      <w:r w:rsidRPr="005379FF">
        <w:rPr>
          <w:sz w:val="28"/>
          <w:szCs w:val="28"/>
          <w:lang w:val="en-US"/>
        </w:rPr>
        <w:t>C</w:t>
      </w:r>
      <w:r w:rsidRPr="005379FF">
        <w:rPr>
          <w:sz w:val="28"/>
          <w:szCs w:val="28"/>
        </w:rPr>
        <w:t>.</w:t>
      </w:r>
    </w:p>
    <w:p w:rsidR="009F7F1E" w:rsidRPr="005379FF" w:rsidRDefault="009F7F1E" w:rsidP="00131F40">
      <w:pPr>
        <w:pStyle w:val="af4"/>
        <w:spacing w:line="240" w:lineRule="auto"/>
        <w:ind w:left="0" w:firstLine="0"/>
        <w:contextualSpacing/>
        <w:jc w:val="center"/>
        <w:rPr>
          <w:position w:val="-30"/>
        </w:rPr>
      </w:pPr>
      <w:r w:rsidRPr="005379FF">
        <w:rPr>
          <w:position w:val="-30"/>
        </w:rPr>
        <w:object w:dxaOrig="2925" w:dyaOrig="735">
          <v:shape id="_x0000_i1206" type="#_x0000_t75" style="width:146.25pt;height:36.75pt" o:ole="">
            <v:imagedata r:id="rId341" o:title=""/>
          </v:shape>
          <o:OLEObject Type="Embed" ProgID="Equation.3" ShapeID="_x0000_i1206" DrawAspect="Content" ObjectID="_1527928994" r:id="rId342"/>
        </w:object>
      </w:r>
    </w:p>
    <w:p w:rsidR="009F7F1E" w:rsidRPr="005379FF" w:rsidRDefault="009F7F1E" w:rsidP="005379FF">
      <w:pPr>
        <w:pStyle w:val="af4"/>
        <w:spacing w:line="240" w:lineRule="auto"/>
        <w:ind w:left="0" w:firstLine="709"/>
        <w:contextualSpacing/>
      </w:pPr>
    </w:p>
    <w:p w:rsidR="009F7F1E" w:rsidRPr="005379FF" w:rsidRDefault="009F7F1E" w:rsidP="005379FF">
      <w:pPr>
        <w:ind w:firstLine="709"/>
        <w:contextualSpacing/>
        <w:rPr>
          <w:sz w:val="28"/>
          <w:szCs w:val="28"/>
        </w:rPr>
      </w:pPr>
      <w:r w:rsidRPr="005379FF">
        <w:rPr>
          <w:sz w:val="28"/>
          <w:szCs w:val="28"/>
        </w:rPr>
        <w:t xml:space="preserve">Принимаем </w:t>
      </w:r>
      <w:r w:rsidRPr="005379FF">
        <w:rPr>
          <w:position w:val="-14"/>
          <w:sz w:val="28"/>
          <w:szCs w:val="28"/>
        </w:rPr>
        <w:object w:dxaOrig="795" w:dyaOrig="375">
          <v:shape id="_x0000_i1207" type="#_x0000_t75" style="width:39.75pt;height:18pt" o:ole="">
            <v:imagedata r:id="rId343" o:title=""/>
          </v:shape>
          <o:OLEObject Type="Embed" ProgID="Equation.3" ShapeID="_x0000_i1207" DrawAspect="Content" ObjectID="_1527928995" r:id="rId344"/>
        </w:object>
      </w:r>
      <w:r w:rsidRPr="005379FF">
        <w:rPr>
          <w:sz w:val="28"/>
          <w:szCs w:val="28"/>
        </w:rPr>
        <w:t xml:space="preserve"> мм [6].</w:t>
      </w:r>
    </w:p>
    <w:p w:rsidR="009F7F1E" w:rsidRPr="005379FF" w:rsidRDefault="009F7F1E" w:rsidP="005379FF">
      <w:pPr>
        <w:pStyle w:val="af4"/>
        <w:spacing w:line="240" w:lineRule="auto"/>
        <w:ind w:left="0" w:firstLine="709"/>
        <w:contextualSpacing/>
        <w:jc w:val="center"/>
      </w:pPr>
    </w:p>
    <w:p w:rsidR="009F7F1E" w:rsidRPr="005379FF" w:rsidRDefault="009F7F1E" w:rsidP="005379FF">
      <w:pPr>
        <w:ind w:firstLine="709"/>
        <w:contextualSpacing/>
        <w:jc w:val="both"/>
        <w:rPr>
          <w:sz w:val="28"/>
          <w:szCs w:val="28"/>
        </w:rPr>
      </w:pPr>
      <w:r w:rsidRPr="005379FF">
        <w:rPr>
          <w:sz w:val="28"/>
          <w:szCs w:val="28"/>
        </w:rPr>
        <w:t xml:space="preserve">Диаметр нагнетательного трубопровода компрессоров работающих на,  </w:t>
      </w:r>
    </w:p>
    <w:p w:rsidR="009F7F1E" w:rsidRPr="005379FF" w:rsidRDefault="009F7F1E" w:rsidP="009B2B80">
      <w:pPr>
        <w:contextualSpacing/>
        <w:jc w:val="both"/>
        <w:rPr>
          <w:sz w:val="28"/>
          <w:szCs w:val="28"/>
        </w:rPr>
      </w:pPr>
      <w:r w:rsidRPr="005379FF">
        <w:rPr>
          <w:sz w:val="28"/>
          <w:szCs w:val="28"/>
          <w:lang w:val="en-US"/>
        </w:rPr>
        <w:t>t</w:t>
      </w:r>
      <w:r w:rsidRPr="005379FF">
        <w:rPr>
          <w:sz w:val="28"/>
          <w:szCs w:val="28"/>
          <w:vertAlign w:val="subscript"/>
        </w:rPr>
        <w:t>0</w:t>
      </w:r>
      <w:r w:rsidRPr="005379FF">
        <w:rPr>
          <w:sz w:val="28"/>
          <w:szCs w:val="28"/>
        </w:rPr>
        <w:t>= - 10</w:t>
      </w:r>
      <w:r w:rsidRPr="005379FF">
        <w:rPr>
          <w:sz w:val="28"/>
          <w:szCs w:val="28"/>
          <w:vertAlign w:val="superscript"/>
        </w:rPr>
        <w:t>0</w:t>
      </w:r>
      <w:r w:rsidRPr="005379FF">
        <w:rPr>
          <w:sz w:val="28"/>
          <w:szCs w:val="28"/>
          <w:lang w:val="en-US"/>
        </w:rPr>
        <w:t>C</w:t>
      </w:r>
      <w:r w:rsidRPr="005379FF">
        <w:rPr>
          <w:sz w:val="28"/>
          <w:szCs w:val="28"/>
        </w:rPr>
        <w:t>.</w:t>
      </w:r>
    </w:p>
    <w:p w:rsidR="009F7F1E" w:rsidRPr="005379FF" w:rsidRDefault="009F7F1E" w:rsidP="005379FF">
      <w:pPr>
        <w:pStyle w:val="af4"/>
        <w:spacing w:line="240" w:lineRule="auto"/>
        <w:ind w:left="0" w:firstLine="709"/>
        <w:contextualSpacing/>
        <w:jc w:val="center"/>
        <w:rPr>
          <w:position w:val="-30"/>
        </w:rPr>
      </w:pPr>
      <w:r w:rsidRPr="005379FF">
        <w:rPr>
          <w:position w:val="-30"/>
        </w:rPr>
        <w:object w:dxaOrig="2895" w:dyaOrig="735">
          <v:shape id="_x0000_i1208" type="#_x0000_t75" style="width:144.75pt;height:36.75pt" o:ole="">
            <v:imagedata r:id="rId345" o:title=""/>
          </v:shape>
          <o:OLEObject Type="Embed" ProgID="Equation.3" ShapeID="_x0000_i1208" DrawAspect="Content" ObjectID="_1527928996" r:id="rId346"/>
        </w:object>
      </w:r>
    </w:p>
    <w:p w:rsidR="009F7F1E" w:rsidRPr="005379FF" w:rsidRDefault="009F7F1E" w:rsidP="005379FF">
      <w:pPr>
        <w:pStyle w:val="af4"/>
        <w:spacing w:line="240" w:lineRule="auto"/>
        <w:ind w:left="0" w:firstLine="709"/>
        <w:contextualSpacing/>
      </w:pPr>
    </w:p>
    <w:p w:rsidR="009F7F1E" w:rsidRPr="005379FF" w:rsidRDefault="009F7F1E" w:rsidP="005379FF">
      <w:pPr>
        <w:ind w:firstLine="709"/>
        <w:contextualSpacing/>
        <w:rPr>
          <w:sz w:val="28"/>
          <w:szCs w:val="28"/>
        </w:rPr>
      </w:pPr>
      <w:r w:rsidRPr="005379FF">
        <w:rPr>
          <w:sz w:val="28"/>
          <w:szCs w:val="28"/>
        </w:rPr>
        <w:t xml:space="preserve">Принимаем </w:t>
      </w:r>
      <w:r w:rsidRPr="005379FF">
        <w:rPr>
          <w:position w:val="-14"/>
          <w:sz w:val="28"/>
          <w:szCs w:val="28"/>
        </w:rPr>
        <w:object w:dxaOrig="795" w:dyaOrig="375">
          <v:shape id="_x0000_i1209" type="#_x0000_t75" style="width:39.75pt;height:18pt" o:ole="">
            <v:imagedata r:id="rId347" o:title=""/>
          </v:shape>
          <o:OLEObject Type="Embed" ProgID="Equation.3" ShapeID="_x0000_i1209" DrawAspect="Content" ObjectID="_1527928997" r:id="rId348"/>
        </w:object>
      </w:r>
      <w:r w:rsidRPr="005379FF">
        <w:rPr>
          <w:sz w:val="28"/>
          <w:szCs w:val="28"/>
        </w:rPr>
        <w:t xml:space="preserve"> мм [6].</w:t>
      </w:r>
    </w:p>
    <w:p w:rsidR="000F51D9" w:rsidRDefault="000F51D9">
      <w:pPr>
        <w:spacing w:after="160" w:line="259" w:lineRule="auto"/>
        <w:rPr>
          <w:sz w:val="28"/>
          <w:szCs w:val="28"/>
        </w:rPr>
      </w:pPr>
      <w:bookmarkStart w:id="25" w:name="_Toc423332884"/>
      <w:r>
        <w:rPr>
          <w:sz w:val="28"/>
          <w:szCs w:val="28"/>
        </w:rPr>
        <w:br w:type="page"/>
      </w:r>
    </w:p>
    <w:p w:rsidR="00C20060" w:rsidRPr="00447DD3" w:rsidRDefault="00C20060" w:rsidP="00447DD3">
      <w:pPr>
        <w:ind w:firstLine="709"/>
        <w:contextualSpacing/>
        <w:jc w:val="both"/>
        <w:outlineLvl w:val="1"/>
        <w:rPr>
          <w:b/>
          <w:sz w:val="28"/>
          <w:szCs w:val="32"/>
        </w:rPr>
      </w:pPr>
      <w:r w:rsidRPr="00447DD3">
        <w:rPr>
          <w:b/>
          <w:sz w:val="28"/>
          <w:szCs w:val="32"/>
        </w:rPr>
        <w:lastRenderedPageBreak/>
        <w:t>2.6 Описани</w:t>
      </w:r>
      <w:r w:rsidR="00283F41" w:rsidRPr="00447DD3">
        <w:rPr>
          <w:b/>
          <w:sz w:val="28"/>
          <w:szCs w:val="32"/>
        </w:rPr>
        <w:t>е</w:t>
      </w:r>
      <w:r w:rsidRPr="00447DD3">
        <w:rPr>
          <w:b/>
          <w:sz w:val="28"/>
          <w:szCs w:val="32"/>
        </w:rPr>
        <w:t xml:space="preserve"> схемы холодильной установки</w:t>
      </w:r>
      <w:bookmarkEnd w:id="25"/>
    </w:p>
    <w:p w:rsidR="00C20060" w:rsidRPr="00C20060" w:rsidRDefault="00C20060" w:rsidP="00447DD3">
      <w:pPr>
        <w:ind w:firstLine="709"/>
        <w:contextualSpacing/>
        <w:jc w:val="both"/>
        <w:rPr>
          <w:b/>
          <w:sz w:val="32"/>
          <w:szCs w:val="32"/>
        </w:rPr>
      </w:pPr>
    </w:p>
    <w:p w:rsidR="00C20060" w:rsidRPr="00D83426" w:rsidRDefault="00C20060" w:rsidP="00447DD3">
      <w:pPr>
        <w:ind w:firstLine="709"/>
        <w:contextualSpacing/>
        <w:jc w:val="both"/>
        <w:rPr>
          <w:sz w:val="28"/>
          <w:szCs w:val="28"/>
        </w:rPr>
      </w:pPr>
      <w:r>
        <w:rPr>
          <w:sz w:val="28"/>
          <w:szCs w:val="28"/>
        </w:rPr>
        <w:t xml:space="preserve">На проектируемой установке применена компаундная схема с последовательным дросселированием и параллельным сжатием, с верхней подачей аммиака  в приборы охлаждения. По технологическим соображениям используются  три температуры кипения : </w:t>
      </w:r>
      <w:r>
        <w:rPr>
          <w:sz w:val="28"/>
          <w:szCs w:val="28"/>
          <w:lang w:val="en-US"/>
        </w:rPr>
        <w:t>t</w:t>
      </w:r>
      <w:r w:rsidRPr="00B465C2">
        <w:rPr>
          <w:sz w:val="28"/>
          <w:szCs w:val="28"/>
          <w:vertAlign w:val="subscript"/>
        </w:rPr>
        <w:t xml:space="preserve">01 </w:t>
      </w:r>
      <w:r w:rsidRPr="00B465C2">
        <w:rPr>
          <w:sz w:val="28"/>
          <w:szCs w:val="28"/>
        </w:rPr>
        <w:t>= -1</w:t>
      </w:r>
      <w:r>
        <w:rPr>
          <w:sz w:val="28"/>
          <w:szCs w:val="28"/>
        </w:rPr>
        <w:t>0</w:t>
      </w:r>
      <w:proofErr w:type="spellStart"/>
      <w:r>
        <w:rPr>
          <w:sz w:val="28"/>
          <w:szCs w:val="28"/>
          <w:vertAlign w:val="superscript"/>
          <w:lang w:val="en-US"/>
        </w:rPr>
        <w:t>o</w:t>
      </w:r>
      <w:r>
        <w:rPr>
          <w:sz w:val="28"/>
          <w:szCs w:val="28"/>
          <w:lang w:val="en-US"/>
        </w:rPr>
        <w:t>C</w:t>
      </w:r>
      <w:proofErr w:type="spellEnd"/>
      <w:r w:rsidRPr="00B465C2">
        <w:rPr>
          <w:sz w:val="28"/>
          <w:szCs w:val="28"/>
        </w:rPr>
        <w:t xml:space="preserve"> ,</w:t>
      </w:r>
      <w:r>
        <w:rPr>
          <w:sz w:val="28"/>
          <w:szCs w:val="28"/>
        </w:rPr>
        <w:t xml:space="preserve"> </w:t>
      </w:r>
      <w:r>
        <w:rPr>
          <w:sz w:val="28"/>
          <w:szCs w:val="28"/>
          <w:lang w:val="en-US"/>
        </w:rPr>
        <w:t>t</w:t>
      </w:r>
      <w:r w:rsidRPr="00B465C2">
        <w:rPr>
          <w:sz w:val="28"/>
          <w:szCs w:val="28"/>
          <w:vertAlign w:val="subscript"/>
        </w:rPr>
        <w:t>0</w:t>
      </w:r>
      <w:r>
        <w:rPr>
          <w:sz w:val="28"/>
          <w:szCs w:val="28"/>
          <w:vertAlign w:val="subscript"/>
        </w:rPr>
        <w:t>2</w:t>
      </w:r>
      <w:r w:rsidRPr="00B465C2">
        <w:rPr>
          <w:sz w:val="28"/>
          <w:szCs w:val="28"/>
          <w:vertAlign w:val="subscript"/>
        </w:rPr>
        <w:t xml:space="preserve"> </w:t>
      </w:r>
      <w:r w:rsidRPr="00B465C2">
        <w:rPr>
          <w:sz w:val="28"/>
          <w:szCs w:val="28"/>
        </w:rPr>
        <w:t xml:space="preserve">= </w:t>
      </w:r>
      <w:r>
        <w:rPr>
          <w:sz w:val="28"/>
          <w:szCs w:val="28"/>
        </w:rPr>
        <w:t>-3</w:t>
      </w:r>
      <w:r w:rsidRPr="00B465C2">
        <w:rPr>
          <w:sz w:val="28"/>
          <w:szCs w:val="28"/>
        </w:rPr>
        <w:t>0</w:t>
      </w:r>
      <w:proofErr w:type="spellStart"/>
      <w:r>
        <w:rPr>
          <w:sz w:val="28"/>
          <w:szCs w:val="28"/>
          <w:vertAlign w:val="superscript"/>
          <w:lang w:val="en-US"/>
        </w:rPr>
        <w:t>o</w:t>
      </w:r>
      <w:r>
        <w:rPr>
          <w:sz w:val="28"/>
          <w:szCs w:val="28"/>
          <w:lang w:val="en-US"/>
        </w:rPr>
        <w:t>C</w:t>
      </w:r>
      <w:proofErr w:type="spellEnd"/>
      <w:r w:rsidRPr="00B465C2">
        <w:rPr>
          <w:sz w:val="28"/>
          <w:szCs w:val="28"/>
        </w:rPr>
        <w:t xml:space="preserve">, </w:t>
      </w:r>
      <w:r>
        <w:rPr>
          <w:sz w:val="28"/>
          <w:szCs w:val="28"/>
          <w:lang w:val="en-US"/>
        </w:rPr>
        <w:t>t</w:t>
      </w:r>
      <w:r w:rsidRPr="00B465C2">
        <w:rPr>
          <w:sz w:val="28"/>
          <w:szCs w:val="28"/>
          <w:vertAlign w:val="subscript"/>
        </w:rPr>
        <w:t>0</w:t>
      </w:r>
      <w:r>
        <w:rPr>
          <w:sz w:val="28"/>
          <w:szCs w:val="28"/>
          <w:vertAlign w:val="subscript"/>
        </w:rPr>
        <w:t>3</w:t>
      </w:r>
      <w:r w:rsidRPr="00B465C2">
        <w:rPr>
          <w:sz w:val="28"/>
          <w:szCs w:val="28"/>
          <w:vertAlign w:val="subscript"/>
        </w:rPr>
        <w:t xml:space="preserve"> </w:t>
      </w:r>
      <w:r w:rsidRPr="00B465C2">
        <w:rPr>
          <w:sz w:val="28"/>
          <w:szCs w:val="28"/>
        </w:rPr>
        <w:t xml:space="preserve">= </w:t>
      </w:r>
      <w:r>
        <w:rPr>
          <w:sz w:val="28"/>
          <w:szCs w:val="28"/>
        </w:rPr>
        <w:t>-4</w:t>
      </w:r>
      <w:r w:rsidRPr="00B465C2">
        <w:rPr>
          <w:sz w:val="28"/>
          <w:szCs w:val="28"/>
        </w:rPr>
        <w:t>0</w:t>
      </w:r>
      <w:proofErr w:type="spellStart"/>
      <w:r>
        <w:rPr>
          <w:sz w:val="28"/>
          <w:szCs w:val="28"/>
          <w:vertAlign w:val="superscript"/>
          <w:lang w:val="en-US"/>
        </w:rPr>
        <w:t>o</w:t>
      </w:r>
      <w:r>
        <w:rPr>
          <w:sz w:val="28"/>
          <w:szCs w:val="28"/>
          <w:lang w:val="en-US"/>
        </w:rPr>
        <w:t>C</w:t>
      </w:r>
      <w:proofErr w:type="spellEnd"/>
      <w:r>
        <w:rPr>
          <w:sz w:val="28"/>
          <w:szCs w:val="28"/>
        </w:rPr>
        <w:t xml:space="preserve"> . В схеме применены </w:t>
      </w:r>
      <w:r w:rsidR="007754AC">
        <w:rPr>
          <w:sz w:val="28"/>
          <w:szCs w:val="28"/>
        </w:rPr>
        <w:t>три</w:t>
      </w:r>
      <w:r>
        <w:rPr>
          <w:sz w:val="28"/>
          <w:szCs w:val="28"/>
        </w:rPr>
        <w:t xml:space="preserve"> компрессорных агрегат</w:t>
      </w:r>
      <w:r w:rsidR="007754AC">
        <w:rPr>
          <w:sz w:val="28"/>
          <w:szCs w:val="28"/>
        </w:rPr>
        <w:t>а</w:t>
      </w:r>
      <w:r>
        <w:rPr>
          <w:sz w:val="28"/>
          <w:szCs w:val="28"/>
        </w:rPr>
        <w:t xml:space="preserve">. Для работы на </w:t>
      </w:r>
      <w:r>
        <w:rPr>
          <w:sz w:val="28"/>
          <w:szCs w:val="28"/>
          <w:lang w:val="en-US"/>
        </w:rPr>
        <w:t>t</w:t>
      </w:r>
      <w:r w:rsidRPr="00B465C2">
        <w:rPr>
          <w:sz w:val="28"/>
          <w:szCs w:val="28"/>
          <w:vertAlign w:val="subscript"/>
        </w:rPr>
        <w:t>0</w:t>
      </w:r>
      <w:r>
        <w:rPr>
          <w:sz w:val="28"/>
          <w:szCs w:val="28"/>
          <w:vertAlign w:val="subscript"/>
        </w:rPr>
        <w:t>3</w:t>
      </w:r>
      <w:r w:rsidRPr="00B465C2">
        <w:rPr>
          <w:sz w:val="28"/>
          <w:szCs w:val="28"/>
          <w:vertAlign w:val="subscript"/>
        </w:rPr>
        <w:t xml:space="preserve"> </w:t>
      </w:r>
      <w:r w:rsidRPr="00B465C2">
        <w:rPr>
          <w:sz w:val="28"/>
          <w:szCs w:val="28"/>
        </w:rPr>
        <w:t xml:space="preserve">= </w:t>
      </w:r>
      <w:r>
        <w:rPr>
          <w:sz w:val="28"/>
          <w:szCs w:val="28"/>
        </w:rPr>
        <w:t>-4</w:t>
      </w:r>
      <w:r w:rsidRPr="00B465C2">
        <w:rPr>
          <w:sz w:val="28"/>
          <w:szCs w:val="28"/>
        </w:rPr>
        <w:t>0</w:t>
      </w:r>
      <w:proofErr w:type="spellStart"/>
      <w:r>
        <w:rPr>
          <w:sz w:val="28"/>
          <w:szCs w:val="28"/>
          <w:vertAlign w:val="superscript"/>
          <w:lang w:val="en-US"/>
        </w:rPr>
        <w:t>o</w:t>
      </w:r>
      <w:r>
        <w:rPr>
          <w:sz w:val="28"/>
          <w:szCs w:val="28"/>
          <w:lang w:val="en-US"/>
        </w:rPr>
        <w:t>C</w:t>
      </w:r>
      <w:proofErr w:type="spellEnd"/>
      <w:r w:rsidR="007754AC">
        <w:rPr>
          <w:sz w:val="28"/>
          <w:szCs w:val="28"/>
        </w:rPr>
        <w:t xml:space="preserve"> </w:t>
      </w:r>
      <w:r>
        <w:rPr>
          <w:sz w:val="28"/>
          <w:szCs w:val="28"/>
        </w:rPr>
        <w:t xml:space="preserve"> агрегат </w:t>
      </w:r>
      <w:r>
        <w:rPr>
          <w:sz w:val="28"/>
          <w:szCs w:val="28"/>
          <w:lang w:val="en-US"/>
        </w:rPr>
        <w:t>SAB</w:t>
      </w:r>
      <w:r w:rsidRPr="00C20060">
        <w:rPr>
          <w:sz w:val="28"/>
          <w:szCs w:val="28"/>
        </w:rPr>
        <w:t>120</w:t>
      </w:r>
      <w:r w:rsidR="007754AC">
        <w:rPr>
          <w:sz w:val="28"/>
          <w:szCs w:val="28"/>
        </w:rPr>
        <w:t>М</w:t>
      </w:r>
      <w:r>
        <w:rPr>
          <w:sz w:val="28"/>
          <w:szCs w:val="28"/>
        </w:rPr>
        <w:t xml:space="preserve"> , на </w:t>
      </w:r>
      <w:r>
        <w:rPr>
          <w:sz w:val="28"/>
          <w:szCs w:val="28"/>
          <w:lang w:val="en-US"/>
        </w:rPr>
        <w:t>t</w:t>
      </w:r>
      <w:r w:rsidRPr="00B465C2">
        <w:rPr>
          <w:sz w:val="28"/>
          <w:szCs w:val="28"/>
          <w:vertAlign w:val="subscript"/>
        </w:rPr>
        <w:t>0</w:t>
      </w:r>
      <w:r>
        <w:rPr>
          <w:sz w:val="28"/>
          <w:szCs w:val="28"/>
          <w:vertAlign w:val="subscript"/>
        </w:rPr>
        <w:t>2</w:t>
      </w:r>
      <w:r w:rsidRPr="00B465C2">
        <w:rPr>
          <w:sz w:val="28"/>
          <w:szCs w:val="28"/>
          <w:vertAlign w:val="subscript"/>
        </w:rPr>
        <w:t xml:space="preserve"> </w:t>
      </w:r>
      <w:r w:rsidRPr="00B465C2">
        <w:rPr>
          <w:sz w:val="28"/>
          <w:szCs w:val="28"/>
        </w:rPr>
        <w:t xml:space="preserve">= </w:t>
      </w:r>
      <w:r>
        <w:rPr>
          <w:sz w:val="28"/>
          <w:szCs w:val="28"/>
        </w:rPr>
        <w:t>-3</w:t>
      </w:r>
      <w:r w:rsidRPr="00B465C2">
        <w:rPr>
          <w:sz w:val="28"/>
          <w:szCs w:val="28"/>
        </w:rPr>
        <w:t>0</w:t>
      </w:r>
      <w:proofErr w:type="spellStart"/>
      <w:r>
        <w:rPr>
          <w:sz w:val="28"/>
          <w:szCs w:val="28"/>
          <w:vertAlign w:val="superscript"/>
          <w:lang w:val="en-US"/>
        </w:rPr>
        <w:t>o</w:t>
      </w:r>
      <w:r>
        <w:rPr>
          <w:sz w:val="28"/>
          <w:szCs w:val="28"/>
          <w:lang w:val="en-US"/>
        </w:rPr>
        <w:t>C</w:t>
      </w:r>
      <w:proofErr w:type="spellEnd"/>
      <w:r>
        <w:rPr>
          <w:sz w:val="28"/>
          <w:szCs w:val="28"/>
        </w:rPr>
        <w:t xml:space="preserve"> </w:t>
      </w:r>
      <w:r>
        <w:rPr>
          <w:sz w:val="28"/>
          <w:szCs w:val="28"/>
          <w:lang w:val="en-US"/>
        </w:rPr>
        <w:t>SAB</w:t>
      </w:r>
      <w:r w:rsidRPr="00C20060">
        <w:rPr>
          <w:sz w:val="28"/>
          <w:szCs w:val="28"/>
        </w:rPr>
        <w:t>120</w:t>
      </w:r>
      <w:r w:rsidR="007754AC">
        <w:rPr>
          <w:sz w:val="28"/>
          <w:szCs w:val="28"/>
        </w:rPr>
        <w:t>М</w:t>
      </w:r>
      <w:r>
        <w:rPr>
          <w:sz w:val="28"/>
          <w:szCs w:val="28"/>
        </w:rPr>
        <w:t xml:space="preserve"> и на </w:t>
      </w:r>
      <w:r>
        <w:rPr>
          <w:sz w:val="28"/>
          <w:szCs w:val="28"/>
          <w:lang w:val="en-US"/>
        </w:rPr>
        <w:t>t</w:t>
      </w:r>
      <w:r w:rsidRPr="00B465C2">
        <w:rPr>
          <w:sz w:val="28"/>
          <w:szCs w:val="28"/>
          <w:vertAlign w:val="subscript"/>
        </w:rPr>
        <w:t xml:space="preserve">01 </w:t>
      </w:r>
      <w:r>
        <w:rPr>
          <w:sz w:val="28"/>
          <w:szCs w:val="28"/>
        </w:rPr>
        <w:t>= -10</w:t>
      </w:r>
      <w:proofErr w:type="spellStart"/>
      <w:r>
        <w:rPr>
          <w:sz w:val="28"/>
          <w:szCs w:val="28"/>
          <w:vertAlign w:val="superscript"/>
          <w:lang w:val="en-US"/>
        </w:rPr>
        <w:t>o</w:t>
      </w:r>
      <w:r>
        <w:rPr>
          <w:sz w:val="28"/>
          <w:szCs w:val="28"/>
          <w:lang w:val="en-US"/>
        </w:rPr>
        <w:t>C</w:t>
      </w:r>
      <w:proofErr w:type="spellEnd"/>
      <w:r>
        <w:rPr>
          <w:sz w:val="28"/>
          <w:szCs w:val="28"/>
        </w:rPr>
        <w:t xml:space="preserve"> </w:t>
      </w:r>
      <w:r>
        <w:rPr>
          <w:sz w:val="28"/>
          <w:szCs w:val="28"/>
          <w:lang w:val="en-US"/>
        </w:rPr>
        <w:t>SAB</w:t>
      </w:r>
      <w:r w:rsidRPr="00C20060">
        <w:rPr>
          <w:sz w:val="28"/>
          <w:szCs w:val="28"/>
        </w:rPr>
        <w:t>120</w:t>
      </w:r>
      <w:r w:rsidR="007754AC">
        <w:rPr>
          <w:sz w:val="28"/>
          <w:szCs w:val="28"/>
        </w:rPr>
        <w:t>М</w:t>
      </w:r>
      <w:r>
        <w:rPr>
          <w:sz w:val="28"/>
          <w:szCs w:val="28"/>
        </w:rPr>
        <w:t xml:space="preserve">. В компрессорном цехе также установлены на </w:t>
      </w:r>
      <w:r>
        <w:rPr>
          <w:sz w:val="28"/>
          <w:szCs w:val="28"/>
          <w:lang w:val="en-US"/>
        </w:rPr>
        <w:t>t</w:t>
      </w:r>
      <w:r w:rsidRPr="00B465C2">
        <w:rPr>
          <w:sz w:val="28"/>
          <w:szCs w:val="28"/>
          <w:vertAlign w:val="subscript"/>
        </w:rPr>
        <w:t>0</w:t>
      </w:r>
      <w:r>
        <w:rPr>
          <w:sz w:val="28"/>
          <w:szCs w:val="28"/>
          <w:vertAlign w:val="subscript"/>
        </w:rPr>
        <w:t>3</w:t>
      </w:r>
      <w:r w:rsidRPr="00B465C2">
        <w:rPr>
          <w:sz w:val="28"/>
          <w:szCs w:val="28"/>
          <w:vertAlign w:val="subscript"/>
        </w:rPr>
        <w:t xml:space="preserve"> </w:t>
      </w:r>
      <w:r w:rsidRPr="00B465C2">
        <w:rPr>
          <w:sz w:val="28"/>
          <w:szCs w:val="28"/>
        </w:rPr>
        <w:t xml:space="preserve">= </w:t>
      </w:r>
      <w:r>
        <w:rPr>
          <w:sz w:val="28"/>
          <w:szCs w:val="28"/>
        </w:rPr>
        <w:t>-4</w:t>
      </w:r>
      <w:r w:rsidRPr="00B465C2">
        <w:rPr>
          <w:sz w:val="28"/>
          <w:szCs w:val="28"/>
        </w:rPr>
        <w:t>0</w:t>
      </w:r>
      <w:proofErr w:type="spellStart"/>
      <w:r>
        <w:rPr>
          <w:sz w:val="28"/>
          <w:szCs w:val="28"/>
          <w:vertAlign w:val="superscript"/>
          <w:lang w:val="en-US"/>
        </w:rPr>
        <w:t>o</w:t>
      </w:r>
      <w:r>
        <w:rPr>
          <w:sz w:val="28"/>
          <w:szCs w:val="28"/>
          <w:lang w:val="en-US"/>
        </w:rPr>
        <w:t>C</w:t>
      </w:r>
      <w:proofErr w:type="spellEnd"/>
      <w:r>
        <w:rPr>
          <w:sz w:val="28"/>
          <w:szCs w:val="28"/>
        </w:rPr>
        <w:t xml:space="preserve"> циркуляционный ресивер марки РЦЗ–1,25 , и  </w:t>
      </w:r>
      <w:r>
        <w:rPr>
          <w:sz w:val="28"/>
          <w:szCs w:val="28"/>
          <w:lang w:val="en-US"/>
        </w:rPr>
        <w:t>t</w:t>
      </w:r>
      <w:r w:rsidRPr="00B465C2">
        <w:rPr>
          <w:sz w:val="28"/>
          <w:szCs w:val="28"/>
          <w:vertAlign w:val="subscript"/>
        </w:rPr>
        <w:t>0</w:t>
      </w:r>
      <w:r>
        <w:rPr>
          <w:sz w:val="28"/>
          <w:szCs w:val="28"/>
          <w:vertAlign w:val="subscript"/>
        </w:rPr>
        <w:t>2</w:t>
      </w:r>
      <w:r w:rsidRPr="00B465C2">
        <w:rPr>
          <w:sz w:val="28"/>
          <w:szCs w:val="28"/>
          <w:vertAlign w:val="subscript"/>
        </w:rPr>
        <w:t xml:space="preserve"> </w:t>
      </w:r>
      <w:r w:rsidRPr="00B465C2">
        <w:rPr>
          <w:sz w:val="28"/>
          <w:szCs w:val="28"/>
        </w:rPr>
        <w:t xml:space="preserve">= </w:t>
      </w:r>
      <w:r>
        <w:rPr>
          <w:sz w:val="28"/>
          <w:szCs w:val="28"/>
        </w:rPr>
        <w:t>-3</w:t>
      </w:r>
      <w:r w:rsidRPr="00B465C2">
        <w:rPr>
          <w:sz w:val="28"/>
          <w:szCs w:val="28"/>
        </w:rPr>
        <w:t>0</w:t>
      </w:r>
      <w:proofErr w:type="spellStart"/>
      <w:r>
        <w:rPr>
          <w:sz w:val="28"/>
          <w:szCs w:val="28"/>
          <w:vertAlign w:val="superscript"/>
          <w:lang w:val="en-US"/>
        </w:rPr>
        <w:t>o</w:t>
      </w:r>
      <w:r>
        <w:rPr>
          <w:sz w:val="28"/>
          <w:szCs w:val="28"/>
          <w:lang w:val="en-US"/>
        </w:rPr>
        <w:t>C</w:t>
      </w:r>
      <w:proofErr w:type="spellEnd"/>
      <w:r>
        <w:rPr>
          <w:sz w:val="28"/>
          <w:szCs w:val="28"/>
        </w:rPr>
        <w:t xml:space="preserve"> циркуляционный ресивер РЦЗ-1,</w:t>
      </w:r>
      <w:r w:rsidRPr="00C20060">
        <w:rPr>
          <w:sz w:val="28"/>
          <w:szCs w:val="28"/>
        </w:rPr>
        <w:t>25</w:t>
      </w:r>
      <w:r>
        <w:rPr>
          <w:sz w:val="28"/>
          <w:szCs w:val="28"/>
        </w:rPr>
        <w:t xml:space="preserve">  и на </w:t>
      </w:r>
      <w:r>
        <w:rPr>
          <w:sz w:val="28"/>
          <w:szCs w:val="28"/>
          <w:lang w:val="en-US"/>
        </w:rPr>
        <w:t>t</w:t>
      </w:r>
      <w:r w:rsidRPr="00B465C2">
        <w:rPr>
          <w:sz w:val="28"/>
          <w:szCs w:val="28"/>
          <w:vertAlign w:val="subscript"/>
        </w:rPr>
        <w:t xml:space="preserve">01 </w:t>
      </w:r>
      <w:r>
        <w:rPr>
          <w:sz w:val="28"/>
          <w:szCs w:val="28"/>
        </w:rPr>
        <w:t>= -10</w:t>
      </w:r>
      <w:proofErr w:type="spellStart"/>
      <w:r>
        <w:rPr>
          <w:sz w:val="28"/>
          <w:szCs w:val="28"/>
          <w:vertAlign w:val="superscript"/>
          <w:lang w:val="en-US"/>
        </w:rPr>
        <w:t>o</w:t>
      </w:r>
      <w:r>
        <w:rPr>
          <w:sz w:val="28"/>
          <w:szCs w:val="28"/>
          <w:lang w:val="en-US"/>
        </w:rPr>
        <w:t>C</w:t>
      </w:r>
      <w:proofErr w:type="spellEnd"/>
      <w:r>
        <w:rPr>
          <w:sz w:val="28"/>
          <w:szCs w:val="28"/>
        </w:rPr>
        <w:t xml:space="preserve"> один РКЦ-1,25, дренажный ресивер 0,75РД линейный ресивер РЛД–1,25, маслосборник 60 МЗС, </w:t>
      </w:r>
      <w:r w:rsidR="007754AC">
        <w:rPr>
          <w:sz w:val="28"/>
          <w:szCs w:val="28"/>
        </w:rPr>
        <w:t>три</w:t>
      </w:r>
      <w:r>
        <w:rPr>
          <w:sz w:val="28"/>
          <w:szCs w:val="28"/>
        </w:rPr>
        <w:t xml:space="preserve"> водяных насосов К 65-50-160 и шест  аммиачных насосов ЦГН-12,5/20.</w:t>
      </w:r>
    </w:p>
    <w:p w:rsidR="00C20060" w:rsidRDefault="00C20060" w:rsidP="00447DD3">
      <w:pPr>
        <w:ind w:firstLine="709"/>
        <w:contextualSpacing/>
        <w:jc w:val="both"/>
        <w:rPr>
          <w:sz w:val="28"/>
          <w:szCs w:val="28"/>
        </w:rPr>
      </w:pPr>
      <w:r>
        <w:rPr>
          <w:sz w:val="28"/>
          <w:szCs w:val="28"/>
        </w:rPr>
        <w:t>Сжатый</w:t>
      </w:r>
      <w:r w:rsidR="0079087C">
        <w:rPr>
          <w:sz w:val="28"/>
          <w:szCs w:val="28"/>
        </w:rPr>
        <w:t xml:space="preserve"> в компрессорами низкой ступени</w:t>
      </w:r>
      <w:r>
        <w:rPr>
          <w:sz w:val="28"/>
          <w:szCs w:val="28"/>
        </w:rPr>
        <w:t xml:space="preserve">, </w:t>
      </w:r>
      <w:r w:rsidR="0079087C">
        <w:rPr>
          <w:sz w:val="28"/>
          <w:szCs w:val="28"/>
          <w:lang w:val="en-US"/>
        </w:rPr>
        <w:t>SAB</w:t>
      </w:r>
      <w:r w:rsidR="0079087C" w:rsidRPr="00C20060">
        <w:rPr>
          <w:sz w:val="28"/>
          <w:szCs w:val="28"/>
        </w:rPr>
        <w:t>120</w:t>
      </w:r>
      <w:r w:rsidR="007754AC">
        <w:rPr>
          <w:sz w:val="28"/>
          <w:szCs w:val="28"/>
        </w:rPr>
        <w:t>М</w:t>
      </w:r>
      <w:r w:rsidRPr="0079087C">
        <w:rPr>
          <w:sz w:val="28"/>
          <w:szCs w:val="28"/>
        </w:rPr>
        <w:t>,</w:t>
      </w:r>
      <w:r>
        <w:rPr>
          <w:sz w:val="28"/>
          <w:szCs w:val="28"/>
        </w:rPr>
        <w:t xml:space="preserve"> пар аммиака нагнетается в циркуляционный реси</w:t>
      </w:r>
      <w:r w:rsidR="0079087C">
        <w:rPr>
          <w:sz w:val="28"/>
          <w:szCs w:val="28"/>
        </w:rPr>
        <w:t>вер Р</w:t>
      </w:r>
      <w:r>
        <w:rPr>
          <w:sz w:val="28"/>
          <w:szCs w:val="28"/>
        </w:rPr>
        <w:t>Ц</w:t>
      </w:r>
      <w:r w:rsidR="0079087C">
        <w:rPr>
          <w:sz w:val="28"/>
          <w:szCs w:val="28"/>
        </w:rPr>
        <w:t>З</w:t>
      </w:r>
      <w:r>
        <w:rPr>
          <w:sz w:val="28"/>
          <w:szCs w:val="28"/>
        </w:rPr>
        <w:t xml:space="preserve">–1,25. Компрессор высокой ступени , </w:t>
      </w:r>
      <w:r w:rsidR="0079087C">
        <w:rPr>
          <w:sz w:val="28"/>
          <w:szCs w:val="28"/>
          <w:lang w:val="en-US"/>
        </w:rPr>
        <w:t>SAB</w:t>
      </w:r>
      <w:r w:rsidR="0079087C" w:rsidRPr="00C20060">
        <w:rPr>
          <w:sz w:val="28"/>
          <w:szCs w:val="28"/>
        </w:rPr>
        <w:t>120</w:t>
      </w:r>
      <w:r w:rsidR="007754AC">
        <w:rPr>
          <w:sz w:val="28"/>
          <w:szCs w:val="28"/>
        </w:rPr>
        <w:t>М</w:t>
      </w:r>
      <w:r w:rsidR="0079087C">
        <w:rPr>
          <w:sz w:val="28"/>
          <w:szCs w:val="28"/>
        </w:rPr>
        <w:t>, всасывают пар из ресивера Р</w:t>
      </w:r>
      <w:r>
        <w:rPr>
          <w:sz w:val="28"/>
          <w:szCs w:val="28"/>
        </w:rPr>
        <w:t>Ц</w:t>
      </w:r>
      <w:r w:rsidR="0079087C">
        <w:rPr>
          <w:sz w:val="28"/>
          <w:szCs w:val="28"/>
        </w:rPr>
        <w:t>З</w:t>
      </w:r>
      <w:r>
        <w:rPr>
          <w:sz w:val="28"/>
          <w:szCs w:val="28"/>
        </w:rPr>
        <w:t>–1,25 и нагнетаю</w:t>
      </w:r>
      <w:r w:rsidR="0079087C">
        <w:rPr>
          <w:sz w:val="28"/>
          <w:szCs w:val="28"/>
        </w:rPr>
        <w:t>т его, через маслоотделитель 125</w:t>
      </w:r>
      <w:r>
        <w:rPr>
          <w:sz w:val="28"/>
          <w:szCs w:val="28"/>
        </w:rPr>
        <w:t xml:space="preserve">М, в горизонтальные кожухотрубные конденсаторы </w:t>
      </w:r>
      <w:r w:rsidR="0079087C">
        <w:rPr>
          <w:sz w:val="28"/>
          <w:szCs w:val="28"/>
        </w:rPr>
        <w:t>АК</w:t>
      </w:r>
      <w:r w:rsidR="00DB7F98">
        <w:rPr>
          <w:sz w:val="28"/>
          <w:szCs w:val="28"/>
        </w:rPr>
        <w:t>4</w:t>
      </w:r>
      <w:r w:rsidR="0079087C">
        <w:rPr>
          <w:sz w:val="28"/>
          <w:szCs w:val="28"/>
        </w:rPr>
        <w:t>30</w:t>
      </w:r>
      <w:r>
        <w:rPr>
          <w:sz w:val="28"/>
          <w:szCs w:val="28"/>
        </w:rPr>
        <w:t>. Такая схема позволяет исключить промежуточные сосуды и сократить количество компрессоров.</w:t>
      </w:r>
    </w:p>
    <w:p w:rsidR="00C20060" w:rsidRPr="00D5599C" w:rsidRDefault="00C20060" w:rsidP="00447DD3">
      <w:pPr>
        <w:ind w:firstLine="709"/>
        <w:contextualSpacing/>
        <w:jc w:val="both"/>
        <w:rPr>
          <w:sz w:val="28"/>
          <w:szCs w:val="28"/>
        </w:rPr>
      </w:pPr>
      <w:r>
        <w:rPr>
          <w:sz w:val="28"/>
          <w:szCs w:val="28"/>
        </w:rPr>
        <w:t>В конденсаторе пар аммиака конденсируется, отдавая тепло окружаю-щей среде, затем жидкий аммиак поступает в линейный ресивер. Из линей-ного ресивера аммиак поступает на регулирующую станцию, откуда дрос-селируется в циркуляционный ре</w:t>
      </w:r>
      <w:r w:rsidR="0079087C">
        <w:rPr>
          <w:sz w:val="28"/>
          <w:szCs w:val="28"/>
        </w:rPr>
        <w:t>сивер Р</w:t>
      </w:r>
      <w:r>
        <w:rPr>
          <w:sz w:val="28"/>
          <w:szCs w:val="28"/>
        </w:rPr>
        <w:t>Ц</w:t>
      </w:r>
      <w:r w:rsidR="0079087C">
        <w:rPr>
          <w:sz w:val="28"/>
          <w:szCs w:val="28"/>
        </w:rPr>
        <w:t>З</w:t>
      </w:r>
      <w:r>
        <w:rPr>
          <w:sz w:val="28"/>
          <w:szCs w:val="28"/>
        </w:rPr>
        <w:t xml:space="preserve">–1,25, из него аммиак параллельно  дросселируется в циркуляционные ресиверы с </w:t>
      </w:r>
      <w:r>
        <w:rPr>
          <w:sz w:val="28"/>
          <w:szCs w:val="28"/>
          <w:lang w:val="en-US"/>
        </w:rPr>
        <w:t>t</w:t>
      </w:r>
      <w:r w:rsidRPr="00B465C2">
        <w:rPr>
          <w:sz w:val="28"/>
          <w:szCs w:val="28"/>
          <w:vertAlign w:val="subscript"/>
        </w:rPr>
        <w:t>0</w:t>
      </w:r>
      <w:r>
        <w:rPr>
          <w:sz w:val="28"/>
          <w:szCs w:val="28"/>
          <w:vertAlign w:val="subscript"/>
        </w:rPr>
        <w:t>2</w:t>
      </w:r>
      <w:r w:rsidRPr="00B465C2">
        <w:rPr>
          <w:sz w:val="28"/>
          <w:szCs w:val="28"/>
          <w:vertAlign w:val="subscript"/>
        </w:rPr>
        <w:t xml:space="preserve"> </w:t>
      </w:r>
      <w:r>
        <w:rPr>
          <w:sz w:val="28"/>
          <w:szCs w:val="28"/>
        </w:rPr>
        <w:t>= –3</w:t>
      </w:r>
      <w:r w:rsidRPr="00B465C2">
        <w:rPr>
          <w:sz w:val="28"/>
          <w:szCs w:val="28"/>
        </w:rPr>
        <w:t>0</w:t>
      </w:r>
      <w:proofErr w:type="spellStart"/>
      <w:r>
        <w:rPr>
          <w:sz w:val="28"/>
          <w:szCs w:val="28"/>
          <w:vertAlign w:val="superscript"/>
          <w:lang w:val="en-US"/>
        </w:rPr>
        <w:t>o</w:t>
      </w:r>
      <w:r>
        <w:rPr>
          <w:sz w:val="28"/>
          <w:szCs w:val="28"/>
          <w:lang w:val="en-US"/>
        </w:rPr>
        <w:t>C</w:t>
      </w:r>
      <w:proofErr w:type="spellEnd"/>
      <w:r w:rsidRPr="00B465C2">
        <w:rPr>
          <w:sz w:val="28"/>
          <w:szCs w:val="28"/>
        </w:rPr>
        <w:t xml:space="preserve">, </w:t>
      </w:r>
      <w:r>
        <w:rPr>
          <w:sz w:val="28"/>
          <w:szCs w:val="28"/>
          <w:lang w:val="en-US"/>
        </w:rPr>
        <w:t>t</w:t>
      </w:r>
      <w:r w:rsidRPr="00B465C2">
        <w:rPr>
          <w:sz w:val="28"/>
          <w:szCs w:val="28"/>
          <w:vertAlign w:val="subscript"/>
        </w:rPr>
        <w:t>0</w:t>
      </w:r>
      <w:r>
        <w:rPr>
          <w:sz w:val="28"/>
          <w:szCs w:val="28"/>
          <w:vertAlign w:val="subscript"/>
        </w:rPr>
        <w:t>3</w:t>
      </w:r>
      <w:r w:rsidRPr="00B465C2">
        <w:rPr>
          <w:sz w:val="28"/>
          <w:szCs w:val="28"/>
          <w:vertAlign w:val="subscript"/>
        </w:rPr>
        <w:t xml:space="preserve"> </w:t>
      </w:r>
      <w:r>
        <w:rPr>
          <w:sz w:val="28"/>
          <w:szCs w:val="28"/>
        </w:rPr>
        <w:t>= –4</w:t>
      </w:r>
      <w:r w:rsidRPr="00B465C2">
        <w:rPr>
          <w:sz w:val="28"/>
          <w:szCs w:val="28"/>
        </w:rPr>
        <w:t>0</w:t>
      </w:r>
      <w:proofErr w:type="spellStart"/>
      <w:r>
        <w:rPr>
          <w:sz w:val="28"/>
          <w:szCs w:val="28"/>
          <w:vertAlign w:val="superscript"/>
          <w:lang w:val="en-US"/>
        </w:rPr>
        <w:t>o</w:t>
      </w:r>
      <w:r>
        <w:rPr>
          <w:sz w:val="28"/>
          <w:szCs w:val="28"/>
          <w:lang w:val="en-US"/>
        </w:rPr>
        <w:t>C</w:t>
      </w:r>
      <w:proofErr w:type="spellEnd"/>
      <w:r>
        <w:rPr>
          <w:sz w:val="28"/>
          <w:szCs w:val="28"/>
        </w:rPr>
        <w:t>. Из всех циркуляционных ресиверов, циркуляционными насосами, жидкий аммиак подается в приборы охлаждения соответствующие им по температурам кипения. В  приборах охлаждения аммиак кипит, забирая тепло от продуктов, и парожидкостная смесь возвращается в циркуляционные ресиверы. Из циркуляционных ресиверов пары аммиака всасываются компрессорами и цикл повторяется.</w:t>
      </w:r>
    </w:p>
    <w:p w:rsidR="00C20060" w:rsidRPr="0044782B" w:rsidRDefault="00C20060" w:rsidP="00447DD3">
      <w:pPr>
        <w:ind w:firstLine="709"/>
        <w:contextualSpacing/>
        <w:jc w:val="both"/>
        <w:rPr>
          <w:sz w:val="28"/>
          <w:szCs w:val="28"/>
        </w:rPr>
      </w:pPr>
    </w:p>
    <w:p w:rsidR="00C20060" w:rsidRDefault="00C20060" w:rsidP="00447DD3">
      <w:pPr>
        <w:ind w:firstLine="709"/>
        <w:contextualSpacing/>
        <w:jc w:val="both"/>
        <w:rPr>
          <w:sz w:val="28"/>
          <w:szCs w:val="28"/>
        </w:rPr>
      </w:pPr>
      <w:r w:rsidRPr="0044782B">
        <w:rPr>
          <w:sz w:val="28"/>
          <w:szCs w:val="28"/>
        </w:rPr>
        <w:t>Заполнение системы аммиаком</w:t>
      </w:r>
    </w:p>
    <w:p w:rsidR="00C20060" w:rsidRPr="0044782B" w:rsidRDefault="00C20060" w:rsidP="00447DD3">
      <w:pPr>
        <w:ind w:firstLine="709"/>
        <w:contextualSpacing/>
        <w:jc w:val="both"/>
        <w:rPr>
          <w:sz w:val="28"/>
          <w:szCs w:val="28"/>
        </w:rPr>
      </w:pPr>
    </w:p>
    <w:p w:rsidR="00C20060" w:rsidRPr="0044782B" w:rsidRDefault="00C20060" w:rsidP="00447DD3">
      <w:pPr>
        <w:ind w:firstLine="709"/>
        <w:contextualSpacing/>
        <w:jc w:val="both"/>
        <w:rPr>
          <w:sz w:val="28"/>
          <w:szCs w:val="28"/>
        </w:rPr>
      </w:pPr>
      <w:r w:rsidRPr="0044782B">
        <w:rPr>
          <w:sz w:val="28"/>
          <w:szCs w:val="28"/>
        </w:rPr>
        <w:t>Зарядку системы аммиаком производят через коллектор регулирующей станции по трубопроводу через вентиля. Баллоны присоединяются к вентилю стальной трубкой накидной гайкой. При зарядке прекращается питание циркуляционных ресиверов из линейного ресивера, и подача аммиака производится из баллонов. Для того, чтобы из баллона выходила жидкость его кладут на деревянный лежак, вентилем вниз. Перемещение жидкости из баллонов наблюдают по обледенению трубки.</w:t>
      </w:r>
    </w:p>
    <w:p w:rsidR="00C20060" w:rsidRPr="00162DE0" w:rsidRDefault="00C20060" w:rsidP="00447DD3">
      <w:pPr>
        <w:pStyle w:val="ab"/>
        <w:ind w:firstLine="709"/>
        <w:contextualSpacing/>
        <w:jc w:val="both"/>
        <w:rPr>
          <w:sz w:val="28"/>
          <w:szCs w:val="28"/>
        </w:rPr>
      </w:pPr>
      <w:r w:rsidRPr="00162DE0">
        <w:rPr>
          <w:sz w:val="28"/>
          <w:szCs w:val="28"/>
        </w:rPr>
        <w:t>Также предусмотрена заправка системы из железнодорожных и автомобильных цистерн.</w:t>
      </w:r>
      <w:r>
        <w:rPr>
          <w:sz w:val="28"/>
          <w:szCs w:val="28"/>
        </w:rPr>
        <w:t xml:space="preserve"> </w:t>
      </w:r>
      <w:r w:rsidRPr="00162DE0">
        <w:rPr>
          <w:sz w:val="28"/>
          <w:szCs w:val="28"/>
        </w:rPr>
        <w:t xml:space="preserve">Перемещение жидкого аммиака из цистерн происходит за счет разности давлений. Давление быстро выравнивается и для дальнейших перемещений разность давлений должна поддерживаться </w:t>
      </w:r>
      <w:r w:rsidRPr="00162DE0">
        <w:rPr>
          <w:sz w:val="28"/>
          <w:szCs w:val="28"/>
        </w:rPr>
        <w:lastRenderedPageBreak/>
        <w:t>работающим компрессором. Также должен быть включен циркуляционный насос и пущена вода на конденсатор.</w:t>
      </w:r>
    </w:p>
    <w:p w:rsidR="00C20060" w:rsidRDefault="00C20060" w:rsidP="00447DD3">
      <w:pPr>
        <w:ind w:firstLine="709"/>
        <w:contextualSpacing/>
        <w:jc w:val="both"/>
        <w:rPr>
          <w:sz w:val="28"/>
          <w:szCs w:val="28"/>
        </w:rPr>
      </w:pPr>
      <w:r w:rsidRPr="0044782B">
        <w:rPr>
          <w:sz w:val="28"/>
          <w:szCs w:val="28"/>
        </w:rPr>
        <w:t>Удаление масла из системы</w:t>
      </w:r>
      <w:r>
        <w:rPr>
          <w:sz w:val="28"/>
          <w:szCs w:val="28"/>
        </w:rPr>
        <w:t xml:space="preserve">  </w:t>
      </w:r>
    </w:p>
    <w:p w:rsidR="00C20060" w:rsidRPr="0044782B" w:rsidRDefault="00C20060" w:rsidP="00447DD3">
      <w:pPr>
        <w:ind w:firstLine="709"/>
        <w:contextualSpacing/>
        <w:jc w:val="both"/>
        <w:rPr>
          <w:sz w:val="28"/>
          <w:szCs w:val="28"/>
        </w:rPr>
      </w:pPr>
    </w:p>
    <w:p w:rsidR="00C20060" w:rsidRDefault="00C20060" w:rsidP="00447DD3">
      <w:pPr>
        <w:ind w:firstLine="709"/>
        <w:contextualSpacing/>
        <w:jc w:val="both"/>
        <w:rPr>
          <w:sz w:val="28"/>
          <w:szCs w:val="28"/>
        </w:rPr>
      </w:pPr>
      <w:r w:rsidRPr="0044782B">
        <w:rPr>
          <w:sz w:val="28"/>
          <w:szCs w:val="28"/>
        </w:rPr>
        <w:t>Выпуск осуществляется через</w:t>
      </w:r>
      <w:r>
        <w:rPr>
          <w:sz w:val="28"/>
          <w:szCs w:val="28"/>
        </w:rPr>
        <w:t xml:space="preserve"> </w:t>
      </w:r>
      <w:r w:rsidRPr="0044782B">
        <w:rPr>
          <w:sz w:val="28"/>
          <w:szCs w:val="28"/>
        </w:rPr>
        <w:t>маслосборник,</w:t>
      </w:r>
      <w:r>
        <w:rPr>
          <w:sz w:val="28"/>
          <w:szCs w:val="28"/>
        </w:rPr>
        <w:t xml:space="preserve"> </w:t>
      </w:r>
      <w:r w:rsidRPr="0044782B">
        <w:rPr>
          <w:sz w:val="28"/>
          <w:szCs w:val="28"/>
        </w:rPr>
        <w:t>для чего</w:t>
      </w:r>
      <w:r>
        <w:rPr>
          <w:sz w:val="28"/>
          <w:szCs w:val="28"/>
        </w:rPr>
        <w:t xml:space="preserve"> </w:t>
      </w:r>
      <w:r w:rsidRPr="0044782B">
        <w:rPr>
          <w:sz w:val="28"/>
          <w:szCs w:val="28"/>
        </w:rPr>
        <w:t xml:space="preserve">в маслосборнике </w:t>
      </w:r>
    </w:p>
    <w:p w:rsidR="00C20060" w:rsidRPr="0044782B" w:rsidRDefault="00C20060" w:rsidP="00447DD3">
      <w:pPr>
        <w:ind w:firstLine="709"/>
        <w:contextualSpacing/>
        <w:jc w:val="both"/>
        <w:rPr>
          <w:sz w:val="28"/>
          <w:szCs w:val="28"/>
        </w:rPr>
      </w:pPr>
      <w:r w:rsidRPr="0044782B">
        <w:rPr>
          <w:sz w:val="28"/>
          <w:szCs w:val="28"/>
        </w:rPr>
        <w:t xml:space="preserve">понижается давление до давления всасывания путем подключения к циркуляционному ресиверу на </w:t>
      </w:r>
      <w:r w:rsidRPr="0044782B">
        <w:rPr>
          <w:position w:val="-12"/>
          <w:sz w:val="28"/>
          <w:szCs w:val="28"/>
        </w:rPr>
        <w:object w:dxaOrig="1160" w:dyaOrig="380">
          <v:shape id="_x0000_i1210" type="#_x0000_t75" style="width:69pt;height:21.75pt" o:ole="" fillcolor="window">
            <v:imagedata r:id="rId349" o:title=""/>
          </v:shape>
          <o:OLEObject Type="Embed" ProgID="Equation.3" ShapeID="_x0000_i1210" DrawAspect="Content" ObjectID="_1527928998" r:id="rId350"/>
        </w:object>
      </w:r>
      <w:r w:rsidRPr="0044782B">
        <w:rPr>
          <w:sz w:val="28"/>
          <w:szCs w:val="28"/>
        </w:rPr>
        <w:t>. Затем закрывают этот вентиль, открывается соответствующий вентиль и</w:t>
      </w:r>
      <w:r>
        <w:rPr>
          <w:sz w:val="28"/>
          <w:szCs w:val="28"/>
        </w:rPr>
        <w:t xml:space="preserve"> масло</w:t>
      </w:r>
      <w:r w:rsidRPr="0044782B">
        <w:rPr>
          <w:sz w:val="28"/>
          <w:szCs w:val="28"/>
        </w:rPr>
        <w:t xml:space="preserve"> перемещают из аппаратов в маслосборник.</w:t>
      </w:r>
    </w:p>
    <w:p w:rsidR="00C20060" w:rsidRDefault="00C20060" w:rsidP="00447DD3">
      <w:pPr>
        <w:ind w:firstLine="709"/>
        <w:contextualSpacing/>
        <w:jc w:val="both"/>
        <w:rPr>
          <w:sz w:val="28"/>
          <w:szCs w:val="28"/>
        </w:rPr>
      </w:pPr>
      <w:r w:rsidRPr="0044782B">
        <w:rPr>
          <w:sz w:val="28"/>
          <w:szCs w:val="28"/>
        </w:rPr>
        <w:t>Оттаивание снеговой шубы</w:t>
      </w:r>
    </w:p>
    <w:p w:rsidR="00C20060" w:rsidRPr="0044782B" w:rsidRDefault="00C20060" w:rsidP="00447DD3">
      <w:pPr>
        <w:ind w:firstLine="709"/>
        <w:contextualSpacing/>
        <w:jc w:val="both"/>
        <w:rPr>
          <w:sz w:val="28"/>
          <w:szCs w:val="28"/>
        </w:rPr>
      </w:pPr>
      <w:r w:rsidRPr="0044782B">
        <w:rPr>
          <w:sz w:val="28"/>
          <w:szCs w:val="28"/>
        </w:rPr>
        <w:t>На время оттайки закрывают подачу жидкого аммиака в камеры, путем закрытия вентиля на жидкостном коллекторе.</w:t>
      </w:r>
    </w:p>
    <w:p w:rsidR="00C20060" w:rsidRPr="00396A77" w:rsidRDefault="00C20060" w:rsidP="00447DD3">
      <w:pPr>
        <w:ind w:firstLine="709"/>
        <w:contextualSpacing/>
        <w:jc w:val="both"/>
        <w:rPr>
          <w:sz w:val="28"/>
          <w:szCs w:val="28"/>
        </w:rPr>
      </w:pPr>
      <w:r w:rsidRPr="0092117C">
        <w:rPr>
          <w:sz w:val="28"/>
          <w:szCs w:val="28"/>
        </w:rPr>
        <w:t>Открывают вентиль в дренажном ресивере, вследствие чего жидкий аммиак стекает в дренажный ресивер. Оставшийся аммиак в приборах охлаждения выдавливается горячими парами, путем подачи их из маслоотделите</w:t>
      </w:r>
      <w:r>
        <w:rPr>
          <w:sz w:val="28"/>
          <w:szCs w:val="28"/>
        </w:rPr>
        <w:t xml:space="preserve">ля. При этом открывается </w:t>
      </w:r>
      <w:r w:rsidRPr="0092117C">
        <w:rPr>
          <w:sz w:val="28"/>
          <w:szCs w:val="28"/>
        </w:rPr>
        <w:t>вентиль на оттаивательных</w:t>
      </w:r>
      <w:r>
        <w:rPr>
          <w:sz w:val="28"/>
          <w:szCs w:val="28"/>
        </w:rPr>
        <w:t xml:space="preserve"> </w:t>
      </w:r>
      <w:r w:rsidRPr="0092117C">
        <w:rPr>
          <w:sz w:val="28"/>
          <w:szCs w:val="28"/>
        </w:rPr>
        <w:t xml:space="preserve"> коллекторах и закрывается на</w:t>
      </w:r>
      <w:r>
        <w:rPr>
          <w:sz w:val="28"/>
          <w:szCs w:val="28"/>
        </w:rPr>
        <w:t xml:space="preserve"> </w:t>
      </w:r>
      <w:r w:rsidRPr="0092117C">
        <w:rPr>
          <w:sz w:val="28"/>
          <w:szCs w:val="28"/>
        </w:rPr>
        <w:t>паровом.</w:t>
      </w:r>
      <w:r>
        <w:rPr>
          <w:sz w:val="28"/>
          <w:szCs w:val="28"/>
        </w:rPr>
        <w:t xml:space="preserve"> </w:t>
      </w:r>
      <w:r w:rsidRPr="00396A77">
        <w:rPr>
          <w:sz w:val="28"/>
          <w:szCs w:val="28"/>
        </w:rPr>
        <w:t>При оттаивании охлаждающих приборов давление, показываемое манометром на оттаивательном коллекторе ОК, не должно превышать значение испытательного давления, установленного для данных охлаждающих приборов.</w:t>
      </w:r>
    </w:p>
    <w:p w:rsidR="00C20060" w:rsidRPr="00396A77" w:rsidRDefault="00C20060" w:rsidP="00447DD3">
      <w:pPr>
        <w:shd w:val="clear" w:color="auto" w:fill="FFFFFF"/>
        <w:ind w:right="12" w:firstLine="709"/>
        <w:contextualSpacing/>
        <w:jc w:val="both"/>
        <w:rPr>
          <w:sz w:val="28"/>
          <w:szCs w:val="28"/>
        </w:rPr>
      </w:pPr>
      <w:r w:rsidRPr="00396A77">
        <w:rPr>
          <w:sz w:val="28"/>
          <w:szCs w:val="28"/>
        </w:rPr>
        <w:t>Процесс оттаивания заканчивается, когда теплопередающая поверхность охлаждающих приборов освобождается от инея. После оттаивания прекращают подачу горячег</w:t>
      </w:r>
      <w:r>
        <w:rPr>
          <w:sz w:val="28"/>
          <w:szCs w:val="28"/>
        </w:rPr>
        <w:t>о пара,</w:t>
      </w:r>
      <w:r w:rsidRPr="00396A77">
        <w:rPr>
          <w:sz w:val="28"/>
          <w:szCs w:val="28"/>
        </w:rPr>
        <w:t xml:space="preserve"> и дренирование конд</w:t>
      </w:r>
      <w:r>
        <w:rPr>
          <w:sz w:val="28"/>
          <w:szCs w:val="28"/>
        </w:rPr>
        <w:t>енсата. В</w:t>
      </w:r>
      <w:r w:rsidRPr="00396A77">
        <w:rPr>
          <w:sz w:val="28"/>
          <w:szCs w:val="28"/>
        </w:rPr>
        <w:t>оздухоохладител</w:t>
      </w:r>
      <w:r>
        <w:rPr>
          <w:sz w:val="28"/>
          <w:szCs w:val="28"/>
        </w:rPr>
        <w:t>и</w:t>
      </w:r>
      <w:r w:rsidRPr="00396A77">
        <w:rPr>
          <w:sz w:val="28"/>
          <w:szCs w:val="28"/>
        </w:rPr>
        <w:t xml:space="preserve"> камеры включают в режим охлаждения.</w:t>
      </w:r>
    </w:p>
    <w:p w:rsidR="00C20060" w:rsidRDefault="00C20060" w:rsidP="00447DD3">
      <w:pPr>
        <w:shd w:val="clear" w:color="auto" w:fill="FFFFFF"/>
        <w:ind w:right="2" w:firstLine="709"/>
        <w:contextualSpacing/>
        <w:jc w:val="both"/>
        <w:rPr>
          <w:sz w:val="28"/>
          <w:szCs w:val="28"/>
        </w:rPr>
      </w:pPr>
      <w:r w:rsidRPr="00595F42">
        <w:rPr>
          <w:sz w:val="28"/>
          <w:szCs w:val="28"/>
        </w:rPr>
        <w:t xml:space="preserve">Собранный в дренажном ресивере хладагент выдерживается некоторое время для того, чтобы повысилась температура и произошло расслоение хладагента и масла. Масло из дренажного ресивера удаляют в маслосборник. А оставшийся жидкий хладагент передавливают в охлаждающие приборы, на линии подачи пара высокого давления,  на линии подачи жидкого хладагента из линейного ресивера. </w:t>
      </w:r>
    </w:p>
    <w:p w:rsidR="00EA2083" w:rsidRDefault="00C20060" w:rsidP="00447DD3">
      <w:pPr>
        <w:ind w:firstLine="709"/>
        <w:contextualSpacing/>
        <w:jc w:val="both"/>
        <w:rPr>
          <w:sz w:val="28"/>
          <w:szCs w:val="28"/>
        </w:rPr>
      </w:pPr>
      <w:r w:rsidRPr="00396A77">
        <w:rPr>
          <w:sz w:val="28"/>
          <w:szCs w:val="28"/>
        </w:rPr>
        <w:t>Оттаивание воздухоохладителей с помощью электронагревателей выполняют в такой последовательности. В дренажном ресивере снижают давление, соединив его с циркуляционным ресивером. Воздухоохладители переключают на режим оттаивания — отключают от испарительной системы, выключают электродвигатели вентиляторов, соединяют с дренажным ресивером и включают</w:t>
      </w:r>
      <w:r w:rsidRPr="00764E30">
        <w:rPr>
          <w:color w:val="000000"/>
          <w:spacing w:val="-2"/>
          <w:sz w:val="22"/>
          <w:szCs w:val="22"/>
        </w:rPr>
        <w:t xml:space="preserve"> </w:t>
      </w:r>
      <w:r w:rsidRPr="00764E30">
        <w:rPr>
          <w:sz w:val="28"/>
          <w:szCs w:val="28"/>
        </w:rPr>
        <w:t>электронагреватели. После оттаивания воздухоохладители переключают на режим охлаждения, выполняя операции в обратной последовательности. А через некоторое время из дренажного ресивера удаляют масло и хладагент.</w:t>
      </w:r>
    </w:p>
    <w:p w:rsidR="00916FD7" w:rsidRDefault="00916FD7" w:rsidP="00447DD3">
      <w:pPr>
        <w:spacing w:after="160" w:line="259" w:lineRule="auto"/>
        <w:ind w:firstLine="709"/>
        <w:contextualSpacing/>
        <w:rPr>
          <w:sz w:val="28"/>
          <w:szCs w:val="28"/>
        </w:rPr>
      </w:pPr>
      <w:bookmarkStart w:id="26" w:name="_Toc423332885"/>
      <w:r>
        <w:rPr>
          <w:sz w:val="28"/>
          <w:szCs w:val="28"/>
        </w:rPr>
        <w:br w:type="page"/>
      </w:r>
    </w:p>
    <w:p w:rsidR="005F6A59" w:rsidRPr="00E75C38" w:rsidRDefault="005F6A59" w:rsidP="008E2810">
      <w:pPr>
        <w:shd w:val="clear" w:color="auto" w:fill="FFFFFF"/>
        <w:ind w:firstLine="709"/>
        <w:contextualSpacing/>
        <w:jc w:val="both"/>
        <w:outlineLvl w:val="0"/>
        <w:rPr>
          <w:b/>
          <w:bCs/>
          <w:color w:val="000000"/>
          <w:spacing w:val="-4"/>
          <w:sz w:val="28"/>
          <w:szCs w:val="28"/>
        </w:rPr>
      </w:pPr>
      <w:r w:rsidRPr="00E75C38">
        <w:rPr>
          <w:b/>
          <w:bCs/>
          <w:color w:val="000000"/>
          <w:spacing w:val="-4"/>
          <w:sz w:val="28"/>
          <w:szCs w:val="28"/>
        </w:rPr>
        <w:lastRenderedPageBreak/>
        <w:t xml:space="preserve">3 </w:t>
      </w:r>
      <w:bookmarkEnd w:id="26"/>
      <w:r w:rsidR="00DB7F98" w:rsidRPr="00E75C38">
        <w:rPr>
          <w:b/>
          <w:bCs/>
          <w:color w:val="000000"/>
          <w:spacing w:val="-4"/>
          <w:sz w:val="28"/>
          <w:szCs w:val="28"/>
        </w:rPr>
        <w:t>Разработка технологии г</w:t>
      </w:r>
      <w:r w:rsidR="00EB709F" w:rsidRPr="00E75C38">
        <w:rPr>
          <w:b/>
          <w:bCs/>
          <w:color w:val="000000"/>
          <w:spacing w:val="-4"/>
          <w:sz w:val="28"/>
          <w:szCs w:val="28"/>
        </w:rPr>
        <w:t>лазировани</w:t>
      </w:r>
      <w:r w:rsidR="00DB7F98" w:rsidRPr="00E75C38">
        <w:rPr>
          <w:b/>
          <w:bCs/>
          <w:color w:val="000000"/>
          <w:spacing w:val="-4"/>
          <w:sz w:val="28"/>
          <w:szCs w:val="28"/>
        </w:rPr>
        <w:t>я</w:t>
      </w:r>
      <w:r w:rsidR="00EB709F" w:rsidRPr="00E75C38">
        <w:rPr>
          <w:b/>
          <w:bCs/>
          <w:color w:val="000000"/>
          <w:spacing w:val="-4"/>
          <w:sz w:val="28"/>
          <w:szCs w:val="28"/>
        </w:rPr>
        <w:t xml:space="preserve"> рыбы</w:t>
      </w:r>
    </w:p>
    <w:p w:rsidR="005F6A59" w:rsidRPr="005F6A59" w:rsidRDefault="005F6A59" w:rsidP="008E2810">
      <w:pPr>
        <w:shd w:val="clear" w:color="auto" w:fill="FFFFFF"/>
        <w:ind w:firstLine="709"/>
        <w:contextualSpacing/>
        <w:jc w:val="both"/>
        <w:outlineLvl w:val="0"/>
        <w:rPr>
          <w:bCs/>
          <w:color w:val="000000"/>
          <w:spacing w:val="-4"/>
          <w:sz w:val="28"/>
          <w:szCs w:val="28"/>
        </w:rPr>
      </w:pPr>
    </w:p>
    <w:p w:rsidR="005F6A59" w:rsidRDefault="00EB709F" w:rsidP="008E2810">
      <w:pPr>
        <w:shd w:val="clear" w:color="auto" w:fill="FFFFFF"/>
        <w:ind w:right="29" w:firstLine="709"/>
        <w:contextualSpacing/>
        <w:jc w:val="both"/>
        <w:rPr>
          <w:sz w:val="28"/>
          <w:szCs w:val="28"/>
        </w:rPr>
      </w:pPr>
      <w:r>
        <w:rPr>
          <w:color w:val="000000"/>
          <w:sz w:val="28"/>
          <w:szCs w:val="28"/>
        </w:rPr>
        <w:t>Технология глазирование рыбы применяется для влияния на в</w:t>
      </w:r>
      <w:r w:rsidR="005F6A59" w:rsidRPr="00107583">
        <w:rPr>
          <w:color w:val="000000"/>
          <w:sz w:val="28"/>
          <w:szCs w:val="28"/>
        </w:rPr>
        <w:t>лаг</w:t>
      </w:r>
      <w:r>
        <w:rPr>
          <w:color w:val="000000"/>
          <w:sz w:val="28"/>
          <w:szCs w:val="28"/>
        </w:rPr>
        <w:t>о</w:t>
      </w:r>
      <w:r w:rsidR="005F6A59" w:rsidRPr="00107583">
        <w:rPr>
          <w:color w:val="000000"/>
          <w:sz w:val="28"/>
          <w:szCs w:val="28"/>
        </w:rPr>
        <w:t>удержива</w:t>
      </w:r>
      <w:r w:rsidR="005F6A59">
        <w:rPr>
          <w:color w:val="000000"/>
          <w:sz w:val="28"/>
          <w:szCs w:val="28"/>
        </w:rPr>
        <w:t>ющую</w:t>
      </w:r>
      <w:r>
        <w:rPr>
          <w:color w:val="000000"/>
          <w:sz w:val="28"/>
          <w:szCs w:val="28"/>
        </w:rPr>
        <w:t xml:space="preserve"> способность</w:t>
      </w:r>
      <w:r w:rsidR="005F6A59">
        <w:rPr>
          <w:color w:val="000000"/>
          <w:sz w:val="28"/>
          <w:szCs w:val="28"/>
        </w:rPr>
        <w:t xml:space="preserve"> (</w:t>
      </w:r>
      <w:r w:rsidR="005F6A59" w:rsidRPr="00107583">
        <w:rPr>
          <w:color w:val="000000"/>
          <w:spacing w:val="-3"/>
          <w:sz w:val="28"/>
          <w:szCs w:val="28"/>
        </w:rPr>
        <w:t>ВУС</w:t>
      </w:r>
      <w:r w:rsidR="005F6A59">
        <w:rPr>
          <w:color w:val="000000"/>
          <w:spacing w:val="-3"/>
          <w:sz w:val="28"/>
          <w:szCs w:val="28"/>
        </w:rPr>
        <w:t>)</w:t>
      </w:r>
      <w:r w:rsidR="005F6A59" w:rsidRPr="00107583">
        <w:rPr>
          <w:color w:val="000000"/>
          <w:spacing w:val="-3"/>
          <w:sz w:val="28"/>
          <w:szCs w:val="28"/>
        </w:rPr>
        <w:t xml:space="preserve"> мышечной тка</w:t>
      </w:r>
      <w:r w:rsidR="005F6A59" w:rsidRPr="00107583">
        <w:rPr>
          <w:color w:val="000000"/>
          <w:sz w:val="28"/>
          <w:szCs w:val="28"/>
        </w:rPr>
        <w:t>ни свежевыловленных рыб достигала 88 %. В охлаж</w:t>
      </w:r>
      <w:r w:rsidR="005F6A59" w:rsidRPr="00107583">
        <w:rPr>
          <w:color w:val="000000"/>
          <w:spacing w:val="-4"/>
          <w:sz w:val="28"/>
          <w:szCs w:val="28"/>
        </w:rPr>
        <w:t>денных образцах ВУ</w:t>
      </w:r>
      <w:r w:rsidR="005F6A59">
        <w:rPr>
          <w:color w:val="000000"/>
          <w:spacing w:val="-4"/>
          <w:sz w:val="28"/>
          <w:szCs w:val="28"/>
        </w:rPr>
        <w:t>С снижалась равномерно в процес</w:t>
      </w:r>
      <w:r w:rsidR="005F6A59" w:rsidRPr="00107583">
        <w:rPr>
          <w:color w:val="000000"/>
          <w:spacing w:val="-4"/>
          <w:sz w:val="28"/>
          <w:szCs w:val="28"/>
        </w:rPr>
        <w:t xml:space="preserve">се холодильного хранения. В подмороженных образцах наблюдалось значительное снижение ВУС к концу 1 -й </w:t>
      </w:r>
      <w:r w:rsidR="005F6A59" w:rsidRPr="00107583">
        <w:rPr>
          <w:color w:val="000000"/>
          <w:spacing w:val="-2"/>
          <w:sz w:val="28"/>
          <w:szCs w:val="28"/>
        </w:rPr>
        <w:t xml:space="preserve">недели холодильного хранения (до 66 %). Затем ВУС </w:t>
      </w:r>
      <w:r w:rsidR="005F6A59" w:rsidRPr="00107583">
        <w:rPr>
          <w:color w:val="000000"/>
          <w:spacing w:val="-4"/>
          <w:sz w:val="28"/>
          <w:szCs w:val="28"/>
        </w:rPr>
        <w:t xml:space="preserve">подмороженных образцов увеличилась до 70 %, однако </w:t>
      </w:r>
      <w:r w:rsidR="005F6A59" w:rsidRPr="00107583">
        <w:rPr>
          <w:color w:val="000000"/>
          <w:spacing w:val="-2"/>
          <w:sz w:val="28"/>
          <w:szCs w:val="28"/>
        </w:rPr>
        <w:t xml:space="preserve">после 3 недель холодильного хранения зафиксировано </w:t>
      </w:r>
      <w:r w:rsidR="005F6A59" w:rsidRPr="00107583">
        <w:rPr>
          <w:color w:val="000000"/>
          <w:spacing w:val="2"/>
          <w:sz w:val="28"/>
          <w:szCs w:val="28"/>
        </w:rPr>
        <w:t>ее снижение, которое через 36 сут</w:t>
      </w:r>
      <w:r w:rsidR="00F153E5">
        <w:rPr>
          <w:color w:val="000000"/>
          <w:spacing w:val="2"/>
          <w:sz w:val="28"/>
          <w:szCs w:val="28"/>
        </w:rPr>
        <w:t>ок</w:t>
      </w:r>
      <w:r w:rsidR="005F6A59" w:rsidRPr="00107583">
        <w:rPr>
          <w:color w:val="000000"/>
          <w:spacing w:val="2"/>
          <w:sz w:val="28"/>
          <w:szCs w:val="28"/>
        </w:rPr>
        <w:t xml:space="preserve"> достигло значения </w:t>
      </w:r>
      <w:r w:rsidR="005F6A59" w:rsidRPr="00107583">
        <w:rPr>
          <w:color w:val="000000"/>
          <w:spacing w:val="-2"/>
          <w:sz w:val="28"/>
          <w:szCs w:val="28"/>
        </w:rPr>
        <w:t>51 %. Такие изм</w:t>
      </w:r>
      <w:r w:rsidR="005F6A59">
        <w:rPr>
          <w:color w:val="000000"/>
          <w:spacing w:val="-2"/>
          <w:sz w:val="28"/>
          <w:szCs w:val="28"/>
        </w:rPr>
        <w:t>енения ВУС мышечной ткани подмо</w:t>
      </w:r>
      <w:r w:rsidR="005F6A59" w:rsidRPr="00107583">
        <w:rPr>
          <w:color w:val="000000"/>
          <w:spacing w:val="-2"/>
          <w:sz w:val="28"/>
          <w:szCs w:val="28"/>
        </w:rPr>
        <w:t>роженных образцов можно объяснить следующим об</w:t>
      </w:r>
      <w:r w:rsidR="005F6A59" w:rsidRPr="00107583">
        <w:rPr>
          <w:color w:val="000000"/>
          <w:spacing w:val="-1"/>
          <w:sz w:val="28"/>
          <w:szCs w:val="28"/>
        </w:rPr>
        <w:t>разом. После 1-й недели холодильного хранения сни</w:t>
      </w:r>
      <w:r w:rsidR="005F6A59" w:rsidRPr="00107583">
        <w:rPr>
          <w:color w:val="000000"/>
          <w:spacing w:val="-2"/>
          <w:sz w:val="28"/>
          <w:szCs w:val="28"/>
        </w:rPr>
        <w:t>жение ВУС вы</w:t>
      </w:r>
      <w:r w:rsidR="005F6A59">
        <w:rPr>
          <w:color w:val="000000"/>
          <w:spacing w:val="-2"/>
          <w:sz w:val="28"/>
          <w:szCs w:val="28"/>
        </w:rPr>
        <w:t>звано уплотнением мышц из-за обр</w:t>
      </w:r>
      <w:r w:rsidR="005F6A59" w:rsidRPr="00107583">
        <w:rPr>
          <w:color w:val="000000"/>
          <w:spacing w:val="-2"/>
          <w:sz w:val="28"/>
          <w:szCs w:val="28"/>
        </w:rPr>
        <w:t>азо</w:t>
      </w:r>
      <w:r w:rsidR="005F6A59" w:rsidRPr="00107583">
        <w:rPr>
          <w:color w:val="000000"/>
          <w:sz w:val="28"/>
          <w:szCs w:val="28"/>
        </w:rPr>
        <w:t xml:space="preserve">вания актомиозинового комплекса при прохождении </w:t>
      </w:r>
      <w:r w:rsidR="005F6A59" w:rsidRPr="00107583">
        <w:rPr>
          <w:color w:val="000000"/>
          <w:spacing w:val="-3"/>
          <w:sz w:val="28"/>
          <w:szCs w:val="28"/>
        </w:rPr>
        <w:t>стадии посмертного окоченения. Разрешение посмерт</w:t>
      </w:r>
      <w:r w:rsidR="005F6A59" w:rsidRPr="00107583">
        <w:rPr>
          <w:color w:val="000000"/>
          <w:spacing w:val="-2"/>
          <w:sz w:val="28"/>
          <w:szCs w:val="28"/>
        </w:rPr>
        <w:t>ного окоченения до некоторой степени восстанавлива</w:t>
      </w:r>
      <w:r w:rsidR="005F6A59" w:rsidRPr="00107583">
        <w:rPr>
          <w:color w:val="000000"/>
          <w:spacing w:val="-5"/>
          <w:sz w:val="28"/>
          <w:szCs w:val="28"/>
        </w:rPr>
        <w:t>ет свойства белков мышечной ткани. Лиофильные свой</w:t>
      </w:r>
      <w:r w:rsidR="005F6A59" w:rsidRPr="00107583">
        <w:rPr>
          <w:color w:val="000000"/>
          <w:spacing w:val="-1"/>
          <w:sz w:val="28"/>
          <w:szCs w:val="28"/>
        </w:rPr>
        <w:t xml:space="preserve">ства белков мышечной ткани повышаются вследствие </w:t>
      </w:r>
      <w:r w:rsidR="005F6A59" w:rsidRPr="00107583">
        <w:rPr>
          <w:color w:val="000000"/>
          <w:spacing w:val="-4"/>
          <w:sz w:val="28"/>
          <w:szCs w:val="28"/>
        </w:rPr>
        <w:t xml:space="preserve">диссоциации актомиозина на актин и миозин, молекулы </w:t>
      </w:r>
      <w:r w:rsidR="005F6A59" w:rsidRPr="00107583">
        <w:rPr>
          <w:color w:val="000000"/>
          <w:spacing w:val="1"/>
          <w:sz w:val="28"/>
          <w:szCs w:val="28"/>
        </w:rPr>
        <w:t>которых набухают и удерживают больше влаги.</w:t>
      </w:r>
    </w:p>
    <w:p w:rsidR="005F6A59" w:rsidRPr="00321D01" w:rsidRDefault="005F6A59" w:rsidP="008E2810">
      <w:pPr>
        <w:shd w:val="clear" w:color="auto" w:fill="FFFFFF"/>
        <w:ind w:right="29" w:firstLine="709"/>
        <w:contextualSpacing/>
        <w:jc w:val="both"/>
        <w:rPr>
          <w:sz w:val="28"/>
          <w:szCs w:val="28"/>
        </w:rPr>
      </w:pPr>
      <w:r w:rsidRPr="00321D01">
        <w:rPr>
          <w:color w:val="000000"/>
          <w:spacing w:val="2"/>
          <w:sz w:val="28"/>
          <w:szCs w:val="28"/>
        </w:rPr>
        <w:t>В качестве показателей, характеризующих состоя</w:t>
      </w:r>
      <w:r w:rsidRPr="00321D01">
        <w:rPr>
          <w:color w:val="000000"/>
          <w:spacing w:val="-2"/>
          <w:sz w:val="28"/>
          <w:szCs w:val="28"/>
        </w:rPr>
        <w:t xml:space="preserve">ние липидов, были выбраны кислотное число (КЧ) как критерий качественного состояния липидов, а именно </w:t>
      </w:r>
      <w:r w:rsidRPr="00321D01">
        <w:rPr>
          <w:color w:val="000000"/>
          <w:spacing w:val="-3"/>
          <w:sz w:val="28"/>
          <w:szCs w:val="28"/>
        </w:rPr>
        <w:t>степени их гидролиза и перекисное число (ПЧ) как кри</w:t>
      </w:r>
      <w:r w:rsidRPr="00321D01">
        <w:rPr>
          <w:color w:val="000000"/>
          <w:spacing w:val="-1"/>
          <w:sz w:val="28"/>
          <w:szCs w:val="28"/>
        </w:rPr>
        <w:t>терий степени окислительной порчи жира.</w:t>
      </w:r>
    </w:p>
    <w:p w:rsidR="005F6A59" w:rsidRDefault="005F6A59" w:rsidP="008E2810">
      <w:pPr>
        <w:shd w:val="clear" w:color="auto" w:fill="FFFFFF"/>
        <w:spacing w:before="5"/>
        <w:ind w:right="5" w:firstLine="709"/>
        <w:contextualSpacing/>
        <w:jc w:val="both"/>
        <w:rPr>
          <w:sz w:val="28"/>
          <w:szCs w:val="28"/>
        </w:rPr>
      </w:pPr>
      <w:r w:rsidRPr="00321D01">
        <w:rPr>
          <w:color w:val="000000"/>
          <w:spacing w:val="2"/>
          <w:sz w:val="28"/>
          <w:szCs w:val="28"/>
        </w:rPr>
        <w:t xml:space="preserve">У свежевыловленных образцов КЧ минимально и </w:t>
      </w:r>
      <w:r w:rsidRPr="00321D01">
        <w:rPr>
          <w:color w:val="000000"/>
          <w:spacing w:val="-2"/>
          <w:sz w:val="28"/>
          <w:szCs w:val="28"/>
        </w:rPr>
        <w:t>составляет 3,5 мг КОН/г продукта. В начале холодильного хранения охлажденных и подмороженных образ</w:t>
      </w:r>
      <w:r w:rsidRPr="00321D01">
        <w:rPr>
          <w:color w:val="000000"/>
          <w:sz w:val="28"/>
          <w:szCs w:val="28"/>
        </w:rPr>
        <w:t xml:space="preserve">цов зафиксирован рост КЧ. Максимального значения </w:t>
      </w:r>
      <w:r w:rsidRPr="00321D01">
        <w:rPr>
          <w:color w:val="000000"/>
          <w:spacing w:val="-1"/>
          <w:sz w:val="28"/>
          <w:szCs w:val="28"/>
        </w:rPr>
        <w:t>КЧ для охлажденных образцов достигло после 1-й не</w:t>
      </w:r>
      <w:r w:rsidRPr="00321D01">
        <w:rPr>
          <w:color w:val="000000"/>
          <w:spacing w:val="-2"/>
          <w:sz w:val="28"/>
          <w:szCs w:val="28"/>
        </w:rPr>
        <w:t xml:space="preserve">дели холодильного хранения и составило 14 мг КОН/г </w:t>
      </w:r>
      <w:r w:rsidRPr="00321D01">
        <w:rPr>
          <w:color w:val="000000"/>
          <w:sz w:val="28"/>
          <w:szCs w:val="28"/>
        </w:rPr>
        <w:t>продукта. Максимальное значение КЧ для подморо</w:t>
      </w:r>
      <w:r w:rsidRPr="00321D01">
        <w:rPr>
          <w:color w:val="000000"/>
          <w:spacing w:val="-4"/>
          <w:sz w:val="28"/>
          <w:szCs w:val="28"/>
        </w:rPr>
        <w:t>женных образцов составило 12 мг КОН/г продукта пос</w:t>
      </w:r>
      <w:r w:rsidRPr="00321D01">
        <w:rPr>
          <w:color w:val="000000"/>
          <w:spacing w:val="-3"/>
          <w:sz w:val="28"/>
          <w:szCs w:val="28"/>
        </w:rPr>
        <w:t>ле 2 недель холодильного хранения. Пик КЧ свидетель</w:t>
      </w:r>
      <w:r w:rsidRPr="00321D01">
        <w:rPr>
          <w:color w:val="000000"/>
          <w:spacing w:val="-2"/>
          <w:sz w:val="28"/>
          <w:szCs w:val="28"/>
        </w:rPr>
        <w:t xml:space="preserve">ствует о том, что </w:t>
      </w:r>
      <w:r>
        <w:rPr>
          <w:color w:val="000000"/>
          <w:spacing w:val="-2"/>
          <w:sz w:val="28"/>
          <w:szCs w:val="28"/>
        </w:rPr>
        <w:t>ненасыщенные жирные кислоты, ос</w:t>
      </w:r>
      <w:r w:rsidRPr="00321D01">
        <w:rPr>
          <w:color w:val="000000"/>
          <w:spacing w:val="-2"/>
          <w:sz w:val="28"/>
          <w:szCs w:val="28"/>
        </w:rPr>
        <w:t>во</w:t>
      </w:r>
      <w:r>
        <w:rPr>
          <w:color w:val="000000"/>
          <w:spacing w:val="-2"/>
          <w:sz w:val="28"/>
          <w:szCs w:val="28"/>
        </w:rPr>
        <w:t>бодившиеся в ходе гидролиза тритл</w:t>
      </w:r>
      <w:r w:rsidRPr="00321D01">
        <w:rPr>
          <w:color w:val="000000"/>
          <w:spacing w:val="-2"/>
          <w:sz w:val="28"/>
          <w:szCs w:val="28"/>
        </w:rPr>
        <w:t>ицеридов, начи</w:t>
      </w:r>
      <w:r w:rsidRPr="00321D01">
        <w:rPr>
          <w:color w:val="000000"/>
          <w:spacing w:val="1"/>
          <w:sz w:val="28"/>
          <w:szCs w:val="28"/>
        </w:rPr>
        <w:t>нают окисляться с образованием перекисных соеди</w:t>
      </w:r>
      <w:r w:rsidRPr="00321D01">
        <w:rPr>
          <w:color w:val="000000"/>
          <w:spacing w:val="-4"/>
          <w:sz w:val="28"/>
          <w:szCs w:val="28"/>
        </w:rPr>
        <w:t>нений. Как видно из приведенных данных, подморажи</w:t>
      </w:r>
      <w:r w:rsidRPr="00321D01">
        <w:rPr>
          <w:color w:val="000000"/>
          <w:spacing w:val="2"/>
          <w:sz w:val="28"/>
          <w:szCs w:val="28"/>
        </w:rPr>
        <w:t>вание значительно замедляет этот процесс.</w:t>
      </w:r>
    </w:p>
    <w:p w:rsidR="005F6A59" w:rsidRDefault="005F6A59" w:rsidP="008E2810">
      <w:pPr>
        <w:shd w:val="clear" w:color="auto" w:fill="FFFFFF"/>
        <w:spacing w:before="5"/>
        <w:ind w:right="5" w:firstLine="709"/>
        <w:contextualSpacing/>
        <w:jc w:val="both"/>
        <w:rPr>
          <w:color w:val="000000"/>
          <w:spacing w:val="2"/>
          <w:sz w:val="28"/>
          <w:szCs w:val="28"/>
        </w:rPr>
      </w:pPr>
      <w:r w:rsidRPr="00321D01">
        <w:rPr>
          <w:color w:val="000000"/>
          <w:spacing w:val="-2"/>
          <w:sz w:val="28"/>
          <w:szCs w:val="28"/>
        </w:rPr>
        <w:t xml:space="preserve">Значение ПЧ у свежевыловленных рыб практически </w:t>
      </w:r>
      <w:r w:rsidRPr="00321D01">
        <w:rPr>
          <w:color w:val="000000"/>
          <w:sz w:val="28"/>
          <w:szCs w:val="28"/>
        </w:rPr>
        <w:t xml:space="preserve">равно нулю. У охлажденных образцов максимальное </w:t>
      </w:r>
      <w:r w:rsidRPr="00321D01">
        <w:rPr>
          <w:color w:val="000000"/>
          <w:spacing w:val="-1"/>
          <w:sz w:val="28"/>
          <w:szCs w:val="28"/>
        </w:rPr>
        <w:t>значение ПЧ было отмечено через 12 сут</w:t>
      </w:r>
      <w:r>
        <w:rPr>
          <w:color w:val="000000"/>
          <w:spacing w:val="-1"/>
          <w:sz w:val="28"/>
          <w:szCs w:val="28"/>
        </w:rPr>
        <w:t>ок</w:t>
      </w:r>
      <w:r w:rsidRPr="00321D01">
        <w:rPr>
          <w:color w:val="000000"/>
          <w:spacing w:val="-1"/>
          <w:sz w:val="28"/>
          <w:szCs w:val="28"/>
        </w:rPr>
        <w:t xml:space="preserve"> холодильно</w:t>
      </w:r>
      <w:r w:rsidRPr="00321D01">
        <w:rPr>
          <w:color w:val="000000"/>
          <w:spacing w:val="-2"/>
          <w:sz w:val="28"/>
          <w:szCs w:val="28"/>
        </w:rPr>
        <w:t>го хранения и составило 14. У подмороженных образ</w:t>
      </w:r>
      <w:r w:rsidRPr="00321D01">
        <w:rPr>
          <w:color w:val="000000"/>
          <w:spacing w:val="-3"/>
          <w:sz w:val="28"/>
          <w:szCs w:val="28"/>
        </w:rPr>
        <w:t>цов пик значений ПЧ (12) зафиксирован через 4 недели</w:t>
      </w:r>
      <w:r w:rsidRPr="00321D01">
        <w:rPr>
          <w:color w:val="000000"/>
          <w:spacing w:val="-1"/>
          <w:sz w:val="28"/>
          <w:szCs w:val="28"/>
        </w:rPr>
        <w:t xml:space="preserve"> холодильного хранения. Увеличение значения ПЧ со</w:t>
      </w:r>
      <w:r w:rsidRPr="00321D01">
        <w:rPr>
          <w:color w:val="000000"/>
          <w:spacing w:val="2"/>
          <w:sz w:val="28"/>
          <w:szCs w:val="28"/>
        </w:rPr>
        <w:t>ответствует образованию перекисей в частично гид</w:t>
      </w:r>
      <w:r w:rsidRPr="00321D01">
        <w:rPr>
          <w:color w:val="000000"/>
          <w:spacing w:val="-3"/>
          <w:sz w:val="28"/>
          <w:szCs w:val="28"/>
        </w:rPr>
        <w:t xml:space="preserve">ролизованном жире. Снижение ПЧ после прохождения </w:t>
      </w:r>
      <w:r w:rsidRPr="00321D01">
        <w:rPr>
          <w:color w:val="000000"/>
          <w:spacing w:val="-1"/>
          <w:sz w:val="28"/>
          <w:szCs w:val="28"/>
        </w:rPr>
        <w:t>пика свидетельствует об образовании вторичных про</w:t>
      </w:r>
      <w:r w:rsidRPr="00321D01">
        <w:rPr>
          <w:color w:val="000000"/>
          <w:spacing w:val="-3"/>
          <w:sz w:val="28"/>
          <w:szCs w:val="28"/>
        </w:rPr>
        <w:t xml:space="preserve">дуктов окисления, которые значительно влияют на вкус </w:t>
      </w:r>
      <w:r w:rsidRPr="00321D01">
        <w:rPr>
          <w:color w:val="000000"/>
          <w:spacing w:val="2"/>
          <w:sz w:val="28"/>
          <w:szCs w:val="28"/>
        </w:rPr>
        <w:t>и аромат жиросодержащего продукта.</w:t>
      </w:r>
    </w:p>
    <w:p w:rsidR="005F6A59" w:rsidRPr="00321D01" w:rsidRDefault="005F6A59" w:rsidP="008E2810">
      <w:pPr>
        <w:shd w:val="clear" w:color="auto" w:fill="FFFFFF"/>
        <w:spacing w:before="5"/>
        <w:ind w:right="5" w:firstLine="709"/>
        <w:contextualSpacing/>
        <w:jc w:val="both"/>
        <w:rPr>
          <w:sz w:val="28"/>
          <w:szCs w:val="28"/>
        </w:rPr>
      </w:pPr>
      <w:r w:rsidRPr="00321D01">
        <w:rPr>
          <w:color w:val="000000"/>
          <w:spacing w:val="2"/>
          <w:sz w:val="28"/>
          <w:szCs w:val="28"/>
        </w:rPr>
        <w:t xml:space="preserve">Приведенные </w:t>
      </w:r>
      <w:r w:rsidRPr="00321D01">
        <w:rPr>
          <w:color w:val="000000"/>
          <w:spacing w:val="-1"/>
          <w:sz w:val="28"/>
          <w:szCs w:val="28"/>
        </w:rPr>
        <w:t>данные говорят о том, что подмораживание обеспечи</w:t>
      </w:r>
      <w:r w:rsidRPr="00321D01">
        <w:rPr>
          <w:color w:val="000000"/>
          <w:spacing w:val="1"/>
          <w:sz w:val="28"/>
          <w:szCs w:val="28"/>
        </w:rPr>
        <w:t>вает значительно более высокую стабильность липи</w:t>
      </w:r>
      <w:r w:rsidRPr="00321D01">
        <w:rPr>
          <w:color w:val="000000"/>
          <w:spacing w:val="-2"/>
          <w:sz w:val="28"/>
          <w:szCs w:val="28"/>
        </w:rPr>
        <w:t>дов к окислению по сравнению с охлаждением, умень</w:t>
      </w:r>
      <w:r w:rsidRPr="00321D01">
        <w:rPr>
          <w:color w:val="000000"/>
          <w:spacing w:val="1"/>
          <w:sz w:val="28"/>
          <w:szCs w:val="28"/>
        </w:rPr>
        <w:t xml:space="preserve">шая скорость накопления перекисных соединений, а </w:t>
      </w:r>
      <w:r w:rsidRPr="00321D01">
        <w:rPr>
          <w:color w:val="000000"/>
          <w:spacing w:val="3"/>
          <w:sz w:val="28"/>
          <w:szCs w:val="28"/>
        </w:rPr>
        <w:t>также их максимальное содержание.</w:t>
      </w:r>
    </w:p>
    <w:p w:rsidR="005F6A59" w:rsidRDefault="005F6A59" w:rsidP="008E2810">
      <w:pPr>
        <w:shd w:val="clear" w:color="auto" w:fill="FFFFFF"/>
        <w:ind w:right="5" w:firstLine="709"/>
        <w:contextualSpacing/>
        <w:jc w:val="both"/>
        <w:rPr>
          <w:sz w:val="28"/>
          <w:szCs w:val="28"/>
        </w:rPr>
      </w:pPr>
      <w:r w:rsidRPr="00321D01">
        <w:rPr>
          <w:color w:val="000000"/>
          <w:spacing w:val="1"/>
          <w:sz w:val="28"/>
          <w:szCs w:val="28"/>
        </w:rPr>
        <w:lastRenderedPageBreak/>
        <w:t>Мышечная ткань свежевыловленной рыбы практи</w:t>
      </w:r>
      <w:r w:rsidRPr="00321D01">
        <w:rPr>
          <w:color w:val="000000"/>
          <w:spacing w:val="4"/>
          <w:sz w:val="28"/>
          <w:szCs w:val="28"/>
        </w:rPr>
        <w:t xml:space="preserve">чески стерильна. Основная масса микроорганизмов </w:t>
      </w:r>
      <w:r w:rsidRPr="00321D01">
        <w:rPr>
          <w:color w:val="000000"/>
          <w:spacing w:val="-1"/>
          <w:sz w:val="28"/>
          <w:szCs w:val="28"/>
        </w:rPr>
        <w:t>сосредоточена в слизи на поверхности рыбы и в желу</w:t>
      </w:r>
      <w:r w:rsidRPr="00321D01">
        <w:rPr>
          <w:color w:val="000000"/>
          <w:spacing w:val="-3"/>
          <w:sz w:val="28"/>
          <w:szCs w:val="28"/>
        </w:rPr>
        <w:t>дочно-кишечном тракте. В процессе холодильного хра</w:t>
      </w:r>
      <w:r w:rsidRPr="00321D01">
        <w:rPr>
          <w:color w:val="000000"/>
          <w:spacing w:val="1"/>
          <w:sz w:val="28"/>
          <w:szCs w:val="28"/>
        </w:rPr>
        <w:t>нения охлажденных образцов количество микроорга</w:t>
      </w:r>
      <w:r w:rsidRPr="00321D01">
        <w:rPr>
          <w:color w:val="000000"/>
          <w:spacing w:val="-1"/>
          <w:sz w:val="28"/>
          <w:szCs w:val="28"/>
        </w:rPr>
        <w:t>низмов равномерно увеличивалось и к 16 сут</w:t>
      </w:r>
      <w:r>
        <w:rPr>
          <w:color w:val="000000"/>
          <w:spacing w:val="-1"/>
          <w:sz w:val="28"/>
          <w:szCs w:val="28"/>
        </w:rPr>
        <w:t>.</w:t>
      </w:r>
      <w:r w:rsidRPr="00321D01">
        <w:rPr>
          <w:color w:val="000000"/>
          <w:spacing w:val="-1"/>
          <w:sz w:val="28"/>
          <w:szCs w:val="28"/>
        </w:rPr>
        <w:t xml:space="preserve"> хранения </w:t>
      </w:r>
      <w:r>
        <w:rPr>
          <w:color w:val="000000"/>
          <w:spacing w:val="-2"/>
          <w:sz w:val="28"/>
          <w:szCs w:val="28"/>
        </w:rPr>
        <w:t>достигало 60 000 КОЕ/г (рис. 3</w:t>
      </w:r>
      <w:r w:rsidRPr="00321D01">
        <w:rPr>
          <w:color w:val="000000"/>
          <w:spacing w:val="-2"/>
          <w:sz w:val="28"/>
          <w:szCs w:val="28"/>
        </w:rPr>
        <w:t>). При холодильном хра</w:t>
      </w:r>
      <w:r w:rsidRPr="00321D01">
        <w:rPr>
          <w:color w:val="000000"/>
          <w:spacing w:val="-6"/>
          <w:sz w:val="28"/>
          <w:szCs w:val="28"/>
        </w:rPr>
        <w:t>нении подмороженных образцов рост микробиологичес</w:t>
      </w:r>
      <w:r w:rsidRPr="00321D01">
        <w:rPr>
          <w:color w:val="000000"/>
          <w:spacing w:val="1"/>
          <w:sz w:val="28"/>
          <w:szCs w:val="28"/>
        </w:rPr>
        <w:t xml:space="preserve">кой обсемененности происходит медленнее. В период </w:t>
      </w:r>
      <w:r w:rsidRPr="00321D01">
        <w:rPr>
          <w:color w:val="000000"/>
          <w:sz w:val="28"/>
          <w:szCs w:val="28"/>
        </w:rPr>
        <w:t>с 12 по 20 сут наблюдалась стабилизация роста коли</w:t>
      </w:r>
      <w:r w:rsidRPr="00321D01">
        <w:rPr>
          <w:color w:val="000000"/>
          <w:spacing w:val="-1"/>
          <w:sz w:val="28"/>
          <w:szCs w:val="28"/>
        </w:rPr>
        <w:t>чества микроорганизмов на уровне 15 000 КОЕ/г про</w:t>
      </w:r>
      <w:r w:rsidRPr="00321D01">
        <w:rPr>
          <w:color w:val="000000"/>
          <w:spacing w:val="-3"/>
          <w:sz w:val="28"/>
          <w:szCs w:val="28"/>
        </w:rPr>
        <w:t xml:space="preserve">дукта. После 24 сут хранения зафиксирован резкий рост </w:t>
      </w:r>
      <w:r w:rsidRPr="00321D01">
        <w:rPr>
          <w:color w:val="000000"/>
          <w:spacing w:val="-1"/>
          <w:sz w:val="28"/>
          <w:szCs w:val="28"/>
        </w:rPr>
        <w:t>количества микроорганизмов, которое после 4 недель холодильного хране</w:t>
      </w:r>
      <w:r>
        <w:rPr>
          <w:color w:val="000000"/>
          <w:spacing w:val="-1"/>
          <w:sz w:val="28"/>
          <w:szCs w:val="28"/>
        </w:rPr>
        <w:t>ния составляло 55 000 КОЕ/г про</w:t>
      </w:r>
      <w:r w:rsidRPr="00321D01">
        <w:rPr>
          <w:color w:val="000000"/>
          <w:spacing w:val="-1"/>
          <w:sz w:val="28"/>
          <w:szCs w:val="28"/>
        </w:rPr>
        <w:t xml:space="preserve">дукта. Проведенные исследования подтверждают, что </w:t>
      </w:r>
      <w:r w:rsidRPr="00321D01">
        <w:rPr>
          <w:color w:val="000000"/>
          <w:spacing w:val="1"/>
          <w:sz w:val="28"/>
          <w:szCs w:val="28"/>
        </w:rPr>
        <w:t xml:space="preserve">интенсивное развитие микрофлор' происходит после </w:t>
      </w:r>
      <w:r w:rsidRPr="00321D01">
        <w:rPr>
          <w:color w:val="000000"/>
          <w:sz w:val="28"/>
          <w:szCs w:val="28"/>
        </w:rPr>
        <w:t>полного расслабления мышечной ткани исследуемых образцов. Максимальное значение микробиологичес</w:t>
      </w:r>
      <w:r w:rsidRPr="00321D01">
        <w:rPr>
          <w:color w:val="000000"/>
          <w:spacing w:val="-2"/>
          <w:sz w:val="28"/>
          <w:szCs w:val="28"/>
        </w:rPr>
        <w:t>кой обсемененности (5-Ю</w:t>
      </w:r>
      <w:r w:rsidRPr="00321D01">
        <w:rPr>
          <w:color w:val="000000"/>
          <w:spacing w:val="-2"/>
          <w:sz w:val="28"/>
          <w:szCs w:val="28"/>
          <w:vertAlign w:val="superscript"/>
        </w:rPr>
        <w:t>4</w:t>
      </w:r>
      <w:r w:rsidRPr="00321D01">
        <w:rPr>
          <w:color w:val="000000"/>
          <w:spacing w:val="-2"/>
          <w:sz w:val="28"/>
          <w:szCs w:val="28"/>
        </w:rPr>
        <w:t xml:space="preserve"> КОЕ/г) в охлажденных образцах зафиксировано через 15 сут холодильного хра</w:t>
      </w:r>
      <w:r w:rsidRPr="00321D01">
        <w:rPr>
          <w:color w:val="000000"/>
          <w:spacing w:val="-2"/>
          <w:sz w:val="28"/>
          <w:szCs w:val="28"/>
        </w:rPr>
        <w:softHyphen/>
      </w:r>
      <w:r w:rsidRPr="00321D01">
        <w:rPr>
          <w:color w:val="000000"/>
          <w:spacing w:val="2"/>
          <w:sz w:val="28"/>
          <w:szCs w:val="28"/>
        </w:rPr>
        <w:t xml:space="preserve">нения, а в подмороженных образцах - через 27 сут. </w:t>
      </w:r>
      <w:r w:rsidRPr="00321D01">
        <w:rPr>
          <w:color w:val="000000"/>
          <w:spacing w:val="-2"/>
          <w:sz w:val="28"/>
          <w:szCs w:val="28"/>
        </w:rPr>
        <w:t>Таким образом, применение подмораживания позволя</w:t>
      </w:r>
      <w:r w:rsidRPr="00321D01">
        <w:rPr>
          <w:color w:val="000000"/>
          <w:spacing w:val="-1"/>
          <w:sz w:val="28"/>
          <w:szCs w:val="28"/>
        </w:rPr>
        <w:t>ет значительно снизить интенсивность микробиологи</w:t>
      </w:r>
      <w:r w:rsidRPr="00321D01">
        <w:rPr>
          <w:color w:val="000000"/>
          <w:spacing w:val="2"/>
          <w:sz w:val="28"/>
          <w:szCs w:val="28"/>
        </w:rPr>
        <w:t>ческих изменений по сравнению с охлаждением.</w:t>
      </w:r>
    </w:p>
    <w:p w:rsidR="005F6A59" w:rsidRDefault="005F6A59" w:rsidP="008E2810">
      <w:pPr>
        <w:shd w:val="clear" w:color="auto" w:fill="FFFFFF"/>
        <w:ind w:right="29" w:firstLine="709"/>
        <w:contextualSpacing/>
        <w:jc w:val="both"/>
        <w:rPr>
          <w:color w:val="000000"/>
          <w:spacing w:val="-5"/>
          <w:sz w:val="28"/>
          <w:szCs w:val="28"/>
        </w:rPr>
      </w:pPr>
      <w:r w:rsidRPr="00321D01">
        <w:rPr>
          <w:color w:val="000000"/>
          <w:spacing w:val="-1"/>
          <w:sz w:val="28"/>
          <w:szCs w:val="28"/>
        </w:rPr>
        <w:t>Для комплексной оценки полученных данных с це</w:t>
      </w:r>
      <w:r w:rsidRPr="00321D01">
        <w:rPr>
          <w:color w:val="000000"/>
          <w:spacing w:val="-6"/>
          <w:sz w:val="28"/>
          <w:szCs w:val="28"/>
        </w:rPr>
        <w:t>лью определения предельно допустимой продолжитель</w:t>
      </w:r>
      <w:r w:rsidRPr="00321D01">
        <w:rPr>
          <w:color w:val="000000"/>
          <w:spacing w:val="-6"/>
          <w:sz w:val="28"/>
          <w:szCs w:val="28"/>
        </w:rPr>
        <w:softHyphen/>
        <w:t xml:space="preserve">ности холодильного хранения использован обобщенный </w:t>
      </w:r>
      <w:r w:rsidRPr="00321D01">
        <w:rPr>
          <w:color w:val="000000"/>
          <w:spacing w:val="-3"/>
          <w:sz w:val="28"/>
          <w:szCs w:val="28"/>
        </w:rPr>
        <w:t xml:space="preserve">показатель качества (ОПК), который рассчитывали по </w:t>
      </w:r>
      <w:r w:rsidRPr="00321D01">
        <w:rPr>
          <w:color w:val="000000"/>
          <w:spacing w:val="-5"/>
          <w:sz w:val="28"/>
          <w:szCs w:val="28"/>
        </w:rPr>
        <w:t>формуле</w:t>
      </w:r>
      <w:r>
        <w:rPr>
          <w:color w:val="000000"/>
          <w:spacing w:val="-5"/>
          <w:sz w:val="28"/>
          <w:szCs w:val="28"/>
        </w:rPr>
        <w:t xml:space="preserve">: </w:t>
      </w:r>
    </w:p>
    <w:p w:rsidR="008E2810" w:rsidRPr="00321D01" w:rsidRDefault="008E2810" w:rsidP="008E2810">
      <w:pPr>
        <w:shd w:val="clear" w:color="auto" w:fill="FFFFFF"/>
        <w:ind w:right="29" w:firstLine="709"/>
        <w:contextualSpacing/>
        <w:jc w:val="both"/>
        <w:rPr>
          <w:sz w:val="28"/>
          <w:szCs w:val="28"/>
        </w:rPr>
      </w:pPr>
    </w:p>
    <w:p w:rsidR="005F6A59" w:rsidRDefault="005F6A59" w:rsidP="00F153E5">
      <w:pPr>
        <w:shd w:val="clear" w:color="auto" w:fill="FFFFFF"/>
        <w:spacing w:before="86"/>
        <w:ind w:firstLine="709"/>
        <w:contextualSpacing/>
        <w:jc w:val="center"/>
        <w:rPr>
          <w:color w:val="000000"/>
          <w:spacing w:val="10"/>
          <w:sz w:val="28"/>
          <w:szCs w:val="28"/>
        </w:rPr>
      </w:pPr>
      <w:r w:rsidRPr="001B17EA">
        <w:rPr>
          <w:color w:val="000000"/>
          <w:spacing w:val="10"/>
          <w:sz w:val="28"/>
          <w:szCs w:val="28"/>
        </w:rPr>
        <w:t>У = К</w:t>
      </w:r>
      <w:r w:rsidRPr="001B17EA">
        <w:rPr>
          <w:color w:val="000000"/>
          <w:spacing w:val="10"/>
          <w:sz w:val="28"/>
          <w:szCs w:val="28"/>
          <w:vertAlign w:val="subscript"/>
        </w:rPr>
        <w:t>1</w:t>
      </w:r>
      <w:r w:rsidRPr="001B17EA">
        <w:rPr>
          <w:color w:val="000000"/>
          <w:spacing w:val="10"/>
          <w:sz w:val="28"/>
          <w:szCs w:val="28"/>
        </w:rPr>
        <w:t xml:space="preserve"> О + К</w:t>
      </w:r>
      <w:r w:rsidRPr="001B17EA">
        <w:rPr>
          <w:color w:val="000000"/>
          <w:spacing w:val="10"/>
          <w:sz w:val="28"/>
          <w:szCs w:val="28"/>
          <w:vertAlign w:val="subscript"/>
        </w:rPr>
        <w:t>2</w:t>
      </w:r>
      <w:r w:rsidRPr="001B17EA">
        <w:rPr>
          <w:color w:val="000000"/>
          <w:spacing w:val="10"/>
          <w:sz w:val="28"/>
          <w:szCs w:val="28"/>
        </w:rPr>
        <w:t xml:space="preserve"> Л + К</w:t>
      </w:r>
      <w:r w:rsidRPr="001B17EA">
        <w:rPr>
          <w:color w:val="000000"/>
          <w:spacing w:val="10"/>
          <w:sz w:val="28"/>
          <w:szCs w:val="28"/>
          <w:vertAlign w:val="subscript"/>
        </w:rPr>
        <w:t>3</w:t>
      </w:r>
      <w:r w:rsidRPr="001B17EA">
        <w:rPr>
          <w:color w:val="000000"/>
          <w:spacing w:val="10"/>
          <w:sz w:val="28"/>
          <w:szCs w:val="28"/>
        </w:rPr>
        <w:t xml:space="preserve"> Б + К</w:t>
      </w:r>
      <w:r w:rsidRPr="001B17EA">
        <w:rPr>
          <w:color w:val="000000"/>
          <w:spacing w:val="10"/>
          <w:sz w:val="28"/>
          <w:szCs w:val="28"/>
          <w:vertAlign w:val="subscript"/>
        </w:rPr>
        <w:t>4</w:t>
      </w:r>
      <w:r w:rsidRPr="001B17EA">
        <w:rPr>
          <w:color w:val="000000"/>
          <w:spacing w:val="10"/>
          <w:sz w:val="28"/>
          <w:szCs w:val="28"/>
        </w:rPr>
        <w:t xml:space="preserve"> М,</w:t>
      </w:r>
    </w:p>
    <w:p w:rsidR="008E2810" w:rsidRDefault="008E2810" w:rsidP="008E2810">
      <w:pPr>
        <w:shd w:val="clear" w:color="auto" w:fill="FFFFFF"/>
        <w:spacing w:before="86"/>
        <w:ind w:firstLine="709"/>
        <w:contextualSpacing/>
        <w:jc w:val="both"/>
        <w:rPr>
          <w:color w:val="000000"/>
          <w:spacing w:val="10"/>
          <w:sz w:val="28"/>
          <w:szCs w:val="28"/>
        </w:rPr>
      </w:pPr>
    </w:p>
    <w:p w:rsidR="005F6A59" w:rsidRPr="00321D01" w:rsidRDefault="005F6A59" w:rsidP="00E75C38">
      <w:pPr>
        <w:shd w:val="clear" w:color="auto" w:fill="FFFFFF"/>
        <w:spacing w:before="91"/>
        <w:ind w:left="709"/>
        <w:contextualSpacing/>
        <w:jc w:val="both"/>
        <w:rPr>
          <w:sz w:val="28"/>
          <w:szCs w:val="28"/>
        </w:rPr>
      </w:pPr>
      <w:r w:rsidRPr="00321D01">
        <w:rPr>
          <w:color w:val="000000"/>
          <w:spacing w:val="-3"/>
          <w:sz w:val="28"/>
          <w:szCs w:val="28"/>
        </w:rPr>
        <w:t xml:space="preserve">где </w:t>
      </w:r>
      <w:r w:rsidRPr="00321D01">
        <w:rPr>
          <w:i/>
          <w:iCs/>
          <w:color w:val="000000"/>
          <w:spacing w:val="-3"/>
          <w:sz w:val="28"/>
          <w:szCs w:val="28"/>
        </w:rPr>
        <w:t>К</w:t>
      </w:r>
      <w:r>
        <w:rPr>
          <w:i/>
          <w:iCs/>
          <w:color w:val="000000"/>
          <w:spacing w:val="-3"/>
          <w:sz w:val="28"/>
          <w:szCs w:val="28"/>
          <w:vertAlign w:val="subscript"/>
        </w:rPr>
        <w:t>1</w:t>
      </w:r>
      <w:r w:rsidRPr="00321D01">
        <w:rPr>
          <w:i/>
          <w:iCs/>
          <w:color w:val="000000"/>
          <w:spacing w:val="-3"/>
          <w:sz w:val="28"/>
          <w:szCs w:val="28"/>
        </w:rPr>
        <w:t xml:space="preserve"> К</w:t>
      </w:r>
      <w:r w:rsidRPr="00321D01">
        <w:rPr>
          <w:i/>
          <w:iCs/>
          <w:color w:val="000000"/>
          <w:spacing w:val="-3"/>
          <w:sz w:val="28"/>
          <w:szCs w:val="28"/>
          <w:vertAlign w:val="subscript"/>
        </w:rPr>
        <w:t>2</w:t>
      </w:r>
      <w:r w:rsidRPr="00321D01">
        <w:rPr>
          <w:i/>
          <w:iCs/>
          <w:color w:val="000000"/>
          <w:spacing w:val="-3"/>
          <w:sz w:val="28"/>
          <w:szCs w:val="28"/>
        </w:rPr>
        <w:t>, К</w:t>
      </w:r>
      <w:r>
        <w:rPr>
          <w:i/>
          <w:iCs/>
          <w:color w:val="000000"/>
          <w:spacing w:val="-3"/>
          <w:sz w:val="28"/>
          <w:szCs w:val="28"/>
          <w:vertAlign w:val="subscript"/>
        </w:rPr>
        <w:t>3</w:t>
      </w:r>
      <w:r w:rsidRPr="00321D01">
        <w:rPr>
          <w:i/>
          <w:iCs/>
          <w:color w:val="000000"/>
          <w:spacing w:val="-3"/>
          <w:sz w:val="28"/>
          <w:szCs w:val="28"/>
        </w:rPr>
        <w:t>, К</w:t>
      </w:r>
      <w:r w:rsidRPr="00321D01">
        <w:rPr>
          <w:i/>
          <w:iCs/>
          <w:color w:val="000000"/>
          <w:spacing w:val="-3"/>
          <w:sz w:val="28"/>
          <w:szCs w:val="28"/>
          <w:vertAlign w:val="subscript"/>
        </w:rPr>
        <w:t>4</w:t>
      </w:r>
      <w:r w:rsidRPr="00321D01">
        <w:rPr>
          <w:i/>
          <w:iCs/>
          <w:color w:val="000000"/>
          <w:spacing w:val="-3"/>
          <w:sz w:val="28"/>
          <w:szCs w:val="28"/>
        </w:rPr>
        <w:t xml:space="preserve">- </w:t>
      </w:r>
      <w:r w:rsidRPr="00321D01">
        <w:rPr>
          <w:color w:val="000000"/>
          <w:spacing w:val="-3"/>
          <w:sz w:val="28"/>
          <w:szCs w:val="28"/>
        </w:rPr>
        <w:t>коэффициенты значимости органо</w:t>
      </w:r>
      <w:r w:rsidRPr="00321D01">
        <w:rPr>
          <w:color w:val="000000"/>
          <w:spacing w:val="-3"/>
          <w:sz w:val="28"/>
          <w:szCs w:val="28"/>
        </w:rPr>
        <w:softHyphen/>
      </w:r>
      <w:r w:rsidRPr="00321D01">
        <w:rPr>
          <w:color w:val="000000"/>
          <w:spacing w:val="-2"/>
          <w:sz w:val="28"/>
          <w:szCs w:val="28"/>
        </w:rPr>
        <w:t>лептических показателей, качественных показате</w:t>
      </w:r>
      <w:r w:rsidRPr="00321D01">
        <w:rPr>
          <w:color w:val="000000"/>
          <w:spacing w:val="-1"/>
          <w:sz w:val="28"/>
          <w:szCs w:val="28"/>
        </w:rPr>
        <w:t>лей липидов, качественных показателей белков и</w:t>
      </w:r>
      <w:r w:rsidRPr="00321D01">
        <w:rPr>
          <w:color w:val="000000"/>
          <w:spacing w:val="-4"/>
          <w:sz w:val="28"/>
          <w:szCs w:val="28"/>
        </w:rPr>
        <w:t xml:space="preserve"> микробиологической обсемененности образцов со</w:t>
      </w:r>
      <w:r w:rsidRPr="00321D01">
        <w:rPr>
          <w:color w:val="000000"/>
          <w:spacing w:val="2"/>
          <w:sz w:val="28"/>
          <w:szCs w:val="28"/>
        </w:rPr>
        <w:t>ответственно, доли ед.;</w:t>
      </w:r>
    </w:p>
    <w:p w:rsidR="005F6A59" w:rsidRPr="00321D01" w:rsidRDefault="005F6A59" w:rsidP="008E2810">
      <w:pPr>
        <w:shd w:val="clear" w:color="auto" w:fill="FFFFFF"/>
        <w:spacing w:before="5"/>
        <w:ind w:firstLine="709"/>
        <w:contextualSpacing/>
        <w:jc w:val="both"/>
        <w:rPr>
          <w:sz w:val="28"/>
          <w:szCs w:val="28"/>
        </w:rPr>
      </w:pPr>
      <w:r w:rsidRPr="00321D01">
        <w:rPr>
          <w:i/>
          <w:iCs/>
          <w:color w:val="000000"/>
          <w:spacing w:val="1"/>
          <w:sz w:val="28"/>
          <w:szCs w:val="28"/>
        </w:rPr>
        <w:t xml:space="preserve">О </w:t>
      </w:r>
      <w:r w:rsidRPr="00321D01">
        <w:rPr>
          <w:color w:val="000000"/>
          <w:spacing w:val="1"/>
          <w:sz w:val="28"/>
          <w:szCs w:val="28"/>
        </w:rPr>
        <w:t>- среднее зн</w:t>
      </w:r>
      <w:r>
        <w:rPr>
          <w:color w:val="000000"/>
          <w:spacing w:val="1"/>
          <w:sz w:val="28"/>
          <w:szCs w:val="28"/>
        </w:rPr>
        <w:t>ачение органолептических показа</w:t>
      </w:r>
      <w:r w:rsidRPr="00321D01">
        <w:rPr>
          <w:color w:val="000000"/>
          <w:spacing w:val="1"/>
          <w:sz w:val="28"/>
          <w:szCs w:val="28"/>
        </w:rPr>
        <w:t>телей, доли ед.;</w:t>
      </w:r>
    </w:p>
    <w:p w:rsidR="005F6A59" w:rsidRPr="00321D01" w:rsidRDefault="005F6A59" w:rsidP="008E2810">
      <w:pPr>
        <w:shd w:val="clear" w:color="auto" w:fill="FFFFFF"/>
        <w:spacing w:before="5"/>
        <w:ind w:firstLine="709"/>
        <w:contextualSpacing/>
        <w:jc w:val="both"/>
        <w:rPr>
          <w:sz w:val="28"/>
          <w:szCs w:val="28"/>
        </w:rPr>
      </w:pPr>
      <w:r w:rsidRPr="00321D01">
        <w:rPr>
          <w:i/>
          <w:iCs/>
          <w:color w:val="000000"/>
          <w:spacing w:val="3"/>
          <w:sz w:val="28"/>
          <w:szCs w:val="28"/>
        </w:rPr>
        <w:t xml:space="preserve">Л </w:t>
      </w:r>
      <w:r w:rsidRPr="00321D01">
        <w:rPr>
          <w:color w:val="000000"/>
          <w:spacing w:val="3"/>
          <w:sz w:val="28"/>
          <w:szCs w:val="28"/>
        </w:rPr>
        <w:t xml:space="preserve">- среднее значение качественных показателей </w:t>
      </w:r>
      <w:r w:rsidRPr="00321D01">
        <w:rPr>
          <w:color w:val="000000"/>
          <w:spacing w:val="-1"/>
          <w:sz w:val="28"/>
          <w:szCs w:val="28"/>
        </w:rPr>
        <w:t>липидов, доли ед.;</w:t>
      </w:r>
    </w:p>
    <w:p w:rsidR="005F6A59" w:rsidRPr="00321D01" w:rsidRDefault="005F6A59" w:rsidP="008E2810">
      <w:pPr>
        <w:shd w:val="clear" w:color="auto" w:fill="FFFFFF"/>
        <w:spacing w:before="10"/>
        <w:ind w:firstLine="709"/>
        <w:contextualSpacing/>
        <w:jc w:val="both"/>
        <w:rPr>
          <w:sz w:val="28"/>
          <w:szCs w:val="28"/>
        </w:rPr>
      </w:pPr>
      <w:r w:rsidRPr="00321D01">
        <w:rPr>
          <w:i/>
          <w:iCs/>
          <w:color w:val="000000"/>
          <w:spacing w:val="4"/>
          <w:sz w:val="28"/>
          <w:szCs w:val="28"/>
        </w:rPr>
        <w:t xml:space="preserve">Б - </w:t>
      </w:r>
      <w:r w:rsidRPr="00321D01">
        <w:rPr>
          <w:color w:val="000000"/>
          <w:spacing w:val="4"/>
          <w:sz w:val="28"/>
          <w:szCs w:val="28"/>
        </w:rPr>
        <w:t xml:space="preserve">среднее значение качественных показателей </w:t>
      </w:r>
      <w:r w:rsidRPr="00321D01">
        <w:rPr>
          <w:color w:val="000000"/>
          <w:sz w:val="28"/>
          <w:szCs w:val="28"/>
        </w:rPr>
        <w:t>белков, доли ед.;</w:t>
      </w:r>
    </w:p>
    <w:p w:rsidR="005F6A59" w:rsidRDefault="005F6A59" w:rsidP="00E75C38">
      <w:pPr>
        <w:shd w:val="clear" w:color="auto" w:fill="FFFFFF"/>
        <w:spacing w:before="14"/>
        <w:ind w:left="709"/>
        <w:contextualSpacing/>
        <w:jc w:val="both"/>
        <w:rPr>
          <w:color w:val="000000"/>
          <w:sz w:val="28"/>
          <w:szCs w:val="28"/>
        </w:rPr>
      </w:pPr>
      <w:r w:rsidRPr="00321D01">
        <w:rPr>
          <w:i/>
          <w:iCs/>
          <w:color w:val="000000"/>
          <w:spacing w:val="1"/>
          <w:sz w:val="28"/>
          <w:szCs w:val="28"/>
        </w:rPr>
        <w:t xml:space="preserve">М </w:t>
      </w:r>
      <w:r w:rsidRPr="00321D01">
        <w:rPr>
          <w:color w:val="000000"/>
          <w:spacing w:val="1"/>
          <w:sz w:val="28"/>
          <w:szCs w:val="28"/>
        </w:rPr>
        <w:t>- среднее значение микробиологической обсе</w:t>
      </w:r>
      <w:r w:rsidRPr="00321D01">
        <w:rPr>
          <w:color w:val="000000"/>
          <w:sz w:val="28"/>
          <w:szCs w:val="28"/>
        </w:rPr>
        <w:t>мененности образцов, доли ед.</w:t>
      </w:r>
    </w:p>
    <w:p w:rsidR="00E75C38" w:rsidRPr="00321D01" w:rsidRDefault="00E75C38" w:rsidP="00E75C38">
      <w:pPr>
        <w:shd w:val="clear" w:color="auto" w:fill="FFFFFF"/>
        <w:spacing w:before="14"/>
        <w:ind w:left="709"/>
        <w:contextualSpacing/>
        <w:jc w:val="both"/>
        <w:rPr>
          <w:sz w:val="28"/>
          <w:szCs w:val="28"/>
        </w:rPr>
      </w:pPr>
    </w:p>
    <w:p w:rsidR="005F6A59" w:rsidRPr="006E32A1" w:rsidRDefault="00EB709F" w:rsidP="008E2810">
      <w:pPr>
        <w:shd w:val="clear" w:color="auto" w:fill="FFFFFF"/>
        <w:ind w:right="7" w:firstLine="709"/>
        <w:contextualSpacing/>
        <w:jc w:val="both"/>
        <w:rPr>
          <w:sz w:val="28"/>
          <w:szCs w:val="28"/>
        </w:rPr>
      </w:pPr>
      <w:r>
        <w:rPr>
          <w:color w:val="000000"/>
          <w:sz w:val="28"/>
          <w:szCs w:val="28"/>
        </w:rPr>
        <w:t xml:space="preserve">Одним из способов увеличения сроков хранения рыбы является глазирование. </w:t>
      </w:r>
      <w:r w:rsidR="005F6A59" w:rsidRPr="006E32A1">
        <w:rPr>
          <w:color w:val="000000"/>
          <w:sz w:val="28"/>
          <w:szCs w:val="28"/>
        </w:rPr>
        <w:t>В первые месяцы хранения мороженой рыбы происходит испа</w:t>
      </w:r>
      <w:r w:rsidR="005F6A59" w:rsidRPr="006E32A1">
        <w:rPr>
          <w:color w:val="000000"/>
          <w:spacing w:val="-1"/>
          <w:sz w:val="28"/>
          <w:szCs w:val="28"/>
        </w:rPr>
        <w:t>рение глазури, затем усушке подвергаются прежде всего поверх</w:t>
      </w:r>
      <w:r w:rsidR="005F6A59" w:rsidRPr="006E32A1">
        <w:rPr>
          <w:color w:val="000000"/>
          <w:sz w:val="28"/>
          <w:szCs w:val="28"/>
        </w:rPr>
        <w:t>ностные слои тканей рыбы. Усушка уменьшает массу продукта и ухудшает его качество. Теряетс</w:t>
      </w:r>
      <w:r w:rsidR="005F6A59">
        <w:rPr>
          <w:color w:val="000000"/>
          <w:sz w:val="28"/>
          <w:szCs w:val="28"/>
        </w:rPr>
        <w:t>я свойственный рыбе цвет поверх</w:t>
      </w:r>
      <w:r w:rsidR="005F6A59" w:rsidRPr="006E32A1">
        <w:rPr>
          <w:color w:val="000000"/>
          <w:sz w:val="28"/>
          <w:szCs w:val="28"/>
        </w:rPr>
        <w:t xml:space="preserve">ности и мяса. В поверхностных слоях образуется обезвоженный губчатый слой, мясо приобретает сухую, жесткую, волокнистую </w:t>
      </w:r>
      <w:r w:rsidR="005F6A59" w:rsidRPr="006E32A1">
        <w:rPr>
          <w:color w:val="000000"/>
          <w:spacing w:val="1"/>
          <w:sz w:val="28"/>
          <w:szCs w:val="28"/>
        </w:rPr>
        <w:t>консистенцию.</w:t>
      </w:r>
    </w:p>
    <w:p w:rsidR="005F6A59" w:rsidRPr="006E32A1" w:rsidRDefault="005F6A59" w:rsidP="008E2810">
      <w:pPr>
        <w:shd w:val="clear" w:color="auto" w:fill="FFFFFF"/>
        <w:ind w:right="7" w:firstLine="709"/>
        <w:contextualSpacing/>
        <w:jc w:val="both"/>
        <w:rPr>
          <w:sz w:val="28"/>
          <w:szCs w:val="28"/>
        </w:rPr>
      </w:pPr>
      <w:r w:rsidRPr="006E32A1">
        <w:rPr>
          <w:color w:val="000000"/>
          <w:spacing w:val="1"/>
          <w:sz w:val="28"/>
          <w:szCs w:val="28"/>
        </w:rPr>
        <w:t>Величина усушки зависит от</w:t>
      </w:r>
      <w:r>
        <w:rPr>
          <w:color w:val="000000"/>
          <w:spacing w:val="1"/>
          <w:sz w:val="28"/>
          <w:szCs w:val="28"/>
        </w:rPr>
        <w:t xml:space="preserve"> разности влагосодержания возду</w:t>
      </w:r>
      <w:r w:rsidRPr="006E32A1">
        <w:rPr>
          <w:color w:val="000000"/>
          <w:spacing w:val="1"/>
          <w:sz w:val="28"/>
          <w:szCs w:val="28"/>
        </w:rPr>
        <w:t xml:space="preserve">ха над поверхностью продукта и в холодильной камере. Поэтому для ее уменьшения необходимо поддерживать относительную </w:t>
      </w:r>
      <w:r w:rsidRPr="006E32A1">
        <w:rPr>
          <w:color w:val="000000"/>
          <w:sz w:val="28"/>
          <w:szCs w:val="28"/>
        </w:rPr>
        <w:t xml:space="preserve">влажность воздуха в </w:t>
      </w:r>
      <w:r w:rsidRPr="006E32A1">
        <w:rPr>
          <w:color w:val="000000"/>
          <w:sz w:val="28"/>
          <w:szCs w:val="28"/>
        </w:rPr>
        <w:lastRenderedPageBreak/>
        <w:t xml:space="preserve">камере близкой к 100%. Однако вследствие </w:t>
      </w:r>
      <w:r w:rsidRPr="006E32A1">
        <w:rPr>
          <w:color w:val="000000"/>
          <w:spacing w:val="2"/>
          <w:sz w:val="28"/>
          <w:szCs w:val="28"/>
        </w:rPr>
        <w:t>осушающего действия приборов охлаждения фактическое ее зна</w:t>
      </w:r>
      <w:r w:rsidRPr="006E32A1">
        <w:rPr>
          <w:color w:val="000000"/>
          <w:sz w:val="28"/>
          <w:szCs w:val="28"/>
        </w:rPr>
        <w:t xml:space="preserve">чение составляет 94—98 %. Усушка пропорциональна дефициту </w:t>
      </w:r>
      <w:r w:rsidRPr="006E32A1">
        <w:rPr>
          <w:color w:val="000000"/>
          <w:spacing w:val="1"/>
          <w:sz w:val="28"/>
          <w:szCs w:val="28"/>
        </w:rPr>
        <w:t xml:space="preserve">абсолютной влажности воздуха в камере, величина которого </w:t>
      </w:r>
      <w:r w:rsidRPr="006E32A1">
        <w:rPr>
          <w:color w:val="000000"/>
          <w:spacing w:val="2"/>
          <w:sz w:val="28"/>
          <w:szCs w:val="28"/>
        </w:rPr>
        <w:t>уменьшается с понижением температуры хранения. Так, при от</w:t>
      </w:r>
      <w:r w:rsidRPr="006E32A1">
        <w:rPr>
          <w:color w:val="000000"/>
          <w:sz w:val="28"/>
          <w:szCs w:val="28"/>
        </w:rPr>
        <w:t xml:space="preserve">носительной влажности воздуха 95 % и температуре минус </w:t>
      </w:r>
      <w:r w:rsidRPr="006E32A1">
        <w:rPr>
          <w:color w:val="000000"/>
          <w:spacing w:val="14"/>
          <w:sz w:val="28"/>
          <w:szCs w:val="28"/>
        </w:rPr>
        <w:t xml:space="preserve">12°С </w:t>
      </w:r>
      <w:r w:rsidRPr="006E32A1">
        <w:rPr>
          <w:color w:val="000000"/>
          <w:sz w:val="28"/>
          <w:szCs w:val="28"/>
        </w:rPr>
        <w:t>дефицит равен 0,12г/м</w:t>
      </w:r>
      <w:r w:rsidRPr="006E32A1">
        <w:rPr>
          <w:color w:val="000000"/>
          <w:sz w:val="28"/>
          <w:szCs w:val="28"/>
          <w:vertAlign w:val="superscript"/>
        </w:rPr>
        <w:t>3</w:t>
      </w:r>
      <w:r w:rsidRPr="006E32A1">
        <w:rPr>
          <w:color w:val="000000"/>
          <w:sz w:val="28"/>
          <w:szCs w:val="28"/>
        </w:rPr>
        <w:t>, при минус 18 "С — 0,07 г/м</w:t>
      </w:r>
      <w:r w:rsidRPr="006E32A1">
        <w:rPr>
          <w:color w:val="000000"/>
          <w:sz w:val="28"/>
          <w:szCs w:val="28"/>
          <w:vertAlign w:val="superscript"/>
        </w:rPr>
        <w:t>3</w:t>
      </w:r>
      <w:r w:rsidRPr="006E32A1">
        <w:rPr>
          <w:color w:val="000000"/>
          <w:sz w:val="28"/>
          <w:szCs w:val="28"/>
        </w:rPr>
        <w:t>, при минус 20 °С — только 0,05 г/м</w:t>
      </w:r>
      <w:r w:rsidRPr="006E32A1">
        <w:rPr>
          <w:color w:val="000000"/>
          <w:sz w:val="28"/>
          <w:szCs w:val="28"/>
          <w:vertAlign w:val="superscript"/>
        </w:rPr>
        <w:t>3</w:t>
      </w:r>
      <w:r w:rsidRPr="006E32A1">
        <w:rPr>
          <w:color w:val="000000"/>
          <w:sz w:val="28"/>
          <w:szCs w:val="28"/>
        </w:rPr>
        <w:t>. Таким образом, один из путей снижения усушки — уменьшение температуры хранения мороженой рыбы до минус 25 — минус 30 °С. При этом величи</w:t>
      </w:r>
      <w:r>
        <w:rPr>
          <w:color w:val="000000"/>
          <w:sz w:val="28"/>
          <w:szCs w:val="28"/>
        </w:rPr>
        <w:t>на усушки уменьша</w:t>
      </w:r>
      <w:r w:rsidRPr="006E32A1">
        <w:rPr>
          <w:color w:val="000000"/>
          <w:sz w:val="28"/>
          <w:szCs w:val="28"/>
        </w:rPr>
        <w:t>ется на 15—20 % по сравнению</w:t>
      </w:r>
      <w:r>
        <w:rPr>
          <w:color w:val="000000"/>
          <w:sz w:val="28"/>
          <w:szCs w:val="28"/>
        </w:rPr>
        <w:t xml:space="preserve"> с хранением при температуре ми</w:t>
      </w:r>
      <w:r w:rsidRPr="006E32A1">
        <w:rPr>
          <w:color w:val="000000"/>
          <w:sz w:val="28"/>
          <w:szCs w:val="28"/>
        </w:rPr>
        <w:t>нус 18 °С.</w:t>
      </w:r>
    </w:p>
    <w:p w:rsidR="005F6A59" w:rsidRPr="006E32A1" w:rsidRDefault="005F6A59" w:rsidP="008E2810">
      <w:pPr>
        <w:shd w:val="clear" w:color="auto" w:fill="FFFFFF"/>
        <w:ind w:firstLine="709"/>
        <w:contextualSpacing/>
        <w:jc w:val="both"/>
        <w:rPr>
          <w:sz w:val="28"/>
          <w:szCs w:val="28"/>
        </w:rPr>
      </w:pPr>
      <w:r w:rsidRPr="006E32A1">
        <w:rPr>
          <w:color w:val="000000"/>
          <w:spacing w:val="2"/>
          <w:sz w:val="28"/>
          <w:szCs w:val="28"/>
        </w:rPr>
        <w:t>Однако в процессе хранения мороженой рыбы происходит из</w:t>
      </w:r>
      <w:r w:rsidRPr="006E32A1">
        <w:rPr>
          <w:color w:val="000000"/>
          <w:spacing w:val="1"/>
          <w:sz w:val="28"/>
          <w:szCs w:val="28"/>
        </w:rPr>
        <w:t xml:space="preserve">менение структуры льда, заключающееся в сокращении числа </w:t>
      </w:r>
      <w:r w:rsidRPr="006E32A1">
        <w:rPr>
          <w:color w:val="000000"/>
          <w:spacing w:val="3"/>
          <w:sz w:val="28"/>
          <w:szCs w:val="28"/>
        </w:rPr>
        <w:t>кристаллов и росте массы и размеров индивидуальных кри</w:t>
      </w:r>
      <w:r>
        <w:rPr>
          <w:color w:val="000000"/>
          <w:spacing w:val="3"/>
          <w:sz w:val="28"/>
          <w:szCs w:val="28"/>
        </w:rPr>
        <w:t>стал</w:t>
      </w:r>
      <w:r w:rsidRPr="006E32A1">
        <w:rPr>
          <w:color w:val="000000"/>
          <w:spacing w:val="3"/>
          <w:sz w:val="28"/>
          <w:szCs w:val="28"/>
        </w:rPr>
        <w:t xml:space="preserve">лов. Процесс перекристаллизации сопровождается изменением </w:t>
      </w:r>
      <w:r w:rsidRPr="006E32A1">
        <w:rPr>
          <w:color w:val="000000"/>
          <w:spacing w:val="-1"/>
          <w:sz w:val="28"/>
          <w:szCs w:val="28"/>
        </w:rPr>
        <w:t xml:space="preserve">гистологической структуры тканей, что, в свою очередь, ухудшает </w:t>
      </w:r>
      <w:r w:rsidRPr="006E32A1">
        <w:rPr>
          <w:color w:val="000000"/>
          <w:sz w:val="28"/>
          <w:szCs w:val="28"/>
        </w:rPr>
        <w:t>качество рыбы.</w:t>
      </w:r>
    </w:p>
    <w:p w:rsidR="005F6A59" w:rsidRPr="006E32A1" w:rsidRDefault="005F6A59" w:rsidP="008E2810">
      <w:pPr>
        <w:shd w:val="clear" w:color="auto" w:fill="FFFFFF"/>
        <w:spacing w:before="4"/>
        <w:ind w:right="4" w:firstLine="709"/>
        <w:contextualSpacing/>
        <w:jc w:val="both"/>
        <w:rPr>
          <w:sz w:val="28"/>
          <w:szCs w:val="28"/>
        </w:rPr>
      </w:pPr>
      <w:r w:rsidRPr="006E32A1">
        <w:rPr>
          <w:color w:val="000000"/>
          <w:spacing w:val="3"/>
          <w:sz w:val="28"/>
          <w:szCs w:val="28"/>
        </w:rPr>
        <w:t>Явление перекристаллизации объясняется тем, что парциаль</w:t>
      </w:r>
      <w:r w:rsidRPr="006E32A1">
        <w:rPr>
          <w:color w:val="000000"/>
          <w:spacing w:val="4"/>
          <w:sz w:val="28"/>
          <w:szCs w:val="28"/>
        </w:rPr>
        <w:t xml:space="preserve">ное давление водяного пара над мелкими кристаллами больше, </w:t>
      </w:r>
      <w:r w:rsidRPr="006E32A1">
        <w:rPr>
          <w:color w:val="000000"/>
          <w:sz w:val="28"/>
          <w:szCs w:val="28"/>
        </w:rPr>
        <w:t>чем над крупными. В результате испарения водяного пара из мел</w:t>
      </w:r>
      <w:r w:rsidRPr="006E32A1">
        <w:rPr>
          <w:color w:val="000000"/>
          <w:spacing w:val="1"/>
          <w:sz w:val="28"/>
          <w:szCs w:val="28"/>
        </w:rPr>
        <w:t>ких кристаллов происходит его</w:t>
      </w:r>
      <w:r>
        <w:rPr>
          <w:color w:val="000000"/>
          <w:spacing w:val="1"/>
          <w:sz w:val="28"/>
          <w:szCs w:val="28"/>
        </w:rPr>
        <w:t xml:space="preserve"> миграция к крупным, где он кон</w:t>
      </w:r>
      <w:r w:rsidRPr="006E32A1">
        <w:rPr>
          <w:color w:val="000000"/>
          <w:spacing w:val="1"/>
          <w:sz w:val="28"/>
          <w:szCs w:val="28"/>
        </w:rPr>
        <w:t>денсируется и намерзает на их поверхности. Кроме того, при ко</w:t>
      </w:r>
      <w:r w:rsidRPr="006E32A1">
        <w:rPr>
          <w:color w:val="000000"/>
          <w:spacing w:val="3"/>
          <w:sz w:val="28"/>
          <w:szCs w:val="28"/>
        </w:rPr>
        <w:t xml:space="preserve">лебании температурного режима в камере, кратковременном </w:t>
      </w:r>
      <w:r w:rsidRPr="006E32A1">
        <w:rPr>
          <w:color w:val="000000"/>
          <w:sz w:val="28"/>
          <w:szCs w:val="28"/>
        </w:rPr>
        <w:t xml:space="preserve">отеплении часть мелких кристаллов плавится. Образующаяся вода </w:t>
      </w:r>
      <w:r w:rsidRPr="006E32A1">
        <w:rPr>
          <w:color w:val="000000"/>
          <w:spacing w:val="1"/>
          <w:sz w:val="28"/>
          <w:szCs w:val="28"/>
        </w:rPr>
        <w:t>при медленном понижении тем</w:t>
      </w:r>
      <w:r>
        <w:rPr>
          <w:color w:val="000000"/>
          <w:spacing w:val="1"/>
          <w:sz w:val="28"/>
          <w:szCs w:val="28"/>
        </w:rPr>
        <w:t>пературы намерзает на поверхнос</w:t>
      </w:r>
      <w:r w:rsidRPr="006E32A1">
        <w:rPr>
          <w:color w:val="000000"/>
          <w:spacing w:val="1"/>
          <w:sz w:val="28"/>
          <w:szCs w:val="28"/>
        </w:rPr>
        <w:t>ти крупных кристаллов. Поэт</w:t>
      </w:r>
      <w:r>
        <w:rPr>
          <w:color w:val="000000"/>
          <w:spacing w:val="1"/>
          <w:sz w:val="28"/>
          <w:szCs w:val="28"/>
        </w:rPr>
        <w:t>ому для уменьшения степени пере</w:t>
      </w:r>
      <w:r w:rsidRPr="006E32A1">
        <w:rPr>
          <w:color w:val="000000"/>
          <w:spacing w:val="1"/>
          <w:sz w:val="28"/>
          <w:szCs w:val="28"/>
        </w:rPr>
        <w:t>кристаллизации льда в тканях рыбы необходимо устранить коле</w:t>
      </w:r>
      <w:r w:rsidRPr="006E32A1">
        <w:rPr>
          <w:color w:val="000000"/>
          <w:spacing w:val="3"/>
          <w:sz w:val="28"/>
          <w:szCs w:val="28"/>
        </w:rPr>
        <w:t xml:space="preserve">бания температуры в камере хранения и обеспечить достаточное </w:t>
      </w:r>
      <w:r w:rsidRPr="006E32A1">
        <w:rPr>
          <w:color w:val="000000"/>
          <w:spacing w:val="1"/>
          <w:sz w:val="28"/>
          <w:szCs w:val="28"/>
        </w:rPr>
        <w:t>ее снижение. Например, хранение мороженой трески при колеба</w:t>
      </w:r>
      <w:r w:rsidRPr="006E32A1">
        <w:rPr>
          <w:color w:val="000000"/>
          <w:sz w:val="28"/>
          <w:szCs w:val="28"/>
        </w:rPr>
        <w:t>ниях температуры от минус 16</w:t>
      </w:r>
      <w:r>
        <w:rPr>
          <w:color w:val="000000"/>
          <w:sz w:val="28"/>
          <w:szCs w:val="28"/>
        </w:rPr>
        <w:t xml:space="preserve"> до минус 20 °С приводит к пере</w:t>
      </w:r>
      <w:r w:rsidRPr="006E32A1">
        <w:rPr>
          <w:color w:val="000000"/>
          <w:sz w:val="28"/>
          <w:szCs w:val="28"/>
        </w:rPr>
        <w:t>кристаллизации до 2 % льда, при колебаниях от минус 25 °С до минус 30 °С — до 0,15%.</w:t>
      </w:r>
    </w:p>
    <w:p w:rsidR="005F6A59" w:rsidRPr="006E32A1" w:rsidRDefault="005F6A59" w:rsidP="008E2810">
      <w:pPr>
        <w:shd w:val="clear" w:color="auto" w:fill="FFFFFF"/>
        <w:spacing w:before="4"/>
        <w:ind w:right="11" w:firstLine="709"/>
        <w:contextualSpacing/>
        <w:jc w:val="both"/>
        <w:rPr>
          <w:sz w:val="28"/>
          <w:szCs w:val="28"/>
        </w:rPr>
      </w:pPr>
      <w:r w:rsidRPr="006E32A1">
        <w:rPr>
          <w:color w:val="000000"/>
          <w:spacing w:val="1"/>
          <w:sz w:val="28"/>
          <w:szCs w:val="28"/>
        </w:rPr>
        <w:t>Цвет мороженой продукции изменяется за счет частичного обезвоживания поверхностных слоев в результате усушки, повы</w:t>
      </w:r>
      <w:r w:rsidRPr="006E32A1">
        <w:rPr>
          <w:color w:val="000000"/>
          <w:spacing w:val="2"/>
          <w:sz w:val="28"/>
          <w:szCs w:val="28"/>
        </w:rPr>
        <w:t>шения концентрации красящих</w:t>
      </w:r>
      <w:r>
        <w:rPr>
          <w:color w:val="000000"/>
          <w:spacing w:val="2"/>
          <w:sz w:val="28"/>
          <w:szCs w:val="28"/>
        </w:rPr>
        <w:t xml:space="preserve"> пигментов и продуктов их распа</w:t>
      </w:r>
      <w:r w:rsidRPr="006E32A1">
        <w:rPr>
          <w:color w:val="000000"/>
          <w:spacing w:val="2"/>
          <w:sz w:val="28"/>
          <w:szCs w:val="28"/>
        </w:rPr>
        <w:t>да, окислительных процессов в подкожных липидах, а также оп</w:t>
      </w:r>
      <w:r w:rsidRPr="006E32A1">
        <w:rPr>
          <w:color w:val="000000"/>
          <w:spacing w:val="3"/>
          <w:sz w:val="28"/>
          <w:szCs w:val="28"/>
        </w:rPr>
        <w:t>тических эффектов, связанных с перекристаллизацией льда.</w:t>
      </w:r>
    </w:p>
    <w:p w:rsidR="005F6A59" w:rsidRPr="006E32A1" w:rsidRDefault="005F6A59" w:rsidP="008E2810">
      <w:pPr>
        <w:shd w:val="clear" w:color="auto" w:fill="FFFFFF"/>
        <w:ind w:right="14" w:firstLine="709"/>
        <w:contextualSpacing/>
        <w:jc w:val="both"/>
        <w:rPr>
          <w:sz w:val="28"/>
          <w:szCs w:val="28"/>
        </w:rPr>
      </w:pPr>
      <w:r w:rsidRPr="006E32A1">
        <w:rPr>
          <w:color w:val="000000"/>
          <w:spacing w:val="2"/>
          <w:sz w:val="28"/>
          <w:szCs w:val="28"/>
        </w:rPr>
        <w:t>Помимо физических измен</w:t>
      </w:r>
      <w:r>
        <w:rPr>
          <w:color w:val="000000"/>
          <w:spacing w:val="2"/>
          <w:sz w:val="28"/>
          <w:szCs w:val="28"/>
        </w:rPr>
        <w:t>ений в мороженой рыбе при хране</w:t>
      </w:r>
      <w:r w:rsidRPr="006E32A1">
        <w:rPr>
          <w:color w:val="000000"/>
          <w:spacing w:val="2"/>
          <w:sz w:val="28"/>
          <w:szCs w:val="28"/>
        </w:rPr>
        <w:t>нии протекают биохимические процессы, приводящие к гидроли</w:t>
      </w:r>
      <w:r w:rsidRPr="006E32A1">
        <w:rPr>
          <w:color w:val="000000"/>
          <w:sz w:val="28"/>
          <w:szCs w:val="28"/>
        </w:rPr>
        <w:t>зу и окислению липидов, гидролизу и денатурации белков. Глуби</w:t>
      </w:r>
      <w:r w:rsidRPr="006E32A1">
        <w:rPr>
          <w:color w:val="000000"/>
          <w:spacing w:val="2"/>
          <w:sz w:val="28"/>
          <w:szCs w:val="28"/>
        </w:rPr>
        <w:t>на и направленность этих изменений зависят от химического со</w:t>
      </w:r>
      <w:r w:rsidRPr="006E32A1">
        <w:rPr>
          <w:color w:val="000000"/>
          <w:sz w:val="28"/>
          <w:szCs w:val="28"/>
        </w:rPr>
        <w:t>става и свойств мороженой рыбы. Так, для рыбы с высоким содер</w:t>
      </w:r>
      <w:r w:rsidRPr="006E32A1">
        <w:rPr>
          <w:color w:val="000000"/>
          <w:spacing w:val="4"/>
          <w:sz w:val="28"/>
          <w:szCs w:val="28"/>
        </w:rPr>
        <w:t xml:space="preserve">жанием липидов более характерны изменения в результате </w:t>
      </w:r>
      <w:r w:rsidRPr="006E32A1">
        <w:rPr>
          <w:color w:val="000000"/>
          <w:spacing w:val="2"/>
          <w:sz w:val="28"/>
          <w:szCs w:val="28"/>
        </w:rPr>
        <w:t xml:space="preserve">гидролизных и окислительных процессов в липидах, для тощей </w:t>
      </w:r>
      <w:r w:rsidRPr="006E32A1">
        <w:rPr>
          <w:color w:val="000000"/>
          <w:sz w:val="28"/>
          <w:szCs w:val="28"/>
        </w:rPr>
        <w:t xml:space="preserve">рыбы — гидролизные и денатурационные изменения в белковой </w:t>
      </w:r>
      <w:r w:rsidRPr="006E32A1">
        <w:rPr>
          <w:color w:val="000000"/>
          <w:spacing w:val="1"/>
          <w:sz w:val="28"/>
          <w:szCs w:val="28"/>
        </w:rPr>
        <w:t>системе сырья.</w:t>
      </w:r>
    </w:p>
    <w:p w:rsidR="005F6A59" w:rsidRPr="006E32A1" w:rsidRDefault="005F6A59" w:rsidP="008E2810">
      <w:pPr>
        <w:shd w:val="clear" w:color="auto" w:fill="FFFFFF"/>
        <w:spacing w:before="4"/>
        <w:ind w:right="11" w:firstLine="709"/>
        <w:contextualSpacing/>
        <w:jc w:val="both"/>
        <w:rPr>
          <w:sz w:val="28"/>
          <w:szCs w:val="28"/>
        </w:rPr>
      </w:pPr>
      <w:r w:rsidRPr="006E32A1">
        <w:rPr>
          <w:color w:val="000000"/>
          <w:spacing w:val="4"/>
          <w:sz w:val="28"/>
          <w:szCs w:val="28"/>
        </w:rPr>
        <w:t xml:space="preserve">Ферментативные изменения тканевых липидов начинаются с </w:t>
      </w:r>
      <w:r w:rsidRPr="006E32A1">
        <w:rPr>
          <w:color w:val="000000"/>
          <w:sz w:val="28"/>
          <w:szCs w:val="28"/>
        </w:rPr>
        <w:t>их гидролиза, причем фосфолипиды гидролизуются в первую оче</w:t>
      </w:r>
      <w:r w:rsidRPr="006E32A1">
        <w:rPr>
          <w:color w:val="000000"/>
          <w:spacing w:val="1"/>
          <w:sz w:val="28"/>
          <w:szCs w:val="28"/>
        </w:rPr>
        <w:t>редь. Накопление свободных жирных кислот еще не означает пор</w:t>
      </w:r>
      <w:r w:rsidRPr="006E32A1">
        <w:rPr>
          <w:color w:val="000000"/>
          <w:spacing w:val="3"/>
          <w:sz w:val="28"/>
          <w:szCs w:val="28"/>
        </w:rPr>
        <w:t xml:space="preserve">чи мороженой </w:t>
      </w:r>
      <w:r w:rsidRPr="006E32A1">
        <w:rPr>
          <w:color w:val="000000"/>
          <w:spacing w:val="3"/>
          <w:sz w:val="28"/>
          <w:szCs w:val="28"/>
        </w:rPr>
        <w:lastRenderedPageBreak/>
        <w:t xml:space="preserve">рыбы, но свободные жирные кислоты в первую </w:t>
      </w:r>
      <w:r w:rsidRPr="006E32A1">
        <w:rPr>
          <w:color w:val="000000"/>
          <w:spacing w:val="1"/>
          <w:sz w:val="28"/>
          <w:szCs w:val="28"/>
        </w:rPr>
        <w:t>очередь подвергаются как окислению атомарным кислородом воз</w:t>
      </w:r>
      <w:r w:rsidRPr="006E32A1">
        <w:rPr>
          <w:color w:val="000000"/>
          <w:sz w:val="28"/>
          <w:szCs w:val="28"/>
        </w:rPr>
        <w:t>духа, так и ферментативному окислению за счет кислорода, содер</w:t>
      </w:r>
      <w:r w:rsidRPr="006E32A1">
        <w:rPr>
          <w:color w:val="000000"/>
          <w:spacing w:val="3"/>
          <w:sz w:val="28"/>
          <w:szCs w:val="28"/>
        </w:rPr>
        <w:t xml:space="preserve">жащегося в тканях. Развитие процессов окисления свободных </w:t>
      </w:r>
      <w:r w:rsidRPr="006E32A1">
        <w:rPr>
          <w:color w:val="000000"/>
          <w:spacing w:val="2"/>
          <w:sz w:val="28"/>
          <w:szCs w:val="28"/>
        </w:rPr>
        <w:t>жирных кислот сопровождается образованием и накоплением в тканевых липидах первичных (перекиси) и вторичных (оксикис</w:t>
      </w:r>
      <w:r w:rsidRPr="006E32A1">
        <w:rPr>
          <w:color w:val="000000"/>
          <w:spacing w:val="9"/>
          <w:sz w:val="28"/>
          <w:szCs w:val="28"/>
        </w:rPr>
        <w:t>лоты, высокомолекулярные альдегиды) продуктов окисления.</w:t>
      </w:r>
    </w:p>
    <w:p w:rsidR="005F6A59" w:rsidRPr="006E32A1" w:rsidRDefault="005F6A59" w:rsidP="008E2810">
      <w:pPr>
        <w:shd w:val="clear" w:color="auto" w:fill="FFFFFF"/>
        <w:spacing w:before="7"/>
        <w:ind w:right="11" w:firstLine="709"/>
        <w:contextualSpacing/>
        <w:jc w:val="both"/>
        <w:rPr>
          <w:sz w:val="28"/>
          <w:szCs w:val="28"/>
        </w:rPr>
      </w:pPr>
      <w:r w:rsidRPr="006E32A1">
        <w:rPr>
          <w:color w:val="000000"/>
          <w:sz w:val="28"/>
          <w:szCs w:val="28"/>
        </w:rPr>
        <w:t xml:space="preserve">Усушка рыбы способствует окислительной порче липидов, так как </w:t>
      </w:r>
      <w:r w:rsidRPr="006E32A1">
        <w:rPr>
          <w:color w:val="000000"/>
          <w:spacing w:val="1"/>
          <w:sz w:val="28"/>
          <w:szCs w:val="28"/>
        </w:rPr>
        <w:t>облегчает доступ кислорода воздуха к тканевым липидам. Накоп</w:t>
      </w:r>
      <w:r w:rsidRPr="006E32A1">
        <w:rPr>
          <w:color w:val="000000"/>
          <w:spacing w:val="2"/>
          <w:sz w:val="28"/>
          <w:szCs w:val="28"/>
        </w:rPr>
        <w:t xml:space="preserve">ление в мясе рыбы продуктов гидролиза и окисления липидов не </w:t>
      </w:r>
      <w:r w:rsidRPr="006E32A1">
        <w:rPr>
          <w:color w:val="000000"/>
          <w:sz w:val="28"/>
          <w:szCs w:val="28"/>
        </w:rPr>
        <w:t xml:space="preserve">только ухудшает его вкус и аромат, но и придает ему токсические </w:t>
      </w:r>
      <w:r w:rsidRPr="006E32A1">
        <w:rPr>
          <w:color w:val="000000"/>
          <w:spacing w:val="-2"/>
          <w:sz w:val="28"/>
          <w:szCs w:val="28"/>
        </w:rPr>
        <w:t>свойства.</w:t>
      </w:r>
    </w:p>
    <w:p w:rsidR="005F6A59" w:rsidRPr="006E32A1" w:rsidRDefault="005F6A59" w:rsidP="008E2810">
      <w:pPr>
        <w:shd w:val="clear" w:color="auto" w:fill="FFFFFF"/>
        <w:ind w:right="7" w:firstLine="709"/>
        <w:contextualSpacing/>
        <w:jc w:val="both"/>
        <w:rPr>
          <w:sz w:val="28"/>
          <w:szCs w:val="28"/>
        </w:rPr>
      </w:pPr>
      <w:r w:rsidRPr="006E32A1">
        <w:rPr>
          <w:color w:val="000000"/>
          <w:spacing w:val="1"/>
          <w:sz w:val="28"/>
          <w:szCs w:val="28"/>
        </w:rPr>
        <w:t>Быстрее всего окисляются липиды в подкожном слое, где они в большей степени контактируют с кислородом воздуха. Чем боль</w:t>
      </w:r>
      <w:r w:rsidRPr="006E32A1">
        <w:rPr>
          <w:color w:val="000000"/>
          <w:spacing w:val="4"/>
          <w:sz w:val="28"/>
          <w:szCs w:val="28"/>
        </w:rPr>
        <w:t xml:space="preserve">ше в липидах полиненасыщенных жирных кислот, тем быстрее </w:t>
      </w:r>
      <w:r w:rsidRPr="006E32A1">
        <w:rPr>
          <w:color w:val="000000"/>
          <w:spacing w:val="1"/>
          <w:sz w:val="28"/>
          <w:szCs w:val="28"/>
        </w:rPr>
        <w:t>они окисляются. Процесс окисления липидов задерживается с по</w:t>
      </w:r>
      <w:r w:rsidRPr="006E32A1">
        <w:rPr>
          <w:color w:val="000000"/>
          <w:spacing w:val="2"/>
          <w:sz w:val="28"/>
          <w:szCs w:val="28"/>
        </w:rPr>
        <w:t xml:space="preserve">нижением температуры хранения и при применении защитных </w:t>
      </w:r>
      <w:r w:rsidRPr="006E32A1">
        <w:rPr>
          <w:color w:val="000000"/>
          <w:spacing w:val="1"/>
          <w:sz w:val="28"/>
          <w:szCs w:val="28"/>
        </w:rPr>
        <w:t>покрытий на рыбе (глазури, пленки). Поэтому жирных рыб реко</w:t>
      </w:r>
      <w:r w:rsidRPr="006E32A1">
        <w:rPr>
          <w:color w:val="000000"/>
          <w:sz w:val="28"/>
          <w:szCs w:val="28"/>
        </w:rPr>
        <w:t xml:space="preserve">мендуется хранить при температуре минус 25 — минус 30 </w:t>
      </w:r>
      <w:r w:rsidRPr="00E75C38">
        <w:rPr>
          <w:color w:val="000000"/>
          <w:sz w:val="28"/>
          <w:szCs w:val="28"/>
          <w:vertAlign w:val="superscript"/>
        </w:rPr>
        <w:t>°</w:t>
      </w:r>
      <w:r w:rsidRPr="006E32A1">
        <w:rPr>
          <w:color w:val="000000"/>
          <w:sz w:val="28"/>
          <w:szCs w:val="28"/>
        </w:rPr>
        <w:t xml:space="preserve">С, а для </w:t>
      </w:r>
      <w:r w:rsidRPr="006E32A1">
        <w:rPr>
          <w:color w:val="000000"/>
          <w:spacing w:val="1"/>
          <w:sz w:val="28"/>
          <w:szCs w:val="28"/>
        </w:rPr>
        <w:t>их глазировки применять растворы антиокислителей и водора</w:t>
      </w:r>
      <w:r w:rsidRPr="006E32A1">
        <w:rPr>
          <w:color w:val="000000"/>
          <w:spacing w:val="3"/>
          <w:sz w:val="28"/>
          <w:szCs w:val="28"/>
        </w:rPr>
        <w:t>створимых высокомолекулярных веществ (ПВС, КМЦ).</w:t>
      </w:r>
    </w:p>
    <w:p w:rsidR="005F6A59" w:rsidRPr="006E32A1" w:rsidRDefault="005F6A59" w:rsidP="008E2810">
      <w:pPr>
        <w:shd w:val="clear" w:color="auto" w:fill="FFFFFF"/>
        <w:ind w:right="4" w:firstLine="709"/>
        <w:contextualSpacing/>
        <w:jc w:val="both"/>
        <w:rPr>
          <w:sz w:val="28"/>
          <w:szCs w:val="28"/>
        </w:rPr>
      </w:pPr>
      <w:r w:rsidRPr="006E32A1">
        <w:rPr>
          <w:color w:val="000000"/>
          <w:spacing w:val="2"/>
          <w:sz w:val="28"/>
          <w:szCs w:val="28"/>
        </w:rPr>
        <w:t>Изменения в азотистых веществах мороженой рыбы связаны с углублением степени денатура</w:t>
      </w:r>
      <w:r>
        <w:rPr>
          <w:color w:val="000000"/>
          <w:spacing w:val="2"/>
          <w:sz w:val="28"/>
          <w:szCs w:val="28"/>
        </w:rPr>
        <w:t>ции белков, а также с их фермен</w:t>
      </w:r>
      <w:r w:rsidRPr="006E32A1">
        <w:rPr>
          <w:color w:val="000000"/>
          <w:spacing w:val="2"/>
          <w:sz w:val="28"/>
          <w:szCs w:val="28"/>
        </w:rPr>
        <w:t>тативным гидролизом. Причем гидролиз тканевых липидов явля</w:t>
      </w:r>
      <w:r w:rsidRPr="006E32A1">
        <w:rPr>
          <w:color w:val="000000"/>
          <w:spacing w:val="3"/>
          <w:sz w:val="28"/>
          <w:szCs w:val="28"/>
        </w:rPr>
        <w:t xml:space="preserve">ется фактором, влияющим на денатурацию мышечных белков во </w:t>
      </w:r>
      <w:r w:rsidRPr="006E32A1">
        <w:rPr>
          <w:color w:val="000000"/>
          <w:spacing w:val="2"/>
          <w:sz w:val="28"/>
          <w:szCs w:val="28"/>
        </w:rPr>
        <w:t>время холодильного хранения рыбы. Образующиеся при гидро</w:t>
      </w:r>
      <w:r w:rsidRPr="006E32A1">
        <w:rPr>
          <w:color w:val="000000"/>
          <w:spacing w:val="5"/>
          <w:sz w:val="28"/>
          <w:szCs w:val="28"/>
        </w:rPr>
        <w:t xml:space="preserve">лизе липидов ненасыщенные жирные кислоты взаимодействуют </w:t>
      </w:r>
      <w:r w:rsidRPr="006E32A1">
        <w:rPr>
          <w:color w:val="000000"/>
          <w:spacing w:val="3"/>
          <w:sz w:val="28"/>
          <w:szCs w:val="28"/>
        </w:rPr>
        <w:t>с миофибриллярными белками и образуют нерастворимые бел</w:t>
      </w:r>
      <w:r>
        <w:rPr>
          <w:color w:val="000000"/>
          <w:spacing w:val="4"/>
          <w:sz w:val="28"/>
          <w:szCs w:val="28"/>
        </w:rPr>
        <w:t>ково-</w:t>
      </w:r>
      <w:r w:rsidRPr="006E32A1">
        <w:rPr>
          <w:color w:val="000000"/>
          <w:spacing w:val="4"/>
          <w:sz w:val="28"/>
          <w:szCs w:val="28"/>
        </w:rPr>
        <w:t>липидные комплексы. Окисленные липиды также взаимо</w:t>
      </w:r>
      <w:r w:rsidRPr="006E32A1">
        <w:rPr>
          <w:color w:val="000000"/>
          <w:spacing w:val="2"/>
          <w:sz w:val="28"/>
          <w:szCs w:val="28"/>
        </w:rPr>
        <w:t>действуют с белками, способствуя их переходу в нерастворимое состояние.</w:t>
      </w:r>
    </w:p>
    <w:p w:rsidR="005F6A59" w:rsidRPr="006E32A1" w:rsidRDefault="005F6A59" w:rsidP="008E2810">
      <w:pPr>
        <w:shd w:val="clear" w:color="auto" w:fill="FFFFFF"/>
        <w:ind w:right="7" w:firstLine="709"/>
        <w:contextualSpacing/>
        <w:jc w:val="both"/>
        <w:rPr>
          <w:sz w:val="28"/>
          <w:szCs w:val="28"/>
        </w:rPr>
      </w:pPr>
      <w:r w:rsidRPr="006E32A1">
        <w:rPr>
          <w:color w:val="000000"/>
          <w:spacing w:val="1"/>
          <w:sz w:val="28"/>
          <w:szCs w:val="28"/>
        </w:rPr>
        <w:t xml:space="preserve">Растворимость белков актомиозинового комплекса постепенно </w:t>
      </w:r>
      <w:r w:rsidRPr="006E32A1">
        <w:rPr>
          <w:color w:val="000000"/>
          <w:sz w:val="28"/>
          <w:szCs w:val="28"/>
        </w:rPr>
        <w:t xml:space="preserve">понижается во время холодильного хранения замороженной рыбы при температуре минус 10 — минус 12 °С. В случае хранения при более низкой температуре (минус 30 °С и ниже) растворимость </w:t>
      </w:r>
      <w:r w:rsidRPr="006E32A1">
        <w:rPr>
          <w:color w:val="000000"/>
          <w:spacing w:val="2"/>
          <w:sz w:val="28"/>
          <w:szCs w:val="28"/>
        </w:rPr>
        <w:t>актомиозина не изменяется в течение длительного времени. Ста</w:t>
      </w:r>
      <w:r w:rsidRPr="006E32A1">
        <w:rPr>
          <w:color w:val="000000"/>
          <w:spacing w:val="2"/>
          <w:sz w:val="28"/>
          <w:szCs w:val="28"/>
        </w:rPr>
        <w:softHyphen/>
      </w:r>
      <w:r w:rsidRPr="006E32A1">
        <w:rPr>
          <w:color w:val="000000"/>
          <w:sz w:val="28"/>
          <w:szCs w:val="28"/>
        </w:rPr>
        <w:t>бильность температурного режима хранения также оказывает вли</w:t>
      </w:r>
      <w:r w:rsidRPr="006E32A1">
        <w:rPr>
          <w:color w:val="000000"/>
          <w:sz w:val="28"/>
          <w:szCs w:val="28"/>
        </w:rPr>
        <w:softHyphen/>
      </w:r>
      <w:r w:rsidRPr="006E32A1">
        <w:rPr>
          <w:color w:val="000000"/>
          <w:spacing w:val="4"/>
          <w:sz w:val="28"/>
          <w:szCs w:val="28"/>
        </w:rPr>
        <w:t xml:space="preserve">яние на свойства белков. Если мороженую рыбу, хранившуюся </w:t>
      </w:r>
      <w:r w:rsidRPr="006E32A1">
        <w:rPr>
          <w:color w:val="000000"/>
          <w:sz w:val="28"/>
          <w:szCs w:val="28"/>
        </w:rPr>
        <w:t>при температуре минус 18°С, на непродолжительное время (3— 15 сут) переместить на хранение при температуре минус 9 °С, а за</w:t>
      </w:r>
      <w:r w:rsidRPr="006E32A1">
        <w:rPr>
          <w:color w:val="000000"/>
          <w:sz w:val="28"/>
          <w:szCs w:val="28"/>
        </w:rPr>
        <w:softHyphen/>
        <w:t xml:space="preserve">тем снова хранить при минус 18 °С, то это вызывает сокращение срока хранения мороженой рыбы на 1—2 мес, быстрое понижение </w:t>
      </w:r>
      <w:r w:rsidRPr="006E32A1">
        <w:rPr>
          <w:color w:val="000000"/>
          <w:spacing w:val="2"/>
          <w:sz w:val="28"/>
          <w:szCs w:val="28"/>
        </w:rPr>
        <w:t>растворимости актомизина, рост кристаллов льда в тканях и рез</w:t>
      </w:r>
      <w:r w:rsidRPr="006E32A1">
        <w:rPr>
          <w:color w:val="000000"/>
          <w:sz w:val="28"/>
          <w:szCs w:val="28"/>
        </w:rPr>
        <w:t>кое ухудшение вкусовых свойств рыбы. Уменьшение растворимо</w:t>
      </w:r>
      <w:r w:rsidRPr="006E32A1">
        <w:rPr>
          <w:color w:val="000000"/>
          <w:sz w:val="28"/>
          <w:szCs w:val="28"/>
        </w:rPr>
        <w:softHyphen/>
        <w:t>сти белков наиболее быстро происходит в первые 8—10 нед</w:t>
      </w:r>
      <w:r>
        <w:rPr>
          <w:color w:val="000000"/>
          <w:sz w:val="28"/>
          <w:szCs w:val="28"/>
        </w:rPr>
        <w:t>.</w:t>
      </w:r>
      <w:r w:rsidRPr="006E32A1">
        <w:rPr>
          <w:color w:val="000000"/>
          <w:sz w:val="28"/>
          <w:szCs w:val="28"/>
        </w:rPr>
        <w:t xml:space="preserve"> хране</w:t>
      </w:r>
      <w:r w:rsidRPr="006E32A1">
        <w:rPr>
          <w:color w:val="000000"/>
          <w:spacing w:val="3"/>
          <w:sz w:val="28"/>
          <w:szCs w:val="28"/>
        </w:rPr>
        <w:t>ния, чем в последующий период.</w:t>
      </w:r>
    </w:p>
    <w:p w:rsidR="005F6A59" w:rsidRPr="006E32A1" w:rsidRDefault="005F6A59" w:rsidP="008E2810">
      <w:pPr>
        <w:shd w:val="clear" w:color="auto" w:fill="FFFFFF"/>
        <w:ind w:firstLine="709"/>
        <w:contextualSpacing/>
        <w:jc w:val="both"/>
        <w:rPr>
          <w:sz w:val="28"/>
          <w:szCs w:val="28"/>
        </w:rPr>
      </w:pPr>
      <w:r w:rsidRPr="006E32A1">
        <w:rPr>
          <w:color w:val="000000"/>
          <w:sz w:val="28"/>
          <w:szCs w:val="28"/>
        </w:rPr>
        <w:t>Помимо температуры и продолжительности хранения к факто</w:t>
      </w:r>
      <w:r w:rsidRPr="006E32A1">
        <w:rPr>
          <w:color w:val="000000"/>
          <w:spacing w:val="1"/>
          <w:sz w:val="28"/>
          <w:szCs w:val="28"/>
        </w:rPr>
        <w:t xml:space="preserve">рам, влияющим на взаимодействие свободных жирных кислот и </w:t>
      </w:r>
      <w:r w:rsidRPr="006E32A1">
        <w:rPr>
          <w:color w:val="000000"/>
          <w:spacing w:val="2"/>
          <w:sz w:val="28"/>
          <w:szCs w:val="28"/>
        </w:rPr>
        <w:t>миофибриллярных белков, отн</w:t>
      </w:r>
      <w:r>
        <w:rPr>
          <w:color w:val="000000"/>
          <w:spacing w:val="2"/>
          <w:sz w:val="28"/>
          <w:szCs w:val="28"/>
        </w:rPr>
        <w:t>осятся степень насыщенности сво</w:t>
      </w:r>
      <w:r w:rsidRPr="006E32A1">
        <w:rPr>
          <w:color w:val="000000"/>
          <w:spacing w:val="2"/>
          <w:sz w:val="28"/>
          <w:szCs w:val="28"/>
        </w:rPr>
        <w:t xml:space="preserve">бодных жирных кислот и их концентрация. Полиненасыщенные </w:t>
      </w:r>
      <w:r w:rsidRPr="006E32A1">
        <w:rPr>
          <w:color w:val="000000"/>
          <w:spacing w:val="1"/>
          <w:sz w:val="28"/>
          <w:szCs w:val="28"/>
        </w:rPr>
        <w:t xml:space="preserve">жирные кислоты в </w:t>
      </w:r>
      <w:r w:rsidRPr="006E32A1">
        <w:rPr>
          <w:color w:val="000000"/>
          <w:spacing w:val="1"/>
          <w:sz w:val="28"/>
          <w:szCs w:val="28"/>
        </w:rPr>
        <w:lastRenderedPageBreak/>
        <w:t xml:space="preserve">большей степени уменьшают растворимость </w:t>
      </w:r>
      <w:r w:rsidRPr="006E32A1">
        <w:rPr>
          <w:color w:val="000000"/>
          <w:spacing w:val="3"/>
          <w:sz w:val="28"/>
          <w:szCs w:val="28"/>
        </w:rPr>
        <w:t>миофибриллярных белков, чем менее ненасыщенные.</w:t>
      </w:r>
    </w:p>
    <w:p w:rsidR="005F6A59" w:rsidRPr="006E32A1" w:rsidRDefault="005F6A59" w:rsidP="008E2810">
      <w:pPr>
        <w:shd w:val="clear" w:color="auto" w:fill="FFFFFF"/>
        <w:ind w:right="11" w:firstLine="709"/>
        <w:contextualSpacing/>
        <w:jc w:val="both"/>
        <w:rPr>
          <w:sz w:val="28"/>
          <w:szCs w:val="28"/>
        </w:rPr>
      </w:pPr>
      <w:r w:rsidRPr="006E32A1">
        <w:rPr>
          <w:color w:val="000000"/>
          <w:sz w:val="28"/>
          <w:szCs w:val="28"/>
        </w:rPr>
        <w:t>Свободные жирные кислоты в основном воздействуют на мио-</w:t>
      </w:r>
      <w:r w:rsidRPr="006E32A1">
        <w:rPr>
          <w:color w:val="000000"/>
          <w:spacing w:val="6"/>
          <w:sz w:val="28"/>
          <w:szCs w:val="28"/>
        </w:rPr>
        <w:t>фибриллярные белки, хотя их влияние на саркоплазматические</w:t>
      </w:r>
      <w:r w:rsidRPr="006E32A1">
        <w:rPr>
          <w:color w:val="000000"/>
          <w:spacing w:val="2"/>
          <w:sz w:val="28"/>
          <w:szCs w:val="28"/>
        </w:rPr>
        <w:t xml:space="preserve"> белки также не исключено, но оно, по-видимому, менее значи</w:t>
      </w:r>
      <w:r w:rsidRPr="006E32A1">
        <w:rPr>
          <w:color w:val="000000"/>
          <w:spacing w:val="3"/>
          <w:sz w:val="28"/>
          <w:szCs w:val="28"/>
        </w:rPr>
        <w:t>тельно с точки зрения уменьшения растворимости этих белков.</w:t>
      </w:r>
    </w:p>
    <w:p w:rsidR="005F6A59" w:rsidRPr="006E32A1" w:rsidRDefault="005F6A59" w:rsidP="008E2810">
      <w:pPr>
        <w:shd w:val="clear" w:color="auto" w:fill="FFFFFF"/>
        <w:ind w:right="4" w:firstLine="709"/>
        <w:contextualSpacing/>
        <w:jc w:val="both"/>
        <w:rPr>
          <w:sz w:val="28"/>
          <w:szCs w:val="28"/>
        </w:rPr>
      </w:pPr>
      <w:r w:rsidRPr="006E32A1">
        <w:rPr>
          <w:color w:val="000000"/>
          <w:spacing w:val="3"/>
          <w:sz w:val="28"/>
          <w:szCs w:val="28"/>
        </w:rPr>
        <w:t xml:space="preserve">Полного объяснения механизма действия липидов на белки </w:t>
      </w:r>
      <w:r w:rsidRPr="006E32A1">
        <w:rPr>
          <w:color w:val="000000"/>
          <w:spacing w:val="2"/>
          <w:sz w:val="28"/>
          <w:szCs w:val="28"/>
        </w:rPr>
        <w:t>мышц рыбы при холодильном хранении не найдено. Предполо</w:t>
      </w:r>
      <w:r w:rsidRPr="006E32A1">
        <w:rPr>
          <w:color w:val="000000"/>
          <w:sz w:val="28"/>
          <w:szCs w:val="28"/>
        </w:rPr>
        <w:t>жительно жирные кислоты, освобождающиеся в результате гидро</w:t>
      </w:r>
      <w:r w:rsidRPr="006E32A1">
        <w:rPr>
          <w:color w:val="000000"/>
          <w:spacing w:val="1"/>
          <w:sz w:val="28"/>
          <w:szCs w:val="28"/>
        </w:rPr>
        <w:t>лиза липидов, могут модифици</w:t>
      </w:r>
      <w:r>
        <w:rPr>
          <w:color w:val="000000"/>
          <w:spacing w:val="1"/>
          <w:sz w:val="28"/>
          <w:szCs w:val="28"/>
        </w:rPr>
        <w:t>ровать поверхность молекулы бел</w:t>
      </w:r>
      <w:r w:rsidRPr="006E32A1">
        <w:rPr>
          <w:color w:val="000000"/>
          <w:spacing w:val="1"/>
          <w:sz w:val="28"/>
          <w:szCs w:val="28"/>
        </w:rPr>
        <w:t xml:space="preserve">ка. Возможны два пути взаимодействия белковых и липидных </w:t>
      </w:r>
      <w:r w:rsidRPr="006E32A1">
        <w:rPr>
          <w:color w:val="000000"/>
          <w:spacing w:val="2"/>
          <w:sz w:val="28"/>
          <w:szCs w:val="28"/>
        </w:rPr>
        <w:t>компонентов.</w:t>
      </w:r>
    </w:p>
    <w:p w:rsidR="005F6A59" w:rsidRPr="006E32A1" w:rsidRDefault="005F6A59" w:rsidP="008E2810">
      <w:pPr>
        <w:shd w:val="clear" w:color="auto" w:fill="FFFFFF"/>
        <w:ind w:firstLine="709"/>
        <w:contextualSpacing/>
        <w:jc w:val="both"/>
        <w:rPr>
          <w:sz w:val="28"/>
          <w:szCs w:val="28"/>
        </w:rPr>
      </w:pPr>
      <w:r w:rsidRPr="006E32A1">
        <w:rPr>
          <w:color w:val="000000"/>
          <w:spacing w:val="1"/>
          <w:sz w:val="28"/>
          <w:szCs w:val="28"/>
        </w:rPr>
        <w:t xml:space="preserve">Первый проявляется через нестабильные свободные радикалы промежуточных продуктов окисления липидов, которые могут </w:t>
      </w:r>
      <w:r w:rsidRPr="006E32A1">
        <w:rPr>
          <w:color w:val="000000"/>
          <w:sz w:val="28"/>
          <w:szCs w:val="28"/>
        </w:rPr>
        <w:t xml:space="preserve">присоединить водород лабильных групп (например, — </w:t>
      </w:r>
      <w:r w:rsidRPr="006E32A1">
        <w:rPr>
          <w:color w:val="000000"/>
          <w:sz w:val="28"/>
          <w:szCs w:val="28"/>
          <w:lang w:val="en-US"/>
        </w:rPr>
        <w:t>SH</w:t>
      </w:r>
      <w:r w:rsidRPr="006E32A1">
        <w:rPr>
          <w:color w:val="000000"/>
          <w:sz w:val="28"/>
          <w:szCs w:val="28"/>
        </w:rPr>
        <w:t>) белко</w:t>
      </w:r>
      <w:r w:rsidRPr="006E32A1">
        <w:rPr>
          <w:color w:val="000000"/>
          <w:spacing w:val="3"/>
          <w:sz w:val="28"/>
          <w:szCs w:val="28"/>
        </w:rPr>
        <w:t>вых цепей и вызывать их полимеризацию.</w:t>
      </w:r>
    </w:p>
    <w:p w:rsidR="005F6A59" w:rsidRPr="006E32A1" w:rsidRDefault="005F6A59" w:rsidP="008E2810">
      <w:pPr>
        <w:shd w:val="clear" w:color="auto" w:fill="FFFFFF"/>
        <w:ind w:right="7" w:firstLine="709"/>
        <w:contextualSpacing/>
        <w:jc w:val="both"/>
        <w:rPr>
          <w:sz w:val="28"/>
          <w:szCs w:val="28"/>
        </w:rPr>
      </w:pPr>
      <w:r w:rsidRPr="006E32A1">
        <w:rPr>
          <w:color w:val="000000"/>
          <w:spacing w:val="1"/>
          <w:sz w:val="28"/>
          <w:szCs w:val="28"/>
        </w:rPr>
        <w:t xml:space="preserve">Второй механизм проявляется через стабильные продукты </w:t>
      </w:r>
      <w:r w:rsidRPr="006E32A1">
        <w:rPr>
          <w:color w:val="000000"/>
          <w:spacing w:val="3"/>
          <w:sz w:val="28"/>
          <w:szCs w:val="28"/>
        </w:rPr>
        <w:t xml:space="preserve">окисления, в частности карбонильные соединения (малоновый </w:t>
      </w:r>
      <w:r w:rsidRPr="006E32A1">
        <w:rPr>
          <w:color w:val="000000"/>
          <w:spacing w:val="2"/>
          <w:sz w:val="28"/>
          <w:szCs w:val="28"/>
        </w:rPr>
        <w:t>альдегид, пропанол и гексанол), которые ковалентно взаимодей</w:t>
      </w:r>
      <w:r w:rsidRPr="006E32A1">
        <w:rPr>
          <w:color w:val="000000"/>
          <w:sz w:val="28"/>
          <w:szCs w:val="28"/>
        </w:rPr>
        <w:t>ствуют с группами боковых цепей белков (преимущественно с ги</w:t>
      </w:r>
      <w:r w:rsidRPr="006E32A1">
        <w:rPr>
          <w:color w:val="000000"/>
          <w:spacing w:val="4"/>
          <w:sz w:val="28"/>
          <w:szCs w:val="28"/>
        </w:rPr>
        <w:t>стидином, метионином и лизином).</w:t>
      </w:r>
    </w:p>
    <w:p w:rsidR="005F6A59" w:rsidRPr="006E32A1" w:rsidRDefault="005F6A59" w:rsidP="008E2810">
      <w:pPr>
        <w:shd w:val="clear" w:color="auto" w:fill="FFFFFF"/>
        <w:ind w:firstLine="709"/>
        <w:contextualSpacing/>
        <w:jc w:val="both"/>
        <w:rPr>
          <w:sz w:val="28"/>
          <w:szCs w:val="28"/>
        </w:rPr>
      </w:pPr>
      <w:r w:rsidRPr="006E32A1">
        <w:rPr>
          <w:color w:val="000000"/>
          <w:spacing w:val="2"/>
          <w:sz w:val="28"/>
          <w:szCs w:val="28"/>
        </w:rPr>
        <w:t xml:space="preserve">Ферменты в мороженой рыбе полностью свою активность не </w:t>
      </w:r>
      <w:r w:rsidRPr="006E32A1">
        <w:rPr>
          <w:color w:val="000000"/>
          <w:spacing w:val="1"/>
          <w:sz w:val="28"/>
          <w:szCs w:val="28"/>
        </w:rPr>
        <w:t>прекращают и автолитические процессы, хотя и медленно, про</w:t>
      </w:r>
      <w:r w:rsidRPr="006E32A1">
        <w:rPr>
          <w:color w:val="000000"/>
          <w:spacing w:val="1"/>
          <w:sz w:val="28"/>
          <w:szCs w:val="28"/>
        </w:rPr>
        <w:softHyphen/>
      </w:r>
      <w:r w:rsidRPr="006E32A1">
        <w:rPr>
          <w:color w:val="000000"/>
          <w:sz w:val="28"/>
          <w:szCs w:val="28"/>
        </w:rPr>
        <w:t xml:space="preserve">должают протекать. В результате протеолиза белковых веществ в </w:t>
      </w:r>
      <w:r w:rsidRPr="006E32A1">
        <w:rPr>
          <w:color w:val="000000"/>
          <w:spacing w:val="1"/>
          <w:sz w:val="28"/>
          <w:szCs w:val="28"/>
        </w:rPr>
        <w:t xml:space="preserve">мороженой рыбе накапливаются небелковые азотистые вещества, </w:t>
      </w:r>
      <w:r w:rsidRPr="006E32A1">
        <w:rPr>
          <w:color w:val="000000"/>
          <w:spacing w:val="2"/>
          <w:sz w:val="28"/>
          <w:szCs w:val="28"/>
        </w:rPr>
        <w:t>количество которых зависит от температуры хранения рыбы.</w:t>
      </w:r>
    </w:p>
    <w:p w:rsidR="005F6A59" w:rsidRPr="006E32A1" w:rsidRDefault="005F6A59" w:rsidP="008E2810">
      <w:pPr>
        <w:shd w:val="clear" w:color="auto" w:fill="FFFFFF"/>
        <w:ind w:right="4" w:firstLine="709"/>
        <w:contextualSpacing/>
        <w:jc w:val="both"/>
        <w:rPr>
          <w:sz w:val="28"/>
          <w:szCs w:val="28"/>
        </w:rPr>
      </w:pPr>
      <w:r w:rsidRPr="006E32A1">
        <w:rPr>
          <w:color w:val="000000"/>
          <w:spacing w:val="3"/>
          <w:sz w:val="28"/>
          <w:szCs w:val="28"/>
        </w:rPr>
        <w:t>Известно, что некоторые виды рыб (треска, минтай и др.) ме</w:t>
      </w:r>
      <w:r w:rsidRPr="006E32A1">
        <w:rPr>
          <w:color w:val="000000"/>
          <w:spacing w:val="2"/>
          <w:sz w:val="28"/>
          <w:szCs w:val="28"/>
        </w:rPr>
        <w:t>нее стабильны при холодильном хранении по сравнению с близ</w:t>
      </w:r>
      <w:r w:rsidRPr="006E32A1">
        <w:rPr>
          <w:color w:val="000000"/>
          <w:spacing w:val="1"/>
          <w:sz w:val="28"/>
          <w:szCs w:val="28"/>
        </w:rPr>
        <w:t>кими по химическому составу видами, хорошо выдерживающими сравнительно длительное хранение. У таких рыб быстро изменя</w:t>
      </w:r>
      <w:r w:rsidRPr="006E32A1">
        <w:rPr>
          <w:color w:val="000000"/>
          <w:sz w:val="28"/>
          <w:szCs w:val="28"/>
        </w:rPr>
        <w:t xml:space="preserve">ется структура тканей, и они приобретают жесткость и губчатое </w:t>
      </w:r>
      <w:r w:rsidRPr="006E32A1">
        <w:rPr>
          <w:color w:val="000000"/>
          <w:spacing w:val="2"/>
          <w:sz w:val="28"/>
          <w:szCs w:val="28"/>
        </w:rPr>
        <w:t xml:space="preserve">строение. У этих рыб активен фермент триметиламиноксидаза, </w:t>
      </w:r>
      <w:r w:rsidRPr="006E32A1">
        <w:rPr>
          <w:color w:val="000000"/>
          <w:sz w:val="28"/>
          <w:szCs w:val="28"/>
        </w:rPr>
        <w:t>который при отрицательных температурах в мороженой рыбе гид</w:t>
      </w:r>
      <w:r w:rsidRPr="006E32A1">
        <w:rPr>
          <w:color w:val="000000"/>
          <w:spacing w:val="1"/>
          <w:sz w:val="28"/>
          <w:szCs w:val="28"/>
        </w:rPr>
        <w:t>ролизует триметиламиноксид (ТМАО) на диметиламин (ДМА) и формальдегид, оказывающий от</w:t>
      </w:r>
      <w:r>
        <w:rPr>
          <w:color w:val="000000"/>
          <w:spacing w:val="1"/>
          <w:sz w:val="28"/>
          <w:szCs w:val="28"/>
        </w:rPr>
        <w:t>рицательное воздействие на каче</w:t>
      </w:r>
      <w:r w:rsidRPr="006E32A1">
        <w:rPr>
          <w:color w:val="000000"/>
          <w:spacing w:val="1"/>
          <w:sz w:val="28"/>
          <w:szCs w:val="28"/>
        </w:rPr>
        <w:t xml:space="preserve">ство рыбы при холодильном хранении. В результате накопления </w:t>
      </w:r>
      <w:r w:rsidRPr="006E32A1">
        <w:rPr>
          <w:color w:val="000000"/>
          <w:spacing w:val="3"/>
          <w:sz w:val="28"/>
          <w:szCs w:val="28"/>
        </w:rPr>
        <w:t>формальдегида в тканях возрастает их способность удерживать воду. Однако от этого они становятся не сочны</w:t>
      </w:r>
      <w:r>
        <w:rPr>
          <w:color w:val="000000"/>
          <w:spacing w:val="3"/>
          <w:sz w:val="28"/>
          <w:szCs w:val="28"/>
        </w:rPr>
        <w:t>ми, а водянисты</w:t>
      </w:r>
      <w:r w:rsidRPr="006E32A1">
        <w:rPr>
          <w:color w:val="000000"/>
          <w:spacing w:val="3"/>
          <w:sz w:val="28"/>
          <w:szCs w:val="28"/>
        </w:rPr>
        <w:t>ми. Присутствие формальдегида уменьшает растворимость бел</w:t>
      </w:r>
      <w:r w:rsidRPr="006E32A1">
        <w:rPr>
          <w:color w:val="000000"/>
          <w:spacing w:val="2"/>
          <w:sz w:val="28"/>
          <w:szCs w:val="28"/>
        </w:rPr>
        <w:t>ков, особенно миофибриллярных, из них в большей степени тро</w:t>
      </w:r>
      <w:r w:rsidRPr="006E32A1">
        <w:rPr>
          <w:color w:val="000000"/>
          <w:spacing w:val="5"/>
          <w:sz w:val="28"/>
          <w:szCs w:val="28"/>
        </w:rPr>
        <w:t>помиозина и миозина, в меньшей степени актина и тропонина.</w:t>
      </w:r>
    </w:p>
    <w:p w:rsidR="005F6A59" w:rsidRPr="006E32A1" w:rsidRDefault="005F6A59" w:rsidP="008E2810">
      <w:pPr>
        <w:shd w:val="clear" w:color="auto" w:fill="FFFFFF"/>
        <w:ind w:right="4" w:firstLine="709"/>
        <w:contextualSpacing/>
        <w:jc w:val="both"/>
        <w:rPr>
          <w:sz w:val="28"/>
          <w:szCs w:val="28"/>
        </w:rPr>
      </w:pPr>
      <w:r w:rsidRPr="006E32A1">
        <w:rPr>
          <w:color w:val="000000"/>
          <w:spacing w:val="1"/>
          <w:sz w:val="28"/>
          <w:szCs w:val="28"/>
        </w:rPr>
        <w:t xml:space="preserve">Хранение мороженой рыбы при низких температурах ведет к </w:t>
      </w:r>
      <w:r w:rsidRPr="006E32A1">
        <w:rPr>
          <w:color w:val="000000"/>
          <w:spacing w:val="6"/>
          <w:sz w:val="28"/>
          <w:szCs w:val="28"/>
        </w:rPr>
        <w:t xml:space="preserve">постепенному уменьшению численности микроорганизмов на </w:t>
      </w:r>
      <w:r w:rsidRPr="006E32A1">
        <w:rPr>
          <w:color w:val="000000"/>
          <w:spacing w:val="2"/>
          <w:sz w:val="28"/>
          <w:szCs w:val="28"/>
        </w:rPr>
        <w:t>ней. Однако даже при таких условиях на рыбе в процессе хране</w:t>
      </w:r>
      <w:r w:rsidRPr="006E32A1">
        <w:rPr>
          <w:color w:val="000000"/>
          <w:spacing w:val="3"/>
          <w:sz w:val="28"/>
          <w:szCs w:val="28"/>
        </w:rPr>
        <w:t>ния могут развиваться</w:t>
      </w:r>
      <w:r w:rsidRPr="00D225C8">
        <w:rPr>
          <w:color w:val="000000"/>
          <w:spacing w:val="3"/>
          <w:sz w:val="28"/>
          <w:szCs w:val="28"/>
        </w:rPr>
        <w:t xml:space="preserve"> </w:t>
      </w:r>
      <w:r w:rsidRPr="006E32A1">
        <w:rPr>
          <w:color w:val="000000"/>
          <w:spacing w:val="3"/>
          <w:sz w:val="28"/>
          <w:szCs w:val="28"/>
        </w:rPr>
        <w:t>плесени и грибы.</w:t>
      </w:r>
    </w:p>
    <w:p w:rsidR="005F6A59" w:rsidRPr="007F09CF" w:rsidRDefault="005F6A59" w:rsidP="008E2810">
      <w:pPr>
        <w:shd w:val="clear" w:color="auto" w:fill="FFFFFF"/>
        <w:spacing w:before="317"/>
        <w:ind w:firstLine="709"/>
        <w:contextualSpacing/>
        <w:rPr>
          <w:sz w:val="28"/>
          <w:szCs w:val="28"/>
        </w:rPr>
      </w:pPr>
      <w:r w:rsidRPr="007F09CF">
        <w:rPr>
          <w:color w:val="000000"/>
          <w:spacing w:val="2"/>
          <w:sz w:val="28"/>
          <w:szCs w:val="28"/>
        </w:rPr>
        <w:t>Пороки мороженной рыбы</w:t>
      </w:r>
    </w:p>
    <w:p w:rsidR="005F6A59" w:rsidRPr="00E43C8E" w:rsidRDefault="005F6A59" w:rsidP="008E2810">
      <w:pPr>
        <w:shd w:val="clear" w:color="auto" w:fill="FFFFFF"/>
        <w:spacing w:before="125"/>
        <w:ind w:right="115" w:firstLine="709"/>
        <w:contextualSpacing/>
        <w:jc w:val="both"/>
        <w:rPr>
          <w:sz w:val="28"/>
          <w:szCs w:val="28"/>
        </w:rPr>
      </w:pPr>
      <w:r w:rsidRPr="00E43C8E">
        <w:rPr>
          <w:color w:val="000000"/>
          <w:spacing w:val="2"/>
          <w:sz w:val="28"/>
          <w:szCs w:val="28"/>
        </w:rPr>
        <w:lastRenderedPageBreak/>
        <w:t>Высыхание</w:t>
      </w:r>
      <w:r w:rsidRPr="00E43C8E">
        <w:rPr>
          <w:b/>
          <w:bCs/>
          <w:color w:val="000000"/>
          <w:spacing w:val="2"/>
          <w:sz w:val="28"/>
          <w:szCs w:val="28"/>
        </w:rPr>
        <w:t xml:space="preserve"> </w:t>
      </w:r>
      <w:r w:rsidRPr="00E43C8E">
        <w:rPr>
          <w:color w:val="000000"/>
          <w:spacing w:val="2"/>
          <w:sz w:val="28"/>
          <w:szCs w:val="28"/>
        </w:rPr>
        <w:t>— порок мороже</w:t>
      </w:r>
      <w:r>
        <w:rPr>
          <w:color w:val="000000"/>
          <w:spacing w:val="2"/>
          <w:sz w:val="28"/>
          <w:szCs w:val="28"/>
        </w:rPr>
        <w:t>ной рыбы, при котором ее поверх</w:t>
      </w:r>
      <w:r w:rsidRPr="00E43C8E">
        <w:rPr>
          <w:color w:val="000000"/>
          <w:spacing w:val="2"/>
          <w:sz w:val="28"/>
          <w:szCs w:val="28"/>
        </w:rPr>
        <w:t>ность и мясо теряют цвет. Мясо приобретает сухую, жесткую, во</w:t>
      </w:r>
      <w:r w:rsidRPr="00E43C8E">
        <w:rPr>
          <w:color w:val="000000"/>
          <w:sz w:val="28"/>
          <w:szCs w:val="28"/>
        </w:rPr>
        <w:t xml:space="preserve">локнистую консистенцию. Запах, свойственный данному виду рыбы, </w:t>
      </w:r>
      <w:r w:rsidRPr="00E43C8E">
        <w:rPr>
          <w:color w:val="000000"/>
          <w:spacing w:val="1"/>
          <w:sz w:val="28"/>
          <w:szCs w:val="28"/>
        </w:rPr>
        <w:t xml:space="preserve">ослабевает, появляется так называемый рыбный «старый» запах. При </w:t>
      </w:r>
      <w:r w:rsidRPr="00E43C8E">
        <w:rPr>
          <w:color w:val="000000"/>
          <w:spacing w:val="5"/>
          <w:sz w:val="28"/>
          <w:szCs w:val="28"/>
        </w:rPr>
        <w:t>высыхании в поверхностных слоях мяса рыбы образуется обез</w:t>
      </w:r>
      <w:r w:rsidRPr="00E43C8E">
        <w:rPr>
          <w:color w:val="000000"/>
          <w:spacing w:val="1"/>
          <w:sz w:val="28"/>
          <w:szCs w:val="28"/>
        </w:rPr>
        <w:t>воженный губчатый слой. Это приводит к быстрой порче жира и дена</w:t>
      </w:r>
      <w:r w:rsidRPr="00E43C8E">
        <w:rPr>
          <w:color w:val="000000"/>
          <w:spacing w:val="2"/>
          <w:sz w:val="28"/>
          <w:szCs w:val="28"/>
        </w:rPr>
        <w:t xml:space="preserve">турации белков. Предотвратить высыхание мороженой рыбы можно </w:t>
      </w:r>
      <w:r w:rsidRPr="00E43C8E">
        <w:rPr>
          <w:color w:val="000000"/>
          <w:spacing w:val="5"/>
          <w:sz w:val="28"/>
          <w:szCs w:val="28"/>
        </w:rPr>
        <w:t>путем ее глазирования или упаковки в паронепроницаемые мате</w:t>
      </w:r>
      <w:r w:rsidRPr="00E43C8E">
        <w:rPr>
          <w:color w:val="000000"/>
          <w:spacing w:val="5"/>
          <w:sz w:val="28"/>
          <w:szCs w:val="28"/>
        </w:rPr>
        <w:softHyphen/>
      </w:r>
      <w:r w:rsidRPr="00E43C8E">
        <w:rPr>
          <w:color w:val="000000"/>
          <w:spacing w:val="-1"/>
          <w:sz w:val="28"/>
          <w:szCs w:val="28"/>
        </w:rPr>
        <w:t>риалы.</w:t>
      </w:r>
    </w:p>
    <w:p w:rsidR="005F6A59" w:rsidRPr="007F09CF" w:rsidRDefault="005F6A59" w:rsidP="008E2810">
      <w:pPr>
        <w:shd w:val="clear" w:color="auto" w:fill="FFFFFF"/>
        <w:ind w:right="38" w:firstLine="709"/>
        <w:contextualSpacing/>
        <w:jc w:val="both"/>
        <w:rPr>
          <w:sz w:val="28"/>
          <w:szCs w:val="28"/>
        </w:rPr>
      </w:pPr>
      <w:r>
        <w:rPr>
          <w:color w:val="000000"/>
          <w:spacing w:val="-1"/>
          <w:sz w:val="28"/>
          <w:szCs w:val="28"/>
        </w:rPr>
        <w:t xml:space="preserve"> </w:t>
      </w:r>
      <w:r w:rsidRPr="007F09CF">
        <w:rPr>
          <w:color w:val="000000"/>
          <w:spacing w:val="-1"/>
          <w:sz w:val="28"/>
          <w:szCs w:val="28"/>
        </w:rPr>
        <w:t xml:space="preserve">Деформация — порок, возникающий при замораживании рыбы </w:t>
      </w:r>
      <w:r w:rsidRPr="007F09CF">
        <w:rPr>
          <w:color w:val="000000"/>
          <w:spacing w:val="7"/>
          <w:sz w:val="28"/>
          <w:szCs w:val="28"/>
        </w:rPr>
        <w:t xml:space="preserve">навалом, при несвоевременном ее перевертывании на стеллажах, </w:t>
      </w:r>
      <w:r>
        <w:rPr>
          <w:color w:val="000000"/>
          <w:spacing w:val="2"/>
          <w:sz w:val="28"/>
          <w:szCs w:val="28"/>
        </w:rPr>
        <w:t>при неправильной укладке в блок</w:t>
      </w:r>
      <w:r w:rsidRPr="007F09CF">
        <w:rPr>
          <w:color w:val="000000"/>
          <w:spacing w:val="2"/>
          <w:sz w:val="28"/>
          <w:szCs w:val="28"/>
        </w:rPr>
        <w:t>формы, при чрезмерной подпрес</w:t>
      </w:r>
      <w:r w:rsidRPr="007F09CF">
        <w:rPr>
          <w:color w:val="000000"/>
          <w:spacing w:val="4"/>
          <w:sz w:val="28"/>
          <w:szCs w:val="28"/>
        </w:rPr>
        <w:t>совке. Особенно легко деформируется рыба, задержанная в обработ</w:t>
      </w:r>
      <w:r w:rsidRPr="007F09CF">
        <w:rPr>
          <w:color w:val="000000"/>
          <w:spacing w:val="2"/>
          <w:sz w:val="28"/>
          <w:szCs w:val="28"/>
        </w:rPr>
        <w:t xml:space="preserve">ке. Небольшая деформация рыбы блочного замораживания, а также </w:t>
      </w:r>
      <w:r w:rsidRPr="007F09CF">
        <w:rPr>
          <w:color w:val="000000"/>
          <w:spacing w:val="6"/>
          <w:sz w:val="28"/>
          <w:szCs w:val="28"/>
        </w:rPr>
        <w:t>изогнутость хвостового стебля мелкой рыбы при замораживании ее в живом виде естественным холодом пороком не считаются.</w:t>
      </w:r>
    </w:p>
    <w:p w:rsidR="005F6A59" w:rsidRPr="007F09CF" w:rsidRDefault="005F6A59" w:rsidP="008E2810">
      <w:pPr>
        <w:shd w:val="clear" w:color="auto" w:fill="FFFFFF"/>
        <w:ind w:right="53" w:firstLine="709"/>
        <w:contextualSpacing/>
        <w:jc w:val="both"/>
        <w:rPr>
          <w:sz w:val="28"/>
          <w:szCs w:val="28"/>
        </w:rPr>
      </w:pPr>
      <w:r w:rsidRPr="007F09CF">
        <w:rPr>
          <w:color w:val="000000"/>
          <w:spacing w:val="2"/>
          <w:sz w:val="28"/>
          <w:szCs w:val="28"/>
        </w:rPr>
        <w:t>Смерзание — это порок, при котором рыба или блоки ее смер</w:t>
      </w:r>
      <w:r w:rsidRPr="007F09CF">
        <w:rPr>
          <w:color w:val="000000"/>
          <w:spacing w:val="1"/>
          <w:sz w:val="28"/>
          <w:szCs w:val="28"/>
        </w:rPr>
        <w:t>заются. Смерзание происходит в тех случаях, когда из морозильных аппаратов выгружается недомороженная рыба или неправильно осу</w:t>
      </w:r>
      <w:r w:rsidRPr="007F09CF">
        <w:rPr>
          <w:color w:val="000000"/>
          <w:spacing w:val="4"/>
          <w:sz w:val="28"/>
          <w:szCs w:val="28"/>
        </w:rPr>
        <w:t>ществляется ее глазирование. Сильно смерзается рыба, заморожен</w:t>
      </w:r>
      <w:r w:rsidRPr="007F09CF">
        <w:rPr>
          <w:color w:val="000000"/>
          <w:spacing w:val="6"/>
          <w:sz w:val="28"/>
          <w:szCs w:val="28"/>
        </w:rPr>
        <w:t xml:space="preserve">ная льдосолевой смесью или в растворе хлористого натрия. </w:t>
      </w:r>
    </w:p>
    <w:p w:rsidR="005F6A59" w:rsidRPr="007F09CF" w:rsidRDefault="005F6A59" w:rsidP="008E2810">
      <w:pPr>
        <w:shd w:val="clear" w:color="auto" w:fill="FFFFFF"/>
        <w:ind w:right="53" w:firstLine="709"/>
        <w:contextualSpacing/>
        <w:jc w:val="both"/>
        <w:rPr>
          <w:sz w:val="28"/>
          <w:szCs w:val="28"/>
        </w:rPr>
      </w:pPr>
      <w:r w:rsidRPr="007F09CF">
        <w:rPr>
          <w:color w:val="000000"/>
          <w:spacing w:val="5"/>
          <w:sz w:val="28"/>
          <w:szCs w:val="28"/>
        </w:rPr>
        <w:t xml:space="preserve">Старые запахи возникают в рыбе при ее длительном хранении </w:t>
      </w:r>
      <w:r w:rsidRPr="007F09CF">
        <w:rPr>
          <w:color w:val="000000"/>
          <w:spacing w:val="4"/>
          <w:sz w:val="28"/>
          <w:szCs w:val="28"/>
        </w:rPr>
        <w:t xml:space="preserve">или при хранении в неблагоприятных условиях. Старые запахи чаще </w:t>
      </w:r>
      <w:r w:rsidRPr="007F09CF">
        <w:rPr>
          <w:color w:val="000000"/>
          <w:spacing w:val="5"/>
          <w:sz w:val="28"/>
          <w:szCs w:val="28"/>
        </w:rPr>
        <w:t xml:space="preserve">и легче возникают у тощих рыб с высоким содержанием воды и </w:t>
      </w:r>
      <w:r w:rsidRPr="007F09CF">
        <w:rPr>
          <w:color w:val="000000"/>
          <w:spacing w:val="1"/>
          <w:sz w:val="28"/>
          <w:szCs w:val="28"/>
        </w:rPr>
        <w:t>являются признаком глубокой денатурации белка. Рыба со старыми запахами теряет нормальную консистенцию, плохо усваивается ор</w:t>
      </w:r>
      <w:r w:rsidRPr="007F09CF">
        <w:rPr>
          <w:color w:val="000000"/>
          <w:spacing w:val="2"/>
          <w:sz w:val="28"/>
          <w:szCs w:val="28"/>
        </w:rPr>
        <w:t>ганизмом человека.</w:t>
      </w:r>
    </w:p>
    <w:p w:rsidR="005F6A59" w:rsidRPr="007F09CF" w:rsidRDefault="005F6A59" w:rsidP="008E2810">
      <w:pPr>
        <w:shd w:val="clear" w:color="auto" w:fill="FFFFFF"/>
        <w:ind w:right="58" w:firstLine="709"/>
        <w:contextualSpacing/>
        <w:jc w:val="both"/>
        <w:rPr>
          <w:sz w:val="28"/>
          <w:szCs w:val="28"/>
        </w:rPr>
      </w:pPr>
      <w:r w:rsidRPr="007F09CF">
        <w:rPr>
          <w:color w:val="000000"/>
          <w:spacing w:val="5"/>
          <w:sz w:val="28"/>
          <w:szCs w:val="28"/>
        </w:rPr>
        <w:t xml:space="preserve">Порча жира возникает в мороженой рыбе при ее хранении и </w:t>
      </w:r>
      <w:r w:rsidRPr="007F09CF">
        <w:rPr>
          <w:color w:val="000000"/>
          <w:spacing w:val="2"/>
          <w:sz w:val="28"/>
          <w:szCs w:val="28"/>
        </w:rPr>
        <w:t>является серьезным пороком.</w:t>
      </w:r>
    </w:p>
    <w:p w:rsidR="005F6A59" w:rsidRPr="007F09CF" w:rsidRDefault="005F6A59" w:rsidP="008E2810">
      <w:pPr>
        <w:shd w:val="clear" w:color="auto" w:fill="FFFFFF"/>
        <w:ind w:right="38" w:firstLine="709"/>
        <w:contextualSpacing/>
        <w:jc w:val="both"/>
        <w:rPr>
          <w:sz w:val="28"/>
          <w:szCs w:val="28"/>
        </w:rPr>
      </w:pPr>
      <w:r w:rsidRPr="007F09CF">
        <w:rPr>
          <w:color w:val="000000"/>
          <w:spacing w:val="5"/>
          <w:sz w:val="28"/>
          <w:szCs w:val="28"/>
        </w:rPr>
        <w:t>Порча жира происходит в результате одновременного воздей</w:t>
      </w:r>
      <w:r w:rsidRPr="007F09CF">
        <w:rPr>
          <w:color w:val="000000"/>
          <w:spacing w:val="6"/>
          <w:sz w:val="28"/>
          <w:szCs w:val="28"/>
        </w:rPr>
        <w:t xml:space="preserve">ствия кислорода воздуха, внутритканевого кислорода и ферментов. </w:t>
      </w:r>
      <w:r w:rsidRPr="007F09CF">
        <w:rPr>
          <w:color w:val="000000"/>
          <w:spacing w:val="4"/>
          <w:sz w:val="28"/>
          <w:szCs w:val="28"/>
        </w:rPr>
        <w:t>В результате химических изменений в жире накапливаются продук</w:t>
      </w:r>
      <w:r w:rsidRPr="007F09CF">
        <w:rPr>
          <w:color w:val="000000"/>
          <w:spacing w:val="2"/>
          <w:sz w:val="28"/>
          <w:szCs w:val="28"/>
        </w:rPr>
        <w:t>ты окисления, обладающие неприятным привкусом и запахом. Не</w:t>
      </w:r>
      <w:r w:rsidRPr="007F09CF">
        <w:rPr>
          <w:color w:val="000000"/>
          <w:spacing w:val="4"/>
          <w:sz w:val="28"/>
          <w:szCs w:val="28"/>
        </w:rPr>
        <w:t>которые из них токсичны. Окислительная порча жира сопровожда</w:t>
      </w:r>
      <w:r w:rsidRPr="007F09CF">
        <w:rPr>
          <w:color w:val="000000"/>
          <w:spacing w:val="-1"/>
          <w:sz w:val="28"/>
          <w:szCs w:val="28"/>
        </w:rPr>
        <w:t xml:space="preserve">ется пожелтением или потемнением покрова рыбы, поверхностного </w:t>
      </w:r>
      <w:r w:rsidRPr="007F09CF">
        <w:rPr>
          <w:color w:val="000000"/>
          <w:spacing w:val="1"/>
          <w:sz w:val="28"/>
          <w:szCs w:val="28"/>
        </w:rPr>
        <w:t xml:space="preserve">подкожного слоя, а иногда и более глубоких слоев мышечной ткани. </w:t>
      </w:r>
      <w:r w:rsidRPr="007F09CF">
        <w:rPr>
          <w:color w:val="000000"/>
          <w:spacing w:val="3"/>
          <w:sz w:val="28"/>
          <w:szCs w:val="28"/>
        </w:rPr>
        <w:t>Рыба с сильным окислением жира в пищу непригодна.</w:t>
      </w:r>
    </w:p>
    <w:p w:rsidR="005F6A59" w:rsidRPr="007F09CF" w:rsidRDefault="005F6A59" w:rsidP="008E2810">
      <w:pPr>
        <w:shd w:val="clear" w:color="auto" w:fill="FFFFFF"/>
        <w:ind w:right="34" w:firstLine="709"/>
        <w:contextualSpacing/>
        <w:jc w:val="both"/>
        <w:rPr>
          <w:sz w:val="28"/>
          <w:szCs w:val="28"/>
        </w:rPr>
      </w:pPr>
      <w:r w:rsidRPr="007F09CF">
        <w:rPr>
          <w:color w:val="000000"/>
          <w:spacing w:val="2"/>
          <w:sz w:val="28"/>
          <w:szCs w:val="28"/>
        </w:rPr>
        <w:t xml:space="preserve">Замедлить окислительную порчу жира мороженой рыбы можно </w:t>
      </w:r>
      <w:r w:rsidRPr="007F09CF">
        <w:rPr>
          <w:color w:val="000000"/>
          <w:spacing w:val="1"/>
          <w:sz w:val="28"/>
          <w:szCs w:val="28"/>
        </w:rPr>
        <w:t xml:space="preserve">путем ее глазирования, применения низкой температуры хранения, </w:t>
      </w:r>
      <w:r w:rsidRPr="007F09CF">
        <w:rPr>
          <w:color w:val="000000"/>
          <w:sz w:val="28"/>
          <w:szCs w:val="28"/>
        </w:rPr>
        <w:t>газонепроницаемых упаковок, обработки специальными антиокисли</w:t>
      </w:r>
      <w:r w:rsidRPr="007F09CF">
        <w:rPr>
          <w:color w:val="000000"/>
          <w:spacing w:val="-1"/>
          <w:sz w:val="28"/>
          <w:szCs w:val="28"/>
        </w:rPr>
        <w:t>телями.</w:t>
      </w:r>
    </w:p>
    <w:p w:rsidR="005F6A59" w:rsidRPr="007F09CF" w:rsidRDefault="005F6A59" w:rsidP="008E2810">
      <w:pPr>
        <w:shd w:val="clear" w:color="auto" w:fill="FFFFFF"/>
        <w:spacing w:before="5"/>
        <w:ind w:right="34" w:firstLine="709"/>
        <w:contextualSpacing/>
        <w:jc w:val="both"/>
        <w:rPr>
          <w:sz w:val="28"/>
          <w:szCs w:val="28"/>
        </w:rPr>
      </w:pPr>
      <w:r w:rsidRPr="007F09CF">
        <w:rPr>
          <w:color w:val="000000"/>
          <w:spacing w:val="1"/>
          <w:sz w:val="28"/>
          <w:szCs w:val="28"/>
        </w:rPr>
        <w:t>Подкожное пожелтение жира может возникнуть после непро</w:t>
      </w:r>
      <w:r w:rsidRPr="007F09CF">
        <w:rPr>
          <w:color w:val="000000"/>
          <w:spacing w:val="6"/>
          <w:sz w:val="28"/>
          <w:szCs w:val="28"/>
        </w:rPr>
        <w:t xml:space="preserve">должительного хранения рыбы в мороженом виде. Это пожелтение не связано с окислительной порчей жира и поэтому не является </w:t>
      </w:r>
      <w:r w:rsidRPr="007F09CF">
        <w:rPr>
          <w:color w:val="000000"/>
          <w:spacing w:val="-3"/>
          <w:sz w:val="28"/>
          <w:szCs w:val="28"/>
        </w:rPr>
        <w:t>пороком.</w:t>
      </w:r>
    </w:p>
    <w:p w:rsidR="005F6A59" w:rsidRPr="007F09CF" w:rsidRDefault="005F6A59" w:rsidP="008E2810">
      <w:pPr>
        <w:shd w:val="clear" w:color="auto" w:fill="FFFFFF"/>
        <w:ind w:right="14" w:firstLine="709"/>
        <w:contextualSpacing/>
        <w:jc w:val="both"/>
        <w:rPr>
          <w:sz w:val="28"/>
          <w:szCs w:val="28"/>
        </w:rPr>
      </w:pPr>
      <w:r w:rsidRPr="007F09CF">
        <w:rPr>
          <w:color w:val="000000"/>
          <w:spacing w:val="3"/>
          <w:sz w:val="28"/>
          <w:szCs w:val="28"/>
        </w:rPr>
        <w:t>Раннее подкожное пожелтение вызывается каротиноидами, ко</w:t>
      </w:r>
      <w:r w:rsidRPr="007F09CF">
        <w:rPr>
          <w:color w:val="000000"/>
          <w:spacing w:val="5"/>
          <w:sz w:val="28"/>
          <w:szCs w:val="28"/>
        </w:rPr>
        <w:t>торые в живой рыбе входят в состав комплексных соединений (бе</w:t>
      </w:r>
      <w:r w:rsidRPr="007F09CF">
        <w:rPr>
          <w:color w:val="000000"/>
          <w:spacing w:val="7"/>
          <w:sz w:val="28"/>
          <w:szCs w:val="28"/>
        </w:rPr>
        <w:t>лок + каротиноиды) и придают рыбе меланиновую (темную) ок</w:t>
      </w:r>
      <w:r w:rsidRPr="007F09CF">
        <w:rPr>
          <w:color w:val="000000"/>
          <w:spacing w:val="1"/>
          <w:sz w:val="28"/>
          <w:szCs w:val="28"/>
        </w:rPr>
        <w:t xml:space="preserve">раску. При </w:t>
      </w:r>
      <w:r w:rsidRPr="007F09CF">
        <w:rPr>
          <w:color w:val="000000"/>
          <w:spacing w:val="1"/>
          <w:sz w:val="28"/>
          <w:szCs w:val="28"/>
        </w:rPr>
        <w:lastRenderedPageBreak/>
        <w:t>замораживании комплексы разрушаются. Каротиноиды растворяются в подкожном жире и окрашивают его в желтый или желто-зеленый цвет. Постепенно подкожное пожелтение распростра</w:t>
      </w:r>
      <w:r w:rsidRPr="007F09CF">
        <w:rPr>
          <w:color w:val="000000"/>
          <w:spacing w:val="3"/>
          <w:sz w:val="28"/>
          <w:szCs w:val="28"/>
        </w:rPr>
        <w:t xml:space="preserve">няется в глубь рыбы. Подкожное пожелтение возникает только у </w:t>
      </w:r>
      <w:r w:rsidRPr="007F09CF">
        <w:rPr>
          <w:color w:val="000000"/>
          <w:sz w:val="28"/>
          <w:szCs w:val="28"/>
        </w:rPr>
        <w:t xml:space="preserve">мороженой или подмороженной рыбы, содержащей не менее 0,8 мг% </w:t>
      </w:r>
      <w:r w:rsidRPr="007F09CF">
        <w:rPr>
          <w:color w:val="000000"/>
          <w:spacing w:val="2"/>
          <w:sz w:val="28"/>
          <w:szCs w:val="28"/>
        </w:rPr>
        <w:t>каротиноидов и имеющей подкожный жир.</w:t>
      </w:r>
    </w:p>
    <w:p w:rsidR="005F6A59" w:rsidRPr="007F09CF" w:rsidRDefault="005F6A59" w:rsidP="008E2810">
      <w:pPr>
        <w:shd w:val="clear" w:color="auto" w:fill="FFFFFF"/>
        <w:ind w:right="14" w:firstLine="709"/>
        <w:contextualSpacing/>
        <w:jc w:val="both"/>
        <w:rPr>
          <w:sz w:val="28"/>
          <w:szCs w:val="28"/>
        </w:rPr>
      </w:pPr>
      <w:r w:rsidRPr="007F09CF">
        <w:rPr>
          <w:color w:val="000000"/>
          <w:spacing w:val="4"/>
          <w:sz w:val="28"/>
          <w:szCs w:val="28"/>
        </w:rPr>
        <w:t>Упаковка, глазирование и хранение рыбы при низкой темпера</w:t>
      </w:r>
      <w:r w:rsidRPr="007F09CF">
        <w:rPr>
          <w:color w:val="000000"/>
          <w:spacing w:val="1"/>
          <w:sz w:val="28"/>
          <w:szCs w:val="28"/>
        </w:rPr>
        <w:t>туре не предотвращает развития специфического подкожного пожел</w:t>
      </w:r>
      <w:r w:rsidRPr="007F09CF">
        <w:rPr>
          <w:color w:val="000000"/>
          <w:spacing w:val="-2"/>
          <w:sz w:val="28"/>
          <w:szCs w:val="28"/>
        </w:rPr>
        <w:t>тения.</w:t>
      </w:r>
    </w:p>
    <w:p w:rsidR="005F6A59" w:rsidRPr="007F09CF" w:rsidRDefault="005F6A59" w:rsidP="008E2810">
      <w:pPr>
        <w:shd w:val="clear" w:color="auto" w:fill="FFFFFF"/>
        <w:ind w:right="5" w:firstLine="709"/>
        <w:contextualSpacing/>
        <w:jc w:val="both"/>
        <w:rPr>
          <w:sz w:val="28"/>
          <w:szCs w:val="28"/>
        </w:rPr>
      </w:pPr>
      <w:r w:rsidRPr="007F09CF">
        <w:rPr>
          <w:color w:val="000000"/>
          <w:spacing w:val="1"/>
          <w:sz w:val="28"/>
          <w:szCs w:val="28"/>
        </w:rPr>
        <w:t xml:space="preserve">Потемнение мяса тунца и </w:t>
      </w:r>
      <w:r>
        <w:rPr>
          <w:color w:val="000000"/>
          <w:spacing w:val="1"/>
          <w:sz w:val="28"/>
          <w:szCs w:val="28"/>
        </w:rPr>
        <w:t>пеламиды происходит при их замо</w:t>
      </w:r>
      <w:r w:rsidRPr="007F09CF">
        <w:rPr>
          <w:color w:val="000000"/>
          <w:spacing w:val="1"/>
          <w:sz w:val="28"/>
          <w:szCs w:val="28"/>
        </w:rPr>
        <w:t xml:space="preserve">раживании. При быстром замораживании и хранении при низкой </w:t>
      </w:r>
      <w:r w:rsidRPr="007F09CF">
        <w:rPr>
          <w:color w:val="000000"/>
          <w:spacing w:val="6"/>
          <w:sz w:val="28"/>
          <w:szCs w:val="28"/>
        </w:rPr>
        <w:t>температуре (минус 40° С) эти изменения менее выражены.</w:t>
      </w:r>
    </w:p>
    <w:p w:rsidR="005F6A59" w:rsidRPr="007F09CF" w:rsidRDefault="005F6A59" w:rsidP="008E2810">
      <w:pPr>
        <w:shd w:val="clear" w:color="auto" w:fill="FFFFFF"/>
        <w:ind w:firstLine="709"/>
        <w:contextualSpacing/>
        <w:jc w:val="both"/>
        <w:rPr>
          <w:sz w:val="28"/>
          <w:szCs w:val="28"/>
        </w:rPr>
      </w:pPr>
      <w:r w:rsidRPr="007F09CF">
        <w:rPr>
          <w:color w:val="000000"/>
          <w:sz w:val="28"/>
          <w:szCs w:val="28"/>
        </w:rPr>
        <w:t xml:space="preserve">Позеленение мяса тунца и меч-рыбы происходит в период до </w:t>
      </w:r>
      <w:r w:rsidRPr="007F09CF">
        <w:rPr>
          <w:color w:val="000000"/>
          <w:spacing w:val="3"/>
          <w:sz w:val="28"/>
          <w:szCs w:val="28"/>
        </w:rPr>
        <w:t xml:space="preserve">замораживания. Во избежание </w:t>
      </w:r>
      <w:r>
        <w:rPr>
          <w:color w:val="000000"/>
          <w:spacing w:val="3"/>
          <w:sz w:val="28"/>
          <w:szCs w:val="28"/>
        </w:rPr>
        <w:t>позеленения на замораживание не</w:t>
      </w:r>
      <w:r w:rsidRPr="007F09CF">
        <w:rPr>
          <w:color w:val="000000"/>
          <w:spacing w:val="3"/>
          <w:sz w:val="28"/>
          <w:szCs w:val="28"/>
        </w:rPr>
        <w:t xml:space="preserve">обходимо направлять достаточно свежее сырье, сразу после вылова </w:t>
      </w:r>
      <w:r w:rsidRPr="007F09CF">
        <w:rPr>
          <w:color w:val="000000"/>
          <w:spacing w:val="2"/>
          <w:sz w:val="28"/>
          <w:szCs w:val="28"/>
        </w:rPr>
        <w:t xml:space="preserve">рыбу нужно охлаждать, перед замораживанием полностью удалить </w:t>
      </w:r>
      <w:r w:rsidRPr="007F09CF">
        <w:rPr>
          <w:color w:val="000000"/>
          <w:sz w:val="28"/>
          <w:szCs w:val="28"/>
        </w:rPr>
        <w:t xml:space="preserve">внутренности и кровь, участки позеленевшего мяса на поверхности </w:t>
      </w:r>
      <w:r w:rsidRPr="007F09CF">
        <w:rPr>
          <w:color w:val="000000"/>
          <w:spacing w:val="6"/>
          <w:sz w:val="28"/>
          <w:szCs w:val="28"/>
        </w:rPr>
        <w:t>тщательно удалить. Во время хранения при температуре ниже ми</w:t>
      </w:r>
      <w:r w:rsidRPr="007F09CF">
        <w:rPr>
          <w:color w:val="000000"/>
          <w:spacing w:val="2"/>
          <w:sz w:val="28"/>
          <w:szCs w:val="28"/>
        </w:rPr>
        <w:t>нус 18°С участки позеленевшего мяса не увеличиваются.</w:t>
      </w:r>
    </w:p>
    <w:p w:rsidR="00916FD7" w:rsidRDefault="00916FD7" w:rsidP="005F6A59">
      <w:pPr>
        <w:shd w:val="clear" w:color="auto" w:fill="FFFFFF"/>
        <w:ind w:right="139" w:firstLine="851"/>
        <w:jc w:val="both"/>
        <w:rPr>
          <w:sz w:val="28"/>
          <w:szCs w:val="28"/>
        </w:rPr>
      </w:pPr>
    </w:p>
    <w:p w:rsidR="005F6A59" w:rsidRDefault="005F6A59" w:rsidP="00F95D5A">
      <w:pPr>
        <w:shd w:val="clear" w:color="auto" w:fill="FFFFFF"/>
        <w:ind w:right="139"/>
        <w:jc w:val="both"/>
        <w:rPr>
          <w:sz w:val="28"/>
          <w:szCs w:val="28"/>
        </w:rPr>
      </w:pPr>
      <w:r>
        <w:rPr>
          <w:sz w:val="28"/>
          <w:szCs w:val="28"/>
        </w:rPr>
        <w:t>Таблица 4.1</w:t>
      </w:r>
      <w:r w:rsidR="00E75C38">
        <w:rPr>
          <w:sz w:val="28"/>
          <w:szCs w:val="28"/>
        </w:rPr>
        <w:t>-</w:t>
      </w:r>
      <w:r>
        <w:rPr>
          <w:sz w:val="28"/>
          <w:szCs w:val="28"/>
        </w:rPr>
        <w:t>Естественная убыль неглазированной рыбы</w:t>
      </w:r>
    </w:p>
    <w:p w:rsidR="00E75C38" w:rsidRPr="007F09CF" w:rsidRDefault="00E75C38" w:rsidP="00F95D5A">
      <w:pPr>
        <w:shd w:val="clear" w:color="auto" w:fill="FFFFFF"/>
        <w:ind w:right="139"/>
        <w:jc w:val="both"/>
        <w:rPr>
          <w:sz w:val="28"/>
          <w:szCs w:val="28"/>
        </w:rPr>
      </w:pPr>
    </w:p>
    <w:tbl>
      <w:tblPr>
        <w:tblW w:w="9796" w:type="dxa"/>
        <w:tblInd w:w="93" w:type="dxa"/>
        <w:tblLook w:val="0000"/>
      </w:tblPr>
      <w:tblGrid>
        <w:gridCol w:w="1995"/>
        <w:gridCol w:w="1260"/>
        <w:gridCol w:w="1260"/>
        <w:gridCol w:w="1325"/>
        <w:gridCol w:w="1195"/>
        <w:gridCol w:w="1146"/>
        <w:gridCol w:w="1615"/>
      </w:tblGrid>
      <w:tr w:rsidR="005F6A59" w:rsidRPr="00184077" w:rsidTr="00E75C38">
        <w:trPr>
          <w:trHeight w:val="639"/>
        </w:trPr>
        <w:tc>
          <w:tcPr>
            <w:tcW w:w="19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5F6A59" w:rsidRPr="00E75C38" w:rsidRDefault="005F6A59" w:rsidP="00E75C38">
            <w:pPr>
              <w:jc w:val="center"/>
            </w:pPr>
            <w:r w:rsidRPr="00E75C38">
              <w:t>Вид</w:t>
            </w:r>
          </w:p>
          <w:p w:rsidR="005F6A59" w:rsidRPr="00E75C38" w:rsidRDefault="005F6A59" w:rsidP="00E75C38">
            <w:pPr>
              <w:jc w:val="center"/>
            </w:pPr>
            <w:r w:rsidRPr="00E75C38">
              <w:t>рыбы</w:t>
            </w:r>
          </w:p>
        </w:tc>
        <w:tc>
          <w:tcPr>
            <w:tcW w:w="7801" w:type="dxa"/>
            <w:gridSpan w:val="6"/>
            <w:tcBorders>
              <w:top w:val="single" w:sz="4" w:space="0" w:color="auto"/>
              <w:left w:val="nil"/>
              <w:bottom w:val="single" w:sz="4" w:space="0" w:color="auto"/>
              <w:right w:val="single" w:sz="4" w:space="0" w:color="000000"/>
            </w:tcBorders>
            <w:shd w:val="clear" w:color="auto" w:fill="auto"/>
            <w:noWrap/>
            <w:vAlign w:val="center"/>
          </w:tcPr>
          <w:p w:rsidR="005F6A59" w:rsidRPr="00E75C38" w:rsidRDefault="005F6A59" w:rsidP="00E75C38">
            <w:pPr>
              <w:ind w:firstLine="851"/>
              <w:jc w:val="center"/>
            </w:pPr>
            <w:r w:rsidRPr="00E75C38">
              <w:t>Естественная убыль (в %) массы</w:t>
            </w:r>
          </w:p>
          <w:p w:rsidR="005F6A59" w:rsidRPr="00E75C38" w:rsidRDefault="005F6A59" w:rsidP="00E75C38">
            <w:pPr>
              <w:ind w:firstLine="851"/>
              <w:jc w:val="center"/>
            </w:pPr>
            <w:r w:rsidRPr="00E75C38">
              <w:t>Неглазированной рыбы</w:t>
            </w:r>
          </w:p>
        </w:tc>
      </w:tr>
      <w:tr w:rsidR="005F6A59" w:rsidRPr="00184077" w:rsidTr="00E75C38">
        <w:trPr>
          <w:trHeight w:val="732"/>
        </w:trPr>
        <w:tc>
          <w:tcPr>
            <w:tcW w:w="199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5F6A59" w:rsidRPr="00E75C38" w:rsidRDefault="005F6A59" w:rsidP="00E75C38">
            <w:pPr>
              <w:jc w:val="center"/>
            </w:pPr>
          </w:p>
        </w:tc>
        <w:tc>
          <w:tcPr>
            <w:tcW w:w="3845" w:type="dxa"/>
            <w:gridSpan w:val="3"/>
            <w:tcBorders>
              <w:top w:val="single" w:sz="4" w:space="0" w:color="auto"/>
              <w:left w:val="nil"/>
              <w:bottom w:val="single" w:sz="4" w:space="0" w:color="auto"/>
              <w:right w:val="single" w:sz="4" w:space="0" w:color="000000"/>
            </w:tcBorders>
            <w:shd w:val="clear" w:color="auto" w:fill="auto"/>
            <w:noWrap/>
            <w:vAlign w:val="center"/>
          </w:tcPr>
          <w:p w:rsidR="005F6A59" w:rsidRPr="00E75C38" w:rsidRDefault="005F6A59" w:rsidP="00E75C38">
            <w:pPr>
              <w:ind w:firstLine="851"/>
              <w:jc w:val="center"/>
            </w:pPr>
            <w:r w:rsidRPr="00E75C38">
              <w:t>в холодный</w:t>
            </w:r>
          </w:p>
          <w:p w:rsidR="005F6A59" w:rsidRPr="00E75C38" w:rsidRDefault="005F6A59" w:rsidP="00E75C38">
            <w:pPr>
              <w:ind w:firstLine="851"/>
              <w:jc w:val="center"/>
            </w:pPr>
            <w:r w:rsidRPr="00E75C38">
              <w:t>период</w:t>
            </w:r>
          </w:p>
        </w:tc>
        <w:tc>
          <w:tcPr>
            <w:tcW w:w="3956" w:type="dxa"/>
            <w:gridSpan w:val="3"/>
            <w:tcBorders>
              <w:top w:val="single" w:sz="4" w:space="0" w:color="auto"/>
              <w:left w:val="nil"/>
              <w:bottom w:val="single" w:sz="4" w:space="0" w:color="auto"/>
              <w:right w:val="single" w:sz="4" w:space="0" w:color="000000"/>
            </w:tcBorders>
            <w:shd w:val="clear" w:color="auto" w:fill="auto"/>
            <w:noWrap/>
            <w:vAlign w:val="center"/>
          </w:tcPr>
          <w:p w:rsidR="005F6A59" w:rsidRPr="00E75C38" w:rsidRDefault="005F6A59" w:rsidP="00E75C38">
            <w:pPr>
              <w:ind w:firstLine="851"/>
              <w:jc w:val="center"/>
            </w:pPr>
            <w:r w:rsidRPr="00E75C38">
              <w:t>в теплый</w:t>
            </w:r>
          </w:p>
          <w:p w:rsidR="005F6A59" w:rsidRPr="00E75C38" w:rsidRDefault="005F6A59" w:rsidP="00E75C38">
            <w:pPr>
              <w:ind w:firstLine="851"/>
              <w:jc w:val="center"/>
            </w:pPr>
            <w:r w:rsidRPr="00E75C38">
              <w:t>период</w:t>
            </w:r>
          </w:p>
        </w:tc>
      </w:tr>
      <w:tr w:rsidR="005F6A59" w:rsidRPr="00184077" w:rsidTr="00E75C38">
        <w:trPr>
          <w:trHeight w:val="747"/>
        </w:trPr>
        <w:tc>
          <w:tcPr>
            <w:tcW w:w="199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5F6A59" w:rsidRPr="00E75C38" w:rsidRDefault="005F6A59" w:rsidP="00E75C38">
            <w:pPr>
              <w:jc w:val="center"/>
            </w:pPr>
          </w:p>
        </w:tc>
        <w:tc>
          <w:tcPr>
            <w:tcW w:w="3845" w:type="dxa"/>
            <w:gridSpan w:val="3"/>
            <w:tcBorders>
              <w:top w:val="single" w:sz="4" w:space="0" w:color="auto"/>
              <w:left w:val="nil"/>
              <w:bottom w:val="single" w:sz="4" w:space="0" w:color="auto"/>
              <w:right w:val="single" w:sz="4" w:space="0" w:color="000000"/>
            </w:tcBorders>
            <w:shd w:val="clear" w:color="auto" w:fill="auto"/>
            <w:noWrap/>
            <w:vAlign w:val="center"/>
          </w:tcPr>
          <w:p w:rsidR="005F6A59" w:rsidRPr="00E75C38" w:rsidRDefault="005F6A59" w:rsidP="00E75C38">
            <w:pPr>
              <w:ind w:firstLine="851"/>
              <w:jc w:val="center"/>
            </w:pPr>
            <w:r w:rsidRPr="00E75C38">
              <w:t>при хранении рыбы</w:t>
            </w:r>
          </w:p>
          <w:p w:rsidR="005F6A59" w:rsidRPr="00E75C38" w:rsidRDefault="005F6A59" w:rsidP="00E75C38">
            <w:pPr>
              <w:ind w:firstLine="851"/>
              <w:jc w:val="center"/>
            </w:pPr>
            <w:r w:rsidRPr="00E75C38">
              <w:t>в течение месяцев</w:t>
            </w:r>
          </w:p>
        </w:tc>
        <w:tc>
          <w:tcPr>
            <w:tcW w:w="3956" w:type="dxa"/>
            <w:gridSpan w:val="3"/>
            <w:tcBorders>
              <w:top w:val="single" w:sz="4" w:space="0" w:color="auto"/>
              <w:left w:val="nil"/>
              <w:bottom w:val="single" w:sz="4" w:space="0" w:color="auto"/>
              <w:right w:val="single" w:sz="4" w:space="0" w:color="000000"/>
            </w:tcBorders>
            <w:shd w:val="clear" w:color="auto" w:fill="auto"/>
            <w:noWrap/>
            <w:vAlign w:val="center"/>
          </w:tcPr>
          <w:p w:rsidR="005F6A59" w:rsidRPr="00E75C38" w:rsidRDefault="005F6A59" w:rsidP="00E75C38">
            <w:pPr>
              <w:ind w:firstLine="851"/>
              <w:jc w:val="center"/>
            </w:pPr>
            <w:r w:rsidRPr="00E75C38">
              <w:t>при хранении рыбы</w:t>
            </w:r>
          </w:p>
          <w:p w:rsidR="005F6A59" w:rsidRPr="00E75C38" w:rsidRDefault="005F6A59" w:rsidP="00E75C38">
            <w:pPr>
              <w:ind w:firstLine="851"/>
              <w:jc w:val="center"/>
            </w:pPr>
            <w:r w:rsidRPr="00E75C38">
              <w:t>в течение месяцев</w:t>
            </w:r>
          </w:p>
        </w:tc>
      </w:tr>
      <w:tr w:rsidR="005F6A59" w:rsidRPr="00184077" w:rsidTr="00E75C38">
        <w:trPr>
          <w:trHeight w:val="883"/>
        </w:trPr>
        <w:tc>
          <w:tcPr>
            <w:tcW w:w="199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5F6A59" w:rsidRPr="00E75C38" w:rsidRDefault="005F6A59" w:rsidP="00E75C38">
            <w:pPr>
              <w:jc w:val="center"/>
            </w:pPr>
          </w:p>
        </w:tc>
        <w:tc>
          <w:tcPr>
            <w:tcW w:w="1260"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ind w:firstLine="39"/>
              <w:jc w:val="center"/>
            </w:pPr>
            <w:r w:rsidRPr="00E75C38">
              <w:t>первого</w:t>
            </w:r>
          </w:p>
        </w:tc>
        <w:tc>
          <w:tcPr>
            <w:tcW w:w="1260"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jc w:val="center"/>
            </w:pPr>
            <w:r w:rsidRPr="00E75C38">
              <w:t>второго</w:t>
            </w:r>
          </w:p>
        </w:tc>
        <w:tc>
          <w:tcPr>
            <w:tcW w:w="1325"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jc w:val="center"/>
            </w:pPr>
            <w:r w:rsidRPr="00E75C38">
              <w:t>Каждого</w:t>
            </w:r>
          </w:p>
          <w:p w:rsidR="005F6A59" w:rsidRPr="00E75C38" w:rsidRDefault="005F6A59" w:rsidP="00E75C38">
            <w:pPr>
              <w:jc w:val="center"/>
            </w:pPr>
            <w:r w:rsidRPr="00E75C38">
              <w:t>пос</w:t>
            </w:r>
            <w:r w:rsidR="001A5DA0" w:rsidRPr="00E75C38">
              <w:t>л</w:t>
            </w:r>
            <w:r w:rsidRPr="00E75C38">
              <w:t>еду-</w:t>
            </w:r>
          </w:p>
          <w:p w:rsidR="005F6A59" w:rsidRPr="00E75C38" w:rsidRDefault="005F6A59" w:rsidP="00E75C38">
            <w:pPr>
              <w:jc w:val="center"/>
            </w:pPr>
            <w:r w:rsidRPr="00E75C38">
              <w:t>ющего</w:t>
            </w:r>
          </w:p>
        </w:tc>
        <w:tc>
          <w:tcPr>
            <w:tcW w:w="1195"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jc w:val="center"/>
            </w:pPr>
            <w:r w:rsidRPr="00E75C38">
              <w:t>первого</w:t>
            </w:r>
          </w:p>
        </w:tc>
        <w:tc>
          <w:tcPr>
            <w:tcW w:w="1146"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jc w:val="center"/>
            </w:pPr>
            <w:r w:rsidRPr="00E75C38">
              <w:t>второго</w:t>
            </w:r>
          </w:p>
        </w:tc>
        <w:tc>
          <w:tcPr>
            <w:tcW w:w="1615"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jc w:val="center"/>
            </w:pPr>
            <w:r w:rsidRPr="00E75C38">
              <w:t>Каждого</w:t>
            </w:r>
          </w:p>
          <w:p w:rsidR="005F6A59" w:rsidRPr="00E75C38" w:rsidRDefault="005F6A59" w:rsidP="00E75C38">
            <w:pPr>
              <w:jc w:val="center"/>
            </w:pPr>
            <w:r w:rsidRPr="00E75C38">
              <w:t>пос</w:t>
            </w:r>
            <w:r w:rsidR="001A5DA0" w:rsidRPr="00E75C38">
              <w:t>л</w:t>
            </w:r>
            <w:r w:rsidRPr="00E75C38">
              <w:t>еду-</w:t>
            </w:r>
          </w:p>
          <w:p w:rsidR="005F6A59" w:rsidRPr="00E75C38" w:rsidRDefault="00987228" w:rsidP="00E75C38">
            <w:pPr>
              <w:jc w:val="center"/>
            </w:pPr>
            <w:r w:rsidRPr="00E75C38">
              <w:t>ющего</w:t>
            </w:r>
          </w:p>
        </w:tc>
      </w:tr>
      <w:tr w:rsidR="005F6A59" w:rsidRPr="00184077" w:rsidTr="00E75C38">
        <w:trPr>
          <w:trHeight w:val="687"/>
        </w:trPr>
        <w:tc>
          <w:tcPr>
            <w:tcW w:w="1995" w:type="dxa"/>
            <w:vMerge w:val="restart"/>
            <w:tcBorders>
              <w:top w:val="nil"/>
              <w:left w:val="single" w:sz="4" w:space="0" w:color="auto"/>
              <w:bottom w:val="single" w:sz="4" w:space="0" w:color="000000"/>
              <w:right w:val="single" w:sz="4" w:space="0" w:color="auto"/>
            </w:tcBorders>
            <w:shd w:val="clear" w:color="auto" w:fill="auto"/>
            <w:noWrap/>
            <w:vAlign w:val="center"/>
          </w:tcPr>
          <w:p w:rsidR="005F6A59" w:rsidRPr="00E75C38" w:rsidRDefault="005F6A59" w:rsidP="00E75C38">
            <w:pPr>
              <w:jc w:val="center"/>
            </w:pPr>
            <w:r w:rsidRPr="00E75C38">
              <w:t>Осетровые</w:t>
            </w:r>
          </w:p>
          <w:p w:rsidR="005F6A59" w:rsidRPr="00E75C38" w:rsidRDefault="005F6A59" w:rsidP="00E75C38">
            <w:pPr>
              <w:jc w:val="center"/>
            </w:pPr>
            <w:r w:rsidRPr="00E75C38">
              <w:t>в упаковке</w:t>
            </w:r>
          </w:p>
          <w:p w:rsidR="005F6A59" w:rsidRPr="00E75C38" w:rsidRDefault="005F6A59" w:rsidP="00E75C38">
            <w:pPr>
              <w:jc w:val="center"/>
            </w:pPr>
            <w:r w:rsidRPr="00E75C38">
              <w:t>без</w:t>
            </w:r>
          </w:p>
          <w:p w:rsidR="005F6A59" w:rsidRPr="00E75C38" w:rsidRDefault="005F6A59" w:rsidP="00E75C38">
            <w:pPr>
              <w:jc w:val="center"/>
            </w:pPr>
            <w:r w:rsidRPr="00E75C38">
              <w:t>упаковки</w:t>
            </w:r>
          </w:p>
        </w:tc>
        <w:tc>
          <w:tcPr>
            <w:tcW w:w="1260"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ind w:firstLine="39"/>
              <w:jc w:val="center"/>
            </w:pPr>
            <w:r w:rsidRPr="00E75C38">
              <w:t>0,14</w:t>
            </w:r>
          </w:p>
        </w:tc>
        <w:tc>
          <w:tcPr>
            <w:tcW w:w="1260"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jc w:val="center"/>
            </w:pPr>
            <w:r w:rsidRPr="00E75C38">
              <w:t>0,07</w:t>
            </w:r>
          </w:p>
        </w:tc>
        <w:tc>
          <w:tcPr>
            <w:tcW w:w="1325"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jc w:val="center"/>
            </w:pPr>
            <w:r w:rsidRPr="00E75C38">
              <w:t>0,07</w:t>
            </w:r>
          </w:p>
        </w:tc>
        <w:tc>
          <w:tcPr>
            <w:tcW w:w="1195"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jc w:val="center"/>
            </w:pPr>
            <w:r w:rsidRPr="00E75C38">
              <w:t>0,16</w:t>
            </w:r>
          </w:p>
        </w:tc>
        <w:tc>
          <w:tcPr>
            <w:tcW w:w="1146"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jc w:val="center"/>
            </w:pPr>
            <w:r w:rsidRPr="00E75C38">
              <w:t>0,09</w:t>
            </w:r>
          </w:p>
        </w:tc>
        <w:tc>
          <w:tcPr>
            <w:tcW w:w="1615"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jc w:val="center"/>
            </w:pPr>
            <w:r w:rsidRPr="00E75C38">
              <w:t>0,09</w:t>
            </w:r>
          </w:p>
        </w:tc>
      </w:tr>
      <w:tr w:rsidR="005F6A59" w:rsidRPr="00184077" w:rsidTr="00E75C38">
        <w:trPr>
          <w:trHeight w:val="255"/>
        </w:trPr>
        <w:tc>
          <w:tcPr>
            <w:tcW w:w="1995" w:type="dxa"/>
            <w:vMerge/>
            <w:tcBorders>
              <w:top w:val="nil"/>
              <w:left w:val="single" w:sz="4" w:space="0" w:color="auto"/>
              <w:bottom w:val="single" w:sz="4" w:space="0" w:color="000000"/>
              <w:right w:val="single" w:sz="4" w:space="0" w:color="auto"/>
            </w:tcBorders>
            <w:shd w:val="clear" w:color="auto" w:fill="auto"/>
            <w:vAlign w:val="center"/>
          </w:tcPr>
          <w:p w:rsidR="005F6A59" w:rsidRPr="00E75C38" w:rsidRDefault="005F6A59" w:rsidP="00E75C38">
            <w:pPr>
              <w:jc w:val="center"/>
            </w:pPr>
          </w:p>
        </w:tc>
        <w:tc>
          <w:tcPr>
            <w:tcW w:w="1260"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ind w:firstLine="39"/>
              <w:jc w:val="center"/>
            </w:pPr>
            <w:r w:rsidRPr="00E75C38">
              <w:t>0,18</w:t>
            </w:r>
          </w:p>
        </w:tc>
        <w:tc>
          <w:tcPr>
            <w:tcW w:w="1260"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jc w:val="center"/>
            </w:pPr>
            <w:r w:rsidRPr="00E75C38">
              <w:t>0,08</w:t>
            </w:r>
          </w:p>
        </w:tc>
        <w:tc>
          <w:tcPr>
            <w:tcW w:w="1325"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jc w:val="center"/>
            </w:pPr>
            <w:r w:rsidRPr="00E75C38">
              <w:t>0,08</w:t>
            </w:r>
          </w:p>
        </w:tc>
        <w:tc>
          <w:tcPr>
            <w:tcW w:w="1195"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jc w:val="center"/>
            </w:pPr>
            <w:r w:rsidRPr="00E75C38">
              <w:t>0,20</w:t>
            </w:r>
          </w:p>
        </w:tc>
        <w:tc>
          <w:tcPr>
            <w:tcW w:w="1146"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jc w:val="center"/>
            </w:pPr>
            <w:r w:rsidRPr="00E75C38">
              <w:t>0,10</w:t>
            </w:r>
          </w:p>
        </w:tc>
        <w:tc>
          <w:tcPr>
            <w:tcW w:w="1615"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jc w:val="center"/>
            </w:pPr>
            <w:r w:rsidRPr="00E75C38">
              <w:t>0,10</w:t>
            </w:r>
          </w:p>
        </w:tc>
      </w:tr>
      <w:tr w:rsidR="005F6A59" w:rsidRPr="00184077" w:rsidTr="00E75C38">
        <w:trPr>
          <w:trHeight w:val="645"/>
        </w:trPr>
        <w:tc>
          <w:tcPr>
            <w:tcW w:w="1995" w:type="dxa"/>
            <w:vMerge w:val="restart"/>
            <w:tcBorders>
              <w:top w:val="nil"/>
              <w:left w:val="single" w:sz="4" w:space="0" w:color="auto"/>
              <w:bottom w:val="single" w:sz="4" w:space="0" w:color="000000"/>
              <w:right w:val="single" w:sz="4" w:space="0" w:color="auto"/>
            </w:tcBorders>
            <w:shd w:val="clear" w:color="auto" w:fill="auto"/>
            <w:noWrap/>
            <w:vAlign w:val="center"/>
          </w:tcPr>
          <w:p w:rsidR="005F6A59" w:rsidRPr="00E75C38" w:rsidRDefault="005F6A59" w:rsidP="00E75C38">
            <w:pPr>
              <w:jc w:val="center"/>
            </w:pPr>
            <w:r w:rsidRPr="00E75C38">
              <w:t>Лососевые</w:t>
            </w:r>
          </w:p>
          <w:p w:rsidR="005F6A59" w:rsidRPr="00E75C38" w:rsidRDefault="005F6A59" w:rsidP="00E75C38">
            <w:pPr>
              <w:jc w:val="center"/>
            </w:pPr>
            <w:r w:rsidRPr="00E75C38">
              <w:t>в упаковке</w:t>
            </w:r>
          </w:p>
          <w:p w:rsidR="005F6A59" w:rsidRPr="00E75C38" w:rsidRDefault="005F6A59" w:rsidP="00E75C38">
            <w:pPr>
              <w:jc w:val="center"/>
            </w:pPr>
            <w:r w:rsidRPr="00E75C38">
              <w:t>без</w:t>
            </w:r>
          </w:p>
          <w:p w:rsidR="005F6A59" w:rsidRPr="00E75C38" w:rsidRDefault="005F6A59" w:rsidP="00E75C38">
            <w:pPr>
              <w:jc w:val="center"/>
            </w:pPr>
            <w:r w:rsidRPr="00E75C38">
              <w:t>упаковки</w:t>
            </w:r>
          </w:p>
        </w:tc>
        <w:tc>
          <w:tcPr>
            <w:tcW w:w="1260"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ind w:firstLine="39"/>
              <w:jc w:val="center"/>
            </w:pPr>
            <w:r w:rsidRPr="00E75C38">
              <w:t>0,13</w:t>
            </w:r>
          </w:p>
        </w:tc>
        <w:tc>
          <w:tcPr>
            <w:tcW w:w="1260"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jc w:val="center"/>
            </w:pPr>
            <w:r w:rsidRPr="00E75C38">
              <w:t>0,05</w:t>
            </w:r>
          </w:p>
        </w:tc>
        <w:tc>
          <w:tcPr>
            <w:tcW w:w="1325"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jc w:val="center"/>
            </w:pPr>
            <w:r w:rsidRPr="00E75C38">
              <w:t>0,05</w:t>
            </w:r>
          </w:p>
        </w:tc>
        <w:tc>
          <w:tcPr>
            <w:tcW w:w="1195"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jc w:val="center"/>
            </w:pPr>
            <w:r w:rsidRPr="00E75C38">
              <w:t>0,14</w:t>
            </w:r>
          </w:p>
        </w:tc>
        <w:tc>
          <w:tcPr>
            <w:tcW w:w="1146"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jc w:val="center"/>
            </w:pPr>
            <w:r w:rsidRPr="00E75C38">
              <w:t>0,07</w:t>
            </w:r>
          </w:p>
        </w:tc>
        <w:tc>
          <w:tcPr>
            <w:tcW w:w="1615"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jc w:val="center"/>
            </w:pPr>
            <w:r w:rsidRPr="00E75C38">
              <w:t>0,07</w:t>
            </w:r>
          </w:p>
        </w:tc>
      </w:tr>
      <w:tr w:rsidR="005F6A59" w:rsidRPr="00184077" w:rsidTr="00E75C38">
        <w:trPr>
          <w:trHeight w:val="255"/>
        </w:trPr>
        <w:tc>
          <w:tcPr>
            <w:tcW w:w="1995" w:type="dxa"/>
            <w:vMerge/>
            <w:tcBorders>
              <w:top w:val="nil"/>
              <w:left w:val="single" w:sz="4" w:space="0" w:color="auto"/>
              <w:bottom w:val="single" w:sz="4" w:space="0" w:color="000000"/>
              <w:right w:val="single" w:sz="4" w:space="0" w:color="auto"/>
            </w:tcBorders>
            <w:shd w:val="clear" w:color="auto" w:fill="auto"/>
            <w:vAlign w:val="center"/>
          </w:tcPr>
          <w:p w:rsidR="005F6A59" w:rsidRPr="00E75C38" w:rsidRDefault="005F6A59" w:rsidP="00E75C38">
            <w:pPr>
              <w:jc w:val="center"/>
            </w:pPr>
          </w:p>
        </w:tc>
        <w:tc>
          <w:tcPr>
            <w:tcW w:w="1260"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ind w:firstLine="39"/>
              <w:jc w:val="center"/>
            </w:pPr>
            <w:r w:rsidRPr="00E75C38">
              <w:t>0,16</w:t>
            </w:r>
          </w:p>
        </w:tc>
        <w:tc>
          <w:tcPr>
            <w:tcW w:w="1260"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jc w:val="center"/>
            </w:pPr>
            <w:r w:rsidRPr="00E75C38">
              <w:t>0,07</w:t>
            </w:r>
          </w:p>
        </w:tc>
        <w:tc>
          <w:tcPr>
            <w:tcW w:w="1325"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jc w:val="center"/>
            </w:pPr>
            <w:r w:rsidRPr="00E75C38">
              <w:t>0,07</w:t>
            </w:r>
          </w:p>
        </w:tc>
        <w:tc>
          <w:tcPr>
            <w:tcW w:w="1195"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jc w:val="center"/>
            </w:pPr>
            <w:r w:rsidRPr="00E75C38">
              <w:t>0,17</w:t>
            </w:r>
          </w:p>
        </w:tc>
        <w:tc>
          <w:tcPr>
            <w:tcW w:w="1146"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jc w:val="center"/>
            </w:pPr>
            <w:r w:rsidRPr="00E75C38">
              <w:t>0,08</w:t>
            </w:r>
          </w:p>
        </w:tc>
        <w:tc>
          <w:tcPr>
            <w:tcW w:w="1615"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jc w:val="center"/>
            </w:pPr>
            <w:r w:rsidRPr="00E75C38">
              <w:t>0,08</w:t>
            </w:r>
          </w:p>
        </w:tc>
      </w:tr>
      <w:tr w:rsidR="005F6A59" w:rsidRPr="00184077" w:rsidTr="00E75C38">
        <w:trPr>
          <w:trHeight w:val="768"/>
        </w:trPr>
        <w:tc>
          <w:tcPr>
            <w:tcW w:w="1995" w:type="dxa"/>
            <w:vMerge w:val="restart"/>
            <w:tcBorders>
              <w:top w:val="nil"/>
              <w:left w:val="single" w:sz="4" w:space="0" w:color="auto"/>
              <w:bottom w:val="single" w:sz="4" w:space="0" w:color="000000"/>
              <w:right w:val="single" w:sz="4" w:space="0" w:color="auto"/>
            </w:tcBorders>
            <w:shd w:val="clear" w:color="auto" w:fill="auto"/>
            <w:noWrap/>
            <w:vAlign w:val="center"/>
          </w:tcPr>
          <w:p w:rsidR="005F6A59" w:rsidRPr="00E75C38" w:rsidRDefault="005F6A59" w:rsidP="00E75C38">
            <w:pPr>
              <w:jc w:val="center"/>
            </w:pPr>
            <w:r w:rsidRPr="00E75C38">
              <w:t>Карповые,</w:t>
            </w:r>
          </w:p>
          <w:p w:rsidR="005F6A59" w:rsidRPr="00E75C38" w:rsidRDefault="005F6A59" w:rsidP="00E75C38">
            <w:pPr>
              <w:jc w:val="center"/>
            </w:pPr>
            <w:r w:rsidRPr="00E75C38">
              <w:t>и др.</w:t>
            </w:r>
          </w:p>
          <w:p w:rsidR="005F6A59" w:rsidRPr="00E75C38" w:rsidRDefault="005F6A59" w:rsidP="00E75C38">
            <w:pPr>
              <w:jc w:val="center"/>
            </w:pPr>
            <w:r w:rsidRPr="00E75C38">
              <w:t>в упаковке</w:t>
            </w:r>
          </w:p>
          <w:p w:rsidR="005F6A59" w:rsidRPr="00E75C38" w:rsidRDefault="005F6A59" w:rsidP="00E75C38">
            <w:pPr>
              <w:jc w:val="center"/>
            </w:pPr>
            <w:r w:rsidRPr="00E75C38">
              <w:t>без</w:t>
            </w:r>
          </w:p>
          <w:p w:rsidR="005F6A59" w:rsidRPr="00E75C38" w:rsidRDefault="005F6A59" w:rsidP="00E75C38">
            <w:pPr>
              <w:jc w:val="center"/>
            </w:pPr>
            <w:r w:rsidRPr="00E75C38">
              <w:t>упаковки</w:t>
            </w:r>
          </w:p>
        </w:tc>
        <w:tc>
          <w:tcPr>
            <w:tcW w:w="1260"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ind w:firstLine="39"/>
              <w:jc w:val="center"/>
            </w:pPr>
            <w:r w:rsidRPr="00E75C38">
              <w:t>0,20</w:t>
            </w:r>
          </w:p>
        </w:tc>
        <w:tc>
          <w:tcPr>
            <w:tcW w:w="1260"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jc w:val="center"/>
            </w:pPr>
            <w:r w:rsidRPr="00E75C38">
              <w:t>0,08</w:t>
            </w:r>
          </w:p>
        </w:tc>
        <w:tc>
          <w:tcPr>
            <w:tcW w:w="1325"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jc w:val="center"/>
            </w:pPr>
            <w:r w:rsidRPr="00E75C38">
              <w:t>0,08</w:t>
            </w:r>
          </w:p>
        </w:tc>
        <w:tc>
          <w:tcPr>
            <w:tcW w:w="1195"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jc w:val="center"/>
            </w:pPr>
            <w:r w:rsidRPr="00E75C38">
              <w:t>0,22</w:t>
            </w:r>
          </w:p>
        </w:tc>
        <w:tc>
          <w:tcPr>
            <w:tcW w:w="1146"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jc w:val="center"/>
            </w:pPr>
            <w:r w:rsidRPr="00E75C38">
              <w:t>0,09</w:t>
            </w:r>
          </w:p>
        </w:tc>
        <w:tc>
          <w:tcPr>
            <w:tcW w:w="1615"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jc w:val="center"/>
            </w:pPr>
            <w:r w:rsidRPr="00E75C38">
              <w:t>0,09</w:t>
            </w:r>
          </w:p>
        </w:tc>
      </w:tr>
      <w:tr w:rsidR="005F6A59" w:rsidRPr="00184077" w:rsidTr="00E75C38">
        <w:trPr>
          <w:trHeight w:val="255"/>
        </w:trPr>
        <w:tc>
          <w:tcPr>
            <w:tcW w:w="1995" w:type="dxa"/>
            <w:vMerge/>
            <w:tcBorders>
              <w:top w:val="nil"/>
              <w:left w:val="single" w:sz="4" w:space="0" w:color="auto"/>
              <w:bottom w:val="single" w:sz="4" w:space="0" w:color="000000"/>
              <w:right w:val="single" w:sz="4" w:space="0" w:color="auto"/>
            </w:tcBorders>
            <w:shd w:val="clear" w:color="auto" w:fill="auto"/>
            <w:vAlign w:val="center"/>
          </w:tcPr>
          <w:p w:rsidR="005F6A59" w:rsidRPr="00E75C38" w:rsidRDefault="005F6A59" w:rsidP="00E75C38">
            <w:pPr>
              <w:jc w:val="center"/>
            </w:pPr>
          </w:p>
        </w:tc>
        <w:tc>
          <w:tcPr>
            <w:tcW w:w="1260"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ind w:firstLine="39"/>
              <w:jc w:val="center"/>
            </w:pPr>
            <w:r w:rsidRPr="00E75C38">
              <w:t>0,24</w:t>
            </w:r>
          </w:p>
        </w:tc>
        <w:tc>
          <w:tcPr>
            <w:tcW w:w="1260"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jc w:val="center"/>
            </w:pPr>
            <w:r w:rsidRPr="00E75C38">
              <w:t>0,11</w:t>
            </w:r>
          </w:p>
        </w:tc>
        <w:tc>
          <w:tcPr>
            <w:tcW w:w="1325"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jc w:val="center"/>
            </w:pPr>
            <w:r w:rsidRPr="00E75C38">
              <w:t>0,11</w:t>
            </w:r>
          </w:p>
        </w:tc>
        <w:tc>
          <w:tcPr>
            <w:tcW w:w="1195"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jc w:val="center"/>
            </w:pPr>
            <w:r w:rsidRPr="00E75C38">
              <w:t>0,30</w:t>
            </w:r>
          </w:p>
        </w:tc>
        <w:tc>
          <w:tcPr>
            <w:tcW w:w="1146"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jc w:val="center"/>
            </w:pPr>
            <w:r w:rsidRPr="00E75C38">
              <w:t>0,12</w:t>
            </w:r>
          </w:p>
        </w:tc>
        <w:tc>
          <w:tcPr>
            <w:tcW w:w="1615" w:type="dxa"/>
            <w:tcBorders>
              <w:top w:val="nil"/>
              <w:left w:val="nil"/>
              <w:bottom w:val="single" w:sz="4" w:space="0" w:color="auto"/>
              <w:right w:val="single" w:sz="4" w:space="0" w:color="auto"/>
            </w:tcBorders>
            <w:shd w:val="clear" w:color="auto" w:fill="auto"/>
            <w:noWrap/>
            <w:vAlign w:val="center"/>
          </w:tcPr>
          <w:p w:rsidR="005F6A59" w:rsidRPr="00E75C38" w:rsidRDefault="005F6A59" w:rsidP="00E75C38">
            <w:pPr>
              <w:jc w:val="center"/>
            </w:pPr>
            <w:r w:rsidRPr="00E75C38">
              <w:t>0,12</w:t>
            </w:r>
          </w:p>
        </w:tc>
      </w:tr>
    </w:tbl>
    <w:p w:rsidR="00D11A4A" w:rsidRDefault="00D11A4A">
      <w:pPr>
        <w:spacing w:after="160" w:line="259" w:lineRule="auto"/>
        <w:rPr>
          <w:sz w:val="28"/>
          <w:szCs w:val="28"/>
        </w:rPr>
      </w:pPr>
      <w:r>
        <w:rPr>
          <w:sz w:val="28"/>
          <w:szCs w:val="28"/>
        </w:rPr>
        <w:br w:type="page"/>
      </w:r>
    </w:p>
    <w:p w:rsidR="001A5DA0" w:rsidRDefault="00D06F02" w:rsidP="00D06F02">
      <w:pPr>
        <w:shd w:val="clear" w:color="auto" w:fill="FFFFFF"/>
        <w:ind w:right="139"/>
        <w:jc w:val="both"/>
        <w:rPr>
          <w:sz w:val="28"/>
          <w:szCs w:val="28"/>
        </w:rPr>
      </w:pPr>
      <w:r>
        <w:rPr>
          <w:sz w:val="28"/>
          <w:szCs w:val="28"/>
        </w:rPr>
        <w:lastRenderedPageBreak/>
        <w:t>Таблица 4.</w:t>
      </w:r>
      <w:r w:rsidR="008F708E">
        <w:rPr>
          <w:sz w:val="28"/>
          <w:szCs w:val="28"/>
        </w:rPr>
        <w:t>2</w:t>
      </w:r>
      <w:r w:rsidR="00E75C38">
        <w:rPr>
          <w:sz w:val="28"/>
          <w:szCs w:val="28"/>
        </w:rPr>
        <w:t>-</w:t>
      </w:r>
      <w:r>
        <w:rPr>
          <w:sz w:val="28"/>
          <w:szCs w:val="28"/>
        </w:rPr>
        <w:t>Естественная убыль глазированной рыбы</w:t>
      </w:r>
    </w:p>
    <w:p w:rsidR="00E75C38" w:rsidRDefault="00E75C38" w:rsidP="00D06F02">
      <w:pPr>
        <w:shd w:val="clear" w:color="auto" w:fill="FFFFFF"/>
        <w:ind w:right="139"/>
        <w:jc w:val="both"/>
      </w:pPr>
    </w:p>
    <w:tbl>
      <w:tblPr>
        <w:tblW w:w="9796" w:type="dxa"/>
        <w:tblInd w:w="93" w:type="dxa"/>
        <w:tblLook w:val="0000"/>
      </w:tblPr>
      <w:tblGrid>
        <w:gridCol w:w="1995"/>
        <w:gridCol w:w="1139"/>
        <w:gridCol w:w="992"/>
        <w:gridCol w:w="1843"/>
        <w:gridCol w:w="992"/>
        <w:gridCol w:w="1134"/>
        <w:gridCol w:w="1729"/>
      </w:tblGrid>
      <w:tr w:rsidR="001A5DA0" w:rsidRPr="001A5DA0" w:rsidTr="00E75C38">
        <w:trPr>
          <w:trHeight w:val="639"/>
        </w:trPr>
        <w:tc>
          <w:tcPr>
            <w:tcW w:w="19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A5DA0" w:rsidRPr="001A5DA0" w:rsidRDefault="001A5DA0" w:rsidP="00E75C38">
            <w:pPr>
              <w:jc w:val="center"/>
            </w:pPr>
            <w:r w:rsidRPr="001A5DA0">
              <w:t>Вид</w:t>
            </w:r>
          </w:p>
          <w:p w:rsidR="001A5DA0" w:rsidRPr="001A5DA0" w:rsidRDefault="001A5DA0" w:rsidP="00E75C38">
            <w:pPr>
              <w:jc w:val="center"/>
            </w:pPr>
            <w:r w:rsidRPr="001A5DA0">
              <w:t>рыбы</w:t>
            </w:r>
          </w:p>
        </w:tc>
        <w:tc>
          <w:tcPr>
            <w:tcW w:w="7801" w:type="dxa"/>
            <w:gridSpan w:val="6"/>
            <w:tcBorders>
              <w:top w:val="single" w:sz="4" w:space="0" w:color="auto"/>
              <w:left w:val="nil"/>
              <w:bottom w:val="single" w:sz="4" w:space="0" w:color="auto"/>
              <w:right w:val="single" w:sz="4" w:space="0" w:color="000000"/>
            </w:tcBorders>
            <w:shd w:val="clear" w:color="auto" w:fill="auto"/>
            <w:noWrap/>
            <w:vAlign w:val="center"/>
          </w:tcPr>
          <w:p w:rsidR="001A5DA0" w:rsidRPr="001A5DA0" w:rsidRDefault="001A5DA0" w:rsidP="00E75C38">
            <w:pPr>
              <w:jc w:val="center"/>
            </w:pPr>
            <w:r w:rsidRPr="001A5DA0">
              <w:t>Естественная убыль (в %) массы</w:t>
            </w:r>
          </w:p>
          <w:p w:rsidR="001A5DA0" w:rsidRPr="001A5DA0" w:rsidRDefault="001A5DA0" w:rsidP="00E75C38">
            <w:pPr>
              <w:jc w:val="center"/>
            </w:pPr>
            <w:r>
              <w:t>г</w:t>
            </w:r>
            <w:r w:rsidRPr="001A5DA0">
              <w:t>лазированной рыбы</w:t>
            </w:r>
          </w:p>
        </w:tc>
      </w:tr>
      <w:tr w:rsidR="001A5DA0" w:rsidRPr="001A5DA0" w:rsidTr="00E75C38">
        <w:trPr>
          <w:trHeight w:val="732"/>
        </w:trPr>
        <w:tc>
          <w:tcPr>
            <w:tcW w:w="199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1A5DA0" w:rsidRPr="001A5DA0" w:rsidRDefault="001A5DA0" w:rsidP="00E75C38">
            <w:pPr>
              <w:jc w:val="center"/>
            </w:pPr>
          </w:p>
        </w:tc>
        <w:tc>
          <w:tcPr>
            <w:tcW w:w="3974" w:type="dxa"/>
            <w:gridSpan w:val="3"/>
            <w:tcBorders>
              <w:top w:val="single" w:sz="4" w:space="0" w:color="auto"/>
              <w:left w:val="nil"/>
              <w:bottom w:val="single" w:sz="4" w:space="0" w:color="auto"/>
              <w:right w:val="single" w:sz="4" w:space="0" w:color="000000"/>
            </w:tcBorders>
            <w:shd w:val="clear" w:color="auto" w:fill="auto"/>
            <w:noWrap/>
            <w:vAlign w:val="center"/>
          </w:tcPr>
          <w:p w:rsidR="001A5DA0" w:rsidRPr="001A5DA0" w:rsidRDefault="001A5DA0" w:rsidP="00E75C38">
            <w:pPr>
              <w:jc w:val="center"/>
            </w:pPr>
            <w:r w:rsidRPr="001A5DA0">
              <w:t>в холодный</w:t>
            </w:r>
          </w:p>
          <w:p w:rsidR="001A5DA0" w:rsidRPr="001A5DA0" w:rsidRDefault="001A5DA0" w:rsidP="00E75C38">
            <w:pPr>
              <w:jc w:val="center"/>
            </w:pPr>
            <w:r w:rsidRPr="001A5DA0">
              <w:t>период</w:t>
            </w:r>
          </w:p>
        </w:tc>
        <w:tc>
          <w:tcPr>
            <w:tcW w:w="3827" w:type="dxa"/>
            <w:gridSpan w:val="3"/>
            <w:tcBorders>
              <w:top w:val="single" w:sz="4" w:space="0" w:color="auto"/>
              <w:left w:val="nil"/>
              <w:bottom w:val="single" w:sz="4" w:space="0" w:color="auto"/>
              <w:right w:val="single" w:sz="4" w:space="0" w:color="000000"/>
            </w:tcBorders>
            <w:shd w:val="clear" w:color="auto" w:fill="auto"/>
            <w:noWrap/>
            <w:vAlign w:val="center"/>
          </w:tcPr>
          <w:p w:rsidR="001A5DA0" w:rsidRPr="001A5DA0" w:rsidRDefault="001A5DA0" w:rsidP="00E75C38">
            <w:pPr>
              <w:jc w:val="center"/>
            </w:pPr>
            <w:r w:rsidRPr="001A5DA0">
              <w:t>в теплый</w:t>
            </w:r>
          </w:p>
          <w:p w:rsidR="001A5DA0" w:rsidRPr="001A5DA0" w:rsidRDefault="001A5DA0" w:rsidP="00E75C38">
            <w:pPr>
              <w:jc w:val="center"/>
            </w:pPr>
            <w:r w:rsidRPr="001A5DA0">
              <w:t>период</w:t>
            </w:r>
          </w:p>
        </w:tc>
      </w:tr>
      <w:tr w:rsidR="001A5DA0" w:rsidRPr="001A5DA0" w:rsidTr="00E75C38">
        <w:trPr>
          <w:trHeight w:val="747"/>
        </w:trPr>
        <w:tc>
          <w:tcPr>
            <w:tcW w:w="199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1A5DA0" w:rsidRPr="001A5DA0" w:rsidRDefault="001A5DA0" w:rsidP="00E75C38">
            <w:pPr>
              <w:jc w:val="center"/>
            </w:pPr>
          </w:p>
        </w:tc>
        <w:tc>
          <w:tcPr>
            <w:tcW w:w="3974" w:type="dxa"/>
            <w:gridSpan w:val="3"/>
            <w:tcBorders>
              <w:top w:val="single" w:sz="4" w:space="0" w:color="auto"/>
              <w:left w:val="nil"/>
              <w:bottom w:val="single" w:sz="4" w:space="0" w:color="auto"/>
              <w:right w:val="single" w:sz="4" w:space="0" w:color="000000"/>
            </w:tcBorders>
            <w:shd w:val="clear" w:color="auto" w:fill="auto"/>
            <w:noWrap/>
            <w:vAlign w:val="center"/>
          </w:tcPr>
          <w:p w:rsidR="001A5DA0" w:rsidRPr="001A5DA0" w:rsidRDefault="001A5DA0" w:rsidP="00E75C38">
            <w:pPr>
              <w:jc w:val="center"/>
            </w:pPr>
            <w:r w:rsidRPr="001A5DA0">
              <w:t>при хранении рыбы</w:t>
            </w:r>
          </w:p>
          <w:p w:rsidR="001A5DA0" w:rsidRPr="001A5DA0" w:rsidRDefault="001A5DA0" w:rsidP="00E75C38">
            <w:pPr>
              <w:jc w:val="center"/>
            </w:pPr>
            <w:r w:rsidRPr="001A5DA0">
              <w:t>в течение месяцев</w:t>
            </w:r>
          </w:p>
        </w:tc>
        <w:tc>
          <w:tcPr>
            <w:tcW w:w="3827" w:type="dxa"/>
            <w:gridSpan w:val="3"/>
            <w:tcBorders>
              <w:top w:val="single" w:sz="4" w:space="0" w:color="auto"/>
              <w:left w:val="nil"/>
              <w:bottom w:val="single" w:sz="4" w:space="0" w:color="auto"/>
              <w:right w:val="single" w:sz="4" w:space="0" w:color="000000"/>
            </w:tcBorders>
            <w:shd w:val="clear" w:color="auto" w:fill="auto"/>
            <w:noWrap/>
            <w:vAlign w:val="center"/>
          </w:tcPr>
          <w:p w:rsidR="001A5DA0" w:rsidRPr="001A5DA0" w:rsidRDefault="001A5DA0" w:rsidP="00E75C38">
            <w:pPr>
              <w:jc w:val="center"/>
            </w:pPr>
            <w:r w:rsidRPr="001A5DA0">
              <w:t>при хранении рыбы</w:t>
            </w:r>
          </w:p>
          <w:p w:rsidR="001A5DA0" w:rsidRPr="001A5DA0" w:rsidRDefault="001A5DA0" w:rsidP="00E75C38">
            <w:pPr>
              <w:jc w:val="center"/>
            </w:pPr>
            <w:r w:rsidRPr="001A5DA0">
              <w:t>в течение месяцев</w:t>
            </w:r>
          </w:p>
        </w:tc>
      </w:tr>
      <w:tr w:rsidR="001A5DA0" w:rsidRPr="001A5DA0" w:rsidTr="00E75C38">
        <w:trPr>
          <w:trHeight w:val="883"/>
        </w:trPr>
        <w:tc>
          <w:tcPr>
            <w:tcW w:w="199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1A5DA0" w:rsidRPr="001A5DA0" w:rsidRDefault="001A5DA0" w:rsidP="00E75C38">
            <w:pPr>
              <w:jc w:val="center"/>
            </w:pPr>
          </w:p>
        </w:tc>
        <w:tc>
          <w:tcPr>
            <w:tcW w:w="1139" w:type="dxa"/>
            <w:tcBorders>
              <w:top w:val="nil"/>
              <w:left w:val="nil"/>
              <w:bottom w:val="single" w:sz="4" w:space="0" w:color="auto"/>
              <w:right w:val="single" w:sz="4" w:space="0" w:color="auto"/>
            </w:tcBorders>
            <w:shd w:val="clear" w:color="auto" w:fill="auto"/>
            <w:noWrap/>
            <w:vAlign w:val="center"/>
          </w:tcPr>
          <w:p w:rsidR="001A5DA0" w:rsidRPr="001A5DA0" w:rsidRDefault="002C48F4" w:rsidP="00E75C38">
            <w:pPr>
              <w:jc w:val="center"/>
            </w:pPr>
            <w:r>
              <w:t>1</w:t>
            </w:r>
          </w:p>
        </w:tc>
        <w:tc>
          <w:tcPr>
            <w:tcW w:w="992" w:type="dxa"/>
            <w:tcBorders>
              <w:top w:val="nil"/>
              <w:left w:val="nil"/>
              <w:bottom w:val="single" w:sz="4" w:space="0" w:color="auto"/>
              <w:right w:val="single" w:sz="4" w:space="0" w:color="auto"/>
            </w:tcBorders>
            <w:shd w:val="clear" w:color="auto" w:fill="auto"/>
            <w:noWrap/>
            <w:vAlign w:val="center"/>
          </w:tcPr>
          <w:p w:rsidR="001A5DA0" w:rsidRPr="001A5DA0" w:rsidRDefault="002C48F4" w:rsidP="00E75C38">
            <w:pPr>
              <w:jc w:val="center"/>
            </w:pPr>
            <w:r>
              <w:t>2</w:t>
            </w:r>
          </w:p>
        </w:tc>
        <w:tc>
          <w:tcPr>
            <w:tcW w:w="1843" w:type="dxa"/>
            <w:tcBorders>
              <w:top w:val="nil"/>
              <w:left w:val="nil"/>
              <w:bottom w:val="single" w:sz="4" w:space="0" w:color="auto"/>
              <w:right w:val="single" w:sz="4" w:space="0" w:color="auto"/>
            </w:tcBorders>
            <w:shd w:val="clear" w:color="auto" w:fill="auto"/>
            <w:noWrap/>
            <w:vAlign w:val="center"/>
          </w:tcPr>
          <w:p w:rsidR="001A5DA0" w:rsidRPr="001A5DA0" w:rsidRDefault="001A5DA0" w:rsidP="00E75C38">
            <w:pPr>
              <w:jc w:val="center"/>
            </w:pPr>
            <w:r w:rsidRPr="001A5DA0">
              <w:t>Каждого</w:t>
            </w:r>
          </w:p>
          <w:p w:rsidR="001A5DA0" w:rsidRPr="001A5DA0" w:rsidRDefault="001A5DA0" w:rsidP="00E75C38">
            <w:pPr>
              <w:jc w:val="center"/>
            </w:pPr>
            <w:r w:rsidRPr="001A5DA0">
              <w:t>пос</w:t>
            </w:r>
            <w:r>
              <w:t>л</w:t>
            </w:r>
            <w:r w:rsidRPr="001A5DA0">
              <w:t>едующего</w:t>
            </w:r>
          </w:p>
        </w:tc>
        <w:tc>
          <w:tcPr>
            <w:tcW w:w="992" w:type="dxa"/>
            <w:tcBorders>
              <w:top w:val="nil"/>
              <w:left w:val="nil"/>
              <w:bottom w:val="single" w:sz="4" w:space="0" w:color="auto"/>
              <w:right w:val="single" w:sz="4" w:space="0" w:color="auto"/>
            </w:tcBorders>
            <w:shd w:val="clear" w:color="auto" w:fill="auto"/>
            <w:noWrap/>
            <w:vAlign w:val="center"/>
          </w:tcPr>
          <w:p w:rsidR="001A5DA0" w:rsidRPr="001A5DA0" w:rsidRDefault="002C48F4" w:rsidP="00E75C38">
            <w:pPr>
              <w:jc w:val="center"/>
            </w:pPr>
            <w:r>
              <w:t>1</w:t>
            </w:r>
          </w:p>
        </w:tc>
        <w:tc>
          <w:tcPr>
            <w:tcW w:w="1134" w:type="dxa"/>
            <w:tcBorders>
              <w:top w:val="nil"/>
              <w:left w:val="nil"/>
              <w:bottom w:val="single" w:sz="4" w:space="0" w:color="auto"/>
              <w:right w:val="single" w:sz="4" w:space="0" w:color="auto"/>
            </w:tcBorders>
            <w:shd w:val="clear" w:color="auto" w:fill="auto"/>
            <w:noWrap/>
            <w:vAlign w:val="center"/>
          </w:tcPr>
          <w:p w:rsidR="001A5DA0" w:rsidRPr="001A5DA0" w:rsidRDefault="002C48F4" w:rsidP="00E75C38">
            <w:pPr>
              <w:jc w:val="center"/>
            </w:pPr>
            <w:r>
              <w:t>2</w:t>
            </w:r>
          </w:p>
        </w:tc>
        <w:tc>
          <w:tcPr>
            <w:tcW w:w="1701" w:type="dxa"/>
            <w:tcBorders>
              <w:top w:val="nil"/>
              <w:left w:val="nil"/>
              <w:bottom w:val="single" w:sz="4" w:space="0" w:color="auto"/>
              <w:right w:val="single" w:sz="4" w:space="0" w:color="auto"/>
            </w:tcBorders>
            <w:shd w:val="clear" w:color="auto" w:fill="auto"/>
            <w:noWrap/>
            <w:vAlign w:val="center"/>
          </w:tcPr>
          <w:p w:rsidR="001A5DA0" w:rsidRPr="001A5DA0" w:rsidRDefault="001A5DA0" w:rsidP="00E75C38">
            <w:pPr>
              <w:jc w:val="center"/>
            </w:pPr>
            <w:r w:rsidRPr="001A5DA0">
              <w:t>Каждого</w:t>
            </w:r>
          </w:p>
          <w:p w:rsidR="001A5DA0" w:rsidRPr="001A5DA0" w:rsidRDefault="001A5DA0" w:rsidP="00E75C38">
            <w:pPr>
              <w:jc w:val="center"/>
            </w:pPr>
            <w:r w:rsidRPr="001A5DA0">
              <w:t>пос</w:t>
            </w:r>
            <w:r>
              <w:t>л</w:t>
            </w:r>
            <w:r w:rsidRPr="001A5DA0">
              <w:t>едующего</w:t>
            </w:r>
          </w:p>
        </w:tc>
      </w:tr>
      <w:tr w:rsidR="001A5DA0" w:rsidRPr="001A5DA0" w:rsidTr="00E75C38">
        <w:trPr>
          <w:trHeight w:val="687"/>
        </w:trPr>
        <w:tc>
          <w:tcPr>
            <w:tcW w:w="1995" w:type="dxa"/>
            <w:vMerge w:val="restart"/>
            <w:tcBorders>
              <w:top w:val="nil"/>
              <w:left w:val="single" w:sz="4" w:space="0" w:color="auto"/>
              <w:bottom w:val="single" w:sz="4" w:space="0" w:color="000000"/>
              <w:right w:val="single" w:sz="4" w:space="0" w:color="auto"/>
            </w:tcBorders>
            <w:shd w:val="clear" w:color="auto" w:fill="auto"/>
            <w:noWrap/>
            <w:vAlign w:val="center"/>
          </w:tcPr>
          <w:p w:rsidR="001A5DA0" w:rsidRPr="001A5DA0" w:rsidRDefault="001A5DA0" w:rsidP="00E75C38">
            <w:pPr>
              <w:jc w:val="center"/>
            </w:pPr>
            <w:r w:rsidRPr="001A5DA0">
              <w:t>Осетровые</w:t>
            </w:r>
          </w:p>
          <w:p w:rsidR="001A5DA0" w:rsidRPr="001A5DA0" w:rsidRDefault="001A5DA0" w:rsidP="00E75C38">
            <w:pPr>
              <w:jc w:val="center"/>
            </w:pPr>
            <w:r w:rsidRPr="001A5DA0">
              <w:t>в упаковке</w:t>
            </w:r>
          </w:p>
          <w:p w:rsidR="001A5DA0" w:rsidRPr="001A5DA0" w:rsidRDefault="001A5DA0" w:rsidP="00E75C38">
            <w:pPr>
              <w:jc w:val="center"/>
            </w:pPr>
            <w:r w:rsidRPr="001A5DA0">
              <w:t>без</w:t>
            </w:r>
          </w:p>
          <w:p w:rsidR="001A5DA0" w:rsidRPr="001A5DA0" w:rsidRDefault="001A5DA0" w:rsidP="00E75C38">
            <w:pPr>
              <w:jc w:val="center"/>
            </w:pPr>
            <w:r w:rsidRPr="001A5DA0">
              <w:t>упаковки</w:t>
            </w:r>
          </w:p>
        </w:tc>
        <w:tc>
          <w:tcPr>
            <w:tcW w:w="1139" w:type="dxa"/>
            <w:tcBorders>
              <w:top w:val="nil"/>
              <w:left w:val="nil"/>
              <w:bottom w:val="single" w:sz="4" w:space="0" w:color="auto"/>
              <w:right w:val="single" w:sz="4" w:space="0" w:color="auto"/>
            </w:tcBorders>
            <w:shd w:val="clear" w:color="auto" w:fill="auto"/>
            <w:noWrap/>
            <w:vAlign w:val="center"/>
          </w:tcPr>
          <w:p w:rsidR="001A5DA0" w:rsidRPr="001A5DA0" w:rsidRDefault="001A5DA0" w:rsidP="00E75C38">
            <w:pPr>
              <w:jc w:val="center"/>
            </w:pPr>
            <w:r w:rsidRPr="001A5DA0">
              <w:t>0,</w:t>
            </w:r>
            <w:r>
              <w:t>13</w:t>
            </w:r>
          </w:p>
        </w:tc>
        <w:tc>
          <w:tcPr>
            <w:tcW w:w="992" w:type="dxa"/>
            <w:tcBorders>
              <w:top w:val="nil"/>
              <w:left w:val="nil"/>
              <w:bottom w:val="single" w:sz="4" w:space="0" w:color="auto"/>
              <w:right w:val="single" w:sz="4" w:space="0" w:color="auto"/>
            </w:tcBorders>
            <w:shd w:val="clear" w:color="auto" w:fill="auto"/>
            <w:noWrap/>
            <w:vAlign w:val="center"/>
          </w:tcPr>
          <w:p w:rsidR="001A5DA0" w:rsidRPr="001A5DA0" w:rsidRDefault="001A5DA0" w:rsidP="00E75C38">
            <w:pPr>
              <w:jc w:val="center"/>
            </w:pPr>
            <w:r w:rsidRPr="001A5DA0">
              <w:t>0,0</w:t>
            </w:r>
            <w:r>
              <w:t>5</w:t>
            </w:r>
          </w:p>
        </w:tc>
        <w:tc>
          <w:tcPr>
            <w:tcW w:w="1843" w:type="dxa"/>
            <w:tcBorders>
              <w:top w:val="nil"/>
              <w:left w:val="nil"/>
              <w:bottom w:val="single" w:sz="4" w:space="0" w:color="auto"/>
              <w:right w:val="single" w:sz="4" w:space="0" w:color="auto"/>
            </w:tcBorders>
            <w:shd w:val="clear" w:color="auto" w:fill="auto"/>
            <w:noWrap/>
            <w:vAlign w:val="center"/>
          </w:tcPr>
          <w:p w:rsidR="001A5DA0" w:rsidRPr="001A5DA0" w:rsidRDefault="001A5DA0" w:rsidP="00E75C38">
            <w:pPr>
              <w:jc w:val="center"/>
            </w:pPr>
            <w:r w:rsidRPr="001A5DA0">
              <w:t>0,0</w:t>
            </w:r>
            <w:r>
              <w:t>5</w:t>
            </w:r>
          </w:p>
        </w:tc>
        <w:tc>
          <w:tcPr>
            <w:tcW w:w="992" w:type="dxa"/>
            <w:tcBorders>
              <w:top w:val="nil"/>
              <w:left w:val="nil"/>
              <w:bottom w:val="single" w:sz="4" w:space="0" w:color="auto"/>
              <w:right w:val="single" w:sz="4" w:space="0" w:color="auto"/>
            </w:tcBorders>
            <w:shd w:val="clear" w:color="auto" w:fill="auto"/>
            <w:noWrap/>
            <w:vAlign w:val="center"/>
          </w:tcPr>
          <w:p w:rsidR="001A5DA0" w:rsidRPr="001A5DA0" w:rsidRDefault="001A5DA0" w:rsidP="00E75C38">
            <w:pPr>
              <w:jc w:val="center"/>
            </w:pPr>
            <w:r w:rsidRPr="001A5DA0">
              <w:t>0,</w:t>
            </w:r>
            <w:r>
              <w:t>11</w:t>
            </w:r>
          </w:p>
        </w:tc>
        <w:tc>
          <w:tcPr>
            <w:tcW w:w="1134" w:type="dxa"/>
            <w:tcBorders>
              <w:top w:val="nil"/>
              <w:left w:val="nil"/>
              <w:bottom w:val="single" w:sz="4" w:space="0" w:color="auto"/>
              <w:right w:val="single" w:sz="4" w:space="0" w:color="auto"/>
            </w:tcBorders>
            <w:shd w:val="clear" w:color="auto" w:fill="auto"/>
            <w:noWrap/>
            <w:vAlign w:val="center"/>
          </w:tcPr>
          <w:p w:rsidR="001A5DA0" w:rsidRPr="001A5DA0" w:rsidRDefault="001A5DA0" w:rsidP="00E75C38">
            <w:pPr>
              <w:jc w:val="center"/>
            </w:pPr>
            <w:r w:rsidRPr="001A5DA0">
              <w:t>0,</w:t>
            </w:r>
            <w:r>
              <w:t>06</w:t>
            </w:r>
          </w:p>
        </w:tc>
        <w:tc>
          <w:tcPr>
            <w:tcW w:w="1701" w:type="dxa"/>
            <w:tcBorders>
              <w:top w:val="nil"/>
              <w:left w:val="nil"/>
              <w:bottom w:val="single" w:sz="4" w:space="0" w:color="auto"/>
              <w:right w:val="single" w:sz="4" w:space="0" w:color="auto"/>
            </w:tcBorders>
            <w:shd w:val="clear" w:color="auto" w:fill="auto"/>
            <w:noWrap/>
            <w:vAlign w:val="center"/>
          </w:tcPr>
          <w:p w:rsidR="001A5DA0" w:rsidRPr="001A5DA0" w:rsidRDefault="001A5DA0" w:rsidP="00E75C38">
            <w:pPr>
              <w:jc w:val="center"/>
            </w:pPr>
            <w:r w:rsidRPr="001A5DA0">
              <w:t>0,</w:t>
            </w:r>
            <w:r>
              <w:t>06</w:t>
            </w:r>
          </w:p>
        </w:tc>
      </w:tr>
      <w:tr w:rsidR="001A5DA0" w:rsidRPr="001A5DA0" w:rsidTr="00E75C38">
        <w:trPr>
          <w:trHeight w:val="255"/>
        </w:trPr>
        <w:tc>
          <w:tcPr>
            <w:tcW w:w="1995" w:type="dxa"/>
            <w:vMerge/>
            <w:tcBorders>
              <w:top w:val="nil"/>
              <w:left w:val="single" w:sz="4" w:space="0" w:color="auto"/>
              <w:bottom w:val="single" w:sz="4" w:space="0" w:color="000000"/>
              <w:right w:val="single" w:sz="4" w:space="0" w:color="auto"/>
            </w:tcBorders>
            <w:shd w:val="clear" w:color="auto" w:fill="auto"/>
            <w:vAlign w:val="center"/>
          </w:tcPr>
          <w:p w:rsidR="001A5DA0" w:rsidRPr="001A5DA0" w:rsidRDefault="001A5DA0" w:rsidP="00E75C38">
            <w:pPr>
              <w:jc w:val="center"/>
            </w:pPr>
          </w:p>
        </w:tc>
        <w:tc>
          <w:tcPr>
            <w:tcW w:w="1139" w:type="dxa"/>
            <w:tcBorders>
              <w:top w:val="nil"/>
              <w:left w:val="nil"/>
              <w:bottom w:val="single" w:sz="4" w:space="0" w:color="auto"/>
              <w:right w:val="single" w:sz="4" w:space="0" w:color="auto"/>
            </w:tcBorders>
            <w:shd w:val="clear" w:color="auto" w:fill="auto"/>
            <w:noWrap/>
            <w:vAlign w:val="center"/>
          </w:tcPr>
          <w:p w:rsidR="001A5DA0" w:rsidRPr="001A5DA0" w:rsidRDefault="001A5DA0" w:rsidP="00E75C38">
            <w:pPr>
              <w:jc w:val="center"/>
            </w:pPr>
            <w:r w:rsidRPr="001A5DA0">
              <w:t>0,</w:t>
            </w:r>
            <w:r>
              <w:t>16</w:t>
            </w:r>
          </w:p>
        </w:tc>
        <w:tc>
          <w:tcPr>
            <w:tcW w:w="992" w:type="dxa"/>
            <w:tcBorders>
              <w:top w:val="nil"/>
              <w:left w:val="nil"/>
              <w:bottom w:val="single" w:sz="4" w:space="0" w:color="auto"/>
              <w:right w:val="single" w:sz="4" w:space="0" w:color="auto"/>
            </w:tcBorders>
            <w:shd w:val="clear" w:color="auto" w:fill="auto"/>
            <w:noWrap/>
            <w:vAlign w:val="center"/>
          </w:tcPr>
          <w:p w:rsidR="001A5DA0" w:rsidRPr="001A5DA0" w:rsidRDefault="001A5DA0" w:rsidP="00E75C38">
            <w:pPr>
              <w:jc w:val="center"/>
            </w:pPr>
            <w:r w:rsidRPr="001A5DA0">
              <w:t>0,0</w:t>
            </w:r>
            <w:r>
              <w:t>6</w:t>
            </w:r>
          </w:p>
        </w:tc>
        <w:tc>
          <w:tcPr>
            <w:tcW w:w="1843" w:type="dxa"/>
            <w:tcBorders>
              <w:top w:val="nil"/>
              <w:left w:val="nil"/>
              <w:bottom w:val="single" w:sz="4" w:space="0" w:color="auto"/>
              <w:right w:val="single" w:sz="4" w:space="0" w:color="auto"/>
            </w:tcBorders>
            <w:shd w:val="clear" w:color="auto" w:fill="auto"/>
            <w:noWrap/>
            <w:vAlign w:val="center"/>
          </w:tcPr>
          <w:p w:rsidR="001A5DA0" w:rsidRPr="001A5DA0" w:rsidRDefault="001A5DA0" w:rsidP="00E75C38">
            <w:pPr>
              <w:jc w:val="center"/>
            </w:pPr>
            <w:r w:rsidRPr="001A5DA0">
              <w:t>0,0</w:t>
            </w:r>
            <w:r>
              <w:t>6</w:t>
            </w:r>
          </w:p>
        </w:tc>
        <w:tc>
          <w:tcPr>
            <w:tcW w:w="992" w:type="dxa"/>
            <w:tcBorders>
              <w:top w:val="nil"/>
              <w:left w:val="nil"/>
              <w:bottom w:val="single" w:sz="4" w:space="0" w:color="auto"/>
              <w:right w:val="single" w:sz="4" w:space="0" w:color="auto"/>
            </w:tcBorders>
            <w:shd w:val="clear" w:color="auto" w:fill="auto"/>
            <w:noWrap/>
            <w:vAlign w:val="center"/>
          </w:tcPr>
          <w:p w:rsidR="001A5DA0" w:rsidRPr="001A5DA0" w:rsidRDefault="001A5DA0" w:rsidP="00E75C38">
            <w:pPr>
              <w:jc w:val="center"/>
            </w:pPr>
            <w:r w:rsidRPr="001A5DA0">
              <w:t>0,</w:t>
            </w:r>
            <w:r>
              <w:t>15</w:t>
            </w:r>
          </w:p>
        </w:tc>
        <w:tc>
          <w:tcPr>
            <w:tcW w:w="1134" w:type="dxa"/>
            <w:tcBorders>
              <w:top w:val="nil"/>
              <w:left w:val="nil"/>
              <w:bottom w:val="single" w:sz="4" w:space="0" w:color="auto"/>
              <w:right w:val="single" w:sz="4" w:space="0" w:color="auto"/>
            </w:tcBorders>
            <w:shd w:val="clear" w:color="auto" w:fill="auto"/>
            <w:noWrap/>
            <w:vAlign w:val="center"/>
          </w:tcPr>
          <w:p w:rsidR="001A5DA0" w:rsidRPr="001A5DA0" w:rsidRDefault="001A5DA0" w:rsidP="00E75C38">
            <w:pPr>
              <w:jc w:val="center"/>
            </w:pPr>
            <w:r>
              <w:t>0,08</w:t>
            </w:r>
          </w:p>
        </w:tc>
        <w:tc>
          <w:tcPr>
            <w:tcW w:w="1701" w:type="dxa"/>
            <w:tcBorders>
              <w:top w:val="nil"/>
              <w:left w:val="nil"/>
              <w:bottom w:val="single" w:sz="4" w:space="0" w:color="auto"/>
              <w:right w:val="single" w:sz="4" w:space="0" w:color="auto"/>
            </w:tcBorders>
            <w:shd w:val="clear" w:color="auto" w:fill="auto"/>
            <w:noWrap/>
            <w:vAlign w:val="center"/>
          </w:tcPr>
          <w:p w:rsidR="001A5DA0" w:rsidRPr="001A5DA0" w:rsidRDefault="001A5DA0" w:rsidP="00E75C38">
            <w:pPr>
              <w:jc w:val="center"/>
            </w:pPr>
            <w:r w:rsidRPr="001A5DA0">
              <w:t>0,</w:t>
            </w:r>
            <w:r>
              <w:t>08</w:t>
            </w:r>
          </w:p>
        </w:tc>
      </w:tr>
      <w:tr w:rsidR="001A5DA0" w:rsidRPr="001A5DA0" w:rsidTr="00E75C38">
        <w:trPr>
          <w:trHeight w:val="645"/>
        </w:trPr>
        <w:tc>
          <w:tcPr>
            <w:tcW w:w="1995" w:type="dxa"/>
            <w:vMerge w:val="restart"/>
            <w:tcBorders>
              <w:top w:val="nil"/>
              <w:left w:val="single" w:sz="4" w:space="0" w:color="auto"/>
              <w:bottom w:val="single" w:sz="4" w:space="0" w:color="000000"/>
              <w:right w:val="single" w:sz="4" w:space="0" w:color="auto"/>
            </w:tcBorders>
            <w:shd w:val="clear" w:color="auto" w:fill="auto"/>
            <w:noWrap/>
            <w:vAlign w:val="center"/>
          </w:tcPr>
          <w:p w:rsidR="001A5DA0" w:rsidRPr="001A5DA0" w:rsidRDefault="001A5DA0" w:rsidP="00E75C38">
            <w:pPr>
              <w:jc w:val="center"/>
            </w:pPr>
            <w:r w:rsidRPr="001A5DA0">
              <w:t>Лососевые</w:t>
            </w:r>
          </w:p>
          <w:p w:rsidR="001A5DA0" w:rsidRPr="001A5DA0" w:rsidRDefault="001A5DA0" w:rsidP="00E75C38">
            <w:pPr>
              <w:jc w:val="center"/>
            </w:pPr>
            <w:r w:rsidRPr="001A5DA0">
              <w:t>в упаковке</w:t>
            </w:r>
          </w:p>
          <w:p w:rsidR="001A5DA0" w:rsidRPr="001A5DA0" w:rsidRDefault="001A5DA0" w:rsidP="00E75C38">
            <w:pPr>
              <w:jc w:val="center"/>
            </w:pPr>
            <w:r w:rsidRPr="001A5DA0">
              <w:t>без</w:t>
            </w:r>
          </w:p>
          <w:p w:rsidR="001A5DA0" w:rsidRPr="001A5DA0" w:rsidRDefault="001A5DA0" w:rsidP="00E75C38">
            <w:pPr>
              <w:jc w:val="center"/>
            </w:pPr>
            <w:r w:rsidRPr="001A5DA0">
              <w:t>упаковки</w:t>
            </w:r>
          </w:p>
        </w:tc>
        <w:tc>
          <w:tcPr>
            <w:tcW w:w="1139" w:type="dxa"/>
            <w:tcBorders>
              <w:top w:val="nil"/>
              <w:left w:val="nil"/>
              <w:bottom w:val="single" w:sz="4" w:space="0" w:color="auto"/>
              <w:right w:val="single" w:sz="4" w:space="0" w:color="auto"/>
            </w:tcBorders>
            <w:shd w:val="clear" w:color="auto" w:fill="auto"/>
            <w:noWrap/>
            <w:vAlign w:val="center"/>
          </w:tcPr>
          <w:p w:rsidR="001A5DA0" w:rsidRPr="001A5DA0" w:rsidRDefault="001A5DA0" w:rsidP="00E75C38">
            <w:pPr>
              <w:jc w:val="center"/>
            </w:pPr>
            <w:r w:rsidRPr="001A5DA0">
              <w:t>0,</w:t>
            </w:r>
            <w:r>
              <w:t>11</w:t>
            </w:r>
          </w:p>
        </w:tc>
        <w:tc>
          <w:tcPr>
            <w:tcW w:w="992" w:type="dxa"/>
            <w:tcBorders>
              <w:top w:val="nil"/>
              <w:left w:val="nil"/>
              <w:bottom w:val="single" w:sz="4" w:space="0" w:color="auto"/>
              <w:right w:val="single" w:sz="4" w:space="0" w:color="auto"/>
            </w:tcBorders>
            <w:shd w:val="clear" w:color="auto" w:fill="auto"/>
            <w:noWrap/>
            <w:vAlign w:val="center"/>
          </w:tcPr>
          <w:p w:rsidR="001A5DA0" w:rsidRPr="001A5DA0" w:rsidRDefault="001A5DA0" w:rsidP="00E75C38">
            <w:pPr>
              <w:jc w:val="center"/>
            </w:pPr>
            <w:r w:rsidRPr="001A5DA0">
              <w:t>0,0</w:t>
            </w:r>
            <w:r>
              <w:t>3</w:t>
            </w:r>
          </w:p>
        </w:tc>
        <w:tc>
          <w:tcPr>
            <w:tcW w:w="1843" w:type="dxa"/>
            <w:tcBorders>
              <w:top w:val="nil"/>
              <w:left w:val="nil"/>
              <w:bottom w:val="single" w:sz="4" w:space="0" w:color="auto"/>
              <w:right w:val="single" w:sz="4" w:space="0" w:color="auto"/>
            </w:tcBorders>
            <w:shd w:val="clear" w:color="auto" w:fill="auto"/>
            <w:noWrap/>
            <w:vAlign w:val="center"/>
          </w:tcPr>
          <w:p w:rsidR="001A5DA0" w:rsidRPr="001A5DA0" w:rsidRDefault="001A5DA0" w:rsidP="00E75C38">
            <w:pPr>
              <w:jc w:val="center"/>
            </w:pPr>
            <w:r w:rsidRPr="001A5DA0">
              <w:t>0,0</w:t>
            </w:r>
            <w:r>
              <w:t>3</w:t>
            </w:r>
          </w:p>
        </w:tc>
        <w:tc>
          <w:tcPr>
            <w:tcW w:w="992" w:type="dxa"/>
            <w:tcBorders>
              <w:top w:val="nil"/>
              <w:left w:val="nil"/>
              <w:bottom w:val="single" w:sz="4" w:space="0" w:color="auto"/>
              <w:right w:val="single" w:sz="4" w:space="0" w:color="auto"/>
            </w:tcBorders>
            <w:shd w:val="clear" w:color="auto" w:fill="auto"/>
            <w:noWrap/>
            <w:vAlign w:val="center"/>
          </w:tcPr>
          <w:p w:rsidR="001A5DA0" w:rsidRPr="001A5DA0" w:rsidRDefault="001A5DA0" w:rsidP="00E75C38">
            <w:pPr>
              <w:jc w:val="center"/>
            </w:pPr>
            <w:r w:rsidRPr="001A5DA0">
              <w:t>0,</w:t>
            </w:r>
            <w:r>
              <w:t>10</w:t>
            </w:r>
          </w:p>
        </w:tc>
        <w:tc>
          <w:tcPr>
            <w:tcW w:w="1134" w:type="dxa"/>
            <w:tcBorders>
              <w:top w:val="nil"/>
              <w:left w:val="nil"/>
              <w:bottom w:val="single" w:sz="4" w:space="0" w:color="auto"/>
              <w:right w:val="single" w:sz="4" w:space="0" w:color="auto"/>
            </w:tcBorders>
            <w:shd w:val="clear" w:color="auto" w:fill="auto"/>
            <w:noWrap/>
            <w:vAlign w:val="center"/>
          </w:tcPr>
          <w:p w:rsidR="001A5DA0" w:rsidRPr="001A5DA0" w:rsidRDefault="001A5DA0" w:rsidP="00E75C38">
            <w:pPr>
              <w:jc w:val="center"/>
            </w:pPr>
            <w:r w:rsidRPr="001A5DA0">
              <w:t>0,0</w:t>
            </w:r>
            <w:r>
              <w:t>5</w:t>
            </w:r>
          </w:p>
        </w:tc>
        <w:tc>
          <w:tcPr>
            <w:tcW w:w="1701" w:type="dxa"/>
            <w:tcBorders>
              <w:top w:val="nil"/>
              <w:left w:val="nil"/>
              <w:bottom w:val="single" w:sz="4" w:space="0" w:color="auto"/>
              <w:right w:val="single" w:sz="4" w:space="0" w:color="auto"/>
            </w:tcBorders>
            <w:shd w:val="clear" w:color="auto" w:fill="auto"/>
            <w:noWrap/>
            <w:vAlign w:val="center"/>
          </w:tcPr>
          <w:p w:rsidR="001A5DA0" w:rsidRPr="001A5DA0" w:rsidRDefault="001A5DA0" w:rsidP="00E75C38">
            <w:pPr>
              <w:jc w:val="center"/>
            </w:pPr>
            <w:r w:rsidRPr="001A5DA0">
              <w:t>0,0</w:t>
            </w:r>
            <w:r>
              <w:t>5</w:t>
            </w:r>
          </w:p>
        </w:tc>
      </w:tr>
      <w:tr w:rsidR="001A5DA0" w:rsidRPr="001A5DA0" w:rsidTr="00E75C38">
        <w:trPr>
          <w:trHeight w:val="255"/>
        </w:trPr>
        <w:tc>
          <w:tcPr>
            <w:tcW w:w="1995" w:type="dxa"/>
            <w:vMerge/>
            <w:tcBorders>
              <w:top w:val="nil"/>
              <w:left w:val="single" w:sz="4" w:space="0" w:color="auto"/>
              <w:bottom w:val="single" w:sz="4" w:space="0" w:color="000000"/>
              <w:right w:val="single" w:sz="4" w:space="0" w:color="auto"/>
            </w:tcBorders>
            <w:shd w:val="clear" w:color="auto" w:fill="auto"/>
            <w:vAlign w:val="center"/>
          </w:tcPr>
          <w:p w:rsidR="001A5DA0" w:rsidRPr="001A5DA0" w:rsidRDefault="001A5DA0" w:rsidP="00E75C38">
            <w:pPr>
              <w:jc w:val="center"/>
            </w:pPr>
          </w:p>
        </w:tc>
        <w:tc>
          <w:tcPr>
            <w:tcW w:w="1139" w:type="dxa"/>
            <w:tcBorders>
              <w:top w:val="nil"/>
              <w:left w:val="nil"/>
              <w:bottom w:val="single" w:sz="4" w:space="0" w:color="auto"/>
              <w:right w:val="single" w:sz="4" w:space="0" w:color="auto"/>
            </w:tcBorders>
            <w:shd w:val="clear" w:color="auto" w:fill="auto"/>
            <w:noWrap/>
            <w:vAlign w:val="center"/>
          </w:tcPr>
          <w:p w:rsidR="001A5DA0" w:rsidRPr="001A5DA0" w:rsidRDefault="001A5DA0" w:rsidP="00E75C38">
            <w:pPr>
              <w:jc w:val="center"/>
            </w:pPr>
            <w:r w:rsidRPr="001A5DA0">
              <w:t>0,</w:t>
            </w:r>
            <w:r>
              <w:t>13</w:t>
            </w:r>
          </w:p>
        </w:tc>
        <w:tc>
          <w:tcPr>
            <w:tcW w:w="992" w:type="dxa"/>
            <w:tcBorders>
              <w:top w:val="nil"/>
              <w:left w:val="nil"/>
              <w:bottom w:val="single" w:sz="4" w:space="0" w:color="auto"/>
              <w:right w:val="single" w:sz="4" w:space="0" w:color="auto"/>
            </w:tcBorders>
            <w:shd w:val="clear" w:color="auto" w:fill="auto"/>
            <w:noWrap/>
            <w:vAlign w:val="center"/>
          </w:tcPr>
          <w:p w:rsidR="001A5DA0" w:rsidRPr="001A5DA0" w:rsidRDefault="001A5DA0" w:rsidP="00E75C38">
            <w:pPr>
              <w:jc w:val="center"/>
            </w:pPr>
            <w:r w:rsidRPr="001A5DA0">
              <w:t>0,0</w:t>
            </w:r>
            <w:r>
              <w:t>5</w:t>
            </w:r>
          </w:p>
        </w:tc>
        <w:tc>
          <w:tcPr>
            <w:tcW w:w="1843" w:type="dxa"/>
            <w:tcBorders>
              <w:top w:val="nil"/>
              <w:left w:val="nil"/>
              <w:bottom w:val="single" w:sz="4" w:space="0" w:color="auto"/>
              <w:right w:val="single" w:sz="4" w:space="0" w:color="auto"/>
            </w:tcBorders>
            <w:shd w:val="clear" w:color="auto" w:fill="auto"/>
            <w:noWrap/>
            <w:vAlign w:val="center"/>
          </w:tcPr>
          <w:p w:rsidR="001A5DA0" w:rsidRPr="001A5DA0" w:rsidRDefault="001A5DA0" w:rsidP="00E75C38">
            <w:pPr>
              <w:jc w:val="center"/>
            </w:pPr>
            <w:r w:rsidRPr="001A5DA0">
              <w:t>0,0</w:t>
            </w:r>
            <w:r>
              <w:t>5</w:t>
            </w:r>
          </w:p>
        </w:tc>
        <w:tc>
          <w:tcPr>
            <w:tcW w:w="992" w:type="dxa"/>
            <w:tcBorders>
              <w:top w:val="nil"/>
              <w:left w:val="nil"/>
              <w:bottom w:val="single" w:sz="4" w:space="0" w:color="auto"/>
              <w:right w:val="single" w:sz="4" w:space="0" w:color="auto"/>
            </w:tcBorders>
            <w:shd w:val="clear" w:color="auto" w:fill="auto"/>
            <w:noWrap/>
            <w:vAlign w:val="center"/>
          </w:tcPr>
          <w:p w:rsidR="001A5DA0" w:rsidRPr="001A5DA0" w:rsidRDefault="001A5DA0" w:rsidP="00E75C38">
            <w:pPr>
              <w:jc w:val="center"/>
            </w:pPr>
            <w:r w:rsidRPr="001A5DA0">
              <w:t>0,</w:t>
            </w:r>
            <w:r>
              <w:t>13</w:t>
            </w:r>
          </w:p>
        </w:tc>
        <w:tc>
          <w:tcPr>
            <w:tcW w:w="1134" w:type="dxa"/>
            <w:tcBorders>
              <w:top w:val="nil"/>
              <w:left w:val="nil"/>
              <w:bottom w:val="single" w:sz="4" w:space="0" w:color="auto"/>
              <w:right w:val="single" w:sz="4" w:space="0" w:color="auto"/>
            </w:tcBorders>
            <w:shd w:val="clear" w:color="auto" w:fill="auto"/>
            <w:noWrap/>
            <w:vAlign w:val="center"/>
          </w:tcPr>
          <w:p w:rsidR="001A5DA0" w:rsidRPr="001A5DA0" w:rsidRDefault="001A5DA0" w:rsidP="00E75C38">
            <w:pPr>
              <w:jc w:val="center"/>
            </w:pPr>
            <w:r w:rsidRPr="001A5DA0">
              <w:t>0,0</w:t>
            </w:r>
            <w:r>
              <w:t>7</w:t>
            </w:r>
          </w:p>
        </w:tc>
        <w:tc>
          <w:tcPr>
            <w:tcW w:w="1701" w:type="dxa"/>
            <w:tcBorders>
              <w:top w:val="nil"/>
              <w:left w:val="nil"/>
              <w:bottom w:val="single" w:sz="4" w:space="0" w:color="auto"/>
              <w:right w:val="single" w:sz="4" w:space="0" w:color="auto"/>
            </w:tcBorders>
            <w:shd w:val="clear" w:color="auto" w:fill="auto"/>
            <w:noWrap/>
            <w:vAlign w:val="center"/>
          </w:tcPr>
          <w:p w:rsidR="001A5DA0" w:rsidRPr="001A5DA0" w:rsidRDefault="001A5DA0" w:rsidP="00E75C38">
            <w:pPr>
              <w:jc w:val="center"/>
            </w:pPr>
            <w:r w:rsidRPr="001A5DA0">
              <w:t>0,0</w:t>
            </w:r>
            <w:r>
              <w:t>7</w:t>
            </w:r>
          </w:p>
        </w:tc>
      </w:tr>
      <w:tr w:rsidR="001A5DA0" w:rsidRPr="001A5DA0" w:rsidTr="00E75C38">
        <w:trPr>
          <w:trHeight w:val="768"/>
        </w:trPr>
        <w:tc>
          <w:tcPr>
            <w:tcW w:w="1995" w:type="dxa"/>
            <w:vMerge w:val="restart"/>
            <w:tcBorders>
              <w:top w:val="nil"/>
              <w:left w:val="single" w:sz="4" w:space="0" w:color="auto"/>
              <w:bottom w:val="single" w:sz="4" w:space="0" w:color="000000"/>
              <w:right w:val="single" w:sz="4" w:space="0" w:color="auto"/>
            </w:tcBorders>
            <w:shd w:val="clear" w:color="auto" w:fill="auto"/>
            <w:noWrap/>
            <w:vAlign w:val="center"/>
          </w:tcPr>
          <w:p w:rsidR="001A5DA0" w:rsidRPr="001A5DA0" w:rsidRDefault="001A5DA0" w:rsidP="00E75C38">
            <w:pPr>
              <w:jc w:val="center"/>
            </w:pPr>
            <w:r w:rsidRPr="001A5DA0">
              <w:t>Карповые,</w:t>
            </w:r>
          </w:p>
          <w:p w:rsidR="001A5DA0" w:rsidRPr="001A5DA0" w:rsidRDefault="001A5DA0" w:rsidP="00E75C38">
            <w:pPr>
              <w:jc w:val="center"/>
            </w:pPr>
            <w:r w:rsidRPr="001A5DA0">
              <w:t>и др.</w:t>
            </w:r>
          </w:p>
          <w:p w:rsidR="001A5DA0" w:rsidRPr="001A5DA0" w:rsidRDefault="001A5DA0" w:rsidP="00E75C38">
            <w:pPr>
              <w:jc w:val="center"/>
            </w:pPr>
            <w:r w:rsidRPr="001A5DA0">
              <w:t>в упаковке</w:t>
            </w:r>
          </w:p>
          <w:p w:rsidR="001A5DA0" w:rsidRPr="001A5DA0" w:rsidRDefault="001A5DA0" w:rsidP="00E75C38">
            <w:pPr>
              <w:jc w:val="center"/>
            </w:pPr>
            <w:r w:rsidRPr="001A5DA0">
              <w:t>без</w:t>
            </w:r>
          </w:p>
          <w:p w:rsidR="001A5DA0" w:rsidRPr="001A5DA0" w:rsidRDefault="001A5DA0" w:rsidP="00E75C38">
            <w:pPr>
              <w:jc w:val="center"/>
            </w:pPr>
            <w:r w:rsidRPr="001A5DA0">
              <w:t>упаковки</w:t>
            </w:r>
          </w:p>
        </w:tc>
        <w:tc>
          <w:tcPr>
            <w:tcW w:w="1139" w:type="dxa"/>
            <w:tcBorders>
              <w:top w:val="nil"/>
              <w:left w:val="nil"/>
              <w:bottom w:val="single" w:sz="4" w:space="0" w:color="auto"/>
              <w:right w:val="single" w:sz="4" w:space="0" w:color="auto"/>
            </w:tcBorders>
            <w:shd w:val="clear" w:color="auto" w:fill="auto"/>
            <w:noWrap/>
            <w:vAlign w:val="center"/>
          </w:tcPr>
          <w:p w:rsidR="001A5DA0" w:rsidRPr="001A5DA0" w:rsidRDefault="001A5DA0" w:rsidP="00E75C38">
            <w:pPr>
              <w:jc w:val="center"/>
            </w:pPr>
            <w:r w:rsidRPr="001A5DA0">
              <w:t>0,</w:t>
            </w:r>
            <w:r>
              <w:t>18</w:t>
            </w:r>
          </w:p>
        </w:tc>
        <w:tc>
          <w:tcPr>
            <w:tcW w:w="992" w:type="dxa"/>
            <w:tcBorders>
              <w:top w:val="nil"/>
              <w:left w:val="nil"/>
              <w:bottom w:val="single" w:sz="4" w:space="0" w:color="auto"/>
              <w:right w:val="single" w:sz="4" w:space="0" w:color="auto"/>
            </w:tcBorders>
            <w:shd w:val="clear" w:color="auto" w:fill="auto"/>
            <w:noWrap/>
            <w:vAlign w:val="center"/>
          </w:tcPr>
          <w:p w:rsidR="001A5DA0" w:rsidRPr="001A5DA0" w:rsidRDefault="001A5DA0" w:rsidP="00E75C38">
            <w:pPr>
              <w:jc w:val="center"/>
            </w:pPr>
            <w:r w:rsidRPr="001A5DA0">
              <w:t>0,0</w:t>
            </w:r>
            <w:r>
              <w:t>6</w:t>
            </w:r>
          </w:p>
        </w:tc>
        <w:tc>
          <w:tcPr>
            <w:tcW w:w="1843" w:type="dxa"/>
            <w:tcBorders>
              <w:top w:val="nil"/>
              <w:left w:val="nil"/>
              <w:bottom w:val="single" w:sz="4" w:space="0" w:color="auto"/>
              <w:right w:val="single" w:sz="4" w:space="0" w:color="auto"/>
            </w:tcBorders>
            <w:shd w:val="clear" w:color="auto" w:fill="auto"/>
            <w:noWrap/>
            <w:vAlign w:val="center"/>
          </w:tcPr>
          <w:p w:rsidR="001A5DA0" w:rsidRPr="001A5DA0" w:rsidRDefault="001A5DA0" w:rsidP="00E75C38">
            <w:pPr>
              <w:jc w:val="center"/>
            </w:pPr>
            <w:r w:rsidRPr="001A5DA0">
              <w:t>0,0</w:t>
            </w:r>
            <w:r>
              <w:t>6</w:t>
            </w:r>
          </w:p>
        </w:tc>
        <w:tc>
          <w:tcPr>
            <w:tcW w:w="992" w:type="dxa"/>
            <w:tcBorders>
              <w:top w:val="nil"/>
              <w:left w:val="nil"/>
              <w:bottom w:val="single" w:sz="4" w:space="0" w:color="auto"/>
              <w:right w:val="single" w:sz="4" w:space="0" w:color="auto"/>
            </w:tcBorders>
            <w:shd w:val="clear" w:color="auto" w:fill="auto"/>
            <w:noWrap/>
            <w:vAlign w:val="center"/>
          </w:tcPr>
          <w:p w:rsidR="001A5DA0" w:rsidRPr="001A5DA0" w:rsidRDefault="001A5DA0" w:rsidP="00E75C38">
            <w:pPr>
              <w:jc w:val="center"/>
            </w:pPr>
            <w:r w:rsidRPr="001A5DA0">
              <w:t>0,</w:t>
            </w:r>
            <w:r>
              <w:t>19</w:t>
            </w:r>
          </w:p>
        </w:tc>
        <w:tc>
          <w:tcPr>
            <w:tcW w:w="1134" w:type="dxa"/>
            <w:tcBorders>
              <w:top w:val="nil"/>
              <w:left w:val="nil"/>
              <w:bottom w:val="single" w:sz="4" w:space="0" w:color="auto"/>
              <w:right w:val="single" w:sz="4" w:space="0" w:color="auto"/>
            </w:tcBorders>
            <w:shd w:val="clear" w:color="auto" w:fill="auto"/>
            <w:noWrap/>
            <w:vAlign w:val="center"/>
          </w:tcPr>
          <w:p w:rsidR="001A5DA0" w:rsidRPr="001A5DA0" w:rsidRDefault="001A5DA0" w:rsidP="00E75C38">
            <w:pPr>
              <w:jc w:val="center"/>
            </w:pPr>
            <w:r w:rsidRPr="001A5DA0">
              <w:t>0,0</w:t>
            </w:r>
            <w:r>
              <w:t>7</w:t>
            </w:r>
          </w:p>
        </w:tc>
        <w:tc>
          <w:tcPr>
            <w:tcW w:w="1701" w:type="dxa"/>
            <w:tcBorders>
              <w:top w:val="nil"/>
              <w:left w:val="nil"/>
              <w:bottom w:val="single" w:sz="4" w:space="0" w:color="auto"/>
              <w:right w:val="single" w:sz="4" w:space="0" w:color="auto"/>
            </w:tcBorders>
            <w:shd w:val="clear" w:color="auto" w:fill="auto"/>
            <w:noWrap/>
            <w:vAlign w:val="center"/>
          </w:tcPr>
          <w:p w:rsidR="001A5DA0" w:rsidRPr="001A5DA0" w:rsidRDefault="001A5DA0" w:rsidP="00E75C38">
            <w:pPr>
              <w:jc w:val="center"/>
            </w:pPr>
            <w:r w:rsidRPr="001A5DA0">
              <w:t>0,0</w:t>
            </w:r>
            <w:r>
              <w:t>7</w:t>
            </w:r>
          </w:p>
        </w:tc>
      </w:tr>
      <w:tr w:rsidR="001A5DA0" w:rsidRPr="001A5DA0" w:rsidTr="00E75C38">
        <w:trPr>
          <w:trHeight w:val="255"/>
        </w:trPr>
        <w:tc>
          <w:tcPr>
            <w:tcW w:w="1995" w:type="dxa"/>
            <w:vMerge/>
            <w:tcBorders>
              <w:top w:val="nil"/>
              <w:left w:val="single" w:sz="4" w:space="0" w:color="auto"/>
              <w:bottom w:val="single" w:sz="4" w:space="0" w:color="000000"/>
              <w:right w:val="single" w:sz="4" w:space="0" w:color="auto"/>
            </w:tcBorders>
            <w:shd w:val="clear" w:color="auto" w:fill="auto"/>
            <w:vAlign w:val="center"/>
          </w:tcPr>
          <w:p w:rsidR="001A5DA0" w:rsidRPr="001A5DA0" w:rsidRDefault="001A5DA0" w:rsidP="00E75C38">
            <w:pPr>
              <w:jc w:val="center"/>
            </w:pPr>
          </w:p>
        </w:tc>
        <w:tc>
          <w:tcPr>
            <w:tcW w:w="1139" w:type="dxa"/>
            <w:tcBorders>
              <w:top w:val="nil"/>
              <w:left w:val="nil"/>
              <w:bottom w:val="single" w:sz="4" w:space="0" w:color="auto"/>
              <w:right w:val="single" w:sz="4" w:space="0" w:color="auto"/>
            </w:tcBorders>
            <w:shd w:val="clear" w:color="auto" w:fill="auto"/>
            <w:noWrap/>
            <w:vAlign w:val="center"/>
          </w:tcPr>
          <w:p w:rsidR="001A5DA0" w:rsidRPr="001A5DA0" w:rsidRDefault="001A5DA0" w:rsidP="00E75C38">
            <w:pPr>
              <w:jc w:val="center"/>
            </w:pPr>
            <w:r w:rsidRPr="001A5DA0">
              <w:t>0,</w:t>
            </w:r>
            <w:r>
              <w:t>19</w:t>
            </w:r>
          </w:p>
        </w:tc>
        <w:tc>
          <w:tcPr>
            <w:tcW w:w="992" w:type="dxa"/>
            <w:tcBorders>
              <w:top w:val="nil"/>
              <w:left w:val="nil"/>
              <w:bottom w:val="single" w:sz="4" w:space="0" w:color="auto"/>
              <w:right w:val="single" w:sz="4" w:space="0" w:color="auto"/>
            </w:tcBorders>
            <w:shd w:val="clear" w:color="auto" w:fill="auto"/>
            <w:noWrap/>
            <w:vAlign w:val="center"/>
          </w:tcPr>
          <w:p w:rsidR="001A5DA0" w:rsidRPr="001A5DA0" w:rsidRDefault="001A5DA0" w:rsidP="00E75C38">
            <w:pPr>
              <w:jc w:val="center"/>
            </w:pPr>
            <w:r w:rsidRPr="001A5DA0">
              <w:t>0,1</w:t>
            </w:r>
            <w:r>
              <w:t>0</w:t>
            </w:r>
          </w:p>
        </w:tc>
        <w:tc>
          <w:tcPr>
            <w:tcW w:w="1843" w:type="dxa"/>
            <w:tcBorders>
              <w:top w:val="nil"/>
              <w:left w:val="nil"/>
              <w:bottom w:val="single" w:sz="4" w:space="0" w:color="auto"/>
              <w:right w:val="single" w:sz="4" w:space="0" w:color="auto"/>
            </w:tcBorders>
            <w:shd w:val="clear" w:color="auto" w:fill="auto"/>
            <w:noWrap/>
            <w:vAlign w:val="center"/>
          </w:tcPr>
          <w:p w:rsidR="001A5DA0" w:rsidRPr="001A5DA0" w:rsidRDefault="001A5DA0" w:rsidP="00E75C38">
            <w:pPr>
              <w:jc w:val="center"/>
            </w:pPr>
            <w:r w:rsidRPr="001A5DA0">
              <w:t>0,1</w:t>
            </w:r>
            <w:r>
              <w:t>0</w:t>
            </w:r>
          </w:p>
        </w:tc>
        <w:tc>
          <w:tcPr>
            <w:tcW w:w="992" w:type="dxa"/>
            <w:tcBorders>
              <w:top w:val="nil"/>
              <w:left w:val="nil"/>
              <w:bottom w:val="single" w:sz="4" w:space="0" w:color="auto"/>
              <w:right w:val="single" w:sz="4" w:space="0" w:color="auto"/>
            </w:tcBorders>
            <w:shd w:val="clear" w:color="auto" w:fill="auto"/>
            <w:noWrap/>
            <w:vAlign w:val="center"/>
          </w:tcPr>
          <w:p w:rsidR="001A5DA0" w:rsidRPr="001A5DA0" w:rsidRDefault="001A5DA0" w:rsidP="00E75C38">
            <w:pPr>
              <w:jc w:val="center"/>
            </w:pPr>
            <w:r w:rsidRPr="001A5DA0">
              <w:t>0,</w:t>
            </w:r>
            <w:r>
              <w:t>25</w:t>
            </w:r>
          </w:p>
        </w:tc>
        <w:tc>
          <w:tcPr>
            <w:tcW w:w="1134" w:type="dxa"/>
            <w:tcBorders>
              <w:top w:val="nil"/>
              <w:left w:val="nil"/>
              <w:bottom w:val="single" w:sz="4" w:space="0" w:color="auto"/>
              <w:right w:val="single" w:sz="4" w:space="0" w:color="auto"/>
            </w:tcBorders>
            <w:shd w:val="clear" w:color="auto" w:fill="auto"/>
            <w:noWrap/>
            <w:vAlign w:val="center"/>
          </w:tcPr>
          <w:p w:rsidR="001A5DA0" w:rsidRPr="001A5DA0" w:rsidRDefault="001A5DA0" w:rsidP="00E75C38">
            <w:pPr>
              <w:jc w:val="center"/>
            </w:pPr>
            <w:r w:rsidRPr="001A5DA0">
              <w:t>0,</w:t>
            </w:r>
            <w:r>
              <w:t>9</w:t>
            </w:r>
          </w:p>
        </w:tc>
        <w:tc>
          <w:tcPr>
            <w:tcW w:w="1701" w:type="dxa"/>
            <w:tcBorders>
              <w:top w:val="nil"/>
              <w:left w:val="nil"/>
              <w:bottom w:val="single" w:sz="4" w:space="0" w:color="auto"/>
              <w:right w:val="single" w:sz="4" w:space="0" w:color="auto"/>
            </w:tcBorders>
            <w:shd w:val="clear" w:color="auto" w:fill="auto"/>
            <w:noWrap/>
            <w:vAlign w:val="center"/>
          </w:tcPr>
          <w:p w:rsidR="001A5DA0" w:rsidRPr="001A5DA0" w:rsidRDefault="001A5DA0" w:rsidP="00E75C38">
            <w:pPr>
              <w:jc w:val="center"/>
            </w:pPr>
            <w:r>
              <w:t>0,9</w:t>
            </w:r>
          </w:p>
        </w:tc>
      </w:tr>
    </w:tbl>
    <w:p w:rsidR="001A5DA0" w:rsidRDefault="001A5DA0"/>
    <w:p w:rsidR="00D11A4A" w:rsidRDefault="00D11A4A"/>
    <w:p w:rsidR="00D11A4A" w:rsidRDefault="00D11A4A" w:rsidP="00D11A4A">
      <w:pPr>
        <w:jc w:val="center"/>
      </w:pPr>
      <w:r>
        <w:rPr>
          <w:noProof/>
        </w:rPr>
        <w:drawing>
          <wp:inline distT="0" distB="0" distL="0" distR="0">
            <wp:extent cx="5448289" cy="3381375"/>
            <wp:effectExtent l="0" t="0" r="19685"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1"/>
              </a:graphicData>
            </a:graphic>
          </wp:inline>
        </w:drawing>
      </w:r>
    </w:p>
    <w:p w:rsidR="008F708E" w:rsidRDefault="008F708E" w:rsidP="00D11A4A">
      <w:pPr>
        <w:jc w:val="center"/>
      </w:pPr>
    </w:p>
    <w:p w:rsidR="00D11A4A" w:rsidRDefault="00D11A4A" w:rsidP="00D11A4A">
      <w:pPr>
        <w:jc w:val="center"/>
        <w:rPr>
          <w:sz w:val="28"/>
        </w:rPr>
      </w:pPr>
      <w:r w:rsidRPr="00D11A4A">
        <w:rPr>
          <w:sz w:val="28"/>
        </w:rPr>
        <w:t xml:space="preserve">Рис. </w:t>
      </w:r>
      <w:r w:rsidR="00E75C38">
        <w:rPr>
          <w:sz w:val="28"/>
        </w:rPr>
        <w:t>1</w:t>
      </w:r>
      <w:r w:rsidRPr="00D11A4A">
        <w:rPr>
          <w:sz w:val="28"/>
        </w:rPr>
        <w:t xml:space="preserve"> Зависимость </w:t>
      </w:r>
      <w:r w:rsidR="009B16A5">
        <w:rPr>
          <w:sz w:val="28"/>
        </w:rPr>
        <w:t xml:space="preserve">скорости </w:t>
      </w:r>
      <w:r w:rsidRPr="00D11A4A">
        <w:rPr>
          <w:sz w:val="28"/>
        </w:rPr>
        <w:t xml:space="preserve">убыли массы разных рыб от </w:t>
      </w:r>
      <w:r w:rsidR="00E75C38">
        <w:rPr>
          <w:sz w:val="28"/>
        </w:rPr>
        <w:t>продолжительности</w:t>
      </w:r>
      <w:r w:rsidRPr="00D11A4A">
        <w:rPr>
          <w:sz w:val="28"/>
        </w:rPr>
        <w:t xml:space="preserve"> хранения</w:t>
      </w:r>
    </w:p>
    <w:p w:rsidR="009B16A5" w:rsidRDefault="009B16A5" w:rsidP="009B16A5">
      <w:pPr>
        <w:shd w:val="clear" w:color="auto" w:fill="FFFFFF"/>
        <w:ind w:left="10" w:right="43" w:hanging="10"/>
        <w:jc w:val="center"/>
        <w:rPr>
          <w:bCs/>
          <w:sz w:val="28"/>
          <w:szCs w:val="28"/>
        </w:rPr>
      </w:pPr>
      <w:r>
        <w:rPr>
          <w:noProof/>
        </w:rPr>
        <w:lastRenderedPageBreak/>
        <w:drawing>
          <wp:inline distT="0" distB="0" distL="0" distR="0">
            <wp:extent cx="5791200" cy="3705225"/>
            <wp:effectExtent l="0" t="0" r="19050" b="9525"/>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2"/>
              </a:graphicData>
            </a:graphic>
          </wp:inline>
        </w:drawing>
      </w:r>
    </w:p>
    <w:p w:rsidR="009B16A5" w:rsidRDefault="009B16A5" w:rsidP="009B16A5">
      <w:pPr>
        <w:jc w:val="center"/>
        <w:rPr>
          <w:sz w:val="28"/>
        </w:rPr>
      </w:pPr>
    </w:p>
    <w:p w:rsidR="009B16A5" w:rsidRDefault="009B16A5" w:rsidP="009B16A5">
      <w:pPr>
        <w:jc w:val="center"/>
        <w:rPr>
          <w:sz w:val="28"/>
        </w:rPr>
      </w:pPr>
      <w:r w:rsidRPr="00D11A4A">
        <w:rPr>
          <w:sz w:val="28"/>
        </w:rPr>
        <w:t xml:space="preserve">Рис. </w:t>
      </w:r>
      <w:r w:rsidR="00E75C38">
        <w:rPr>
          <w:sz w:val="28"/>
        </w:rPr>
        <w:t>2</w:t>
      </w:r>
      <w:r w:rsidRPr="00D11A4A">
        <w:rPr>
          <w:sz w:val="28"/>
        </w:rPr>
        <w:t xml:space="preserve"> Зависимость убыли массы разных рыб от </w:t>
      </w:r>
      <w:r w:rsidR="00E75C38">
        <w:rPr>
          <w:sz w:val="28"/>
        </w:rPr>
        <w:t>продолжительности</w:t>
      </w:r>
      <w:r w:rsidRPr="00D11A4A">
        <w:rPr>
          <w:sz w:val="28"/>
        </w:rPr>
        <w:t xml:space="preserve"> хранения</w:t>
      </w:r>
    </w:p>
    <w:p w:rsidR="009B16A5" w:rsidRDefault="009B16A5" w:rsidP="009B16A5">
      <w:pPr>
        <w:shd w:val="clear" w:color="auto" w:fill="FFFFFF"/>
        <w:ind w:left="10" w:right="43" w:hanging="10"/>
        <w:jc w:val="center"/>
        <w:rPr>
          <w:bCs/>
          <w:sz w:val="28"/>
          <w:szCs w:val="28"/>
        </w:rPr>
      </w:pPr>
    </w:p>
    <w:p w:rsidR="00F95D5A" w:rsidRPr="00F95D5A" w:rsidRDefault="00F95D5A" w:rsidP="00E75C38">
      <w:pPr>
        <w:shd w:val="clear" w:color="auto" w:fill="FFFFFF"/>
        <w:ind w:left="11" w:right="45" w:firstLine="697"/>
        <w:contextualSpacing/>
        <w:jc w:val="both"/>
        <w:rPr>
          <w:bCs/>
          <w:sz w:val="28"/>
          <w:szCs w:val="28"/>
        </w:rPr>
      </w:pPr>
      <w:r w:rsidRPr="00F95D5A">
        <w:rPr>
          <w:bCs/>
          <w:sz w:val="28"/>
          <w:szCs w:val="28"/>
        </w:rPr>
        <w:t>Глазирование — это процесс, при котором поверхность рыбы, блоков рыбы или нерыбных объектов промысла покрывается тонкой ледяной оболочкой, предотвращающей обезвоживание продукта и окисление жира, содержащегося в нем. Масса глазури не должна быть меньше 4% от массы рыбы, толщина не менее 4 мм. При легком постукивании корочка льда не должна отставать от рыбы.</w:t>
      </w:r>
    </w:p>
    <w:p w:rsidR="00F95D5A" w:rsidRDefault="00F95D5A" w:rsidP="00E75C38">
      <w:pPr>
        <w:shd w:val="clear" w:color="auto" w:fill="FFFFFF"/>
        <w:ind w:left="11" w:right="45" w:firstLine="697"/>
        <w:contextualSpacing/>
        <w:jc w:val="both"/>
        <w:rPr>
          <w:bCs/>
          <w:sz w:val="28"/>
          <w:szCs w:val="28"/>
        </w:rPr>
      </w:pPr>
      <w:r w:rsidRPr="00F95D5A">
        <w:rPr>
          <w:bCs/>
          <w:sz w:val="28"/>
          <w:szCs w:val="28"/>
        </w:rPr>
        <w:t xml:space="preserve">Глазирование является важным процессом при обработке мороженой продукции, способствующим сохранению ее качества при последующем хранении. </w:t>
      </w:r>
    </w:p>
    <w:p w:rsidR="00F95D5A" w:rsidRPr="00F95D5A" w:rsidRDefault="00F95D5A" w:rsidP="00E75C38">
      <w:pPr>
        <w:shd w:val="clear" w:color="auto" w:fill="FFFFFF"/>
        <w:ind w:left="11" w:right="45" w:firstLine="697"/>
        <w:contextualSpacing/>
        <w:jc w:val="both"/>
        <w:rPr>
          <w:bCs/>
          <w:sz w:val="28"/>
          <w:szCs w:val="28"/>
        </w:rPr>
      </w:pPr>
      <w:r>
        <w:rPr>
          <w:bCs/>
          <w:sz w:val="28"/>
          <w:szCs w:val="28"/>
        </w:rPr>
        <w:t xml:space="preserve">Например, </w:t>
      </w:r>
      <w:r w:rsidRPr="00F95D5A">
        <w:rPr>
          <w:bCs/>
          <w:sz w:val="28"/>
          <w:szCs w:val="28"/>
        </w:rPr>
        <w:t>глазирование креветок позволяет продлить срок их хранения на 2, 3 и более месяцев в зависимости от толщины слоя глазури. Однако при глазировании происходит отепление продукта, при этом уровень повышения температуры зависит от размера продукта. Из-за повышения температуры в продукте возникают процессы перераспределения влаги и перекристаллизации с образованием более крупных кристаллов льда. В результате этих процессов происходят более интенсивное разрушение клеток мышечной ткани и увеличение потерь влаги при последующем оттаивании продукта.</w:t>
      </w:r>
    </w:p>
    <w:p w:rsidR="00F95D5A" w:rsidRDefault="00F95D5A" w:rsidP="00E75C38">
      <w:pPr>
        <w:shd w:val="clear" w:color="auto" w:fill="FFFFFF"/>
        <w:ind w:left="11" w:right="45" w:firstLine="697"/>
        <w:contextualSpacing/>
        <w:jc w:val="both"/>
        <w:rPr>
          <w:bCs/>
          <w:sz w:val="28"/>
          <w:szCs w:val="28"/>
        </w:rPr>
      </w:pPr>
      <w:r w:rsidRPr="00F95D5A">
        <w:rPr>
          <w:bCs/>
          <w:sz w:val="28"/>
          <w:szCs w:val="28"/>
        </w:rPr>
        <w:t xml:space="preserve">Для уменьшения неблагоприятного влияния глазирования на качество продукта предложено включать в технологическую схему повторное замораживание глазированного продукта (рис. </w:t>
      </w:r>
      <w:r w:rsidR="00E75C38">
        <w:rPr>
          <w:bCs/>
          <w:sz w:val="28"/>
          <w:szCs w:val="28"/>
        </w:rPr>
        <w:t>3</w:t>
      </w:r>
      <w:r w:rsidRPr="00F95D5A">
        <w:rPr>
          <w:bCs/>
          <w:sz w:val="28"/>
          <w:szCs w:val="28"/>
        </w:rPr>
        <w:t>).</w:t>
      </w:r>
    </w:p>
    <w:p w:rsidR="000B381B" w:rsidRDefault="000B381B" w:rsidP="008F708E">
      <w:pPr>
        <w:shd w:val="clear" w:color="auto" w:fill="FFFFFF"/>
        <w:ind w:left="10" w:right="43" w:hanging="10"/>
        <w:jc w:val="center"/>
        <w:rPr>
          <w:bCs/>
          <w:sz w:val="28"/>
          <w:szCs w:val="28"/>
        </w:rPr>
      </w:pPr>
      <w:r>
        <w:rPr>
          <w:bCs/>
          <w:noProof/>
          <w:sz w:val="28"/>
          <w:szCs w:val="28"/>
        </w:rPr>
        <w:lastRenderedPageBreak/>
        <w:drawing>
          <wp:inline distT="0" distB="0" distL="0" distR="0">
            <wp:extent cx="6008318" cy="25241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rotWithShape="1">
                    <a:blip r:embed="rId3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8605"/>
                    <a:stretch/>
                  </pic:blipFill>
                  <pic:spPr bwMode="auto">
                    <a:xfrm>
                      <a:off x="0" y="0"/>
                      <a:ext cx="6012445" cy="252585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381B" w:rsidRDefault="000B381B" w:rsidP="00E75C38">
      <w:pPr>
        <w:shd w:val="clear" w:color="auto" w:fill="FFFFFF"/>
        <w:ind w:left="10" w:right="43" w:firstLine="851"/>
        <w:jc w:val="center"/>
        <w:rPr>
          <w:bCs/>
          <w:sz w:val="28"/>
          <w:szCs w:val="28"/>
        </w:rPr>
      </w:pPr>
      <w:r>
        <w:rPr>
          <w:bCs/>
          <w:sz w:val="28"/>
          <w:szCs w:val="28"/>
        </w:rPr>
        <w:t xml:space="preserve">Рис. </w:t>
      </w:r>
      <w:r w:rsidR="00D11A4A">
        <w:rPr>
          <w:bCs/>
          <w:sz w:val="28"/>
          <w:szCs w:val="28"/>
        </w:rPr>
        <w:t>3</w:t>
      </w:r>
      <w:r>
        <w:rPr>
          <w:bCs/>
          <w:sz w:val="28"/>
          <w:szCs w:val="28"/>
        </w:rPr>
        <w:t xml:space="preserve">. Технология глазирования рыбы. </w:t>
      </w:r>
      <w:r>
        <w:rPr>
          <w:bCs/>
          <w:sz w:val="28"/>
          <w:szCs w:val="28"/>
          <w:lang w:val="en-US"/>
        </w:rPr>
        <w:t>I</w:t>
      </w:r>
      <w:r w:rsidRPr="000B381B">
        <w:rPr>
          <w:bCs/>
          <w:sz w:val="28"/>
          <w:szCs w:val="28"/>
        </w:rPr>
        <w:t xml:space="preserve"> – </w:t>
      </w:r>
      <w:r>
        <w:rPr>
          <w:bCs/>
          <w:sz w:val="28"/>
          <w:szCs w:val="28"/>
        </w:rPr>
        <w:t>схема без повторного замораживания</w:t>
      </w:r>
      <w:r w:rsidR="00E75C38">
        <w:rPr>
          <w:bCs/>
          <w:sz w:val="28"/>
          <w:szCs w:val="28"/>
        </w:rPr>
        <w:t xml:space="preserve"> </w:t>
      </w:r>
      <w:r>
        <w:rPr>
          <w:bCs/>
          <w:sz w:val="28"/>
          <w:szCs w:val="28"/>
          <w:lang w:val="en-US"/>
        </w:rPr>
        <w:t>II</w:t>
      </w:r>
      <w:r w:rsidRPr="000B381B">
        <w:rPr>
          <w:bCs/>
          <w:sz w:val="28"/>
          <w:szCs w:val="28"/>
        </w:rPr>
        <w:t xml:space="preserve"> -  </w:t>
      </w:r>
      <w:r>
        <w:rPr>
          <w:bCs/>
          <w:sz w:val="28"/>
          <w:szCs w:val="28"/>
        </w:rPr>
        <w:t>схема с повторным замораживанием</w:t>
      </w:r>
    </w:p>
    <w:p w:rsidR="000B381B" w:rsidRPr="000B381B" w:rsidRDefault="000B381B" w:rsidP="000B381B">
      <w:pPr>
        <w:pStyle w:val="af"/>
        <w:shd w:val="clear" w:color="auto" w:fill="FFFFFF"/>
        <w:ind w:left="1581" w:right="43"/>
        <w:jc w:val="center"/>
        <w:rPr>
          <w:bCs/>
          <w:sz w:val="28"/>
          <w:szCs w:val="28"/>
        </w:rPr>
      </w:pPr>
    </w:p>
    <w:p w:rsidR="00F95D5A" w:rsidRDefault="00E75C38" w:rsidP="00E75C38">
      <w:pPr>
        <w:shd w:val="clear" w:color="auto" w:fill="FFFFFF"/>
        <w:ind w:left="11" w:right="45" w:firstLine="697"/>
        <w:contextualSpacing/>
        <w:jc w:val="both"/>
        <w:rPr>
          <w:bCs/>
          <w:sz w:val="28"/>
          <w:szCs w:val="28"/>
        </w:rPr>
      </w:pPr>
      <w:r w:rsidRPr="00F95D5A">
        <w:rPr>
          <w:bCs/>
          <w:sz w:val="28"/>
          <w:szCs w:val="28"/>
        </w:rPr>
        <w:t xml:space="preserve">При глазировании креветок температура в них повысилась с -20°С до -4...-8°С. В дальнейшем часть креветок была сначала </w:t>
      </w:r>
      <w:r>
        <w:rPr>
          <w:bCs/>
          <w:sz w:val="28"/>
          <w:szCs w:val="28"/>
        </w:rPr>
        <w:t>у</w:t>
      </w:r>
      <w:r w:rsidR="00F95D5A" w:rsidRPr="00F95D5A">
        <w:rPr>
          <w:bCs/>
          <w:sz w:val="28"/>
          <w:szCs w:val="28"/>
        </w:rPr>
        <w:t>пакована, а затем направлена на хранение при температуре -25°С, а часть немедленно заморожена до температуры -20°С, упакована и отправлена на хранение при той же температуре, что и предыдущая партия. Следует отметить, что при замораживании неупакованных глазированных креветок их масса несколько уменьшилась за счет сублимации глазури. Контроль изменения температуры креветок при их низкотемпературном хранении показал, что у креветок, не подвергнутых повторному замораживанию, температура падала очень медленно и достигла -18°С только через 20—25 сут. Качество этих креветок в процессе хранения существенно ухудшилось. Потери влаги при их размораживании составили около 7%. Быстрое понижение температуры креветок после глазирования способствует сохранению их качества; потери при размораживании креветок этой партии не превышают 1%.</w:t>
      </w:r>
    </w:p>
    <w:p w:rsidR="00F95D5A" w:rsidRPr="00F95D5A" w:rsidRDefault="00F95D5A" w:rsidP="00E75C38">
      <w:pPr>
        <w:shd w:val="clear" w:color="auto" w:fill="FFFFFF"/>
        <w:ind w:left="11" w:right="43" w:firstLine="697"/>
        <w:contextualSpacing/>
        <w:jc w:val="both"/>
        <w:rPr>
          <w:bCs/>
          <w:sz w:val="28"/>
          <w:szCs w:val="28"/>
        </w:rPr>
      </w:pPr>
      <w:r w:rsidRPr="00F95D5A">
        <w:rPr>
          <w:bCs/>
          <w:sz w:val="28"/>
          <w:szCs w:val="28"/>
        </w:rPr>
        <w:t xml:space="preserve">Высокое качество глазированных креветок, подвергнутых повторному замораживанию, способствовало тому, что в ряде стран, например во Франции, Германии, Исландии, Дании и других, эта схема обработки мороженой продукции получила промышленное использование. Особое значение применение повторного замораживания приобретает при производстве мороженого филе из заготовленной на судах мороженой рыбы. Однако, как показали исследования, качество продукции зависит не только от режима повторного замораживания, но также и от режима размораживания. Медленное размораживание рыбы может привести к ухудшению качества повторно замороженного продукта при последующем холодильном хранении — снижается растворимость миофибриллярных белков, уменьшается ВУС мышечной ткани, ухудшаются окраска и запах вареной рыбы. При быстром размораживании, сопровождающемся минимальными потерями массы, в повторно замороженных образцах рыбы не наблюдалось существенного ухудшения органолептических показателей </w:t>
      </w:r>
      <w:r w:rsidRPr="00F95D5A">
        <w:rPr>
          <w:bCs/>
          <w:sz w:val="28"/>
          <w:szCs w:val="28"/>
        </w:rPr>
        <w:lastRenderedPageBreak/>
        <w:t>по сравнению с однократно замороженным контролем даже после 9 мес. хранения.</w:t>
      </w:r>
    </w:p>
    <w:p w:rsidR="00F95D5A" w:rsidRPr="00F95D5A" w:rsidRDefault="00F95D5A" w:rsidP="00E75C38">
      <w:pPr>
        <w:shd w:val="clear" w:color="auto" w:fill="FFFFFF"/>
        <w:ind w:left="11" w:right="43" w:firstLine="697"/>
        <w:contextualSpacing/>
        <w:jc w:val="both"/>
        <w:rPr>
          <w:bCs/>
          <w:sz w:val="28"/>
          <w:szCs w:val="28"/>
        </w:rPr>
      </w:pPr>
      <w:r w:rsidRPr="00F95D5A">
        <w:rPr>
          <w:bCs/>
          <w:sz w:val="28"/>
          <w:szCs w:val="28"/>
        </w:rPr>
        <w:t>Качество глазури зависит от температуры рыбы и воды при глазировании, способа и продолжительности процесса, удельной поверхности рыбы и свойств кожно-чешуйчатого покрова.</w:t>
      </w:r>
    </w:p>
    <w:p w:rsidR="00F95D5A" w:rsidRPr="00F95D5A" w:rsidRDefault="00F95D5A" w:rsidP="00E75C38">
      <w:pPr>
        <w:shd w:val="clear" w:color="auto" w:fill="FFFFFF"/>
        <w:ind w:left="11" w:right="43" w:firstLine="697"/>
        <w:contextualSpacing/>
        <w:jc w:val="both"/>
        <w:rPr>
          <w:bCs/>
          <w:sz w:val="28"/>
          <w:szCs w:val="28"/>
        </w:rPr>
      </w:pPr>
      <w:r w:rsidRPr="00F95D5A">
        <w:rPr>
          <w:bCs/>
          <w:sz w:val="28"/>
          <w:szCs w:val="28"/>
        </w:rPr>
        <w:t>Для образования глазури мороженную рыбу опускают в воду, температура которой 1—2°С. Количество глазури на рыбе, замороженной до температуры — 10°С не зависит от времени пребывания в глазуровочной ванне. При температуре рыбы -18°С количество глазури непрерывно увеличивается, через 30 с она составляет около 2%, а через 2 мин — около 3,5%. Повышение температуры воды до 7—9°С приводит к уменьшению массы глазури примерно в 2 раза.</w:t>
      </w:r>
    </w:p>
    <w:p w:rsidR="00F95D5A" w:rsidRPr="00F95D5A" w:rsidRDefault="00F95D5A" w:rsidP="00E75C38">
      <w:pPr>
        <w:shd w:val="clear" w:color="auto" w:fill="FFFFFF"/>
        <w:ind w:left="11" w:right="43" w:firstLine="697"/>
        <w:contextualSpacing/>
        <w:jc w:val="both"/>
        <w:rPr>
          <w:bCs/>
          <w:sz w:val="28"/>
          <w:szCs w:val="28"/>
        </w:rPr>
      </w:pPr>
      <w:r w:rsidRPr="00F95D5A">
        <w:rPr>
          <w:bCs/>
          <w:sz w:val="28"/>
          <w:szCs w:val="28"/>
        </w:rPr>
        <w:t>Глазирование может проводиться также путем орошения мороженой рыбы водой или погружением в специальные растворы.</w:t>
      </w:r>
    </w:p>
    <w:p w:rsidR="00F95D5A" w:rsidRPr="00F95D5A" w:rsidRDefault="00F95D5A" w:rsidP="00E75C38">
      <w:pPr>
        <w:shd w:val="clear" w:color="auto" w:fill="FFFFFF"/>
        <w:ind w:left="11" w:right="43" w:firstLine="697"/>
        <w:contextualSpacing/>
        <w:jc w:val="both"/>
        <w:rPr>
          <w:bCs/>
          <w:sz w:val="28"/>
          <w:szCs w:val="28"/>
        </w:rPr>
      </w:pPr>
      <w:r w:rsidRPr="00F95D5A">
        <w:rPr>
          <w:bCs/>
          <w:sz w:val="28"/>
          <w:szCs w:val="28"/>
        </w:rPr>
        <w:t>При глазировании рыбы чистой водой срок хранения продукта увеличивается. Дополнительно в воду при глазировании жирных рыб (лососевых, осетровых и др.) добавляют антиокислители.</w:t>
      </w:r>
    </w:p>
    <w:p w:rsidR="00F95D5A" w:rsidRPr="00F95D5A" w:rsidRDefault="00F95D5A" w:rsidP="00E75C38">
      <w:pPr>
        <w:shd w:val="clear" w:color="auto" w:fill="FFFFFF"/>
        <w:ind w:left="11" w:right="43" w:firstLine="697"/>
        <w:contextualSpacing/>
        <w:jc w:val="both"/>
        <w:rPr>
          <w:bCs/>
          <w:sz w:val="28"/>
          <w:szCs w:val="28"/>
        </w:rPr>
      </w:pPr>
      <w:r w:rsidRPr="00F95D5A">
        <w:rPr>
          <w:bCs/>
          <w:sz w:val="28"/>
          <w:szCs w:val="28"/>
        </w:rPr>
        <w:t>В этом качестве используются аскорбиновая и лимонная кислоты, глютаминат натрия, которые вносят в раствор в количестве 0,1—0,2%. Эффективным антиокислителем может быть прополис в дозе 0,01%.</w:t>
      </w:r>
    </w:p>
    <w:p w:rsidR="00F95D5A" w:rsidRPr="00F95D5A" w:rsidRDefault="00F95D5A" w:rsidP="00E75C38">
      <w:pPr>
        <w:shd w:val="clear" w:color="auto" w:fill="FFFFFF"/>
        <w:ind w:left="11" w:right="43" w:firstLine="697"/>
        <w:contextualSpacing/>
        <w:jc w:val="both"/>
        <w:rPr>
          <w:bCs/>
          <w:sz w:val="28"/>
          <w:szCs w:val="28"/>
        </w:rPr>
      </w:pPr>
      <w:r w:rsidRPr="00F95D5A">
        <w:rPr>
          <w:bCs/>
          <w:sz w:val="28"/>
          <w:szCs w:val="28"/>
        </w:rPr>
        <w:t>Водная глазурь механически непрочна. При транспортировке и длительном хранении она сублимируется и через 4—5 месяцев поверхность рыбы полностью оголяется. Для предотвращения этого процесса в глазировочную смесь добавляют альгинаты или водорастворимые полимерные вещества (карбоксиметилцеллюлозу и поливиниловый спирт).</w:t>
      </w:r>
    </w:p>
    <w:p w:rsidR="00F95D5A" w:rsidRPr="00F95D5A" w:rsidRDefault="00F95D5A" w:rsidP="00E75C38">
      <w:pPr>
        <w:shd w:val="clear" w:color="auto" w:fill="FFFFFF"/>
        <w:ind w:left="11" w:right="43" w:firstLine="697"/>
        <w:contextualSpacing/>
        <w:jc w:val="both"/>
        <w:rPr>
          <w:bCs/>
          <w:sz w:val="28"/>
          <w:szCs w:val="28"/>
        </w:rPr>
      </w:pPr>
      <w:r w:rsidRPr="00F95D5A">
        <w:rPr>
          <w:bCs/>
          <w:sz w:val="28"/>
          <w:szCs w:val="28"/>
        </w:rPr>
        <w:t>При использовании поливинилового спирта мороженную рыбу погружают в 3%-ный раствор дважды на 2—3 с с интервалом в 20—30 с, а затем выдерживают на воздухе при температуре не выше 0°С в течение 60 с. В этот раствор может добавляться также модификатор (оксиэтилцеллюлоза или оксипропилцеллюлоза) в количестве 0,05—0,5%, что позволяет проводить глазирование при комнатной температуре. При использовании модификаторов после сублимации льда на поверхности остается тонкая пленка, устойчивая к механическим воздействиям и малопроницаемая для кислорода.</w:t>
      </w:r>
    </w:p>
    <w:p w:rsidR="00F95D5A" w:rsidRDefault="00F95D5A" w:rsidP="00E75C38">
      <w:pPr>
        <w:shd w:val="clear" w:color="auto" w:fill="FFFFFF"/>
        <w:ind w:left="11" w:right="43" w:firstLine="697"/>
        <w:contextualSpacing/>
        <w:jc w:val="both"/>
        <w:rPr>
          <w:bCs/>
          <w:sz w:val="28"/>
          <w:szCs w:val="28"/>
        </w:rPr>
      </w:pPr>
      <w:r w:rsidRPr="00F95D5A">
        <w:rPr>
          <w:bCs/>
          <w:sz w:val="28"/>
          <w:szCs w:val="28"/>
        </w:rPr>
        <w:t>Для защиты мороженой рыбы от окисления жиров широко используются вакуумная упаковка в полимерные пленки, а также пергамент, подпергамент, полиэтиленовая пленка.</w:t>
      </w:r>
    </w:p>
    <w:p w:rsidR="00F95D5A" w:rsidRDefault="00F95D5A">
      <w:pPr>
        <w:spacing w:after="160" w:line="259" w:lineRule="auto"/>
        <w:rPr>
          <w:bCs/>
          <w:sz w:val="28"/>
          <w:szCs w:val="28"/>
        </w:rPr>
      </w:pPr>
      <w:r>
        <w:rPr>
          <w:bCs/>
          <w:sz w:val="28"/>
          <w:szCs w:val="28"/>
        </w:rPr>
        <w:br w:type="page"/>
      </w:r>
    </w:p>
    <w:p w:rsidR="00DE6F7C" w:rsidRPr="004C413F" w:rsidRDefault="00DE6F7C" w:rsidP="004C413F">
      <w:pPr>
        <w:shd w:val="clear" w:color="auto" w:fill="FFFFFF"/>
        <w:ind w:left="10" w:right="43" w:firstLine="851"/>
        <w:jc w:val="center"/>
        <w:rPr>
          <w:b/>
          <w:bCs/>
          <w:sz w:val="28"/>
          <w:szCs w:val="28"/>
        </w:rPr>
      </w:pPr>
      <w:bookmarkStart w:id="27" w:name="_Toc423332886"/>
      <w:r w:rsidRPr="004C413F">
        <w:rPr>
          <w:b/>
          <w:bCs/>
          <w:sz w:val="28"/>
          <w:szCs w:val="28"/>
        </w:rPr>
        <w:lastRenderedPageBreak/>
        <w:t>Заключение</w:t>
      </w:r>
      <w:bookmarkEnd w:id="27"/>
    </w:p>
    <w:p w:rsidR="00DE6F7C" w:rsidRDefault="00DE6F7C" w:rsidP="00DE6F7C">
      <w:pPr>
        <w:ind w:firstLine="561"/>
        <w:jc w:val="both"/>
        <w:rPr>
          <w:sz w:val="28"/>
          <w:szCs w:val="28"/>
        </w:rPr>
      </w:pPr>
    </w:p>
    <w:p w:rsidR="00DE6F7C" w:rsidRDefault="00DE6F7C" w:rsidP="00E75C38">
      <w:pPr>
        <w:ind w:firstLine="709"/>
        <w:contextualSpacing/>
        <w:jc w:val="both"/>
        <w:rPr>
          <w:sz w:val="28"/>
          <w:szCs w:val="28"/>
        </w:rPr>
      </w:pPr>
      <w:r>
        <w:rPr>
          <w:sz w:val="28"/>
          <w:szCs w:val="28"/>
        </w:rPr>
        <w:t>В результате выполненной работы прои</w:t>
      </w:r>
      <w:r w:rsidR="00E239F8">
        <w:rPr>
          <w:sz w:val="28"/>
          <w:szCs w:val="28"/>
        </w:rPr>
        <w:t xml:space="preserve">зведено оптимальное размещение </w:t>
      </w:r>
      <w:r>
        <w:rPr>
          <w:sz w:val="28"/>
          <w:szCs w:val="28"/>
        </w:rPr>
        <w:t>оборудования для централизованного холодоснабжения, камер  хранения различных продуктов.</w:t>
      </w:r>
    </w:p>
    <w:p w:rsidR="00DE6F7C" w:rsidRDefault="00DE6F7C" w:rsidP="00E75C38">
      <w:pPr>
        <w:ind w:firstLine="709"/>
        <w:contextualSpacing/>
        <w:jc w:val="both"/>
        <w:rPr>
          <w:sz w:val="28"/>
          <w:szCs w:val="28"/>
        </w:rPr>
      </w:pPr>
      <w:r>
        <w:rPr>
          <w:sz w:val="28"/>
          <w:szCs w:val="28"/>
        </w:rPr>
        <w:t>В целях повышения экономической эффективности холодильных установок, в  схеме использовалось современное оборудование, что позволило автоматизировать холодильную установку и создать благоприятные условия работы обслуживающего персонала.</w:t>
      </w:r>
    </w:p>
    <w:p w:rsidR="00DE6F7C" w:rsidRDefault="00DE6F7C" w:rsidP="00E75C38">
      <w:pPr>
        <w:ind w:firstLine="709"/>
        <w:contextualSpacing/>
        <w:jc w:val="both"/>
        <w:rPr>
          <w:sz w:val="28"/>
          <w:szCs w:val="28"/>
        </w:rPr>
      </w:pPr>
      <w:r>
        <w:rPr>
          <w:sz w:val="28"/>
          <w:szCs w:val="28"/>
        </w:rPr>
        <w:t>Для отвода теплоты конденсации выбраны водяные конденсаторы.</w:t>
      </w:r>
    </w:p>
    <w:p w:rsidR="00DE6F7C" w:rsidRDefault="00DE6F7C" w:rsidP="00E75C38">
      <w:pPr>
        <w:ind w:firstLine="709"/>
        <w:contextualSpacing/>
        <w:jc w:val="both"/>
        <w:rPr>
          <w:sz w:val="28"/>
          <w:szCs w:val="28"/>
        </w:rPr>
      </w:pPr>
      <w:r>
        <w:rPr>
          <w:sz w:val="28"/>
          <w:szCs w:val="28"/>
        </w:rPr>
        <w:t>В камерах хранения готовой продукции, установлены воздухоохладители, что обусловлено более равномерным распределением температуры воздуха в камере, высоким значением коэффициента теплоотдачи от продуктов к воздуху при их термической обработке.</w:t>
      </w:r>
    </w:p>
    <w:p w:rsidR="00DE6F7C" w:rsidRDefault="00DE6F7C" w:rsidP="00E75C38">
      <w:pPr>
        <w:ind w:firstLine="709"/>
        <w:contextualSpacing/>
        <w:jc w:val="both"/>
        <w:rPr>
          <w:sz w:val="28"/>
          <w:szCs w:val="28"/>
        </w:rPr>
      </w:pPr>
      <w:r>
        <w:rPr>
          <w:sz w:val="28"/>
          <w:szCs w:val="28"/>
        </w:rPr>
        <w:t>В специальной части произведён разработка мероприятий, связанных с уменьшением усушки рыбы.</w:t>
      </w:r>
    </w:p>
    <w:p w:rsidR="00DE6F7C" w:rsidRDefault="00DE6F7C" w:rsidP="00E75C38">
      <w:pPr>
        <w:ind w:firstLine="709"/>
        <w:contextualSpacing/>
        <w:jc w:val="both"/>
        <w:rPr>
          <w:sz w:val="28"/>
          <w:szCs w:val="28"/>
        </w:rPr>
      </w:pPr>
      <w:r>
        <w:rPr>
          <w:sz w:val="28"/>
          <w:szCs w:val="28"/>
        </w:rPr>
        <w:t xml:space="preserve">Проект холодильной установки рыбокомплекса  емкостью </w:t>
      </w:r>
      <w:r w:rsidR="00E239F8">
        <w:rPr>
          <w:sz w:val="28"/>
          <w:szCs w:val="28"/>
        </w:rPr>
        <w:t>60</w:t>
      </w:r>
      <w:r>
        <w:rPr>
          <w:sz w:val="28"/>
          <w:szCs w:val="28"/>
        </w:rPr>
        <w:t>00т в г.</w:t>
      </w:r>
    </w:p>
    <w:p w:rsidR="0079087C" w:rsidRDefault="00281B9D" w:rsidP="00E75C38">
      <w:pPr>
        <w:ind w:firstLine="709"/>
        <w:contextualSpacing/>
        <w:jc w:val="both"/>
        <w:rPr>
          <w:sz w:val="28"/>
          <w:szCs w:val="28"/>
        </w:rPr>
      </w:pPr>
      <w:r>
        <w:rPr>
          <w:sz w:val="28"/>
          <w:szCs w:val="28"/>
        </w:rPr>
        <w:t>Ярославле</w:t>
      </w:r>
      <w:r w:rsidR="00DE6F7C">
        <w:rPr>
          <w:sz w:val="28"/>
          <w:szCs w:val="28"/>
        </w:rPr>
        <w:t>, выполнен в соответствии с современными требованиями по проектированию производственных холодильников.</w:t>
      </w:r>
    </w:p>
    <w:p w:rsidR="00916FD7" w:rsidRDefault="00916FD7">
      <w:pPr>
        <w:spacing w:after="160" w:line="259" w:lineRule="auto"/>
        <w:rPr>
          <w:sz w:val="28"/>
          <w:szCs w:val="28"/>
        </w:rPr>
      </w:pPr>
      <w:r>
        <w:rPr>
          <w:sz w:val="28"/>
          <w:szCs w:val="28"/>
        </w:rPr>
        <w:br w:type="page"/>
      </w:r>
    </w:p>
    <w:p w:rsidR="00DE6F7C" w:rsidRPr="004C413F" w:rsidRDefault="00DE6F7C" w:rsidP="00A07B17">
      <w:pPr>
        <w:jc w:val="center"/>
        <w:outlineLvl w:val="0"/>
        <w:rPr>
          <w:b/>
          <w:sz w:val="28"/>
          <w:szCs w:val="28"/>
        </w:rPr>
      </w:pPr>
      <w:bookmarkStart w:id="28" w:name="_Toc423332887"/>
      <w:r w:rsidRPr="004C413F">
        <w:rPr>
          <w:b/>
          <w:sz w:val="28"/>
          <w:szCs w:val="28"/>
        </w:rPr>
        <w:lastRenderedPageBreak/>
        <w:t>С</w:t>
      </w:r>
      <w:r w:rsidR="00A07B17" w:rsidRPr="004C413F">
        <w:rPr>
          <w:b/>
          <w:sz w:val="28"/>
          <w:szCs w:val="28"/>
        </w:rPr>
        <w:t>писок литературы</w:t>
      </w:r>
      <w:bookmarkEnd w:id="28"/>
    </w:p>
    <w:p w:rsidR="00DE6F7C" w:rsidRPr="007A6B00" w:rsidRDefault="00DE6F7C" w:rsidP="00DE6F7C">
      <w:pPr>
        <w:tabs>
          <w:tab w:val="left" w:pos="7635"/>
        </w:tabs>
        <w:ind w:firstLine="851"/>
        <w:jc w:val="both"/>
        <w:rPr>
          <w:sz w:val="28"/>
          <w:szCs w:val="28"/>
        </w:rPr>
      </w:pPr>
    </w:p>
    <w:p w:rsidR="00DE6F7C" w:rsidRPr="00095869" w:rsidRDefault="00DE6F7C" w:rsidP="004C66F3">
      <w:pPr>
        <w:ind w:firstLine="709"/>
        <w:contextualSpacing/>
        <w:jc w:val="both"/>
      </w:pPr>
      <w:r w:rsidRPr="00095869">
        <w:rPr>
          <w:sz w:val="28"/>
          <w:szCs w:val="28"/>
        </w:rPr>
        <w:t>1.</w:t>
      </w:r>
      <w:r w:rsidR="00FC69D9">
        <w:rPr>
          <w:sz w:val="28"/>
          <w:szCs w:val="28"/>
        </w:rPr>
        <w:t xml:space="preserve"> </w:t>
      </w:r>
      <w:r>
        <w:rPr>
          <w:sz w:val="28"/>
          <w:szCs w:val="28"/>
        </w:rPr>
        <w:t>С.Н.</w:t>
      </w:r>
      <w:r w:rsidRPr="00095869">
        <w:rPr>
          <w:sz w:val="28"/>
          <w:szCs w:val="28"/>
        </w:rPr>
        <w:t>Багданов</w:t>
      </w:r>
      <w:r>
        <w:rPr>
          <w:sz w:val="28"/>
          <w:szCs w:val="28"/>
        </w:rPr>
        <w:t>, С.И</w:t>
      </w:r>
      <w:r w:rsidRPr="00095869">
        <w:rPr>
          <w:sz w:val="28"/>
          <w:szCs w:val="28"/>
        </w:rPr>
        <w:t xml:space="preserve"> </w:t>
      </w:r>
      <w:r>
        <w:rPr>
          <w:sz w:val="28"/>
          <w:szCs w:val="28"/>
        </w:rPr>
        <w:t>Буров,О.П Шапов, А.В. Куприянова</w:t>
      </w:r>
      <w:r w:rsidR="00FC69D9">
        <w:rPr>
          <w:sz w:val="28"/>
          <w:szCs w:val="28"/>
        </w:rPr>
        <w:t xml:space="preserve"> </w:t>
      </w:r>
      <w:r>
        <w:rPr>
          <w:sz w:val="28"/>
          <w:szCs w:val="28"/>
        </w:rPr>
        <w:t>Холодил</w:t>
      </w:r>
      <w:r w:rsidR="00FC69D9">
        <w:rPr>
          <w:sz w:val="28"/>
          <w:szCs w:val="28"/>
        </w:rPr>
        <w:t>ь-</w:t>
      </w:r>
      <w:r>
        <w:rPr>
          <w:sz w:val="28"/>
          <w:szCs w:val="28"/>
        </w:rPr>
        <w:t>ная техника, кондиционирования воздуха .</w:t>
      </w:r>
      <w:r w:rsidRPr="00095869">
        <w:rPr>
          <w:sz w:val="28"/>
          <w:szCs w:val="28"/>
        </w:rPr>
        <w:t xml:space="preserve"> «Свойства веществ»</w:t>
      </w:r>
      <w:r>
        <w:rPr>
          <w:sz w:val="28"/>
          <w:szCs w:val="28"/>
        </w:rPr>
        <w:t>СПб.:СПб ГАХПТ,1999-320с</w:t>
      </w:r>
    </w:p>
    <w:p w:rsidR="00DE6F7C" w:rsidRDefault="00DE6F7C" w:rsidP="004C66F3">
      <w:pPr>
        <w:ind w:firstLine="709"/>
        <w:contextualSpacing/>
        <w:jc w:val="both"/>
        <w:rPr>
          <w:sz w:val="28"/>
          <w:szCs w:val="28"/>
        </w:rPr>
      </w:pPr>
      <w:r w:rsidRPr="00095869">
        <w:rPr>
          <w:sz w:val="28"/>
          <w:szCs w:val="28"/>
        </w:rPr>
        <w:t>2.  Бараненко А.В., Румянцев Ю.Д.</w:t>
      </w:r>
      <w:r>
        <w:rPr>
          <w:sz w:val="28"/>
          <w:szCs w:val="28"/>
        </w:rPr>
        <w:t xml:space="preserve"> </w:t>
      </w:r>
      <w:r w:rsidRPr="00095869">
        <w:rPr>
          <w:sz w:val="28"/>
          <w:szCs w:val="28"/>
        </w:rPr>
        <w:t>Практикум по холодильным      установкам. – СПб.:</w:t>
      </w:r>
      <w:r>
        <w:rPr>
          <w:sz w:val="28"/>
          <w:szCs w:val="28"/>
        </w:rPr>
        <w:t>ИД «</w:t>
      </w:r>
      <w:r w:rsidRPr="00095869">
        <w:rPr>
          <w:sz w:val="28"/>
          <w:szCs w:val="28"/>
        </w:rPr>
        <w:t xml:space="preserve"> Профессия</w:t>
      </w:r>
      <w:r>
        <w:rPr>
          <w:sz w:val="28"/>
          <w:szCs w:val="28"/>
        </w:rPr>
        <w:t>"</w:t>
      </w:r>
      <w:r w:rsidRPr="00095869">
        <w:rPr>
          <w:sz w:val="28"/>
          <w:szCs w:val="28"/>
        </w:rPr>
        <w:t>, 2001. – 272 с.</w:t>
      </w:r>
    </w:p>
    <w:p w:rsidR="00DE6F7C" w:rsidRPr="00095869" w:rsidRDefault="00DE6F7C" w:rsidP="004C66F3">
      <w:pPr>
        <w:ind w:firstLine="709"/>
        <w:contextualSpacing/>
        <w:jc w:val="both"/>
        <w:rPr>
          <w:sz w:val="28"/>
          <w:szCs w:val="28"/>
        </w:rPr>
      </w:pPr>
      <w:r>
        <w:rPr>
          <w:sz w:val="28"/>
          <w:szCs w:val="28"/>
        </w:rPr>
        <w:t>3.</w:t>
      </w:r>
      <w:r w:rsidRPr="00095869">
        <w:rPr>
          <w:sz w:val="28"/>
          <w:szCs w:val="28"/>
        </w:rPr>
        <w:t>Бараненко А.В., Румянцев Ю.Д.</w:t>
      </w:r>
      <w:r w:rsidRPr="00000EAA">
        <w:rPr>
          <w:sz w:val="28"/>
          <w:szCs w:val="28"/>
        </w:rPr>
        <w:t xml:space="preserve"> </w:t>
      </w:r>
      <w:r>
        <w:rPr>
          <w:sz w:val="28"/>
          <w:szCs w:val="28"/>
        </w:rPr>
        <w:t xml:space="preserve">Калюнов.В.С. Учебное пособие </w:t>
      </w:r>
      <w:r w:rsidRPr="00095869">
        <w:rPr>
          <w:sz w:val="28"/>
          <w:szCs w:val="28"/>
        </w:rPr>
        <w:t xml:space="preserve"> Практикум по холодильным      установкам.</w:t>
      </w:r>
      <w:r>
        <w:rPr>
          <w:sz w:val="28"/>
          <w:szCs w:val="28"/>
        </w:rPr>
        <w:t>-</w:t>
      </w:r>
      <w:r w:rsidRPr="00095869">
        <w:rPr>
          <w:sz w:val="28"/>
          <w:szCs w:val="28"/>
        </w:rPr>
        <w:t xml:space="preserve"> СПб.:</w:t>
      </w:r>
      <w:r>
        <w:rPr>
          <w:sz w:val="28"/>
          <w:szCs w:val="28"/>
        </w:rPr>
        <w:t>ИД «</w:t>
      </w:r>
      <w:r w:rsidRPr="00095869">
        <w:rPr>
          <w:sz w:val="28"/>
          <w:szCs w:val="28"/>
        </w:rPr>
        <w:t xml:space="preserve"> Профессия</w:t>
      </w:r>
      <w:r>
        <w:rPr>
          <w:sz w:val="28"/>
          <w:szCs w:val="28"/>
        </w:rPr>
        <w:t>», 2012. – 304 с</w:t>
      </w:r>
    </w:p>
    <w:p w:rsidR="00DE6F7C" w:rsidRPr="00095869" w:rsidRDefault="00DE6F7C" w:rsidP="004C66F3">
      <w:pPr>
        <w:tabs>
          <w:tab w:val="left" w:pos="7635"/>
        </w:tabs>
        <w:ind w:firstLine="709"/>
        <w:contextualSpacing/>
        <w:jc w:val="both"/>
        <w:rPr>
          <w:sz w:val="28"/>
          <w:szCs w:val="28"/>
        </w:rPr>
      </w:pPr>
      <w:r>
        <w:rPr>
          <w:sz w:val="28"/>
          <w:szCs w:val="28"/>
        </w:rPr>
        <w:t>4</w:t>
      </w:r>
      <w:r w:rsidRPr="00095869">
        <w:rPr>
          <w:sz w:val="28"/>
          <w:szCs w:val="28"/>
        </w:rPr>
        <w:t xml:space="preserve">. </w:t>
      </w:r>
      <w:r>
        <w:rPr>
          <w:sz w:val="28"/>
          <w:szCs w:val="28"/>
        </w:rPr>
        <w:t>Н.А.Комарова.,</w:t>
      </w:r>
      <w:r w:rsidR="004C66F3">
        <w:rPr>
          <w:sz w:val="28"/>
          <w:szCs w:val="28"/>
        </w:rPr>
        <w:t xml:space="preserve"> </w:t>
      </w:r>
      <w:r>
        <w:rPr>
          <w:sz w:val="28"/>
          <w:szCs w:val="28"/>
        </w:rPr>
        <w:t>А.В.Усов.,</w:t>
      </w:r>
      <w:r w:rsidR="004C66F3">
        <w:rPr>
          <w:sz w:val="28"/>
          <w:szCs w:val="28"/>
        </w:rPr>
        <w:t xml:space="preserve"> </w:t>
      </w:r>
      <w:r>
        <w:rPr>
          <w:sz w:val="28"/>
          <w:szCs w:val="28"/>
        </w:rPr>
        <w:t>О.В.Иваненко., Ю.П.Михайлов.,</w:t>
      </w:r>
      <w:r w:rsidRPr="00095869">
        <w:rPr>
          <w:sz w:val="28"/>
          <w:szCs w:val="28"/>
        </w:rPr>
        <w:t xml:space="preserve"> </w:t>
      </w:r>
      <w:r>
        <w:rPr>
          <w:sz w:val="28"/>
          <w:szCs w:val="28"/>
        </w:rPr>
        <w:t>Выполнение и защита выпускной квалификационной работы. Методические указании для студентов ,обучающихся по специальности 140504.65</w:t>
      </w:r>
      <w:r w:rsidRPr="00B46312">
        <w:rPr>
          <w:sz w:val="28"/>
          <w:szCs w:val="28"/>
        </w:rPr>
        <w:t>”</w:t>
      </w:r>
      <w:r>
        <w:rPr>
          <w:sz w:val="28"/>
          <w:szCs w:val="28"/>
        </w:rPr>
        <w:t>Холодильная криогенная техника и кондиционирование всех форм обучения. – Кемерово: КемТИПП, 2011</w:t>
      </w:r>
      <w:r w:rsidRPr="00095869">
        <w:rPr>
          <w:sz w:val="28"/>
          <w:szCs w:val="28"/>
        </w:rPr>
        <w:t>.</w:t>
      </w:r>
      <w:r>
        <w:rPr>
          <w:sz w:val="28"/>
          <w:szCs w:val="28"/>
        </w:rPr>
        <w:t xml:space="preserve"> – 60</w:t>
      </w:r>
      <w:r w:rsidRPr="00095869">
        <w:rPr>
          <w:sz w:val="28"/>
          <w:szCs w:val="28"/>
        </w:rPr>
        <w:t xml:space="preserve"> с.</w:t>
      </w:r>
    </w:p>
    <w:p w:rsidR="00DE6F7C" w:rsidRPr="00095869" w:rsidRDefault="00DE6F7C" w:rsidP="004C66F3">
      <w:pPr>
        <w:tabs>
          <w:tab w:val="left" w:pos="7635"/>
        </w:tabs>
        <w:ind w:firstLine="709"/>
        <w:contextualSpacing/>
        <w:jc w:val="both"/>
        <w:rPr>
          <w:sz w:val="28"/>
          <w:szCs w:val="28"/>
        </w:rPr>
      </w:pPr>
      <w:r>
        <w:rPr>
          <w:sz w:val="28"/>
          <w:szCs w:val="28"/>
        </w:rPr>
        <w:t>5</w:t>
      </w:r>
      <w:r w:rsidRPr="00095869">
        <w:rPr>
          <w:sz w:val="28"/>
          <w:szCs w:val="28"/>
        </w:rPr>
        <w:t>. Курылев Е.С. и др. Холодильные установки: Учебник для студентов вузов специальности «Техника и физика низких температур», «Холодильная криогенная ехника и кондиционирование» /  Курылёв Е.С., Онос</w:t>
      </w:r>
      <w:r>
        <w:rPr>
          <w:sz w:val="28"/>
          <w:szCs w:val="28"/>
        </w:rPr>
        <w:t>овский В.В.</w:t>
      </w:r>
      <w:r w:rsidR="004C66F3">
        <w:rPr>
          <w:sz w:val="28"/>
          <w:szCs w:val="28"/>
        </w:rPr>
        <w:t xml:space="preserve"> </w:t>
      </w:r>
      <w:r w:rsidRPr="00095869">
        <w:rPr>
          <w:sz w:val="28"/>
          <w:szCs w:val="28"/>
        </w:rPr>
        <w:t xml:space="preserve">Румянцев Ю.Д.- 2-е изд., стереотип.- СПб.: Политехника, 2002. – 576 с.: ил. </w:t>
      </w:r>
    </w:p>
    <w:p w:rsidR="00DE6F7C" w:rsidRDefault="00DE6F7C" w:rsidP="004C66F3">
      <w:pPr>
        <w:tabs>
          <w:tab w:val="left" w:pos="7635"/>
        </w:tabs>
        <w:ind w:firstLine="709"/>
        <w:contextualSpacing/>
        <w:jc w:val="both"/>
        <w:rPr>
          <w:sz w:val="28"/>
          <w:szCs w:val="28"/>
        </w:rPr>
      </w:pPr>
      <w:r>
        <w:rPr>
          <w:sz w:val="28"/>
          <w:szCs w:val="28"/>
        </w:rPr>
        <w:t>6</w:t>
      </w:r>
      <w:r w:rsidRPr="00095869">
        <w:rPr>
          <w:sz w:val="28"/>
          <w:szCs w:val="28"/>
        </w:rPr>
        <w:t>. Комаро</w:t>
      </w:r>
      <w:r>
        <w:rPr>
          <w:sz w:val="28"/>
          <w:szCs w:val="28"/>
        </w:rPr>
        <w:t>ва Н.А. Холодильные установки .Основы проектирования: учебное пособие.– Кемерово, 2012.</w:t>
      </w:r>
      <w:r w:rsidRPr="002657B3">
        <w:rPr>
          <w:sz w:val="28"/>
          <w:szCs w:val="28"/>
        </w:rPr>
        <w:t xml:space="preserve"> </w:t>
      </w:r>
      <w:r w:rsidRPr="00095869">
        <w:rPr>
          <w:sz w:val="28"/>
          <w:szCs w:val="28"/>
        </w:rPr>
        <w:t>–</w:t>
      </w:r>
      <w:r>
        <w:rPr>
          <w:sz w:val="28"/>
          <w:szCs w:val="28"/>
        </w:rPr>
        <w:t>327с</w:t>
      </w:r>
    </w:p>
    <w:p w:rsidR="00DE6F7C" w:rsidRDefault="00DE6F7C" w:rsidP="004C66F3">
      <w:pPr>
        <w:tabs>
          <w:tab w:val="left" w:pos="7635"/>
        </w:tabs>
        <w:ind w:firstLine="709"/>
        <w:contextualSpacing/>
        <w:jc w:val="both"/>
        <w:rPr>
          <w:sz w:val="28"/>
          <w:szCs w:val="28"/>
        </w:rPr>
      </w:pPr>
      <w:r>
        <w:rPr>
          <w:sz w:val="28"/>
          <w:szCs w:val="28"/>
        </w:rPr>
        <w:t>7</w:t>
      </w:r>
      <w:r w:rsidRPr="00095869">
        <w:rPr>
          <w:sz w:val="28"/>
          <w:szCs w:val="28"/>
        </w:rPr>
        <w:t>. Быков А.В. Проектирование холодильных сооружений. – М.: Пищевая промышленность, 1978. – 255 с.</w:t>
      </w:r>
    </w:p>
    <w:p w:rsidR="00DE6F7C" w:rsidRPr="00095869" w:rsidRDefault="00AE431D" w:rsidP="004C66F3">
      <w:pPr>
        <w:tabs>
          <w:tab w:val="left" w:pos="7635"/>
        </w:tabs>
        <w:ind w:firstLine="709"/>
        <w:contextualSpacing/>
        <w:jc w:val="both"/>
        <w:rPr>
          <w:sz w:val="28"/>
          <w:szCs w:val="28"/>
        </w:rPr>
      </w:pPr>
      <w:r>
        <w:rPr>
          <w:sz w:val="28"/>
          <w:szCs w:val="28"/>
        </w:rPr>
        <w:t>8</w:t>
      </w:r>
      <w:r w:rsidR="00DE6F7C">
        <w:rPr>
          <w:sz w:val="28"/>
          <w:szCs w:val="28"/>
        </w:rPr>
        <w:t>. Свердлав Г.З. и Я</w:t>
      </w:r>
      <w:r>
        <w:rPr>
          <w:sz w:val="28"/>
          <w:szCs w:val="28"/>
        </w:rPr>
        <w:t xml:space="preserve">внель Б.К. Курсовое и дипломное проектирование </w:t>
      </w:r>
      <w:r w:rsidR="00DE6F7C" w:rsidRPr="00095869">
        <w:rPr>
          <w:sz w:val="28"/>
          <w:szCs w:val="28"/>
        </w:rPr>
        <w:t xml:space="preserve"> холодильных </w:t>
      </w:r>
      <w:r>
        <w:rPr>
          <w:sz w:val="28"/>
          <w:szCs w:val="28"/>
        </w:rPr>
        <w:t xml:space="preserve">установок и систем кондиционирования. </w:t>
      </w:r>
      <w:r w:rsidR="00DE6F7C" w:rsidRPr="00095869">
        <w:rPr>
          <w:sz w:val="28"/>
          <w:szCs w:val="28"/>
        </w:rPr>
        <w:t>–М.:</w:t>
      </w:r>
      <w:r>
        <w:rPr>
          <w:sz w:val="28"/>
          <w:szCs w:val="28"/>
        </w:rPr>
        <w:t xml:space="preserve"> </w:t>
      </w:r>
      <w:r w:rsidR="00DE6F7C" w:rsidRPr="00095869">
        <w:rPr>
          <w:sz w:val="28"/>
          <w:szCs w:val="28"/>
        </w:rPr>
        <w:t>Пи</w:t>
      </w:r>
      <w:r>
        <w:rPr>
          <w:sz w:val="28"/>
          <w:szCs w:val="28"/>
        </w:rPr>
        <w:t>щевая промышленность, 1978. – 263</w:t>
      </w:r>
      <w:r w:rsidR="00DE6F7C" w:rsidRPr="00095869">
        <w:rPr>
          <w:sz w:val="28"/>
          <w:szCs w:val="28"/>
        </w:rPr>
        <w:t xml:space="preserve"> с</w:t>
      </w:r>
      <w:r w:rsidR="00DE6F7C">
        <w:rPr>
          <w:sz w:val="28"/>
          <w:szCs w:val="28"/>
        </w:rPr>
        <w:t>.</w:t>
      </w:r>
    </w:p>
    <w:p w:rsidR="004C413F" w:rsidRDefault="004C413F">
      <w:pPr>
        <w:spacing w:after="160" w:line="259" w:lineRule="auto"/>
        <w:rPr>
          <w:sz w:val="28"/>
          <w:szCs w:val="28"/>
        </w:rPr>
      </w:pPr>
      <w:r>
        <w:rPr>
          <w:sz w:val="28"/>
          <w:szCs w:val="28"/>
        </w:rPr>
        <w:br w:type="page"/>
      </w:r>
    </w:p>
    <w:p w:rsidR="00DE6F7C" w:rsidRDefault="004C413F" w:rsidP="004C413F">
      <w:pPr>
        <w:jc w:val="center"/>
        <w:rPr>
          <w:b/>
          <w:sz w:val="28"/>
          <w:szCs w:val="28"/>
        </w:rPr>
      </w:pPr>
      <w:r>
        <w:rPr>
          <w:b/>
          <w:sz w:val="28"/>
          <w:szCs w:val="28"/>
        </w:rPr>
        <w:lastRenderedPageBreak/>
        <w:t>Приложения</w:t>
      </w:r>
    </w:p>
    <w:p w:rsidR="004C413F" w:rsidRDefault="004C413F" w:rsidP="004C413F">
      <w:pPr>
        <w:jc w:val="center"/>
        <w:rPr>
          <w:b/>
          <w:sz w:val="28"/>
          <w:szCs w:val="28"/>
        </w:rPr>
      </w:pPr>
      <w:r>
        <w:rPr>
          <w:b/>
          <w:sz w:val="28"/>
          <w:szCs w:val="28"/>
        </w:rPr>
        <w:t>Приложение А</w:t>
      </w:r>
    </w:p>
    <w:p w:rsidR="000E74DD" w:rsidRDefault="000E74DD" w:rsidP="004C413F">
      <w:pPr>
        <w:jc w:val="center"/>
        <w:rPr>
          <w:b/>
          <w:sz w:val="28"/>
          <w:szCs w:val="28"/>
        </w:rPr>
      </w:pPr>
      <w:r>
        <w:rPr>
          <w:b/>
          <w:noProof/>
          <w:sz w:val="28"/>
          <w:szCs w:val="28"/>
        </w:rPr>
        <w:drawing>
          <wp:inline distT="0" distB="0" distL="0" distR="0">
            <wp:extent cx="5939790" cy="8406765"/>
            <wp:effectExtent l="0" t="0" r="381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Лист 1 Планировка.jpg"/>
                    <pic:cNvPicPr/>
                  </pic:nvPicPr>
                  <pic:blipFill>
                    <a:blip r:embed="rId3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9790" cy="8406765"/>
                    </a:xfrm>
                    <a:prstGeom prst="rect">
                      <a:avLst/>
                    </a:prstGeom>
                  </pic:spPr>
                </pic:pic>
              </a:graphicData>
            </a:graphic>
          </wp:inline>
        </w:drawing>
      </w:r>
    </w:p>
    <w:p w:rsidR="004C413F" w:rsidRDefault="004C413F">
      <w:pPr>
        <w:spacing w:after="160" w:line="259" w:lineRule="auto"/>
        <w:rPr>
          <w:b/>
          <w:sz w:val="28"/>
          <w:szCs w:val="28"/>
        </w:rPr>
      </w:pPr>
      <w:r>
        <w:rPr>
          <w:b/>
          <w:sz w:val="28"/>
          <w:szCs w:val="28"/>
        </w:rPr>
        <w:br w:type="page"/>
      </w:r>
    </w:p>
    <w:p w:rsidR="004C413F" w:rsidRDefault="004C413F" w:rsidP="004C413F">
      <w:pPr>
        <w:jc w:val="center"/>
        <w:rPr>
          <w:b/>
          <w:sz w:val="28"/>
          <w:szCs w:val="28"/>
        </w:rPr>
      </w:pPr>
      <w:r>
        <w:rPr>
          <w:b/>
          <w:sz w:val="28"/>
          <w:szCs w:val="28"/>
        </w:rPr>
        <w:lastRenderedPageBreak/>
        <w:t>Приложение Б</w:t>
      </w:r>
    </w:p>
    <w:p w:rsidR="001C4BEB" w:rsidRDefault="001C4BEB" w:rsidP="004C413F">
      <w:pPr>
        <w:jc w:val="center"/>
        <w:rPr>
          <w:b/>
          <w:noProof/>
          <w:sz w:val="28"/>
          <w:szCs w:val="28"/>
        </w:rPr>
      </w:pPr>
    </w:p>
    <w:p w:rsidR="00EB2F68" w:rsidRDefault="00A07042" w:rsidP="004C413F">
      <w:pPr>
        <w:jc w:val="center"/>
        <w:rPr>
          <w:b/>
          <w:sz w:val="28"/>
          <w:szCs w:val="28"/>
        </w:rPr>
      </w:pPr>
      <w:r>
        <w:rPr>
          <w:b/>
          <w:noProof/>
          <w:sz w:val="28"/>
          <w:szCs w:val="28"/>
        </w:rPr>
        <w:drawing>
          <wp:inline distT="0" distB="0" distL="0" distR="0">
            <wp:extent cx="5939790" cy="8430895"/>
            <wp:effectExtent l="0" t="0" r="3810"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2.bmp"/>
                    <pic:cNvPicPr/>
                  </pic:nvPicPr>
                  <pic:blipFill>
                    <a:blip r:embed="rId3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9790" cy="8430895"/>
                    </a:xfrm>
                    <a:prstGeom prst="rect">
                      <a:avLst/>
                    </a:prstGeom>
                  </pic:spPr>
                </pic:pic>
              </a:graphicData>
            </a:graphic>
          </wp:inline>
        </w:drawing>
      </w:r>
    </w:p>
    <w:p w:rsidR="004C413F" w:rsidRDefault="004C413F">
      <w:pPr>
        <w:spacing w:after="160" w:line="259" w:lineRule="auto"/>
        <w:rPr>
          <w:b/>
          <w:sz w:val="28"/>
          <w:szCs w:val="28"/>
        </w:rPr>
      </w:pPr>
      <w:r>
        <w:rPr>
          <w:b/>
          <w:sz w:val="28"/>
          <w:szCs w:val="28"/>
        </w:rPr>
        <w:br w:type="page"/>
      </w:r>
    </w:p>
    <w:p w:rsidR="004C413F" w:rsidRDefault="004C413F" w:rsidP="004C413F">
      <w:pPr>
        <w:jc w:val="center"/>
        <w:rPr>
          <w:b/>
          <w:sz w:val="28"/>
          <w:szCs w:val="28"/>
        </w:rPr>
      </w:pPr>
      <w:r>
        <w:rPr>
          <w:b/>
          <w:sz w:val="28"/>
          <w:szCs w:val="28"/>
        </w:rPr>
        <w:lastRenderedPageBreak/>
        <w:t>Приложение В</w:t>
      </w:r>
    </w:p>
    <w:p w:rsidR="00EB2F68" w:rsidRDefault="00EB2F68" w:rsidP="004C413F">
      <w:pPr>
        <w:jc w:val="center"/>
        <w:rPr>
          <w:b/>
          <w:sz w:val="28"/>
          <w:szCs w:val="28"/>
        </w:rPr>
      </w:pPr>
    </w:p>
    <w:p w:rsidR="001C4BEB" w:rsidRDefault="001F2DD0" w:rsidP="004C413F">
      <w:pPr>
        <w:jc w:val="center"/>
        <w:rPr>
          <w:b/>
          <w:sz w:val="28"/>
          <w:szCs w:val="28"/>
        </w:rPr>
      </w:pPr>
      <w:r>
        <w:rPr>
          <w:b/>
          <w:noProof/>
          <w:sz w:val="28"/>
          <w:szCs w:val="28"/>
        </w:rPr>
        <w:drawing>
          <wp:inline distT="0" distB="0" distL="0" distR="0">
            <wp:extent cx="5939790" cy="8406765"/>
            <wp:effectExtent l="0" t="0" r="381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3 План.jpg"/>
                    <pic:cNvPicPr/>
                  </pic:nvPicPr>
                  <pic:blipFill>
                    <a:blip r:embed="rId3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9790" cy="8406765"/>
                    </a:xfrm>
                    <a:prstGeom prst="rect">
                      <a:avLst/>
                    </a:prstGeom>
                  </pic:spPr>
                </pic:pic>
              </a:graphicData>
            </a:graphic>
          </wp:inline>
        </w:drawing>
      </w:r>
    </w:p>
    <w:p w:rsidR="004C413F" w:rsidRDefault="004C413F">
      <w:pPr>
        <w:spacing w:after="160" w:line="259" w:lineRule="auto"/>
        <w:rPr>
          <w:b/>
          <w:sz w:val="28"/>
          <w:szCs w:val="28"/>
        </w:rPr>
      </w:pPr>
      <w:r>
        <w:rPr>
          <w:b/>
          <w:sz w:val="28"/>
          <w:szCs w:val="28"/>
        </w:rPr>
        <w:br w:type="page"/>
      </w:r>
    </w:p>
    <w:p w:rsidR="004C413F" w:rsidRDefault="004C413F" w:rsidP="004C413F">
      <w:pPr>
        <w:jc w:val="center"/>
        <w:rPr>
          <w:b/>
          <w:sz w:val="28"/>
          <w:szCs w:val="28"/>
        </w:rPr>
      </w:pPr>
      <w:r>
        <w:rPr>
          <w:b/>
          <w:sz w:val="28"/>
          <w:szCs w:val="28"/>
        </w:rPr>
        <w:lastRenderedPageBreak/>
        <w:t>Приложение Г</w:t>
      </w:r>
    </w:p>
    <w:p w:rsidR="001C4BEB" w:rsidRDefault="007070B4" w:rsidP="004C413F">
      <w:pPr>
        <w:jc w:val="center"/>
        <w:rPr>
          <w:b/>
          <w:sz w:val="28"/>
          <w:szCs w:val="28"/>
        </w:rPr>
      </w:pPr>
      <w:r>
        <w:rPr>
          <w:b/>
          <w:noProof/>
          <w:sz w:val="28"/>
          <w:szCs w:val="28"/>
        </w:rPr>
        <w:drawing>
          <wp:inline distT="0" distB="0" distL="0" distR="0">
            <wp:extent cx="5939790" cy="8406765"/>
            <wp:effectExtent l="0" t="0" r="381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4 Разрезы11.jpg"/>
                    <pic:cNvPicPr/>
                  </pic:nvPicPr>
                  <pic:blipFill>
                    <a:blip r:embed="rId3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9790" cy="8406765"/>
                    </a:xfrm>
                    <a:prstGeom prst="rect">
                      <a:avLst/>
                    </a:prstGeom>
                  </pic:spPr>
                </pic:pic>
              </a:graphicData>
            </a:graphic>
          </wp:inline>
        </w:drawing>
      </w:r>
    </w:p>
    <w:p w:rsidR="004C413F" w:rsidRDefault="004C413F">
      <w:pPr>
        <w:spacing w:after="160" w:line="259" w:lineRule="auto"/>
        <w:rPr>
          <w:b/>
          <w:sz w:val="28"/>
          <w:szCs w:val="28"/>
        </w:rPr>
      </w:pPr>
      <w:r>
        <w:rPr>
          <w:b/>
          <w:sz w:val="28"/>
          <w:szCs w:val="28"/>
        </w:rPr>
        <w:br w:type="page"/>
      </w:r>
    </w:p>
    <w:p w:rsidR="004C413F" w:rsidRDefault="004C413F" w:rsidP="004C413F">
      <w:pPr>
        <w:jc w:val="center"/>
        <w:rPr>
          <w:b/>
          <w:sz w:val="28"/>
          <w:szCs w:val="28"/>
        </w:rPr>
      </w:pPr>
      <w:r>
        <w:rPr>
          <w:b/>
          <w:sz w:val="28"/>
          <w:szCs w:val="28"/>
        </w:rPr>
        <w:lastRenderedPageBreak/>
        <w:t>Приложение Д</w:t>
      </w:r>
    </w:p>
    <w:p w:rsidR="00D85FD2" w:rsidRDefault="00D85FD2" w:rsidP="004C413F">
      <w:pPr>
        <w:jc w:val="center"/>
        <w:rPr>
          <w:b/>
          <w:sz w:val="28"/>
          <w:szCs w:val="28"/>
        </w:rPr>
      </w:pPr>
    </w:p>
    <w:p w:rsidR="004C413F" w:rsidRPr="004C413F" w:rsidRDefault="005A6337" w:rsidP="004C413F">
      <w:pPr>
        <w:jc w:val="center"/>
        <w:rPr>
          <w:b/>
          <w:sz w:val="28"/>
          <w:szCs w:val="28"/>
        </w:rPr>
      </w:pPr>
      <w:r>
        <w:rPr>
          <w:b/>
          <w:noProof/>
          <w:sz w:val="28"/>
          <w:szCs w:val="28"/>
        </w:rPr>
        <w:drawing>
          <wp:inline distT="0" distB="0" distL="0" distR="0">
            <wp:extent cx="5939790" cy="8406765"/>
            <wp:effectExtent l="0" t="0" r="381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jpg"/>
                    <pic:cNvPicPr/>
                  </pic:nvPicPr>
                  <pic:blipFill>
                    <a:blip r:embed="rId3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9790" cy="8406765"/>
                    </a:xfrm>
                    <a:prstGeom prst="rect">
                      <a:avLst/>
                    </a:prstGeom>
                  </pic:spPr>
                </pic:pic>
              </a:graphicData>
            </a:graphic>
          </wp:inline>
        </w:drawing>
      </w:r>
    </w:p>
    <w:sectPr w:rsidR="004C413F" w:rsidRPr="004C413F" w:rsidSect="003F6E1D">
      <w:headerReference w:type="default" r:id="rId359"/>
      <w:footerReference w:type="default" r:id="rId360"/>
      <w:headerReference w:type="first" r:id="rId361"/>
      <w:pgSz w:w="11906" w:h="16838"/>
      <w:pgMar w:top="426" w:right="851" w:bottom="1418" w:left="1701" w:header="709" w:footer="1264" w:gutter="0"/>
      <w:pgNumType w:start="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0EE2" w:rsidRDefault="00C50EE2" w:rsidP="00EE2874">
      <w:r>
        <w:separator/>
      </w:r>
    </w:p>
  </w:endnote>
  <w:endnote w:type="continuationSeparator" w:id="0">
    <w:p w:rsidR="00C50EE2" w:rsidRDefault="00C50EE2" w:rsidP="00EE287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ISOCPEUR">
    <w:altName w:val="Arial"/>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EE2" w:rsidRDefault="00324DAC">
    <w:pPr>
      <w:pStyle w:val="a5"/>
    </w:pPr>
    <w:r>
      <w:rPr>
        <w:noProof/>
        <w:lang w:eastAsia="ru-RU"/>
      </w:rPr>
      <w:pict>
        <v:rect id="Rectangle 36" o:spid="_x0000_s2102" style="position:absolute;margin-left:33.2pt;margin-top:-2.2pt;width:66.75pt;height:12.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" filled="f" stroked="f" strokeweight=".25pt">
          <v:textbox inset="1pt,1pt,1pt,1pt">
            <w:txbxContent>
              <w:p w:rsidR="00C50EE2" w:rsidRPr="00155857" w:rsidRDefault="00C50EE2" w:rsidP="00EE2874"/>
            </w:txbxContent>
          </v:textbox>
        </v:rect>
      </w:pict>
    </w:r>
    <w:r>
      <w:rPr>
        <w:noProof/>
        <w:lang w:eastAsia="ru-RU"/>
      </w:rPr>
      <w:pict>
        <v:rect id="Rectangle 19" o:spid="_x0000_s2101" style="position:absolute;margin-left:175.55pt;margin-top:-75.65pt;width:315.4pt;height:19.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" filled="f" stroked="f" strokeweight=".25pt">
          <v:textbox inset="1pt,1pt,1pt,1pt">
            <w:txbxContent>
              <w:p w:rsidR="00C50EE2" w:rsidRPr="00A43316" w:rsidRDefault="00C50EE2" w:rsidP="00EE2874"/>
            </w:txbxContent>
          </v:textbox>
        </v:rect>
      </w:pict>
    </w:r>
    <w:r>
      <w:rPr>
        <w:noProof/>
        <w:lang w:eastAsia="ru-RU"/>
      </w:rPr>
      <w:pict>
        <v:rect id="Rectangle 41" o:spid="_x0000_s2100" style="position:absolute;margin-left:176.25pt;margin-top:-42.25pt;width:163.2pt;height:64.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" filled="f" stroked="f" strokeweight=".25pt">
          <v:textbox inset="1pt,1pt,1pt,1pt">
            <w:txbxContent>
              <w:p w:rsidR="00C50EE2" w:rsidRPr="0031521F" w:rsidRDefault="00C50EE2" w:rsidP="00EE2874">
                <w:pPr>
                  <w:jc w:val="center"/>
                </w:pPr>
              </w:p>
            </w:txbxContent>
          </v:textbox>
        </v:rect>
      </w:pict>
    </w:r>
    <w:r>
      <w:rPr>
        <w:noProof/>
        <w:lang w:eastAsia="ru-RU"/>
      </w:rPr>
      <w:pict>
        <v:rect id="Rectangle 47" o:spid="_x0000_s2099" style="position:absolute;margin-left:430.6pt;margin-top:-30.25pt;width:60.35pt;height:1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" filled="f" stroked="f" strokeweight=".25pt">
          <v:textbox inset="1pt,1pt,1pt,1pt">
            <w:txbxContent>
              <w:p w:rsidR="00C50EE2" w:rsidRPr="00A43316" w:rsidRDefault="00C50EE2" w:rsidP="00EE2874">
                <w:pPr>
                  <w:jc w:val="center"/>
                </w:pPr>
              </w:p>
            </w:txbxContent>
          </v:textbox>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0EE2" w:rsidRDefault="00C50EE2" w:rsidP="00EE2874">
      <w:r>
        <w:separator/>
      </w:r>
    </w:p>
  </w:footnote>
  <w:footnote w:type="continuationSeparator" w:id="0">
    <w:p w:rsidR="00C50EE2" w:rsidRDefault="00C50EE2" w:rsidP="00EE28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EE2" w:rsidRDefault="00324DAC">
    <w:pPr>
      <w:pStyle w:val="a3"/>
    </w:pPr>
    <w:r>
      <w:rPr>
        <w:noProof/>
        <w:lang w:eastAsia="ru-RU"/>
      </w:rPr>
      <w:pict>
        <v:group id="Группа 23" o:spid="_x0000_s2103" style="position:absolute;margin-left:56.7pt;margin-top:14.2pt;width:518.75pt;height:812.4pt;z-index:2516654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">
          <v:rect id="Rectangle 22" o:spid="_x0000_s212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3DqMQA&#10;AADdAAAADwAAAGRycy9kb3ducmV2LnhtbESP0YrCMBRE3xf8h3AF39bUgrJWo9QFYZ8WrX7Apbm2&#10;xeamNrGtfv1GEPZxmJkzzHo7mFp01LrKsoLZNAJBnFtdcaHgfNp/foFwHlljbZkUPMjBdjP6WGOi&#10;bc9H6jJfiABhl6CC0vsmkdLlJRl0U9sQB+9iW4M+yLaQusU+wE0t4yhaSIMVh4USG/ouKb9md6Pg&#10;6ofuNy2y53553i3zwy7t77dUqcl4SFcgPA3+P/xu/2gFcbyYw+tNe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tw6jEAAAA3QAAAA8AAAAAAAAAAAAAAAAAmAIAAGRycy9k&#10;b3ducmV2LnhtbFBLBQYAAAAABAAEAPUAAACJAwAAAAA=&#10;" filled="f" strokeweight="2pt"/>
          <v:line id="Line 23" o:spid="_x0000_s2121"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37d8QAAADdAAAADwAAAGRycy9kb3ducmV2LnhtbESPQYvCMBSE7wv7H8Jb8LamW7BINRUR&#10;Kt7E6qW3Z/NsS5uX0mS1/nuzsOBxmJlvmPVmMr240+haywp+5hEI4srqlmsFl3P+vQThPLLG3jIp&#10;eJKDTfb5scZU2wef6F74WgQIuxQVNN4PqZSuasigm9uBOHg3Oxr0QY611CM+Atz0Mo6iRBpsOSw0&#10;ONCuoaorfo2Crrws8v1xp899sdXXOvfl9aaVmn1N2xUIT5N/h//bB60gjpME/t6EJy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ft3xAAAAN0AAAAPAAAAAAAAAAAA&#10;AAAAAKECAABkcnMvZG93bnJldi54bWxQSwUGAAAAAAQABAD5AAAAkgMAAAAA&#10;" strokeweight="2pt"/>
          <v:line id="Line 24" o:spid="_x0000_s212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Fe7MMAAADdAAAADwAAAGRycy9kb3ducmV2LnhtbESPzarCMBSE9xd8h3AEd9fUgj9Uo4hQ&#10;cXexduPu2BzbYnNSmqj17c0FweUwM98wq01vGvGgztWWFUzGEQjiwuqaSwX5Kf1dgHAeWWNjmRS8&#10;yMFmPfhZYaLtk4/0yHwpAoRdggoq79tESldUZNCNbUscvKvtDPogu1LqDp8BbhoZR9FMGqw5LFTY&#10;0q6i4pbdjYLbOZ+m+7+dPjXZVl/K1J8vV63UaNhvlyA89f4b/rQPWkEcz+bw/yY8Ab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BXuzDAAAA3QAAAA8AAAAAAAAAAAAA&#10;AAAAoQIAAGRycy9kb3ducmV2LnhtbFBLBQYAAAAABAAEAPkAAACRAwAAAAA=&#10;" strokeweight="2pt"/>
          <v:line id="Line 25" o:spid="_x0000_s2119"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7Knr4AAADdAAAADwAAAGRycy9kb3ducmV2LnhtbERPvQrCMBDeBd8hnOCmqQVFqlFEqLiJ&#10;1aXb2ZxtsbmUJmp9ezMIjh/f/3rbm0a8qHO1ZQWzaQSCuLC65lLB9ZJOliCcR9bYWCYFH3Kw3QwH&#10;a0y0ffOZXpkvRQhhl6CCyvs2kdIVFRl0U9sSB+5uO4M+wK6UusN3CDeNjKNoIQ3WHBoqbGlfUfHI&#10;nkbBI7/O08Npry9NttO3MvX57a6VGo/63QqEp97/xT/3USuI40WYG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2HsqevgAAAN0AAAAPAAAAAAAAAAAAAAAAAKEC&#10;AABkcnMvZG93bnJldi54bWxQSwUGAAAAAAQABAD5AAAAjAMAAAAA&#10;" strokeweight="2pt"/>
          <v:line id="Line 26" o:spid="_x0000_s211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JvBcMAAADdAAAADwAAAGRycy9kb3ducmV2LnhtbESPQYvCMBSE7wv+h/AEb2tqQdFqFBEq&#10;3hZrL96ezbMtNi+liVr/vVkQPA4z8w2z2vSmEQ/qXG1ZwWQcgSAurK65VJCf0t85COeRNTaWScGL&#10;HGzWg58VJto++UiPzJciQNglqKDyvk2kdEVFBt3YtsTBu9rOoA+yK6Xu8BngppFxFM2kwZrDQoUt&#10;7SoqbtndKLid82m6/9vpU5Nt9aVM/fly1UqNhv12CcJT77/hT/ugFcTxbAH/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SbwXDAAAA3QAAAA8AAAAAAAAAAAAA&#10;AAAAoQIAAGRycy9kb3ducmV2LnhtbFBLBQYAAAAABAAEAPkAAACRAwAAAAA=&#10;" strokeweight="2pt"/>
          <v:line id="Line 27" o:spid="_x0000_s2117"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FQRb4AAADdAAAADwAAAGRycy9kb3ducmV2LnhtbERPuwrCMBTdBf8hXMFNUws+qEYRoeIm&#10;Vhe3a3Nti81NaaLWvzeD4Hg479WmM7V4Uesqywom4wgEcW51xYWCyzkdLUA4j6yxtkwKPuRgs+73&#10;Vpho++YTvTJfiBDCLkEFpfdNIqXLSzLoxrYhDtzdtgZ9gG0hdYvvEG5qGUfRTBqsODSU2NCupPyR&#10;PY2Cx/UyTffHnT7X2VbfitRfb3et1HDQbZcgPHX+L/65D1pBHM/D/vAmPAG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sVBFvgAAAN0AAAAPAAAAAAAAAAAAAAAAAKEC&#10;AABkcnMvZG93bnJldi54bWxQSwUGAAAAAAQABAD5AAAAjAMAAAAA&#10;" strokeweight="2pt"/>
          <v:line id="Line 28" o:spid="_x0000_s2116"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313sIAAADdAAAADwAAAGRycy9kb3ducmV2LnhtbESPzarCMBSE9xd8h3AEd9fUgj9Uo4hQ&#10;cSdWN+6OzbEtNieliVrf3giCy2FmvmEWq87U4kGtqywrGA0jEMS51RUXCk7H9H8GwnlkjbVlUvAi&#10;B6tl72+BibZPPtAj84UIEHYJKii9bxIpXV6SQTe0DXHwrrY16INsC6lbfAa4qWUcRRNpsOKwUGJD&#10;m5LyW3Y3Cm7n0zjd7jf6WGdrfSlSf75ctVKDfreeg/DU+V/4295pBXE8HcHnTXgCcvk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313sIAAADdAAAADwAAAAAAAAAAAAAA&#10;AAChAgAAZHJzL2Rvd25yZXYueG1sUEsFBgAAAAAEAAQA+QAAAJADAAAAAA==&#10;" strokeweight="2pt"/>
          <v:line id="Line 29" o:spid="_x0000_s211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9IIL8AAADbAAAADwAAAGRycy9kb3ducmV2LnhtbESPwQrCMBBE74L/EFbwpqmK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d9IIL8AAADbAAAADwAAAAAAAAAAAAAAAACh&#10;AgAAZHJzL2Rvd25yZXYueG1sUEsFBgAAAAAEAAQA+QAAAI0DAAAAAA==&#10;" strokeweight="2pt"/>
          <v:line id="Line 30" o:spid="_x0000_s2114"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kX8MAAADbAAAADwAAAGRycy9kb3ducmV2LnhtbESP3WoCMRSE7wu+QziCdzWrgrSrUcQf&#10;UHpRqj7AcXPcrG5OliTq2qdvCoVeDjPzDTOdt7YWd/Khcqxg0M9AEBdOV1wqOB42r28gQkTWWDsm&#10;BU8KMJ91XqaYa/fgL7rvYykShEOOCkyMTS5lKAxZDH3XECfv7LzFmKQvpfb4SHBby2GWjaXFitOC&#10;wYaWhorr/mYV7Pzp4zr4Lo088c6v68/Ve7AXpXrddjEBEamN/+G/9lYrGI3g90v6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5JF/DAAAA2wAAAA8AAAAAAAAAAAAA&#10;AAAAoQIAAGRycy9kb3ducmV2LnhtbFBLBQYAAAAABAAEAPkAAACRAwAAAAA=&#10;" strokeweight="1pt"/>
          <v:line id="Line 31" o:spid="_x0000_s211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p1z8IAAADbAAAADwAAAGRycy9kb3ducmV2LnhtbESPS4vCQBCE7wv+h6EFb+vEx4rEjCJC&#10;xNti9OKtzXQemOkJmVHjv98RhD0WVfUVlWx604gHda62rGAyjkAQ51bXXCo4n9LvJQjnkTU2lknB&#10;ixxs1oOvBGNtn3ykR+ZLESDsYlRQed/GUrq8IoNubFvi4BW2M+iD7EqpO3wGuGnkNIoW0mDNYaHC&#10;lnYV5bfsbhTcLuefdP+706cm2+prmfrLtdBKjYb9dgXCU+//w5/2QSuYzeH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p1z8IAAADbAAAADwAAAAAAAAAAAAAA&#10;AAChAgAAZHJzL2Rvd25yZXYueG1sUEsFBgAAAAAEAAQA+QAAAJADAAAAAA==&#10;" strokeweight="2pt"/>
          <v:line id="Line 32" o:spid="_x0000_s2112"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ZsMMAAADbAAAADwAAAGRycy9kb3ducmV2LnhtbESP0WoCMRRE3wv+Q7gF3zRrpcWuRpGq&#10;UPFB1H7AdXPdbN3cLEnUbb/eFIQ+DjNzhpnMWluLK/lQOVYw6GcgiAunKy4VfB1WvRGIEJE11o5J&#10;wQ8FmE07TxPMtbvxjq77WIoE4ZCjAhNjk0sZCkMWQ981xMk7OW8xJulLqT3eEtzW8iXL3qTFitOC&#10;wYY+DBXn/cUqWPvj5jz4LY088tov6+3iPdhvpbrP7XwMIlIb/8OP9qdWMHyF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cGbDDAAAA2wAAAA8AAAAAAAAAAAAA&#10;AAAAoQIAAGRycy9kb3ducmV2LnhtbFBLBQYAAAAABAAEAPkAAACRAwAAAAA=&#10;" strokeweight="1pt"/>
          <v:rect id="Rectangle 33" o:spid="_x0000_s2111"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m8AA&#10;AADbAAAADwAAAGRycy9kb3ducmV2LnhtbESPQYvCMBSE74L/ITxhb5qqS9FqlCIIXrer4PHRPNtq&#10;81KTqN1/v1lY8DjMzDfMetubVjzJ+caygukkAUFcWt1wpeD4vR8vQPiArLG1TAp+yMN2MxysMdP2&#10;xV/0LEIlIoR9hgrqELpMSl/WZNBPbEccvYt1BkOUrpLa4SvCTStnSZJKgw3HhRo72tVU3oqHUZDn&#10;1/50L5a493KRuFR/6io/K/Ux6vMViEB9eIf/2wetYJ7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l/m8AAAADbAAAADwAAAAAAAAAAAAAAAACYAgAAZHJzL2Rvd25y&#10;ZXYueG1sUEsFBgAAAAAEAAQA9QAAAIUDAAAAAA==&#10;" filled="f" stroked="f" strokeweight=".25pt">
            <v:textbox inset="1pt,1pt,1pt,1pt">
              <w:txbxContent>
                <w:p w:rsidR="00C50EE2" w:rsidRDefault="00C50EE2" w:rsidP="009F28E1">
                  <w:pPr>
                    <w:pStyle w:val="a7"/>
                    <w:jc w:val="center"/>
                    <w:rPr>
                      <w:sz w:val="18"/>
                    </w:rPr>
                  </w:pPr>
                  <w:r>
                    <w:rPr>
                      <w:sz w:val="18"/>
                    </w:rPr>
                    <w:t>Изм.</w:t>
                  </w:r>
                </w:p>
              </w:txbxContent>
            </v:textbox>
          </v:rect>
          <v:rect id="Rectangle 34" o:spid="_x0000_s211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aAMEA&#10;AADbAAAADwAAAGRycy9kb3ducmV2LnhtbESPT4vCMBTE7wt+h/AEb2uqLv6pRimC4HW7Ch4fzbOt&#10;Ni81idr99htB2OMwM79hVpvONOJBzteWFYyGCQjiwuqaSwWHn93nHIQPyBoby6Tglzxs1r2PFaba&#10;PvmbHnkoRYSwT1FBFUKbSumLigz6oW2Jo3e2zmCI0pVSO3xGuGnkOEmm0mDNcaHClrYVFdf8bhRk&#10;2aU73vIF7rycJ26qv3SZnZQa9LtsCSJQF/7D7/ZeK5jM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12gDBAAAA2wAAAA8AAAAAAAAAAAAAAAAAmAIAAGRycy9kb3du&#10;cmV2LnhtbFBLBQYAAAAABAAEAPUAAACGAwAAAAA=&#10;" filled="f" stroked="f" strokeweight=".25pt">
            <v:textbox inset="1pt,1pt,1pt,1pt">
              <w:txbxContent>
                <w:p w:rsidR="00C50EE2" w:rsidRDefault="00C50EE2" w:rsidP="009F28E1">
                  <w:pPr>
                    <w:pStyle w:val="a7"/>
                    <w:jc w:val="center"/>
                    <w:rPr>
                      <w:sz w:val="18"/>
                    </w:rPr>
                  </w:pPr>
                  <w:r>
                    <w:rPr>
                      <w:sz w:val="18"/>
                    </w:rPr>
                    <w:t>Лист</w:t>
                  </w:r>
                </w:p>
              </w:txbxContent>
            </v:textbox>
          </v:rect>
          <v:rect id="Rectangle 35" o:spid="_x0000_s2109"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Ocr0A&#10;AADbAAAADwAAAGRycy9kb3ducmV2LnhtbERPy4rCMBTdC/5DuII7TX0gWo1SBGG2VgWXl+baVpub&#10;mmS0/r1ZDMzycN6bXWca8SLna8sKJuMEBHFhdc2lgvPpMFqC8AFZY2OZFHzIw27b720w1fbNR3rl&#10;oRQxhH2KCqoQ2lRKX1Rk0I9tSxy5m3UGQ4SulNrhO4abRk6TZCEN1hwbKmxpX1HxyH+Ngiy7d5dn&#10;vsKDl8vELfRcl9lVqeGgy9YgAnXhX/zn/tEKZnFs/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qpOcr0AAADbAAAADwAAAAAAAAAAAAAAAACYAgAAZHJzL2Rvd25yZXYu&#10;eG1sUEsFBgAAAAAEAAQA9QAAAIIDAAAAAA==&#10;" filled="f" stroked="f" strokeweight=".25pt">
            <v:textbox inset="1pt,1pt,1pt,1pt">
              <w:txbxContent>
                <w:p w:rsidR="00C50EE2" w:rsidRDefault="00C50EE2" w:rsidP="009F28E1">
                  <w:pPr>
                    <w:pStyle w:val="a7"/>
                    <w:jc w:val="center"/>
                    <w:rPr>
                      <w:sz w:val="18"/>
                    </w:rPr>
                  </w:pPr>
                  <w:r>
                    <w:rPr>
                      <w:sz w:val="18"/>
                    </w:rPr>
                    <w:t>№ докум.</w:t>
                  </w:r>
                </w:p>
              </w:txbxContent>
            </v:textbox>
          </v:rect>
          <v:rect id="Rectangle 60" o:spid="_x0000_s210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r6cAA&#10;AADbAAAADwAAAGRycy9kb3ducmV2LnhtbESPQYvCMBSE74L/ITxhb5quimjXKEUQvFoVPD6aZ9vd&#10;5qUmUbv/3giCx2FmvmGW68404k7O15YVfI8SEMSF1TWXCo6H7XAOwgdkjY1lUvBPHtarfm+JqbYP&#10;3tM9D6WIEPYpKqhCaFMpfVGRQT+yLXH0LtYZDFG6UmqHjwg3jRwnyUwarDkuVNjSpqLiL78ZBVn2&#10;252u+QK3Xs4TN9NTXWZnpb4GXfYDIlAXPuF3e6cVTBb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br6cAAAADbAAAADwAAAAAAAAAAAAAAAACYAgAAZHJzL2Rvd25y&#10;ZXYueG1sUEsFBgAAAAAEAAQA9QAAAIUDAAAAAA==&#10;" filled="f" stroked="f" strokeweight=".25pt">
            <v:textbox inset="1pt,1pt,1pt,1pt">
              <w:txbxContent>
                <w:p w:rsidR="00C50EE2" w:rsidRDefault="00C50EE2" w:rsidP="009F28E1">
                  <w:pPr>
                    <w:pStyle w:val="a7"/>
                    <w:jc w:val="center"/>
                    <w:rPr>
                      <w:sz w:val="18"/>
                    </w:rPr>
                  </w:pPr>
                  <w:r>
                    <w:rPr>
                      <w:sz w:val="18"/>
                    </w:rPr>
                    <w:t>Подпись</w:t>
                  </w:r>
                </w:p>
              </w:txbxContent>
            </v:textbox>
          </v:rect>
          <v:rect id="Rectangle 37" o:spid="_x0000_s2107"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xCb4A&#10;AADbAAAADwAAAGRycy9kb3ducmV2LnhtbERPTYvCMBC9C/6HMMLebOoiotVYilDwancXPA7N2Fab&#10;SU2y2v335iDs8fG+d/loevEg5zvLChZJCoK4trrjRsH3Vzlfg/ABWWNvmRT8kYd8P53sMNP2ySd6&#10;VKERMYR9hgraEIZMSl+3ZNAndiCO3MU6gyFC10jt8BnDTS8/03QlDXYcG1oc6NBSfat+jYKiuI4/&#10;92qDpZfr1K30UjfFWamP2VhsQQQaw7/47T5qBcu4P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aMQm+AAAA2wAAAA8AAAAAAAAAAAAAAAAAmAIAAGRycy9kb3ducmV2&#10;LnhtbFBLBQYAAAAABAAEAPUAAACDAwAAAAA=&#10;" filled="f" stroked="f" strokeweight=".25pt">
            <v:textbox inset="1pt,1pt,1pt,1pt">
              <w:txbxContent>
                <w:p w:rsidR="00C50EE2" w:rsidRDefault="00C50EE2" w:rsidP="009F28E1">
                  <w:pPr>
                    <w:pStyle w:val="a7"/>
                    <w:jc w:val="center"/>
                    <w:rPr>
                      <w:sz w:val="18"/>
                    </w:rPr>
                  </w:pPr>
                  <w:r>
                    <w:rPr>
                      <w:sz w:val="18"/>
                    </w:rPr>
                    <w:t>Дата</w:t>
                  </w:r>
                </w:p>
              </w:txbxContent>
            </v:textbox>
          </v:rect>
          <v:rect id="Rectangle 38" o:spid="_x0000_s2106"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UksEA&#10;AADbAAAADwAAAGRycy9kb3ducmV2LnhtbESPQWvCQBSE7wX/w/IEb3VjCUGjmxAKQq+mLXh8ZJ9J&#10;NPs27m41/nu3UOhxmJlvmF05mUHcyPnesoLVMgFB3Fjdc6vg63P/ugbhA7LGwTIpeJCHspi97DDX&#10;9s4HutWhFRHCPkcFXQhjLqVvOjLol3Ykjt7JOoMhStdK7fAe4WaQb0mSSYM9x4UOR3rvqLnUP0ZB&#10;VZ2n72u9wb2X68RlOtVtdVRqMZ+qLYhAU/gP/7U/tIJ0Bb9f4g+Q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lJLBAAAA2wAAAA8AAAAAAAAAAAAAAAAAmAIAAGRycy9kb3du&#10;cmV2LnhtbFBLBQYAAAAABAAEAPUAAACGAwAAAAA=&#10;" filled="f" stroked="f" strokeweight=".25pt">
            <v:textbox inset="1pt,1pt,1pt,1pt">
              <w:txbxContent>
                <w:p w:rsidR="00C50EE2" w:rsidRDefault="00C50EE2" w:rsidP="009F28E1">
                  <w:pPr>
                    <w:pStyle w:val="a7"/>
                    <w:jc w:val="center"/>
                    <w:rPr>
                      <w:sz w:val="18"/>
                    </w:rPr>
                  </w:pPr>
                  <w:r>
                    <w:rPr>
                      <w:sz w:val="18"/>
                    </w:rPr>
                    <w:t>Лист</w:t>
                  </w:r>
                </w:p>
              </w:txbxContent>
            </v:textbox>
          </v:rect>
          <v:rect id="Rectangle 39" o:spid="_x0000_s210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K5cIA&#10;AADbAAAADwAAAGRycy9kb3ducmV2LnhtbESPwWrDMBBE74H8g9hAb4lcY0zqRjamYOi1Tgs5LtbW&#10;dmutXElNnL+PAoUeh5l5wxyqxUziTM6PlhU87hIQxJ3VI/cK3o/Ndg/CB2SNk2VScCUPVbleHbDQ&#10;9sJvdG5DLyKEfYEKhhDmQkrfDWTQ7+xMHL1P6wyGKF0vtcNLhJtJpkmSS4Mjx4UBZ3oZqPtuf42C&#10;uv5aPn7aJ2y83Ccu15nu65NSD5ulfgYRaAn/4b/2q1aQpXD/En+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ArlwgAAANsAAAAPAAAAAAAAAAAAAAAAAJgCAABkcnMvZG93&#10;bnJldi54bWxQSwUGAAAAAAQABAD1AAAAhwMAAAAA&#10;" filled="f" stroked="f" strokeweight=".25pt">
            <v:textbox inset="1pt,1pt,1pt,1pt">
              <w:txbxContent>
                <w:p w:rsidR="00C50EE2" w:rsidRPr="00341900" w:rsidRDefault="00324DAC" w:rsidP="009F28E1">
                  <w:pPr>
                    <w:pStyle w:val="a7"/>
                    <w:jc w:val="center"/>
                    <w:rPr>
                      <w:sz w:val="20"/>
                      <w:lang w:val="ru-RU"/>
                    </w:rPr>
                  </w:pPr>
                  <w:r>
                    <w:rPr>
                      <w:sz w:val="20"/>
                      <w:lang w:val="ru-RU"/>
                    </w:rPr>
                    <w:fldChar w:fldCharType="begin"/>
                  </w:r>
                  <w:r w:rsidR="00C50EE2">
                    <w:rPr>
                      <w:sz w:val="20"/>
                      <w:lang w:val="ru-RU"/>
                    </w:rPr>
                    <w:instrText xml:space="preserve"> PAGE   \* MERGEFORMAT </w:instrText>
                  </w:r>
                  <w:r>
                    <w:rPr>
                      <w:sz w:val="20"/>
                      <w:lang w:val="ru-RU"/>
                    </w:rPr>
                    <w:fldChar w:fldCharType="separate"/>
                  </w:r>
                  <w:r w:rsidR="004E0054">
                    <w:rPr>
                      <w:noProof/>
                      <w:sz w:val="20"/>
                      <w:lang w:val="ru-RU"/>
                    </w:rPr>
                    <w:t>5</w:t>
                  </w:r>
                  <w:r>
                    <w:rPr>
                      <w:sz w:val="20"/>
                      <w:lang w:val="ru-RU"/>
                    </w:rPr>
                    <w:fldChar w:fldCharType="end"/>
                  </w:r>
                </w:p>
              </w:txbxContent>
            </v:textbox>
          </v:rect>
          <v:rect id="Rectangle 40" o:spid="_x0000_s2104"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vfsIA&#10;AADbAAAADwAAAGRycy9kb3ducmV2LnhtbESPQWvCQBSE74L/YXmF3nTTNoiNrhIKgV5NFXp8ZJ9J&#10;NPs27m6T+O+7hYLHYWa+Ybb7yXRiIOdbywpelgkI4srqlmsFx69isQbhA7LGzjIpuJOH/W4+22Km&#10;7cgHGspQiwhhn6GCJoQ+k9JXDRn0S9sTR+9sncEQpauldjhGuOnka5KspMGW40KDPX00VF3LH6Mg&#10;zy/T6Va+Y+HlOnErneo6/1bq+WnKNyACTeER/m9/agXpG/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K9+wgAAANsAAAAPAAAAAAAAAAAAAAAAAJgCAABkcnMvZG93&#10;bnJldi54bWxQSwUGAAAAAAQABAD1AAAAhwMAAAAA&#10;" filled="f" stroked="f" strokeweight=".25pt">
            <v:textbox inset="1pt,1pt,1pt,1pt">
              <w:txbxContent>
                <w:p w:rsidR="00C50EE2" w:rsidRPr="007A4575" w:rsidRDefault="00C50EE2" w:rsidP="009F28E1">
                  <w:r>
                    <w:rPr>
                      <w:rFonts w:ascii="ISOCPEUR" w:hAnsi="ISOCPEUR"/>
                      <w:i/>
                      <w:sz w:val="32"/>
                      <w:szCs w:val="32"/>
                    </w:rPr>
                    <w:t xml:space="preserve">           АКЗ.00.000.</w:t>
                  </w:r>
                  <w:r w:rsidR="004E0054">
                    <w:rPr>
                      <w:rFonts w:ascii="ISOCPEUR" w:hAnsi="ISOCPEUR"/>
                      <w:i/>
                      <w:sz w:val="32"/>
                      <w:szCs w:val="32"/>
                    </w:rPr>
                    <w:t>00.</w:t>
                  </w:r>
                  <w:r>
                    <w:rPr>
                      <w:rFonts w:ascii="ISOCPEUR" w:hAnsi="ISOCPEUR"/>
                      <w:i/>
                      <w:sz w:val="32"/>
                      <w:szCs w:val="32"/>
                    </w:rPr>
                    <w:t>ПЗ</w:t>
                  </w:r>
                </w:p>
              </w:txbxContent>
            </v:textbox>
          </v:rect>
          <w10:wrap anchorx="page" anchory="pag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EE2" w:rsidRDefault="00324DAC">
    <w:pPr>
      <w:pStyle w:val="a3"/>
    </w:pPr>
    <w:r>
      <w:rPr>
        <w:noProof/>
        <w:lang w:eastAsia="ru-RU"/>
      </w:rPr>
      <w:pict>
        <v:group id="Группа 51" o:spid="_x0000_s2049" style="position:absolute;margin-left:57pt;margin-top:14.25pt;width:518.7pt;height:814.3pt;z-index:2516643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">
          <v:rect id="Rectangle 52" o:spid="_x0000_s209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8mu8MA&#10;AADaAAAADwAAAGRycy9kb3ducmV2LnhtbESPzWrDMBCE74W+g9hAb7WcHJrGjRLsQKCn0Dh+gMXa&#10;2ibWyrXkn+bpq0Cgx2FmvmG2+9m0YqTeNZYVLKMYBHFpdcOVguJyfH0H4TyyxtYyKfglB/vd89MW&#10;E20nPtOY+0oECLsEFdTed4mUrqzJoItsRxy8b9sb9EH2ldQ9TgFuWrmK4zdpsOGwUGNHh5rKaz4Y&#10;BVc/j6e0ym/HTZFtyq8snYafVKmXxZx+gPA0+//wo/2pFazhfiXc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8mu8MAAADaAAAADwAAAAAAAAAAAAAAAACYAgAAZHJzL2Rv&#10;d25yZXYueG1sUEsFBgAAAAAEAAQA9QAAAIgDAAAAAA==&#10;" filled="f" strokeweight="2pt"/>
          <v:line id="Line 53" o:spid="_x0000_s2097"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54" o:spid="_x0000_s2096"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v:line id="Line 55" o:spid="_x0000_s2095"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vrMIAAADbAAAADwAAAGRycy9kb3ducmV2LnhtbESPT4vCQAzF7wv7HYYseFunCopUpyJC&#10;F29i9eItdtI/2MmUzqzWb28OC3tLeC/v/bLZjq5TDxpC69nAbJqAIi69bbk2cDnn3ytQISJb7DyT&#10;gRcF2GafHxtMrX/yiR5FrJWEcEjRQBNjn2odyoYchqnviUWr/OAwyjrU2g74lHDX6XmSLLXDlqWh&#10;wZ72DZX34tcZuF8vi/znuLfnrtjZW53H662yxky+xt0aVKQx/pv/rg9W8IVe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QvrMIAAADbAAAADwAAAAAAAAAAAAAA&#10;AAChAgAAZHJzL2Rvd25yZXYueG1sUEsFBgAAAAAEAAQA+QAAAJADAAAAAA==&#10;" strokeweight="2pt"/>
          <v:line id="Line 56" o:spid="_x0000_s2094"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v:line id="Line 57" o:spid="_x0000_s2093"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UQL0AAADbAAAADwAAAGRycy9kb3ducmV2LnhtbERPvQrCMBDeBd8hnOCmqYIi1SgiVNzE&#10;6tLtbM622FxKE7W+vREEt/v4fm+16UwtntS6yrKCyTgCQZxbXXGh4HJORgsQziNrrC2Tgjc52Kz7&#10;vRXG2r74RM/UFyKEsItRQel9E0vp8pIMurFtiAN3s61BH2BbSN3iK4SbWk6jaC4NVhwaSmxoV1J+&#10;Tx9GwT27zJL9cafPdbrV1yLx2fWmlRoOuu0ShKfO/8U/90GH+V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qFEC9AAAA2wAAAA8AAAAAAAAAAAAAAAAAoQIA&#10;AGRycy9kb3ducmV2LnhtbFBLBQYAAAAABAAEAPkAAACLAwAAAAA=&#10;" strokeweight="2pt"/>
          <v:line id="Line 58" o:spid="_x0000_s2092"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x270AAADbAAAADwAAAGRycy9kb3ducmV2LnhtbERPvQrCMBDeBd8hnOCmqYo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Umsdu9AAAA2wAAAA8AAAAAAAAAAAAAAAAAoQIA&#10;AGRycy9kb3ducmV2LnhtbFBLBQYAAAAABAAEAPkAAACLAwAAAAA=&#10;" strokeweight="2pt"/>
          <v:line id="Line 59" o:spid="_x0000_s2091"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8pr70AAADbAAAADwAAAGRycy9kb3ducmV2LnhtbERPvQrCMBDeBd8hnOCmqaI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rPKa+9AAAA2wAAAA8AAAAAAAAAAAAAAAAAoQIA&#10;AGRycy9kb3ducmV2LnhtbFBLBQYAAAAABAAEAPkAAACLAwAAAAA=&#10;" strokeweight="2pt"/>
          <v:line id="Line 60" o:spid="_x0000_s2090"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lF0MIAAADbAAAADwAAAGRycy9kb3ducmV2LnhtbERPzWoCMRC+C32HMIXeNGtB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lF0MIAAADbAAAADwAAAAAAAAAAAAAA&#10;AAChAgAAZHJzL2Rvd25yZXYueG1sUEsFBgAAAAAEAAQA+QAAAJADAAAAAA==&#10;" strokeweight="1pt"/>
          <v:line id="Line 61" o:spid="_x0000_s2089"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vbp8EAAADbAAAADwAAAGRycy9kb3ducmV2LnhtbERPzWoCMRC+F3yHMAVv3awexG6NIlVB&#10;8SBVH2DcTDerm8mSRN326U2h4G0+vt+ZzDrbiBv5UDtWMMhyEMSl0zVXCo6H1dsYRIjIGhvHpOCH&#10;AsymvZcJFtrd+Ytu+1iJFMKhQAUmxraQMpSGLIbMtcSJ+3beYkzQV1J7vKdw28hhno+kxZpTg8GW&#10;Pg2Vl/3VKtj40/Yy+K2MPPHGL5vd4j3Ys1L9127+ASJSF5/if/dap/kj+PslHSC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9unwQAAANsAAAAPAAAAAAAAAAAAAAAA&#10;AKECAABkcnMvZG93bnJldi54bWxQSwUGAAAAAAQABAD5AAAAjwMAAAAA&#10;" strokeweight="1pt"/>
          <v:rect id="Rectangle 62" o:spid="_x0000_s2088"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GYMAA&#10;AADbAAAADwAAAGRycy9kb3ducmV2LnhtbERPTWvCQBC9F/wPywi9NZtKSW3MKkEQem2s4HHITpPY&#10;7GzcXU3677uC4G0e73OKzWR6cSXnO8sKXpMUBHFtdceNgu/97mUJwgdkjb1lUvBHHjbr2VOBubYj&#10;f9G1Co2IIexzVNCGMORS+rolgz6xA3HkfqwzGCJ0jdQOxxhuerlI00wa7Dg2tDjQtqX6t7oYBWV5&#10;mg7n6gN3Xi5Tl+k33ZRHpZ7nU7kCEWgKD/Hd/anj/He4/R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CGYMAAAADbAAAADwAAAAAAAAAAAAAAAACYAgAAZHJzL2Rvd25y&#10;ZXYueG1sUEsFBgAAAAAEAAQA9QAAAIUDAAAAAA==&#10;" filled="f" stroked="f" strokeweight=".25pt">
            <v:textbox inset="1pt,1pt,1pt,1pt">
              <w:txbxContent>
                <w:p w:rsidR="00C50EE2" w:rsidRDefault="00C50EE2" w:rsidP="009F28E1">
                  <w:pPr>
                    <w:pStyle w:val="a7"/>
                    <w:jc w:val="center"/>
                    <w:rPr>
                      <w:sz w:val="18"/>
                    </w:rPr>
                  </w:pPr>
                  <w:r>
                    <w:rPr>
                      <w:sz w:val="18"/>
                    </w:rPr>
                    <w:t>Изм.</w:t>
                  </w:r>
                </w:p>
              </w:txbxContent>
            </v:textbox>
          </v:rect>
          <v:rect id="Rectangle 63" o:spid="_x0000_s2087"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SEsIA&#10;AADbAAAADwAAAGRycy9kb3ducmV2LnhtbESPQWvCQBCF70L/wzKF3nRTKWKjawhCoNdGhR6H7JhE&#10;s7Pp7lbTf985FLzN8N689822mNygbhRi79nA6yIDRdx423Nr4Hio5mtQMSFbHDyTgV+KUOyeZlvM&#10;rb/zJ93q1CoJ4ZijgS6lMdc6Nh05jAs/Eot29sFhkjW02ga8S7gb9DLLVtphz9LQ4Uj7jppr/eMM&#10;lOVlOn3X71hFvc7Cyr7Ztvwy5uV5KjegEk3pYf6//rC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ISwgAAANsAAAAPAAAAAAAAAAAAAAAAAJgCAABkcnMvZG93&#10;bnJldi54bWxQSwUGAAAAAAQABAD1AAAAhwMAAAAA&#10;" filled="f" stroked="f" strokeweight=".25pt">
            <v:textbox inset="1pt,1pt,1pt,1pt">
              <w:txbxContent>
                <w:p w:rsidR="00C50EE2" w:rsidRDefault="00C50EE2" w:rsidP="009F28E1">
                  <w:pPr>
                    <w:pStyle w:val="a7"/>
                    <w:jc w:val="center"/>
                    <w:rPr>
                      <w:sz w:val="18"/>
                    </w:rPr>
                  </w:pPr>
                  <w:r>
                    <w:rPr>
                      <w:sz w:val="18"/>
                    </w:rPr>
                    <w:t>Лист</w:t>
                  </w:r>
                </w:p>
              </w:txbxContent>
            </v:textbox>
          </v:rect>
          <v:rect id="Rectangle 64" o:spid="_x0000_s2086"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3ib0A&#10;AADbAAAADwAAAGRycy9kb3ducmV2LnhtbERPTYvCMBC9C/6HMII3TRURrUYpguDVrsIeh2a2rTaT&#10;mkSt/94sCN7m8T5nve1MIx7kfG1ZwWScgCAurK65VHD62Y8WIHxA1thYJgUv8rDd9HtrTLV98pEe&#10;eShFDGGfooIqhDaV0hcVGfRj2xJH7s86gyFCV0rt8BnDTSOnSTKXBmuODRW2tKuouOZ3oyDLLt35&#10;li9x7+UicXM902X2q9Rw0GUrEIG68BV/3Acd5y/h/5d4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O3ib0AAADbAAAADwAAAAAAAAAAAAAAAACYAgAAZHJzL2Rvd25yZXYu&#10;eG1sUEsFBgAAAAAEAAQA9QAAAIIDAAAAAA==&#10;" filled="f" stroked="f" strokeweight=".25pt">
            <v:textbox inset="1pt,1pt,1pt,1pt">
              <w:txbxContent>
                <w:p w:rsidR="00C50EE2" w:rsidRDefault="00C50EE2" w:rsidP="009F28E1">
                  <w:pPr>
                    <w:pStyle w:val="a7"/>
                    <w:jc w:val="center"/>
                    <w:rPr>
                      <w:sz w:val="18"/>
                    </w:rPr>
                  </w:pPr>
                  <w:r>
                    <w:rPr>
                      <w:sz w:val="18"/>
                    </w:rPr>
                    <w:t>№ докум.</w:t>
                  </w:r>
                </w:p>
              </w:txbxContent>
            </v:textbox>
          </v:rect>
          <v:rect id="Rectangle 65" o:spid="_x0000_s2085"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Uqb0A&#10;AADbAAAADwAAAGRycy9kb3ducmV2LnhtbERPTYvCMBC9C/6HMII3TS2LaDWWIghet7sLHodmbKvN&#10;pCZR6783B2GPj/e9zQfTiQc531pWsJgnIIgrq1uuFfz+HGYrED4ga+wsk4IXech349EWM22f/E2P&#10;MtQihrDPUEETQp9J6auGDPq57Ykjd7bOYIjQ1VI7fMZw08k0SZbSYMuxocGe9g1V1/JuFBTFZfi7&#10;lWs8eLlK3FJ/6bo4KTWdDMUGRKAh/Is/7qNWkMb1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QXUqb0AAADbAAAADwAAAAAAAAAAAAAAAACYAgAAZHJzL2Rvd25yZXYu&#10;eG1sUEsFBgAAAAAEAAQA9QAAAIIDAAAAAA==&#10;" filled="f" stroked="f" strokeweight=".25pt">
            <v:textbox inset="1pt,1pt,1pt,1pt">
              <w:txbxContent>
                <w:p w:rsidR="00C50EE2" w:rsidRDefault="00C50EE2" w:rsidP="009F28E1">
                  <w:pPr>
                    <w:pStyle w:val="a7"/>
                    <w:jc w:val="center"/>
                    <w:rPr>
                      <w:sz w:val="18"/>
                    </w:rPr>
                  </w:pPr>
                  <w:r>
                    <w:rPr>
                      <w:sz w:val="18"/>
                    </w:rPr>
                    <w:t>Подпись</w:t>
                  </w:r>
                </w:p>
              </w:txbxContent>
            </v:textbox>
          </v:rect>
          <v:rect id="Rectangle 66" o:spid="_x0000_s2084"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xMsEA&#10;AADbAAAADwAAAGRycy9kb3ducmV2LnhtbESPQWvCQBSE7wX/w/IK3uomQYJNXSUIQq9NFTw+sq9J&#10;2uzbuLua+O/dguBxmJlvmPV2Mr24kvOdZQXpIgFBXFvdcaPg8L1/W4HwAVljb5kU3MjDdjN7WWOh&#10;7chfdK1CIyKEfYEK2hCGQkpft2TQL+xAHL0f6wyGKF0jtcMxwk0vsyTJpcGO40KLA+1aqv+qi1FQ&#10;lr/T8Vy9497LVeJyvdRNeVJq/jqVHyACTeEZfrQ/tYIshf8v8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JcTLBAAAA2wAAAA8AAAAAAAAAAAAAAAAAmAIAAGRycy9kb3du&#10;cmV2LnhtbFBLBQYAAAAABAAEAPUAAACGAwAAAAA=&#10;" filled="f" stroked="f" strokeweight=".25pt">
            <v:textbox inset="1pt,1pt,1pt,1pt">
              <w:txbxContent>
                <w:p w:rsidR="00C50EE2" w:rsidRDefault="00C50EE2" w:rsidP="009F28E1">
                  <w:pPr>
                    <w:pStyle w:val="a7"/>
                    <w:jc w:val="center"/>
                    <w:rPr>
                      <w:sz w:val="18"/>
                    </w:rPr>
                  </w:pPr>
                  <w:r>
                    <w:rPr>
                      <w:sz w:val="18"/>
                    </w:rPr>
                    <w:t>Дата</w:t>
                  </w:r>
                </w:p>
              </w:txbxContent>
            </v:textbox>
          </v:rect>
          <v:rect id="Rectangle 67" o:spid="_x0000_s2083"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vRcAA&#10;AADbAAAADwAAAGRycy9kb3ducmV2LnhtbESPQYvCMBSE74L/ITxhbza1LKJdoxRB8GrdBY+P5m3b&#10;3ealJlHrvzeC4HGYmW+Y1WYwnbiS861lBbMkBUFcWd1yreD7uJsuQPiArLGzTAru5GGzHo9WmGt7&#10;4wNdy1CLCGGfo4ImhD6X0lcNGfSJ7Ymj92udwRClq6V2eItw08ksTefSYMtxocGetg1V/+XFKCiK&#10;v+HnXC5x5+UidXP9qevipNTHZCi+QAQawjv8au+1giyD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vvRcAAAADbAAAADwAAAAAAAAAAAAAAAACYAgAAZHJzL2Rvd25y&#10;ZXYueG1sUEsFBgAAAAAEAAQA9QAAAIUDAAAAAA==&#10;" filled="f" stroked="f" strokeweight=".25pt">
            <v:textbox inset="1pt,1pt,1pt,1pt">
              <w:txbxContent>
                <w:p w:rsidR="00C50EE2" w:rsidRDefault="00C50EE2" w:rsidP="009F28E1">
                  <w:pPr>
                    <w:pStyle w:val="a7"/>
                    <w:jc w:val="center"/>
                    <w:rPr>
                      <w:sz w:val="18"/>
                    </w:rPr>
                  </w:pPr>
                  <w:r>
                    <w:rPr>
                      <w:sz w:val="18"/>
                    </w:rPr>
                    <w:t>Лист</w:t>
                  </w:r>
                </w:p>
              </w:txbxContent>
            </v:textbox>
          </v:rect>
          <v:rect id="Rectangle 68" o:spid="_x0000_s2082"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K3sIA&#10;AADbAAAADwAAAGRycy9kb3ducmV2LnhtbESPwWrDMBBE74H8g9hAb7GctATXtRJMINBr3QR6XKyt&#10;7dZaOZJiu39fFQo5DjPzhikOs+nFSM53lhVskhQEcW11x42C8/tpnYHwAVljb5kU/JCHw365KDDX&#10;duI3GqvQiAhhn6OCNoQhl9LXLRn0iR2Io/dpncEQpWukdjhFuOnlNk130mDHcaHFgY4t1d/VzSgo&#10;y6/5cq2e8eRllrqdftJN+aHUw2ouX0AEmsM9/N9+1Qq2j/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0rewgAAANsAAAAPAAAAAAAAAAAAAAAAAJgCAABkcnMvZG93&#10;bnJldi54bWxQSwUGAAAAAAQABAD1AAAAhwMAAAAA&#10;" filled="f" stroked="f" strokeweight=".25pt">
            <v:textbox inset="1pt,1pt,1pt,1pt">
              <w:txbxContent>
                <w:p w:rsidR="00C50EE2" w:rsidRPr="00940909" w:rsidRDefault="00C50EE2" w:rsidP="009F28E1">
                  <w:pPr>
                    <w:pStyle w:val="a7"/>
                    <w:jc w:val="center"/>
                    <w:rPr>
                      <w:rFonts w:ascii="Times New Roman" w:hAnsi="Times New Roman"/>
                      <w:i w:val="0"/>
                      <w:sz w:val="20"/>
                      <w:lang w:val="ru-RU"/>
                    </w:rPr>
                  </w:pPr>
                  <w:r w:rsidRPr="00940909">
                    <w:rPr>
                      <w:rFonts w:ascii="Times New Roman" w:hAnsi="Times New Roman"/>
                      <w:i w:val="0"/>
                      <w:sz w:val="20"/>
                      <w:lang w:val="ru-RU"/>
                    </w:rPr>
                    <w:t>2</w:t>
                  </w:r>
                </w:p>
              </w:txbxContent>
            </v:textbox>
          </v:rect>
          <v:rect id="Rectangle 69" o:spid="_x0000_s2081"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SqsIA&#10;AADbAAAADwAAAGRycy9kb3ducmV2LnhtbESPwWrDMBBE74H8g9hAb4lcY0zqRjamYOi1Tgs5LtbW&#10;dmutXElNnL+PAoUeh5l5wxyqxUziTM6PlhU87hIQxJ3VI/cK3o/Ndg/CB2SNk2VScCUPVbleHbDQ&#10;9sJvdG5DLyKEfYEKhhDmQkrfDWTQ7+xMHL1P6wyGKF0vtcNLhJtJpkmSS4Mjx4UBZ3oZqPtuf42C&#10;uv5aPn7aJ2y83Ccu15nu65NSD5ulfgYRaAn/4b/2q1aQZnD/En+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tKqwgAAANsAAAAPAAAAAAAAAAAAAAAAAJgCAABkcnMvZG93&#10;bnJldi54bWxQSwUGAAAAAAQABAD1AAAAhwMAAAAA&#10;" filled="f" stroked="f" strokeweight=".25pt">
            <v:textbox inset="1pt,1pt,1pt,1pt">
              <w:txbxContent>
                <w:p w:rsidR="00C50EE2" w:rsidRPr="00D30B75" w:rsidRDefault="00C50EE2" w:rsidP="00233D67">
                  <w:pPr>
                    <w:jc w:val="center"/>
                    <w:rPr>
                      <w:rFonts w:ascii="ISOCPEUR" w:hAnsi="ISOCPEUR"/>
                      <w:i/>
                      <w:sz w:val="32"/>
                      <w:szCs w:val="32"/>
                    </w:rPr>
                  </w:pPr>
                  <w:r>
                    <w:rPr>
                      <w:rFonts w:ascii="ISOCPEUR" w:hAnsi="ISOCPEUR"/>
                      <w:i/>
                      <w:sz w:val="32"/>
                      <w:szCs w:val="32"/>
                    </w:rPr>
                    <w:t>АКЗ.00. 000.</w:t>
                  </w:r>
                  <w:r w:rsidR="004E0054">
                    <w:rPr>
                      <w:rFonts w:ascii="ISOCPEUR" w:hAnsi="ISOCPEUR"/>
                      <w:i/>
                      <w:sz w:val="32"/>
                      <w:szCs w:val="32"/>
                    </w:rPr>
                    <w:t>00.</w:t>
                  </w:r>
                  <w:r>
                    <w:rPr>
                      <w:rFonts w:ascii="ISOCPEUR" w:hAnsi="ISOCPEUR"/>
                      <w:i/>
                      <w:sz w:val="32"/>
                      <w:szCs w:val="32"/>
                    </w:rPr>
                    <w:t>ПЗ</w:t>
                  </w:r>
                </w:p>
                <w:p w:rsidR="00C50EE2" w:rsidRPr="00A43316" w:rsidRDefault="00C50EE2" w:rsidP="009F28E1"/>
                <w:p w:rsidR="00C50EE2" w:rsidRDefault="00C50EE2"/>
              </w:txbxContent>
            </v:textbox>
          </v:rect>
          <v:line id="Line 70" o:spid="_x0000_s2080"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Gib8AAADbAAAADwAAAGRycy9kb3ducmV2LnhtbESPwQrCMBBE74L/EFbwpqmCItUoIlS8&#10;idVLb2uztsVmU5qo9e+NIHgcZuYNs9p0phZPal1lWcFkHIEgzq2uuFBwOSejBQjnkTXWlknBmxxs&#10;1v3eCmNtX3yiZ+oLESDsYlRQet/EUrq8JINubBvi4N1sa9AH2RZSt/gKcFPLaRTNpcGKw0KJDe1K&#10;yu/pwyi4Z5dZsj/u9LlOt/paJD673rRSw0G3XYLw1Pl/+Nc+aAXT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9Gib8AAADbAAAADwAAAAAAAAAAAAAAAACh&#10;AgAAZHJzL2Rvd25yZXYueG1sUEsFBgAAAAAEAAQA+QAAAI0DAAAAAA==&#10;" strokeweight="2pt"/>
          <v:line id="Line 71" o:spid="_x0000_s2079"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3Y/r8AAADbAAAADwAAAGRycy9kb3ducmV2LnhtbESPwQrCMBBE74L/EFbwpqmCItUoIlS8&#10;idVLb2uztsVmU5qo9e+NIHgcZuYNs9p0phZPal1lWcFkHIEgzq2uuFBwOSejBQjnkTXWlknBmxxs&#10;1v3eCmNtX3yiZ+oLESDsYlRQet/EUrq8JINubBvi4N1sa9AH2RZSt/gKcFPLaRTNpcGKw0KJDe1K&#10;yu/pwyi4Z5dZsj/u9LlOt/paJD673rRSw0G3XYLw1Pl/+Nc+aAXT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z3Y/r8AAADbAAAADwAAAAAAAAAAAAAAAACh&#10;AgAAZHJzL2Rvd25yZXYueG1sUEsFBgAAAAAEAAQA+QAAAI0DAAAAAA==&#10;" strokeweight="2pt"/>
          <v:line id="Line 72" o:spid="_x0000_s2078"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0gcQAAADbAAAADwAAAGRycy9kb3ducmV2LnhtbESPzW7CMBCE70h9B2sr9VYcOBQacCLU&#10;H6mIAyrwAEu8xIF4HdkuhD59jVSJ42hmvtHMy9624kw+NI4VjIYZCOLK6YZrBbvt5/MURIjIGlvH&#10;pOBKAcriYTDHXLsLf9N5E2uRIBxyVGBi7HIpQ2XIYhi6jjh5B+ctxiR9LbXHS4LbVo6z7EVabDgt&#10;GOzozVB12vxYBUu/X51Gv7WRe176j3b9/hrsUamnx34xAxGpj/fwf/tLKxhP4PYl/QB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27SBxAAAANsAAAAPAAAAAAAAAAAA&#10;AAAAAKECAABkcnMvZG93bnJldi54bWxQSwUGAAAAAAQABAD5AAAAkgMAAAAA&#10;" strokeweight="1pt"/>
          <v:line id="Line 73" o:spid="_x0000_s2077"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g88EAAADbAAAADwAAAGRycy9kb3ducmV2LnhtbERPS27CMBDdV+IO1iCxK06yQG3AIASt&#10;VNRFVdoDDPEQh8TjyHZD4PT1olKXT++/2oy2EwP50DhWkM8zEMSV0w3XCr6/Xh+fQISIrLFzTApu&#10;FGCznjyssNTuyp80HGMtUgiHEhWYGPtSylAZshjmridO3Nl5izFBX0vt8ZrCbSeLLFtIiw2nBoM9&#10;7QxV7fHHKjj403ub32sjT3zwL93H/jnYi1Kz6bhdgog0xn/xn/tNKyjS2P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RCDzwQAAANsAAAAPAAAAAAAAAAAAAAAA&#10;AKECAABkcnMvZG93bnJldi54bWxQSwUGAAAAAAQABAD5AAAAjwMAAAAA&#10;" strokeweight="1pt"/>
          <v:line id="Line 74" o:spid="_x0000_s2076"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iFaMQAAADbAAAADwAAAGRycy9kb3ducmV2LnhtbESPzW7CMBCE70h9B2sr9UYcOFSQ4kRV&#10;f6SiHhDQB1jiJQ7E68h2Ie3TYyQkjqOZ+UazqAbbiRP50DpWMMlyEMS10y03Cn62n+MZiBCRNXaO&#10;ScEfBajKh9ECC+3OvKbTJjYiQTgUqMDE2BdShtqQxZC5njh5e+ctxiR9I7XHc4LbTk7z/FlabDkt&#10;GOzpzVB93PxaBUu/+z5O/hsjd7z0H93qfR7sQamnx+H1BUSkId7Dt/aXVjCdw/VL+gGy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CIVoxAAAANsAAAAPAAAAAAAAAAAA&#10;AAAAAKECAABkcnMvZG93bnJldi54bWxQSwUGAAAAAAQABAD5AAAAkgMAAAAA&#10;" strokeweight="1pt"/>
          <v:group id="Group 75" o:spid="_x0000_s2073"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76" o:spid="_x0000_s207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Dn78AA&#10;AADbAAAADwAAAGRycy9kb3ducmV2LnhtbESPT4vCMBTE74LfITxhb5r6B9GuUYogeLUqeHw0b9vu&#10;Ni81idr99kYQPA4z8xtmtelMI+7kfG1ZwXiUgCAurK65VHA67oYLED4ga2wsk4J/8rBZ93srTLV9&#10;8IHueShFhLBPUUEVQptK6YuKDPqRbYmj92OdwRClK6V2+Ihw08hJksylwZrjQoUtbSsq/vKbUZBl&#10;v935mi9x5+UicXM902V2Uepr0GXfIAJ14RN+t/dawXQMry/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Dn78AAAADbAAAADwAAAAAAAAAAAAAAAACYAgAAZHJzL2Rvd25y&#10;ZXYueG1sUEsFBgAAAAAEAAQA9QAAAIUDAAAAAA==&#10;" filled="f" stroked="f" strokeweight=".25pt">
              <v:textbox inset="1pt,1pt,1pt,1pt">
                <w:txbxContent>
                  <w:p w:rsidR="00C50EE2" w:rsidRDefault="00C50EE2" w:rsidP="009F28E1">
                    <w:pPr>
                      <w:pStyle w:val="a7"/>
                      <w:rPr>
                        <w:sz w:val="18"/>
                      </w:rPr>
                    </w:pPr>
                    <w:r>
                      <w:rPr>
                        <w:sz w:val="18"/>
                      </w:rPr>
                      <w:t>Разраб.</w:t>
                    </w:r>
                  </w:p>
                </w:txbxContent>
              </v:textbox>
            </v:rect>
            <v:rect id="Rectangle 77" o:spid="_x0000_s207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S8IA&#10;AADcAAAADwAAAGRycy9kb3ducmV2LnhtbESPQWvCQBCF7wX/wzJCb3VjkaDRVUJB6NW0BY9Ddkyi&#10;2dm4u9X03zsHobcZ3pv3vtnsRterG4XYeTYwn2WgiGtvO24MfH/t35agYkK22HsmA38UYbedvGyw&#10;sP7OB7pVqVESwrFAA21KQ6F1rFtyGGd+IBbt5IPDJGtotA14l3DX6/csy7XDjqWhxYE+Wqov1a8z&#10;UJbn8edarXAf9TILuV3Ypjwa8zodyzWoRGP6Nz+vP63g54Ivz8gE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m8xLwgAAANwAAAAPAAAAAAAAAAAAAAAAAJgCAABkcnMvZG93&#10;bnJldi54bWxQSwUGAAAAAAQABAD1AAAAhwMAAAAA&#10;" filled="f" stroked="f" strokeweight=".25pt">
              <v:textbox inset="1pt,1pt,1pt,1pt">
                <w:txbxContent>
                  <w:p w:rsidR="00C50EE2" w:rsidRDefault="00C50EE2" w:rsidP="007A101F">
                    <w:pPr>
                      <w:pStyle w:val="a7"/>
                      <w:rPr>
                        <w:sz w:val="18"/>
                        <w:lang w:val="ru-RU"/>
                      </w:rPr>
                    </w:pPr>
                    <w:r w:rsidRPr="00940909">
                      <w:rPr>
                        <w:rFonts w:ascii="Times New Roman" w:hAnsi="Times New Roman"/>
                        <w:i w:val="0"/>
                        <w:sz w:val="18"/>
                        <w:lang w:val="ru-RU"/>
                      </w:rPr>
                      <w:t xml:space="preserve">Туранков </w:t>
                    </w:r>
                    <w:r>
                      <w:rPr>
                        <w:sz w:val="18"/>
                        <w:lang w:val="ru-RU"/>
                      </w:rPr>
                      <w:t>А.В</w:t>
                    </w:r>
                    <w:bookmarkStart w:id="29" w:name="_GoBack"/>
                    <w:bookmarkEnd w:id="29"/>
                    <w:r>
                      <w:rPr>
                        <w:sz w:val="18"/>
                        <w:lang w:val="ru-RU"/>
                      </w:rPr>
                      <w:t>.</w:t>
                    </w:r>
                  </w:p>
                  <w:p w:rsidR="00C50EE2" w:rsidRPr="007A101F" w:rsidRDefault="00C50EE2" w:rsidP="007A101F">
                    <w:pPr>
                      <w:rPr>
                        <w:szCs w:val="18"/>
                      </w:rPr>
                    </w:pPr>
                  </w:p>
                </w:txbxContent>
              </v:textbox>
            </v:rect>
          </v:group>
          <v:group id="Group 78" o:spid="_x0000_s2070"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7DU8QAAADdAAAADwAAAGRycy9kb3ducmV2LnhtbERPTWuDQBC9F/Iflink&#10;VldNW4J1IyGkIYdQaBIovQ3uREV3Vtytmn/fPRR6fLzvvJhNJ0YaXGNZQRLFIIhLqxuuFFwv709r&#10;EM4ja+wsk4I7OSg2i4ccM20n/qTx7CsRQthlqKD2vs+kdGVNBl1ke+LA3exg0Ac4VFIPOIVw08k0&#10;jl+lwYZDQ4097Woq2/OPUXCYcNqukv14am+7+/fl5ePrlJBSy8d5+wbC0+z/xX/uo1aQps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V7DU8QAAADdAAAA&#10;DwAAAAAAAAAAAAAAAACqAgAAZHJzL2Rvd25yZXYueG1sUEsFBgAAAAAEAAQA+gAAAJsDAAAAAA==&#10;">
            <v:rect id="Rectangle 79" o:spid="_x0000_s207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3cFcEA&#10;AADdAAAADwAAAGRycy9kb3ducmV2LnhtbESPQYvCMBSE7wv+h/AEb2tqEXGrUYogeLWrsMdH82yr&#10;zUtNotZ/bxYEj8PMfMMs171pxZ2cbywrmIwTEMSl1Q1XCg6/2+85CB+QNbaWScGTPKxXg68lZto+&#10;eE/3IlQiQthnqKAOocuk9GVNBv3YdsTRO1lnMETpKqkdPiLctDJNkpk02HBcqLGjTU3lpbgZBXl+&#10;7o/X4ge3Xs4TN9NTXeV/So2Gfb4AEagPn/C7vdMK0nQ6gf838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d3BXBAAAA3QAAAA8AAAAAAAAAAAAAAAAAmAIAAGRycy9kb3du&#10;cmV2LnhtbFBLBQYAAAAABAAEAPUAAACGAwAAAAA=&#10;" filled="f" stroked="f" strokeweight=".25pt">
              <v:textbox inset="1pt,1pt,1pt,1pt">
                <w:txbxContent>
                  <w:p w:rsidR="00C50EE2" w:rsidRDefault="00C50EE2" w:rsidP="009F28E1">
                    <w:pPr>
                      <w:pStyle w:val="a7"/>
                      <w:rPr>
                        <w:sz w:val="18"/>
                      </w:rPr>
                    </w:pPr>
                    <w:r>
                      <w:rPr>
                        <w:sz w:val="18"/>
                      </w:rPr>
                      <w:t>Провер.</w:t>
                    </w:r>
                  </w:p>
                </w:txbxContent>
              </v:textbox>
            </v:rect>
            <v:rect id="Rectangle 80" o:spid="_x0000_s207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YsEA&#10;AADdAAAADwAAAGRycy9kb3ducmV2LnhtbESPQYvCMBSE74L/ITzBm6YWEa1GKYKwV7sKHh/Ns602&#10;LzXJav33ZmFhj8PMfMNsdr1pxZOcbywrmE0TEMSl1Q1XCk7fh8kShA/IGlvLpOBNHnbb4WCDmbYv&#10;PtKzCJWIEPYZKqhD6DIpfVmTQT+1HXH0rtYZDFG6SmqHrwg3rUyTZCENNhwXauxoX1N5L36Mgjy/&#10;9edHscKDl8vELfRcV/lFqfGoz9cgAvXhP/zX/tIK0nSewu+b+AT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PQmLBAAAA3QAAAA8AAAAAAAAAAAAAAAAAmAIAAGRycy9kb3du&#10;cmV2LnhtbFBLBQYAAAAABAAEAPUAAACGAwAAAAA=&#10;" filled="f" stroked="f" strokeweight=".25pt">
              <v:textbox inset="1pt,1pt,1pt,1pt">
                <w:txbxContent>
                  <w:p w:rsidR="00C50EE2" w:rsidRPr="00940909" w:rsidRDefault="00C50EE2" w:rsidP="007A101F">
                    <w:pPr>
                      <w:rPr>
                        <w:sz w:val="18"/>
                        <w:szCs w:val="18"/>
                      </w:rPr>
                    </w:pPr>
                    <w:r w:rsidRPr="00940909">
                      <w:rPr>
                        <w:sz w:val="18"/>
                        <w:szCs w:val="18"/>
                      </w:rPr>
                      <w:t>Усов А.В.</w:t>
                    </w:r>
                  </w:p>
                  <w:p w:rsidR="00C50EE2" w:rsidRPr="000A00D4" w:rsidRDefault="00C50EE2" w:rsidP="009F28E1">
                    <w:pPr>
                      <w:rPr>
                        <w:sz w:val="22"/>
                        <w:szCs w:val="22"/>
                      </w:rPr>
                    </w:pPr>
                  </w:p>
                </w:txbxContent>
              </v:textbox>
            </v:rect>
          </v:group>
          <v:group id="Group 81" o:spid="_x0000_s2067"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xdJMYAAADdAAAADwAAAGRycy9kb3ducmV2LnhtbESPQWvCQBSE7wX/w/KE&#10;3uomsS0SXUVESw8iVAXx9sg+k2D2bciuSfz3riD0OMzMN8xs0ZtKtNS40rKCeBSBIM6sLjlXcDxs&#10;PiYgnEfWWFkmBXdysJgP3maYatvxH7V7n4sAYZeigsL7OpXSZQUZdCNbEwfvYhuDPsgml7rBLsBN&#10;JZMo+pYGSw4LBda0Kii77m9GwU+H3XIcr9vt9bK6nw9fu9M2JqXeh/1yCsJT7//Dr/avVpAkn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jF0kxgAAAN0A&#10;AAAPAAAAAAAAAAAAAAAAAKoCAABkcnMvZG93bnJldi54bWxQSwUGAAAAAAQABAD6AAAAnQMAAAAA&#10;">
            <v:rect id="Rectangle 82" o:spid="_x0000_s2069"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p/jcIA&#10;AADdAAAADwAAAGRycy9kb3ducmV2LnhtbESPQYvCMBSE7wv+h/AEb2u6pYh2jVIEwatdBY+P5tl2&#10;t3mpSdT6782C4HGYmW+Y5XownbiR861lBV/TBARxZXXLtYLDz/ZzDsIHZI2dZVLwIA/r1ehjibm2&#10;d97TrQy1iBD2OSpoQuhzKX3VkEE/tT1x9M7WGQxRulpqh/cIN51Mk2QmDbYcFxrsadNQ9VdejYKi&#10;+B2Ol3KBWy/niZvpTNfFSanJeCi+QQQawjv8au+0gjTNMvh/E5+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n+NwgAAAN0AAAAPAAAAAAAAAAAAAAAAAJgCAABkcnMvZG93&#10;bnJldi54bWxQSwUGAAAAAAQABAD1AAAAhwMAAAAA&#10;" filled="f" stroked="f" strokeweight=".25pt">
              <v:textbox inset="1pt,1pt,1pt,1pt">
                <w:txbxContent>
                  <w:p w:rsidR="00C50EE2" w:rsidRPr="00E518A3" w:rsidRDefault="00C50EE2" w:rsidP="009F28E1">
                    <w:pPr>
                      <w:pStyle w:val="a7"/>
                      <w:rPr>
                        <w:sz w:val="18"/>
                        <w:lang w:val="ru-RU"/>
                      </w:rPr>
                    </w:pPr>
                    <w:r>
                      <w:rPr>
                        <w:sz w:val="18"/>
                        <w:lang w:val="ru-RU"/>
                      </w:rPr>
                      <w:t>Т.Контр.</w:t>
                    </w:r>
                  </w:p>
                </w:txbxContent>
              </v:textbox>
            </v:rect>
            <v:rect id="Rectangle 83" o:spid="_x0000_s206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aFsQA&#10;AADdAAAADwAAAGRycy9kb3ducmV2LnhtbESPwWrDMBBE74X8g9hAbrVc4xrXiRJMIZBr3QZyXKyt&#10;7dRauZKSOH9fFQo9DjPzhtnsZjOKKzk/WFbwlKQgiFurB+4UfLzvH0sQPiBrHC2Tgjt52G0XDxus&#10;tL3xG12b0IkIYV+hgj6EqZLStz0Z9ImdiKP3aZ3BEKXrpHZ4i3AzyixNC2lw4LjQ40SvPbVfzcUo&#10;qOvzfPxuXnDvZZm6Que6q09KrZZzvQYRaA7/4b/2QSvIsvwZ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m2hbEAAAA3QAAAA8AAAAAAAAAAAAAAAAAmAIAAGRycy9k&#10;b3ducmV2LnhtbFBLBQYAAAAABAAEAPUAAACJAwAAAAA=&#10;" filled="f" stroked="f" strokeweight=".25pt">
              <v:textbox inset="1pt,1pt,1pt,1pt">
                <w:txbxContent>
                  <w:p w:rsidR="00C50EE2" w:rsidRPr="00940909" w:rsidRDefault="00C50EE2" w:rsidP="00E518A3">
                    <w:pPr>
                      <w:rPr>
                        <w:sz w:val="18"/>
                        <w:szCs w:val="18"/>
                      </w:rPr>
                    </w:pPr>
                    <w:r w:rsidRPr="00940909">
                      <w:rPr>
                        <w:sz w:val="18"/>
                        <w:szCs w:val="18"/>
                      </w:rPr>
                      <w:t>Усов А.В.</w:t>
                    </w:r>
                  </w:p>
                  <w:p w:rsidR="00C50EE2" w:rsidRPr="00155857" w:rsidRDefault="00C50EE2" w:rsidP="009F28E1"/>
                </w:txbxContent>
              </v:textbox>
            </v:rect>
          </v:group>
          <v:group id="Group 84" o:spid="_x0000_s2064"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v+vMYAAADdAAAADwAAAGRycy9kb3ducmV2LnhtbESPQWvCQBSE7wX/w/IE&#10;b3WT2IpEVxGx4kEKVUG8PbLPJJh9G7LbJP77riD0OMzMN8xi1ZtKtNS40rKCeByBIM6sLjlXcD59&#10;vc9AOI+ssbJMCh7kYLUcvC0w1bbjH2qPPhcBwi5FBYX3dSqlywoy6Ma2Jg7ezTYGfZBNLnWDXYCb&#10;SiZRNJUGSw4LBda0KSi7H3+Ngl2H3XoSb9vD/bZ5XE+f35dDTEqNhv16DsJT7//Dr/ZeK0iSj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8xgAAAN0A&#10;AAAPAAAAAAAAAAAAAAAAAKoCAABkcnMvZG93bnJldi54bWxQSwUGAAAAAAQABAD6AAAAnQMAAAAA&#10;">
            <v:rect id="Rectangle 85" o:spid="_x0000_s206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1iMAA&#10;AADdAAAADwAAAGRycy9kb3ducmV2LnhtbERPz2vCMBS+C/4P4Q1203SliFajlEFh13UbeHw0z7ba&#10;vNQka7v/3hyEHT++34fTbHoxkvOdZQVv6wQEcW11x42C769ytQXhA7LG3jIp+CMPp+NyccBc24k/&#10;aaxCI2II+xwVtCEMuZS+bsmgX9uBOHIX6wyGCF0jtcMphptepkmykQY7jg0tDvTeUn2rfo2CorjO&#10;P/dqh6WX28RtdKab4qzU68tc7EEEmsO/+On+0ArSNItz45v4BOT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d1iMAAAADdAAAADwAAAAAAAAAAAAAAAACYAgAAZHJzL2Rvd25y&#10;ZXYueG1sUEsFBgAAAAAEAAQA9QAAAIUDAAAAAA==&#10;" filled="f" stroked="f" strokeweight=".25pt">
              <v:textbox inset="1pt,1pt,1pt,1pt">
                <w:txbxContent>
                  <w:p w:rsidR="00C50EE2" w:rsidRDefault="00C50EE2" w:rsidP="009F28E1">
                    <w:pPr>
                      <w:pStyle w:val="a7"/>
                      <w:rPr>
                        <w:sz w:val="18"/>
                      </w:rPr>
                    </w:pPr>
                    <w:r>
                      <w:rPr>
                        <w:sz w:val="18"/>
                      </w:rPr>
                      <w:t>Н. Контр.</w:t>
                    </w:r>
                  </w:p>
                </w:txbxContent>
              </v:textbox>
            </v:rect>
            <v:rect id="Rectangle 86" o:spid="_x0000_s206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QE8MA&#10;AADdAAAADwAAAGRycy9kb3ducmV2LnhtbESPwWrDMBBE74H8g9hAb4kcE4zjRgkmYOi1Tgs9LtbW&#10;dmOtHEl13L+vAoUeh5l5wxxOsxnERM73lhVsNwkI4sbqnlsFb5dqnYPwAVnjYJkU/JCH03G5OGCh&#10;7Z1faapDKyKEfYEKuhDGQkrfdGTQb+xIHL1P6wyGKF0rtcN7hJtBpkmSSYM9x4UORzp31Fzrb6Og&#10;LL/m91u9x8rLPHGZ3um2/FDqaTWXzyACzeE//Nd+0QrSdLeHx5v4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vQE8MAAADdAAAADwAAAAAAAAAAAAAAAACYAgAAZHJzL2Rv&#10;d25yZXYueG1sUEsFBgAAAAAEAAQA9QAAAIgDAAAAAA==&#10;" filled="f" stroked="f" strokeweight=".25pt">
              <v:textbox inset="1pt,1pt,1pt,1pt">
                <w:txbxContent>
                  <w:p w:rsidR="00C50EE2" w:rsidRPr="00940909" w:rsidRDefault="00C50EE2" w:rsidP="00C770B1">
                    <w:pPr>
                      <w:rPr>
                        <w:sz w:val="18"/>
                        <w:szCs w:val="18"/>
                      </w:rPr>
                    </w:pPr>
                    <w:r w:rsidRPr="00940909">
                      <w:rPr>
                        <w:sz w:val="18"/>
                        <w:szCs w:val="18"/>
                      </w:rPr>
                      <w:t>Иваненко О.В</w:t>
                    </w:r>
                  </w:p>
                  <w:p w:rsidR="00C50EE2" w:rsidRPr="00C770B1" w:rsidRDefault="00C50EE2" w:rsidP="009F28E1"/>
                </w:txbxContent>
              </v:textbox>
            </v:rect>
          </v:group>
          <v:group id="Group 87" o:spid="_x0000_s2061"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dVjsMAAADdAAAADwAAAGRycy9kb3ducmV2LnhtbERPTYvCMBC9C/6HMII3&#10;TdtFkWoUEXfxIAtWYdnb0IxtsZmUJtvWf28Owh4f73uzG0wtOmpdZVlBPI9AEOdWV1wouF0/ZysQ&#10;ziNrrC2Tgic52G3How2m2vZ8oS7zhQgh7FJUUHrfpFK6vCSDbm4b4sDdbWvQB9gWUrfYh3BTyySK&#10;ltJgxaGhxIYOJeWP7M8o+Oqx33/Ex+78uB+ev9fF9885JqWmk2G/BuFp8P/it/ukFSTJI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h1WOwwAAAN0AAAAP&#10;AAAAAAAAAAAAAAAAAKoCAABkcnMvZG93bnJldi54bWxQSwUGAAAAAAQABAD6AAAAmgMAAAAA&#10;">
            <v:rect id="Rectangle 88" o:spid="_x0000_s2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KyMQA&#10;AADdAAAADwAAAGRycy9kb3ducmV2LnhtbESPwWrDMBBE74X8g9hAbrUc0xrHiRJMIdBr3RZ6XKyN&#10;7cRaOZIaO39fFQo9DjPzhtkdZjOIGznfW1awTlIQxI3VPbcKPt6PjwUIH5A1DpZJwZ08HPaLhx2W&#10;2k78Rrc6tCJC2JeooAthLKX0TUcGfWJH4uidrDMYonSt1A6nCDeDzNI0lwZ7jgsdjvTSUXOpv42C&#10;qjrPn9d6g0cvi9Tl+km31ZdSq+VcbUEEmsN/+K/9qhVk2fMa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ESsjEAAAA3QAAAA8AAAAAAAAAAAAAAAAAmAIAAGRycy9k&#10;b3ducmV2LnhtbFBLBQYAAAAABAAEAPUAAACJAwAAAAA=&#10;" filled="f" stroked="f" strokeweight=".25pt">
              <v:textbox inset="1pt,1pt,1pt,1pt">
                <w:txbxContent>
                  <w:p w:rsidR="00C50EE2" w:rsidRDefault="00C50EE2" w:rsidP="009F28E1">
                    <w:pPr>
                      <w:pStyle w:val="a7"/>
                      <w:rPr>
                        <w:sz w:val="18"/>
                      </w:rPr>
                    </w:pPr>
                    <w:r>
                      <w:rPr>
                        <w:sz w:val="18"/>
                      </w:rPr>
                      <w:t>Утверд.</w:t>
                    </w:r>
                  </w:p>
                </w:txbxContent>
              </v:textbox>
            </v:rect>
            <v:rect id="Rectangle 89" o:spid="_x0000_s206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Uv8IA&#10;AADdAAAADwAAAGRycy9kb3ducmV2LnhtbESPQYvCMBSE78L+h/AW9qbpFhXtGqUIglergsdH87at&#10;Ni/dJGr33xtB8DjMzDfMYtWbVtzI+caygu9RAoK4tLrhSsFhvxnOQPiArLG1TAr+ycNq+TFYYKbt&#10;nXd0K0IlIoR9hgrqELpMSl/WZNCPbEccvV/rDIYoXSW1w3uEm1amSTKVBhuOCzV2tK6pvBRXoyDP&#10;z/3xr5jjxstZ4qZ6rKv8pNTXZ5//gAjUh3f41d5qBWk6SeH5Jj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tS/wgAAAN0AAAAPAAAAAAAAAAAAAAAAAJgCAABkcnMvZG93&#10;bnJldi54bWxQSwUGAAAAAAQABAD1AAAAhwMAAAAA&#10;" filled="f" stroked="f" strokeweight=".25pt">
              <v:textbox inset="1pt,1pt,1pt,1pt">
                <w:txbxContent>
                  <w:p w:rsidR="00C50EE2" w:rsidRPr="00940909" w:rsidRDefault="00C50EE2" w:rsidP="00C770B1">
                    <w:pPr>
                      <w:rPr>
                        <w:sz w:val="18"/>
                        <w:szCs w:val="18"/>
                      </w:rPr>
                    </w:pPr>
                    <w:r w:rsidRPr="00940909">
                      <w:rPr>
                        <w:sz w:val="18"/>
                        <w:szCs w:val="18"/>
                      </w:rPr>
                      <w:t>Усов А.В</w:t>
                    </w:r>
                  </w:p>
                  <w:p w:rsidR="00C50EE2" w:rsidRPr="00155857" w:rsidRDefault="00C50EE2" w:rsidP="009F28E1"/>
                </w:txbxContent>
              </v:textbox>
            </v:rect>
          </v:group>
          <v:line id="Line 90" o:spid="_x0000_s2060"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aSUsMAAADdAAAADwAAAGRycy9kb3ducmV2LnhtbESPQYvCMBSE7wv+h/AEb2tqRZFqFBEq&#10;3hZrL96ezbMtNi+liVr/vVkQPA4z8w2z2vSmEQ/qXG1ZwWQcgSAurK65VJCf0t8FCOeRNTaWScGL&#10;HGzWg58VJto++UiPzJciQNglqKDyvk2kdEVFBt3YtsTBu9rOoA+yK6Xu8BngppFxFM2lwZrDQoUt&#10;7SoqbtndKLid81m6/9vpU5Nt9aVM/fly1UqNhv12CcJT77/hT/ugFcTxbAr/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WklLDAAAA3QAAAA8AAAAAAAAAAAAA&#10;AAAAoQIAAGRycy9kb3ducmV2LnhtbFBLBQYAAAAABAAEAPkAAACRAwAAAAA=&#10;" strokeweight="2pt"/>
          <v:rect id="Rectangle 91" o:spid="_x0000_s2059"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pUMQA&#10;AADdAAAADwAAAGRycy9kb3ducmV2LnhtbESPwWrDMBBE74X8g9hAbrVc4xrXiRJMIZBr3QZyXKyt&#10;7dRauZKSOH9fFQo9DjPzhtnsZjOKKzk/WFbwlKQgiFurB+4UfLzvH0sQPiBrHC2Tgjt52G0XDxus&#10;tL3xG12b0IkIYV+hgj6EqZLStz0Z9ImdiKP3aZ3BEKXrpHZ4i3AzyixNC2lw4LjQ40SvPbVfzcUo&#10;qOvzfPxuXnDvZZm6Que6q09KrZZzvQYRaA7/4b/2QSvIsucc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z6VDEAAAA3QAAAA8AAAAAAAAAAAAAAAAAmAIAAGRycy9k&#10;b3ducmV2LnhtbFBLBQYAAAAABAAEAPUAAACJAwAAAAA=&#10;" filled="f" stroked="f" strokeweight=".25pt">
            <v:textbox inset="1pt,1pt,1pt,1pt">
              <w:txbxContent>
                <w:p w:rsidR="00C50EE2" w:rsidRPr="00940909" w:rsidRDefault="00C50EE2" w:rsidP="00940909">
                  <w:pPr>
                    <w:jc w:val="center"/>
                    <w:rPr>
                      <w:sz w:val="22"/>
                    </w:rPr>
                  </w:pPr>
                  <w:r w:rsidRPr="00940909">
                    <w:rPr>
                      <w:szCs w:val="28"/>
                    </w:rPr>
                    <w:t>Проект холодильной установки рыбокомплекса емкостью 6000 т. в г. Ярославль</w:t>
                  </w:r>
                </w:p>
              </w:txbxContent>
            </v:textbox>
          </v:rect>
          <v:line id="Line 92" o:spid="_x0000_s2058"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OvvcQAAADdAAAADwAAAGRycy9kb3ducmV2LnhtbESPQYvCMBSE7wv7H8Jb8LamW+gi1VRE&#10;qHgTq5fens2zLW1eSpPV+u+NsOBxmJlvmNV6Mr240ehaywp+5hEI4srqlmsF51P+vQDhPLLG3jIp&#10;eJCDdfb5scJU2zsf6Vb4WgQIuxQVNN4PqZSuasigm9uBOHhXOxr0QY611CPeA9z0Mo6iX2mw5bDQ&#10;4EDbhqqu+DMKuvKc5LvDVp/6YqMvde7Ly1UrNfuaNksQnib/Dv+391pBHCcJvN6EJy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6+9xAAAAN0AAAAPAAAAAAAAAAAA&#10;AAAAAKECAABkcnMvZG93bnJldi54bWxQSwUGAAAAAAQABAD5AAAAkgMAAAAA&#10;" strokeweight="2pt"/>
          <v:line id="Line 93" o:spid="_x0000_s2057"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ExysAAAADdAAAADwAAAGRycy9kb3ducmV2LnhtbESPwQrCMBBE74L/EFbwpqkFRapRRKh4&#10;E6sXb2uztsVmU5qo9e+NIHgcZuYNs1x3phZPal1lWcFkHIEgzq2uuFBwPqWjOQjnkTXWlknBmxys&#10;V/3eEhNtX3ykZ+YLESDsElRQet8kUrq8JINubBvi4N1sa9AH2RZSt/gKcFPLOIpm0mDFYaHEhrYl&#10;5ffsYRTcL+dpujts9anONvpapP5yvWmlhoNuswDhqfP/8K+91wrieDqD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hMcrAAAAA3QAAAA8AAAAAAAAAAAAAAAAA&#10;oQIAAGRycy9kb3ducmV2LnhtbFBLBQYAAAAABAAEAPkAAACOAwAAAAA=&#10;" strokeweight="2pt"/>
          <v:line id="Line 94" o:spid="_x0000_s2056"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2UUcQAAADdAAAADwAAAGRycy9kb3ducmV2LnhtbESPQYvCMBSE78L+h/CEvWlqQV26jSJC&#10;xdti7cXbs3m2pc1LabLa/fcbQfA4zMw3TLodTSfuNLjGsoLFPAJBXFrdcKWgOGezLxDOI2vsLJOC&#10;P3Kw3XxMUky0ffCJ7rmvRICwS1BB7X2fSOnKmgy6ue2Jg3ezg0Ef5FBJPeAjwE0n4yhaSYMNh4Ua&#10;e9rXVLb5r1HQXopldvjZ63OX7/S1yvzletNKfU7H3TcIT6N/h1/to1YQx8s1PN+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7ZRRxAAAAN0AAAAPAAAAAAAAAAAA&#10;AAAAAKECAABkcnMvZG93bnJldi54bWxQSwUGAAAAAAQABAD5AAAAkgMAAAAA&#10;" strokeweight="2pt"/>
          <v:rect id="Rectangle 95" o:spid="_x0000_s2055"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7jVcEA&#10;AADdAAAADwAAAGRycy9kb3ducmV2LnhtbERPz2vCMBS+D/wfwhO8ranFFdc1ShGEXe0meHw0b21n&#10;81KTzNb/fjkMdvz4fpf72QziTs73lhWskxQEcWN1z62Cz4/j8xaED8gaB8uk4EEe9rvFU4mFthOf&#10;6F6HVsQQ9gUq6EIYCyl905FBn9iROHJf1hkMEbpWaodTDDeDzNI0lwZ7jg0djnToqLnWP0ZBVX3P&#10;51v9ikcvt6nL9Ua31UWp1XKu3kAEmsO/+M/9rhVk2UucG9/EJ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41XBAAAA3QAAAA8AAAAAAAAAAAAAAAAAmAIAAGRycy9kb3du&#10;cmV2LnhtbFBLBQYAAAAABAAEAPUAAACGAwAAAAA=&#10;" filled="f" stroked="f" strokeweight=".25pt">
            <v:textbox inset="1pt,1pt,1pt,1pt">
              <w:txbxContent>
                <w:p w:rsidR="00C50EE2" w:rsidRDefault="00C50EE2" w:rsidP="009F28E1">
                  <w:pPr>
                    <w:pStyle w:val="a7"/>
                    <w:jc w:val="center"/>
                    <w:rPr>
                      <w:sz w:val="18"/>
                    </w:rPr>
                  </w:pPr>
                  <w:r>
                    <w:rPr>
                      <w:sz w:val="18"/>
                    </w:rPr>
                    <w:t>Лит.</w:t>
                  </w:r>
                </w:p>
              </w:txbxContent>
            </v:textbox>
          </v:rect>
          <v:rect id="Rectangle 96" o:spid="_x0000_s2054"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GzsQA&#10;AADdAAAADwAAAGRycy9kb3ducmV2LnhtbESPwWrDMBBE74H+g9hCb4lc05jEiRJMwNBr3RR6XKyN&#10;7dZauZJiu39fBQo5DjPzhtkfZ9OLkZzvLCt4XiUgiGurO24UnN/L5QaED8gae8uk4Jc8HA8Piz3m&#10;2k78RmMVGhEh7HNU0IYw5FL6uiWDfmUH4uhdrDMYonSN1A6nCDe9TJMkkwY7jgstDnRqqf6urkZB&#10;UXzNHz/VFksvN4nL9Ituik+lnh7nYgci0Bzu4f/2q1aQpust3N7EJ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yRs7EAAAA3QAAAA8AAAAAAAAAAAAAAAAAmAIAAGRycy9k&#10;b3ducmV2LnhtbFBLBQYAAAAABAAEAPUAAACJAwAAAAA=&#10;" filled="f" stroked="f" strokeweight=".25pt">
            <v:textbox inset="1pt,1pt,1pt,1pt">
              <w:txbxContent>
                <w:p w:rsidR="00C50EE2" w:rsidRDefault="00C50EE2" w:rsidP="009F28E1">
                  <w:pPr>
                    <w:pStyle w:val="a7"/>
                    <w:jc w:val="center"/>
                    <w:rPr>
                      <w:sz w:val="18"/>
                    </w:rPr>
                  </w:pPr>
                  <w:r>
                    <w:rPr>
                      <w:sz w:val="18"/>
                    </w:rPr>
                    <w:t>Листов</w:t>
                  </w:r>
                </w:p>
              </w:txbxContent>
            </v:textbox>
          </v:rect>
          <v:rect id="Rectangle 97" o:spid="_x0000_s2053"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l7r8A&#10;AADdAAAADwAAAGRycy9kb3ducmV2LnhtbERPTYvCMBC9L/gfwgh7W1OLFK1GKYLg1a6Cx6EZ22oz&#10;qUnU7r83B2GPj/e92gymE09yvrWsYDpJQBBXVrdcKzj+7n7mIHxA1thZJgV/5GGzHn2tMNf2xQd6&#10;lqEWMYR9jgqaEPpcSl81ZNBPbE8cuYt1BkOErpba4SuGm06mSZJJgy3HhgZ72jZU3cqHUVAU1+F0&#10;Lxe483KeuEzPdF2clfoeD8USRKAh/Is/7r1WkKZZ3B/fxCc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JCXuvwAAAN0AAAAPAAAAAAAAAAAAAAAAAJgCAABkcnMvZG93bnJl&#10;di54bWxQSwUGAAAAAAQABAD1AAAAhAMAAAAA&#10;" filled="f" stroked="f" strokeweight=".25pt">
            <v:textbox inset="1pt,1pt,1pt,1pt">
              <w:txbxContent>
                <w:p w:rsidR="00C50EE2" w:rsidRPr="00940909" w:rsidRDefault="00C50EE2" w:rsidP="009F28E1">
                  <w:pPr>
                    <w:jc w:val="center"/>
                  </w:pPr>
                  <w:r w:rsidRPr="00940909">
                    <w:t>66</w:t>
                  </w:r>
                </w:p>
              </w:txbxContent>
            </v:textbox>
          </v:rect>
          <v:line id="Line 98" o:spid="_x0000_s2052"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EF6cYAAADdAAAADwAAAGRycy9kb3ducmV2LnhtbESPzW7CMBCE75V4B2uRemuc5IBoikFV&#10;f6QiDqjQB1jiJQ7E68h2Ie3TYyQkjqOZ+UYzWwy2EyfyoXWsoMhyEMS10y03Cn62n09TECEia+wc&#10;k4I/CrCYjx5mWGl35m86bWIjEoRDhQpMjH0lZagNWQyZ64mTt3feYkzSN1J7PCe47WSZ5xNpseW0&#10;YLCnN0P1cfNrFSz9bnUs/hsjd7z0H936/TnYg1KP4+H1BUSkId7Dt/aXVlCWkwKub9IT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hBenGAAAA3QAAAA8AAAAAAAAA&#10;AAAAAAAAoQIAAGRycy9kb3ducmV2LnhtbFBLBQYAAAAABAAEAPkAAACUAwAAAAA=&#10;" strokeweight="1pt"/>
          <v:line id="Line 99" o:spid="_x0000_s2051"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ObnsYAAADdAAAADwAAAGRycy9kb3ducmV2LnhtbESPwW7CMBBE70j9B2sr9QYOOSBIMVFV&#10;qFTEoQL6AUu8jdPE68h2Ie3X10hIHEcz80azLAfbiTP50DhWMJ1kIIgrpxuuFXwe38ZzECEia+wc&#10;k4JfClCuHkZLLLS78J7Oh1iLBOFQoAITY19IGSpDFsPE9cTJ+3LeYkzS11J7vCS47WSeZTNpseG0&#10;YLCnV0NVe/ixCrb+tGunf7WRJ976TfexXgT7rdTT4/DyDCLSEO/hW/tdK8jzWQ7XN+kJ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zm57GAAAA3QAAAA8AAAAAAAAA&#10;AAAAAAAAoQIAAGRycy9kb3ducmV2LnhtbFBLBQYAAAAABAAEAPkAAACUAwAAAAA=&#10;" strokeweight="1pt"/>
          <v:rect id="Rectangle 100" o:spid="_x0000_s2050"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7mcMA&#10;AADdAAAADwAAAGRycy9kb3ducmV2LnhtbESPQWvCQBSE74L/YXlCb7oxSkhTVwmC4LWpQo+P7GuS&#10;Nvs27q6a/vuuUPA4zMw3zGY3ml7cyPnOsoLlIgFBXFvdcaPg9HGY5yB8QNbYWyYFv+Rht51ONlho&#10;e+d3ulWhERHCvkAFbQhDIaWvWzLoF3Ygjt6XdQZDlK6R2uE9wk0v0yTJpMGO40KLA+1bqn+qq1FQ&#10;lt/j+VK94sHLPHGZXuum/FTqZTaWbyACjeEZ/m8ftYI0zVbwe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7mcMAAADdAAAADwAAAAAAAAAAAAAAAACYAgAAZHJzL2Rv&#10;d25yZXYueG1sUEsFBgAAAAAEAAQA9QAAAIgDAAAAAA==&#10;" filled="f" stroked="f" strokeweight=".25pt">
            <v:textbox inset="1pt,1pt,1pt,1pt">
              <w:txbxContent>
                <w:p w:rsidR="00C50EE2" w:rsidRPr="00940909" w:rsidRDefault="00C50EE2" w:rsidP="00E835EE">
                  <w:pPr>
                    <w:pStyle w:val="a7"/>
                    <w:jc w:val="center"/>
                    <w:rPr>
                      <w:rFonts w:ascii="Times New Roman" w:hAnsi="Times New Roman"/>
                      <w:i w:val="0"/>
                      <w:sz w:val="24"/>
                      <w:lang w:val="ru-RU"/>
                    </w:rPr>
                  </w:pPr>
                  <w:r w:rsidRPr="00940909">
                    <w:rPr>
                      <w:rFonts w:ascii="Times New Roman" w:hAnsi="Times New Roman"/>
                      <w:i w:val="0"/>
                      <w:sz w:val="24"/>
                      <w:lang w:val="ru-RU"/>
                    </w:rPr>
                    <w:t>гр. ХМ-121 КемТИПП</w:t>
                  </w:r>
                </w:p>
              </w:txbxContent>
            </v:textbox>
          </v:rect>
          <w10:wrap anchorx="page" anchory="pag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visibility:visible;mso-wrap-style:square" o:bullet="t">
        <v:imagedata r:id="rId1" o:title=""/>
      </v:shape>
    </w:pict>
  </w:numPicBullet>
  <w:abstractNum w:abstractNumId="0">
    <w:nsid w:val="59E44DD7"/>
    <w:multiLevelType w:val="multilevel"/>
    <w:tmpl w:val="EF7E4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68014502"/>
    <w:multiLevelType w:val="hybridMultilevel"/>
    <w:tmpl w:val="FE165574"/>
    <w:lvl w:ilvl="0" w:tplc="00563192">
      <w:start w:val="1"/>
      <w:numFmt w:val="upperRoman"/>
      <w:lvlText w:val="%1-"/>
      <w:lvlJc w:val="left"/>
      <w:pPr>
        <w:ind w:left="1581" w:hanging="720"/>
      </w:pPr>
      <w:rPr>
        <w:rFonts w:hint="default"/>
      </w:rPr>
    </w:lvl>
    <w:lvl w:ilvl="1" w:tplc="04190019" w:tentative="1">
      <w:start w:val="1"/>
      <w:numFmt w:val="lowerLetter"/>
      <w:lvlText w:val="%2."/>
      <w:lvlJc w:val="left"/>
      <w:pPr>
        <w:ind w:left="1941" w:hanging="360"/>
      </w:pPr>
    </w:lvl>
    <w:lvl w:ilvl="2" w:tplc="0419001B" w:tentative="1">
      <w:start w:val="1"/>
      <w:numFmt w:val="lowerRoman"/>
      <w:lvlText w:val="%3."/>
      <w:lvlJc w:val="right"/>
      <w:pPr>
        <w:ind w:left="2661" w:hanging="180"/>
      </w:pPr>
    </w:lvl>
    <w:lvl w:ilvl="3" w:tplc="0419000F" w:tentative="1">
      <w:start w:val="1"/>
      <w:numFmt w:val="decimal"/>
      <w:lvlText w:val="%4."/>
      <w:lvlJc w:val="left"/>
      <w:pPr>
        <w:ind w:left="3381" w:hanging="360"/>
      </w:pPr>
    </w:lvl>
    <w:lvl w:ilvl="4" w:tplc="04190019" w:tentative="1">
      <w:start w:val="1"/>
      <w:numFmt w:val="lowerLetter"/>
      <w:lvlText w:val="%5."/>
      <w:lvlJc w:val="left"/>
      <w:pPr>
        <w:ind w:left="4101" w:hanging="360"/>
      </w:pPr>
    </w:lvl>
    <w:lvl w:ilvl="5" w:tplc="0419001B" w:tentative="1">
      <w:start w:val="1"/>
      <w:numFmt w:val="lowerRoman"/>
      <w:lvlText w:val="%6."/>
      <w:lvlJc w:val="right"/>
      <w:pPr>
        <w:ind w:left="4821" w:hanging="180"/>
      </w:pPr>
    </w:lvl>
    <w:lvl w:ilvl="6" w:tplc="0419000F" w:tentative="1">
      <w:start w:val="1"/>
      <w:numFmt w:val="decimal"/>
      <w:lvlText w:val="%7."/>
      <w:lvlJc w:val="left"/>
      <w:pPr>
        <w:ind w:left="5541" w:hanging="360"/>
      </w:pPr>
    </w:lvl>
    <w:lvl w:ilvl="7" w:tplc="04190019" w:tentative="1">
      <w:start w:val="1"/>
      <w:numFmt w:val="lowerLetter"/>
      <w:lvlText w:val="%8."/>
      <w:lvlJc w:val="left"/>
      <w:pPr>
        <w:ind w:left="6261" w:hanging="360"/>
      </w:pPr>
    </w:lvl>
    <w:lvl w:ilvl="8" w:tplc="0419001B" w:tentative="1">
      <w:start w:val="1"/>
      <w:numFmt w:val="lowerRoman"/>
      <w:lvlText w:val="%9."/>
      <w:lvlJc w:val="right"/>
      <w:pPr>
        <w:ind w:left="6981" w:hanging="180"/>
      </w:pPr>
    </w:lvl>
  </w:abstractNum>
  <w:abstractNum w:abstractNumId="2">
    <w:nsid w:val="731E1B17"/>
    <w:multiLevelType w:val="hybridMultilevel"/>
    <w:tmpl w:val="FB8CC190"/>
    <w:lvl w:ilvl="0" w:tplc="0419000F">
      <w:start w:val="1"/>
      <w:numFmt w:val="decimal"/>
      <w:lvlText w:val="%1."/>
      <w:lvlJc w:val="left"/>
      <w:pPr>
        <w:ind w:left="4831" w:hanging="360"/>
      </w:pPr>
    </w:lvl>
    <w:lvl w:ilvl="1" w:tplc="04190019" w:tentative="1">
      <w:start w:val="1"/>
      <w:numFmt w:val="lowerLetter"/>
      <w:lvlText w:val="%2."/>
      <w:lvlJc w:val="left"/>
      <w:pPr>
        <w:ind w:left="5551" w:hanging="360"/>
      </w:pPr>
    </w:lvl>
    <w:lvl w:ilvl="2" w:tplc="0419001B" w:tentative="1">
      <w:start w:val="1"/>
      <w:numFmt w:val="lowerRoman"/>
      <w:lvlText w:val="%3."/>
      <w:lvlJc w:val="right"/>
      <w:pPr>
        <w:ind w:left="6271" w:hanging="180"/>
      </w:pPr>
    </w:lvl>
    <w:lvl w:ilvl="3" w:tplc="0419000F" w:tentative="1">
      <w:start w:val="1"/>
      <w:numFmt w:val="decimal"/>
      <w:lvlText w:val="%4."/>
      <w:lvlJc w:val="left"/>
      <w:pPr>
        <w:ind w:left="6991" w:hanging="360"/>
      </w:pPr>
    </w:lvl>
    <w:lvl w:ilvl="4" w:tplc="04190019" w:tentative="1">
      <w:start w:val="1"/>
      <w:numFmt w:val="lowerLetter"/>
      <w:lvlText w:val="%5."/>
      <w:lvlJc w:val="left"/>
      <w:pPr>
        <w:ind w:left="7711" w:hanging="360"/>
      </w:pPr>
    </w:lvl>
    <w:lvl w:ilvl="5" w:tplc="0419001B" w:tentative="1">
      <w:start w:val="1"/>
      <w:numFmt w:val="lowerRoman"/>
      <w:lvlText w:val="%6."/>
      <w:lvlJc w:val="right"/>
      <w:pPr>
        <w:ind w:left="8431" w:hanging="180"/>
      </w:pPr>
    </w:lvl>
    <w:lvl w:ilvl="6" w:tplc="0419000F" w:tentative="1">
      <w:start w:val="1"/>
      <w:numFmt w:val="decimal"/>
      <w:lvlText w:val="%7."/>
      <w:lvlJc w:val="left"/>
      <w:pPr>
        <w:ind w:left="9151" w:hanging="360"/>
      </w:pPr>
    </w:lvl>
    <w:lvl w:ilvl="7" w:tplc="04190019" w:tentative="1">
      <w:start w:val="1"/>
      <w:numFmt w:val="lowerLetter"/>
      <w:lvlText w:val="%8."/>
      <w:lvlJc w:val="left"/>
      <w:pPr>
        <w:ind w:left="9871" w:hanging="360"/>
      </w:pPr>
    </w:lvl>
    <w:lvl w:ilvl="8" w:tplc="0419001B" w:tentative="1">
      <w:start w:val="1"/>
      <w:numFmt w:val="lowerRoman"/>
      <w:lvlText w:val="%9."/>
      <w:lvlJc w:val="right"/>
      <w:pPr>
        <w:ind w:left="10591" w:hanging="180"/>
      </w:pPr>
    </w:lvl>
  </w:abstractNum>
  <w:num w:numId="1">
    <w:abstractNumId w:val="0"/>
  </w:num>
  <w:num w:numId="2">
    <w:abstractNumId w:val="2"/>
  </w:num>
  <w:num w:numId="3">
    <w:abstractNumId w:val="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851"/>
  <w:characterSpacingControl w:val="doNotCompress"/>
  <w:hdrShapeDefaults>
    <o:shapedefaults v:ext="edit" spidmax="2126"/>
    <o:shapelayout v:ext="edit">
      <o:idmap v:ext="edit" data="2"/>
    </o:shapelayout>
  </w:hdrShapeDefaults>
  <w:footnotePr>
    <w:footnote w:id="-1"/>
    <w:footnote w:id="0"/>
  </w:footnotePr>
  <w:endnotePr>
    <w:endnote w:id="-1"/>
    <w:endnote w:id="0"/>
  </w:endnotePr>
  <w:compat/>
  <w:rsids>
    <w:rsidRoot w:val="00EE2874"/>
    <w:rsid w:val="00000EAA"/>
    <w:rsid w:val="0000364D"/>
    <w:rsid w:val="00005A97"/>
    <w:rsid w:val="00007918"/>
    <w:rsid w:val="00007FB5"/>
    <w:rsid w:val="00013129"/>
    <w:rsid w:val="00014506"/>
    <w:rsid w:val="00030222"/>
    <w:rsid w:val="000363AC"/>
    <w:rsid w:val="00036CF6"/>
    <w:rsid w:val="00037248"/>
    <w:rsid w:val="00040B42"/>
    <w:rsid w:val="00052E54"/>
    <w:rsid w:val="000745B0"/>
    <w:rsid w:val="00077355"/>
    <w:rsid w:val="00086024"/>
    <w:rsid w:val="0008730F"/>
    <w:rsid w:val="00094309"/>
    <w:rsid w:val="00095F5F"/>
    <w:rsid w:val="00095F8B"/>
    <w:rsid w:val="000A0AF2"/>
    <w:rsid w:val="000A481D"/>
    <w:rsid w:val="000A78B1"/>
    <w:rsid w:val="000A7AE0"/>
    <w:rsid w:val="000B381B"/>
    <w:rsid w:val="000B39DE"/>
    <w:rsid w:val="000B4E1E"/>
    <w:rsid w:val="000C0E32"/>
    <w:rsid w:val="000C2DFD"/>
    <w:rsid w:val="000C45D5"/>
    <w:rsid w:val="000C76DF"/>
    <w:rsid w:val="000C7C15"/>
    <w:rsid w:val="000E0111"/>
    <w:rsid w:val="000E195F"/>
    <w:rsid w:val="000E74DD"/>
    <w:rsid w:val="000F51D9"/>
    <w:rsid w:val="00103910"/>
    <w:rsid w:val="00103DF2"/>
    <w:rsid w:val="00104901"/>
    <w:rsid w:val="00107B17"/>
    <w:rsid w:val="00115A2F"/>
    <w:rsid w:val="0012378A"/>
    <w:rsid w:val="00131F40"/>
    <w:rsid w:val="001408FC"/>
    <w:rsid w:val="00143718"/>
    <w:rsid w:val="001568C9"/>
    <w:rsid w:val="001745EF"/>
    <w:rsid w:val="00184E0B"/>
    <w:rsid w:val="001904DB"/>
    <w:rsid w:val="00191A7F"/>
    <w:rsid w:val="00194A75"/>
    <w:rsid w:val="00194AA6"/>
    <w:rsid w:val="001A1A45"/>
    <w:rsid w:val="001A5DA0"/>
    <w:rsid w:val="001B51AD"/>
    <w:rsid w:val="001C4563"/>
    <w:rsid w:val="001C4BEB"/>
    <w:rsid w:val="001D5576"/>
    <w:rsid w:val="001D6E33"/>
    <w:rsid w:val="001D77AF"/>
    <w:rsid w:val="001E4676"/>
    <w:rsid w:val="001F2DD0"/>
    <w:rsid w:val="001F7CE1"/>
    <w:rsid w:val="002021A4"/>
    <w:rsid w:val="00205201"/>
    <w:rsid w:val="0021005B"/>
    <w:rsid w:val="002140B3"/>
    <w:rsid w:val="002201B0"/>
    <w:rsid w:val="002205E1"/>
    <w:rsid w:val="00222B96"/>
    <w:rsid w:val="00233D67"/>
    <w:rsid w:val="00237F39"/>
    <w:rsid w:val="0024789A"/>
    <w:rsid w:val="00250B84"/>
    <w:rsid w:val="00254A13"/>
    <w:rsid w:val="002657B3"/>
    <w:rsid w:val="00281B9D"/>
    <w:rsid w:val="002834F2"/>
    <w:rsid w:val="00283F41"/>
    <w:rsid w:val="00284837"/>
    <w:rsid w:val="0029335C"/>
    <w:rsid w:val="002A18EA"/>
    <w:rsid w:val="002A43B5"/>
    <w:rsid w:val="002B74E0"/>
    <w:rsid w:val="002C0337"/>
    <w:rsid w:val="002C48F4"/>
    <w:rsid w:val="002D0D47"/>
    <w:rsid w:val="002D5DC8"/>
    <w:rsid w:val="002F3F75"/>
    <w:rsid w:val="003039BB"/>
    <w:rsid w:val="00320168"/>
    <w:rsid w:val="00324DAC"/>
    <w:rsid w:val="00331159"/>
    <w:rsid w:val="0033511B"/>
    <w:rsid w:val="003410BF"/>
    <w:rsid w:val="003474B3"/>
    <w:rsid w:val="00353E56"/>
    <w:rsid w:val="00354929"/>
    <w:rsid w:val="00362071"/>
    <w:rsid w:val="0036542F"/>
    <w:rsid w:val="00367CD6"/>
    <w:rsid w:val="00370116"/>
    <w:rsid w:val="00370AFC"/>
    <w:rsid w:val="00372F34"/>
    <w:rsid w:val="00382080"/>
    <w:rsid w:val="00386BDC"/>
    <w:rsid w:val="003935B4"/>
    <w:rsid w:val="00395B28"/>
    <w:rsid w:val="003A52C7"/>
    <w:rsid w:val="003B1467"/>
    <w:rsid w:val="003B3FDD"/>
    <w:rsid w:val="003B6A1D"/>
    <w:rsid w:val="003C2FA0"/>
    <w:rsid w:val="003C50BF"/>
    <w:rsid w:val="003D1130"/>
    <w:rsid w:val="003D1841"/>
    <w:rsid w:val="003D1D4A"/>
    <w:rsid w:val="003D46CB"/>
    <w:rsid w:val="003D7A40"/>
    <w:rsid w:val="003E0382"/>
    <w:rsid w:val="003E2865"/>
    <w:rsid w:val="003F3ACA"/>
    <w:rsid w:val="003F6E1D"/>
    <w:rsid w:val="0040308A"/>
    <w:rsid w:val="00403EFB"/>
    <w:rsid w:val="004102C1"/>
    <w:rsid w:val="00415046"/>
    <w:rsid w:val="00415929"/>
    <w:rsid w:val="00421E6F"/>
    <w:rsid w:val="00431E15"/>
    <w:rsid w:val="0043654E"/>
    <w:rsid w:val="00440D9F"/>
    <w:rsid w:val="00441F1C"/>
    <w:rsid w:val="00442328"/>
    <w:rsid w:val="00442851"/>
    <w:rsid w:val="00444466"/>
    <w:rsid w:val="00445360"/>
    <w:rsid w:val="004463DF"/>
    <w:rsid w:val="0044694B"/>
    <w:rsid w:val="00446993"/>
    <w:rsid w:val="00447588"/>
    <w:rsid w:val="00447DD3"/>
    <w:rsid w:val="00452A87"/>
    <w:rsid w:val="00456514"/>
    <w:rsid w:val="00462C87"/>
    <w:rsid w:val="00472402"/>
    <w:rsid w:val="00482183"/>
    <w:rsid w:val="00486D7C"/>
    <w:rsid w:val="004901A9"/>
    <w:rsid w:val="00495EA3"/>
    <w:rsid w:val="004978A9"/>
    <w:rsid w:val="004A0068"/>
    <w:rsid w:val="004A09E8"/>
    <w:rsid w:val="004A458D"/>
    <w:rsid w:val="004B0340"/>
    <w:rsid w:val="004B620E"/>
    <w:rsid w:val="004B7469"/>
    <w:rsid w:val="004C413F"/>
    <w:rsid w:val="004C66F3"/>
    <w:rsid w:val="004C7305"/>
    <w:rsid w:val="004D1184"/>
    <w:rsid w:val="004D572F"/>
    <w:rsid w:val="004E0054"/>
    <w:rsid w:val="004E270C"/>
    <w:rsid w:val="004E73C8"/>
    <w:rsid w:val="004F2683"/>
    <w:rsid w:val="005010E6"/>
    <w:rsid w:val="00507EAA"/>
    <w:rsid w:val="00510273"/>
    <w:rsid w:val="00522682"/>
    <w:rsid w:val="00534480"/>
    <w:rsid w:val="005379FF"/>
    <w:rsid w:val="0054129E"/>
    <w:rsid w:val="005429C3"/>
    <w:rsid w:val="00542A78"/>
    <w:rsid w:val="00545727"/>
    <w:rsid w:val="00556135"/>
    <w:rsid w:val="005571B6"/>
    <w:rsid w:val="0056301F"/>
    <w:rsid w:val="005630FF"/>
    <w:rsid w:val="00565B57"/>
    <w:rsid w:val="00567387"/>
    <w:rsid w:val="00567942"/>
    <w:rsid w:val="00571E11"/>
    <w:rsid w:val="005721D3"/>
    <w:rsid w:val="00595D0F"/>
    <w:rsid w:val="00597693"/>
    <w:rsid w:val="005A061F"/>
    <w:rsid w:val="005A6337"/>
    <w:rsid w:val="005B37E4"/>
    <w:rsid w:val="005C6DC3"/>
    <w:rsid w:val="005F0FA6"/>
    <w:rsid w:val="005F11C8"/>
    <w:rsid w:val="005F147B"/>
    <w:rsid w:val="005F4406"/>
    <w:rsid w:val="005F60BF"/>
    <w:rsid w:val="005F6A59"/>
    <w:rsid w:val="005F70DB"/>
    <w:rsid w:val="0060241A"/>
    <w:rsid w:val="0060612D"/>
    <w:rsid w:val="00614592"/>
    <w:rsid w:val="006153BB"/>
    <w:rsid w:val="0061743B"/>
    <w:rsid w:val="00621F55"/>
    <w:rsid w:val="00625E93"/>
    <w:rsid w:val="00625E99"/>
    <w:rsid w:val="00632650"/>
    <w:rsid w:val="00640836"/>
    <w:rsid w:val="006422A8"/>
    <w:rsid w:val="0064281E"/>
    <w:rsid w:val="00645AB3"/>
    <w:rsid w:val="006501C0"/>
    <w:rsid w:val="00656F55"/>
    <w:rsid w:val="00663FDE"/>
    <w:rsid w:val="00665A28"/>
    <w:rsid w:val="00690662"/>
    <w:rsid w:val="0069535C"/>
    <w:rsid w:val="006965C2"/>
    <w:rsid w:val="006A1685"/>
    <w:rsid w:val="006A40BD"/>
    <w:rsid w:val="006B19DF"/>
    <w:rsid w:val="006B3DFD"/>
    <w:rsid w:val="006C0CAA"/>
    <w:rsid w:val="006C4132"/>
    <w:rsid w:val="006C773D"/>
    <w:rsid w:val="006D3218"/>
    <w:rsid w:val="006E11B6"/>
    <w:rsid w:val="006E4B25"/>
    <w:rsid w:val="006E7B80"/>
    <w:rsid w:val="006F5949"/>
    <w:rsid w:val="006F7C90"/>
    <w:rsid w:val="00700E6C"/>
    <w:rsid w:val="007070B4"/>
    <w:rsid w:val="00712991"/>
    <w:rsid w:val="0071450D"/>
    <w:rsid w:val="00715A98"/>
    <w:rsid w:val="007161AA"/>
    <w:rsid w:val="00731779"/>
    <w:rsid w:val="007327FD"/>
    <w:rsid w:val="00737C8D"/>
    <w:rsid w:val="00744EBA"/>
    <w:rsid w:val="00750683"/>
    <w:rsid w:val="00750706"/>
    <w:rsid w:val="00753217"/>
    <w:rsid w:val="0076296F"/>
    <w:rsid w:val="007674EB"/>
    <w:rsid w:val="007675AC"/>
    <w:rsid w:val="00770107"/>
    <w:rsid w:val="00772FAD"/>
    <w:rsid w:val="00773A59"/>
    <w:rsid w:val="007748B3"/>
    <w:rsid w:val="007754AC"/>
    <w:rsid w:val="00783BDB"/>
    <w:rsid w:val="00785276"/>
    <w:rsid w:val="0079087C"/>
    <w:rsid w:val="00791934"/>
    <w:rsid w:val="007938C6"/>
    <w:rsid w:val="007A04E9"/>
    <w:rsid w:val="007A0C43"/>
    <w:rsid w:val="007A101F"/>
    <w:rsid w:val="007A2CF5"/>
    <w:rsid w:val="007A2EFE"/>
    <w:rsid w:val="007A62D3"/>
    <w:rsid w:val="007A6B00"/>
    <w:rsid w:val="007B68CD"/>
    <w:rsid w:val="007D5D93"/>
    <w:rsid w:val="007D6BF4"/>
    <w:rsid w:val="007E2363"/>
    <w:rsid w:val="007F4800"/>
    <w:rsid w:val="007F55F5"/>
    <w:rsid w:val="0082491D"/>
    <w:rsid w:val="008272CA"/>
    <w:rsid w:val="00831DD0"/>
    <w:rsid w:val="008330BD"/>
    <w:rsid w:val="008343E1"/>
    <w:rsid w:val="0084256B"/>
    <w:rsid w:val="0084310B"/>
    <w:rsid w:val="008435F0"/>
    <w:rsid w:val="00845F48"/>
    <w:rsid w:val="00854F73"/>
    <w:rsid w:val="00856B27"/>
    <w:rsid w:val="00862647"/>
    <w:rsid w:val="00864224"/>
    <w:rsid w:val="008819A9"/>
    <w:rsid w:val="00881FDA"/>
    <w:rsid w:val="00897272"/>
    <w:rsid w:val="008A0881"/>
    <w:rsid w:val="008A393E"/>
    <w:rsid w:val="008B2F76"/>
    <w:rsid w:val="008B6ADF"/>
    <w:rsid w:val="008C023E"/>
    <w:rsid w:val="008D7DEB"/>
    <w:rsid w:val="008E2810"/>
    <w:rsid w:val="008E33BD"/>
    <w:rsid w:val="008E367C"/>
    <w:rsid w:val="008E4F2F"/>
    <w:rsid w:val="008E7CAF"/>
    <w:rsid w:val="008F222D"/>
    <w:rsid w:val="008F6DBB"/>
    <w:rsid w:val="008F708E"/>
    <w:rsid w:val="0090069F"/>
    <w:rsid w:val="009023C3"/>
    <w:rsid w:val="009033FE"/>
    <w:rsid w:val="00903CBD"/>
    <w:rsid w:val="0091023A"/>
    <w:rsid w:val="00913125"/>
    <w:rsid w:val="00915295"/>
    <w:rsid w:val="00916FD7"/>
    <w:rsid w:val="00917AD8"/>
    <w:rsid w:val="00920946"/>
    <w:rsid w:val="00921C91"/>
    <w:rsid w:val="009253BE"/>
    <w:rsid w:val="00930DAD"/>
    <w:rsid w:val="0093142E"/>
    <w:rsid w:val="009320C3"/>
    <w:rsid w:val="00937494"/>
    <w:rsid w:val="00940909"/>
    <w:rsid w:val="00944A98"/>
    <w:rsid w:val="00955038"/>
    <w:rsid w:val="00956F1E"/>
    <w:rsid w:val="0096123C"/>
    <w:rsid w:val="00986183"/>
    <w:rsid w:val="00987228"/>
    <w:rsid w:val="009874E0"/>
    <w:rsid w:val="00987B22"/>
    <w:rsid w:val="00990780"/>
    <w:rsid w:val="0099094D"/>
    <w:rsid w:val="009909C3"/>
    <w:rsid w:val="00994B1A"/>
    <w:rsid w:val="009A0D95"/>
    <w:rsid w:val="009A19CD"/>
    <w:rsid w:val="009A2926"/>
    <w:rsid w:val="009B16A5"/>
    <w:rsid w:val="009B2B80"/>
    <w:rsid w:val="009B3EEA"/>
    <w:rsid w:val="009B6DCD"/>
    <w:rsid w:val="009C2FE5"/>
    <w:rsid w:val="009D14EA"/>
    <w:rsid w:val="009E3225"/>
    <w:rsid w:val="009E4970"/>
    <w:rsid w:val="009E51A3"/>
    <w:rsid w:val="009E60A6"/>
    <w:rsid w:val="009F28E1"/>
    <w:rsid w:val="009F357D"/>
    <w:rsid w:val="009F7F1E"/>
    <w:rsid w:val="00A03EF3"/>
    <w:rsid w:val="00A043E6"/>
    <w:rsid w:val="00A07042"/>
    <w:rsid w:val="00A07B17"/>
    <w:rsid w:val="00A104C2"/>
    <w:rsid w:val="00A10DB6"/>
    <w:rsid w:val="00A12F33"/>
    <w:rsid w:val="00A162A5"/>
    <w:rsid w:val="00A17750"/>
    <w:rsid w:val="00A217E8"/>
    <w:rsid w:val="00A2442C"/>
    <w:rsid w:val="00A2471A"/>
    <w:rsid w:val="00A255A4"/>
    <w:rsid w:val="00A26C07"/>
    <w:rsid w:val="00A368ED"/>
    <w:rsid w:val="00A500F3"/>
    <w:rsid w:val="00A51278"/>
    <w:rsid w:val="00A52A2E"/>
    <w:rsid w:val="00A60726"/>
    <w:rsid w:val="00A6331E"/>
    <w:rsid w:val="00A6425B"/>
    <w:rsid w:val="00A6445C"/>
    <w:rsid w:val="00A667E5"/>
    <w:rsid w:val="00A67C20"/>
    <w:rsid w:val="00A803E0"/>
    <w:rsid w:val="00A82737"/>
    <w:rsid w:val="00A86FB9"/>
    <w:rsid w:val="00A93EB4"/>
    <w:rsid w:val="00A94BB3"/>
    <w:rsid w:val="00A94EFA"/>
    <w:rsid w:val="00AA07B2"/>
    <w:rsid w:val="00AA0861"/>
    <w:rsid w:val="00AA08B0"/>
    <w:rsid w:val="00AA49EA"/>
    <w:rsid w:val="00AB7F43"/>
    <w:rsid w:val="00AC23BF"/>
    <w:rsid w:val="00AC3206"/>
    <w:rsid w:val="00AD2D36"/>
    <w:rsid w:val="00AD454F"/>
    <w:rsid w:val="00AE411B"/>
    <w:rsid w:val="00AE431D"/>
    <w:rsid w:val="00AE78E3"/>
    <w:rsid w:val="00AF30B9"/>
    <w:rsid w:val="00AF49FE"/>
    <w:rsid w:val="00AF5B1F"/>
    <w:rsid w:val="00AF5FB9"/>
    <w:rsid w:val="00B004D3"/>
    <w:rsid w:val="00B0309E"/>
    <w:rsid w:val="00B043B7"/>
    <w:rsid w:val="00B045AB"/>
    <w:rsid w:val="00B17627"/>
    <w:rsid w:val="00B17B1D"/>
    <w:rsid w:val="00B225F7"/>
    <w:rsid w:val="00B22F32"/>
    <w:rsid w:val="00B27A6E"/>
    <w:rsid w:val="00B348CA"/>
    <w:rsid w:val="00B3492B"/>
    <w:rsid w:val="00B429D9"/>
    <w:rsid w:val="00B42E43"/>
    <w:rsid w:val="00B43744"/>
    <w:rsid w:val="00B44BF5"/>
    <w:rsid w:val="00B44D26"/>
    <w:rsid w:val="00B46312"/>
    <w:rsid w:val="00B46DE2"/>
    <w:rsid w:val="00B507FA"/>
    <w:rsid w:val="00B549EB"/>
    <w:rsid w:val="00B70343"/>
    <w:rsid w:val="00B75629"/>
    <w:rsid w:val="00B77EF8"/>
    <w:rsid w:val="00B802E0"/>
    <w:rsid w:val="00B83C10"/>
    <w:rsid w:val="00B83F33"/>
    <w:rsid w:val="00B85C9C"/>
    <w:rsid w:val="00B9218D"/>
    <w:rsid w:val="00B92678"/>
    <w:rsid w:val="00B96D78"/>
    <w:rsid w:val="00BA05E3"/>
    <w:rsid w:val="00BA45E2"/>
    <w:rsid w:val="00BB29CC"/>
    <w:rsid w:val="00BB7DCB"/>
    <w:rsid w:val="00BC1ED3"/>
    <w:rsid w:val="00BC2A4F"/>
    <w:rsid w:val="00BD20CE"/>
    <w:rsid w:val="00BD6ED7"/>
    <w:rsid w:val="00BE2208"/>
    <w:rsid w:val="00BE5CF1"/>
    <w:rsid w:val="00BF4511"/>
    <w:rsid w:val="00BF6B01"/>
    <w:rsid w:val="00BF7D3C"/>
    <w:rsid w:val="00C050AA"/>
    <w:rsid w:val="00C05D8E"/>
    <w:rsid w:val="00C10D28"/>
    <w:rsid w:val="00C20060"/>
    <w:rsid w:val="00C25F1E"/>
    <w:rsid w:val="00C31A8B"/>
    <w:rsid w:val="00C33B01"/>
    <w:rsid w:val="00C375A5"/>
    <w:rsid w:val="00C41EFB"/>
    <w:rsid w:val="00C423BA"/>
    <w:rsid w:val="00C44946"/>
    <w:rsid w:val="00C45E33"/>
    <w:rsid w:val="00C50EE2"/>
    <w:rsid w:val="00C52C1F"/>
    <w:rsid w:val="00C544FC"/>
    <w:rsid w:val="00C62B86"/>
    <w:rsid w:val="00C6480E"/>
    <w:rsid w:val="00C76998"/>
    <w:rsid w:val="00C770B1"/>
    <w:rsid w:val="00C77997"/>
    <w:rsid w:val="00C809A3"/>
    <w:rsid w:val="00C81137"/>
    <w:rsid w:val="00C837A5"/>
    <w:rsid w:val="00C92F91"/>
    <w:rsid w:val="00C93311"/>
    <w:rsid w:val="00C95210"/>
    <w:rsid w:val="00C972E3"/>
    <w:rsid w:val="00CA2FFF"/>
    <w:rsid w:val="00CB24FB"/>
    <w:rsid w:val="00CB4F45"/>
    <w:rsid w:val="00CB7232"/>
    <w:rsid w:val="00CC2B2D"/>
    <w:rsid w:val="00CD4AA5"/>
    <w:rsid w:val="00CD7F3A"/>
    <w:rsid w:val="00CE0063"/>
    <w:rsid w:val="00CE55D6"/>
    <w:rsid w:val="00CE7167"/>
    <w:rsid w:val="00CF4974"/>
    <w:rsid w:val="00D01C5D"/>
    <w:rsid w:val="00D06F02"/>
    <w:rsid w:val="00D11A4A"/>
    <w:rsid w:val="00D128C4"/>
    <w:rsid w:val="00D14F5C"/>
    <w:rsid w:val="00D1698E"/>
    <w:rsid w:val="00D17C16"/>
    <w:rsid w:val="00D21F8C"/>
    <w:rsid w:val="00D26EB7"/>
    <w:rsid w:val="00D272B8"/>
    <w:rsid w:val="00D3030C"/>
    <w:rsid w:val="00D3225C"/>
    <w:rsid w:val="00D35DD0"/>
    <w:rsid w:val="00D371EE"/>
    <w:rsid w:val="00D52037"/>
    <w:rsid w:val="00D62272"/>
    <w:rsid w:val="00D6393A"/>
    <w:rsid w:val="00D70D52"/>
    <w:rsid w:val="00D76C62"/>
    <w:rsid w:val="00D83E62"/>
    <w:rsid w:val="00D85FD2"/>
    <w:rsid w:val="00D916C8"/>
    <w:rsid w:val="00D94F1D"/>
    <w:rsid w:val="00D9687E"/>
    <w:rsid w:val="00D96A62"/>
    <w:rsid w:val="00DA46A7"/>
    <w:rsid w:val="00DA4756"/>
    <w:rsid w:val="00DB342E"/>
    <w:rsid w:val="00DB51A1"/>
    <w:rsid w:val="00DB6132"/>
    <w:rsid w:val="00DB7F98"/>
    <w:rsid w:val="00DC64C0"/>
    <w:rsid w:val="00DD1024"/>
    <w:rsid w:val="00DE45D6"/>
    <w:rsid w:val="00DE6F7C"/>
    <w:rsid w:val="00DE715A"/>
    <w:rsid w:val="00DF7734"/>
    <w:rsid w:val="00E03EE3"/>
    <w:rsid w:val="00E1191A"/>
    <w:rsid w:val="00E172EA"/>
    <w:rsid w:val="00E203EB"/>
    <w:rsid w:val="00E210BD"/>
    <w:rsid w:val="00E23047"/>
    <w:rsid w:val="00E239F8"/>
    <w:rsid w:val="00E257C0"/>
    <w:rsid w:val="00E26629"/>
    <w:rsid w:val="00E3212C"/>
    <w:rsid w:val="00E40CD5"/>
    <w:rsid w:val="00E42C41"/>
    <w:rsid w:val="00E4599A"/>
    <w:rsid w:val="00E5002E"/>
    <w:rsid w:val="00E518A3"/>
    <w:rsid w:val="00E52BDF"/>
    <w:rsid w:val="00E5635E"/>
    <w:rsid w:val="00E60D7F"/>
    <w:rsid w:val="00E72A9B"/>
    <w:rsid w:val="00E75C38"/>
    <w:rsid w:val="00E835EE"/>
    <w:rsid w:val="00E862C6"/>
    <w:rsid w:val="00E87B6D"/>
    <w:rsid w:val="00E91F04"/>
    <w:rsid w:val="00E950C7"/>
    <w:rsid w:val="00EA2083"/>
    <w:rsid w:val="00EA5EBA"/>
    <w:rsid w:val="00EA6DD7"/>
    <w:rsid w:val="00EB2F68"/>
    <w:rsid w:val="00EB5B60"/>
    <w:rsid w:val="00EB709F"/>
    <w:rsid w:val="00EC3F02"/>
    <w:rsid w:val="00EC48AF"/>
    <w:rsid w:val="00EE17F0"/>
    <w:rsid w:val="00EE2874"/>
    <w:rsid w:val="00EF210F"/>
    <w:rsid w:val="00EF615E"/>
    <w:rsid w:val="00F0117D"/>
    <w:rsid w:val="00F03795"/>
    <w:rsid w:val="00F0384F"/>
    <w:rsid w:val="00F128DD"/>
    <w:rsid w:val="00F153E5"/>
    <w:rsid w:val="00F16DBD"/>
    <w:rsid w:val="00F204AC"/>
    <w:rsid w:val="00F211F9"/>
    <w:rsid w:val="00F27DDF"/>
    <w:rsid w:val="00F43C8F"/>
    <w:rsid w:val="00F45834"/>
    <w:rsid w:val="00F618A4"/>
    <w:rsid w:val="00F62029"/>
    <w:rsid w:val="00F730BC"/>
    <w:rsid w:val="00F777F9"/>
    <w:rsid w:val="00F81865"/>
    <w:rsid w:val="00F81EEC"/>
    <w:rsid w:val="00F8267F"/>
    <w:rsid w:val="00F84C51"/>
    <w:rsid w:val="00F85865"/>
    <w:rsid w:val="00F86B7C"/>
    <w:rsid w:val="00F95D5A"/>
    <w:rsid w:val="00F971DE"/>
    <w:rsid w:val="00FA07DC"/>
    <w:rsid w:val="00FA2748"/>
    <w:rsid w:val="00FA4123"/>
    <w:rsid w:val="00FB6153"/>
    <w:rsid w:val="00FB65BF"/>
    <w:rsid w:val="00FC1BA8"/>
    <w:rsid w:val="00FC645F"/>
    <w:rsid w:val="00FC69D9"/>
    <w:rsid w:val="00FD15B1"/>
    <w:rsid w:val="00FE0E24"/>
    <w:rsid w:val="00FE3368"/>
    <w:rsid w:val="00FE350D"/>
    <w:rsid w:val="00FF08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7A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104C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A104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87B22"/>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qFormat/>
    <w:rsid w:val="00990780"/>
    <w:pPr>
      <w:keepNext/>
      <w:jc w:val="center"/>
      <w:outlineLvl w:val="3"/>
    </w:pPr>
    <w:rPr>
      <w:rFonts w:ascii="Arial" w:hAnsi="Arial"/>
      <w:sz w:val="32"/>
      <w:szCs w:val="32"/>
    </w:rPr>
  </w:style>
  <w:style w:type="paragraph" w:styleId="5">
    <w:name w:val="heading 5"/>
    <w:basedOn w:val="a"/>
    <w:next w:val="a"/>
    <w:link w:val="50"/>
    <w:qFormat/>
    <w:rsid w:val="00990780"/>
    <w:pPr>
      <w:keepNext/>
      <w:widowControl w:val="0"/>
      <w:autoSpaceDE w:val="0"/>
      <w:autoSpaceDN w:val="0"/>
      <w:adjustRightInd w:val="0"/>
      <w:spacing w:after="240"/>
      <w:ind w:right="-149"/>
      <w:jc w:val="both"/>
      <w:outlineLvl w:val="4"/>
    </w:pPr>
    <w:rPr>
      <w:b/>
      <w:sz w:val="28"/>
      <w:szCs w:val="20"/>
    </w:rPr>
  </w:style>
  <w:style w:type="paragraph" w:styleId="6">
    <w:name w:val="heading 6"/>
    <w:basedOn w:val="a"/>
    <w:next w:val="a"/>
    <w:link w:val="60"/>
    <w:qFormat/>
    <w:rsid w:val="00990780"/>
    <w:pPr>
      <w:spacing w:before="240" w:after="60"/>
      <w:outlineLvl w:val="5"/>
    </w:pPr>
    <w:rPr>
      <w:b/>
      <w:bCs/>
      <w:sz w:val="22"/>
      <w:szCs w:val="22"/>
    </w:rPr>
  </w:style>
  <w:style w:type="paragraph" w:styleId="7">
    <w:name w:val="heading 7"/>
    <w:basedOn w:val="a"/>
    <w:next w:val="a"/>
    <w:link w:val="70"/>
    <w:uiPriority w:val="99"/>
    <w:qFormat/>
    <w:rsid w:val="00990780"/>
    <w:pPr>
      <w:keepNext/>
      <w:widowControl w:val="0"/>
      <w:tabs>
        <w:tab w:val="left" w:pos="9355"/>
      </w:tabs>
      <w:autoSpaceDE w:val="0"/>
      <w:autoSpaceDN w:val="0"/>
      <w:adjustRightInd w:val="0"/>
      <w:ind w:right="-149" w:firstLine="561"/>
      <w:outlineLvl w:val="6"/>
    </w:pPr>
    <w:rPr>
      <w:b/>
      <w:sz w:val="28"/>
      <w:szCs w:val="20"/>
    </w:rPr>
  </w:style>
  <w:style w:type="paragraph" w:styleId="8">
    <w:name w:val="heading 8"/>
    <w:basedOn w:val="a"/>
    <w:next w:val="a"/>
    <w:link w:val="80"/>
    <w:uiPriority w:val="99"/>
    <w:qFormat/>
    <w:rsid w:val="00990780"/>
    <w:pPr>
      <w:spacing w:before="240" w:after="60"/>
      <w:outlineLvl w:val="7"/>
    </w:pPr>
    <w:rPr>
      <w:i/>
      <w:iCs/>
    </w:rPr>
  </w:style>
  <w:style w:type="paragraph" w:styleId="9">
    <w:name w:val="heading 9"/>
    <w:basedOn w:val="a"/>
    <w:next w:val="a"/>
    <w:link w:val="90"/>
    <w:uiPriority w:val="9"/>
    <w:unhideWhenUsed/>
    <w:qFormat/>
    <w:rsid w:val="00625E9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04C2"/>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rsid w:val="00A104C2"/>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rsid w:val="00987B22"/>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rsid w:val="00990780"/>
    <w:rPr>
      <w:rFonts w:ascii="Arial" w:eastAsia="Times New Roman" w:hAnsi="Arial" w:cs="Times New Roman"/>
      <w:sz w:val="32"/>
      <w:szCs w:val="32"/>
      <w:lang w:eastAsia="ru-RU"/>
    </w:rPr>
  </w:style>
  <w:style w:type="character" w:customStyle="1" w:styleId="50">
    <w:name w:val="Заголовок 5 Знак"/>
    <w:basedOn w:val="a0"/>
    <w:link w:val="5"/>
    <w:rsid w:val="00990780"/>
    <w:rPr>
      <w:rFonts w:ascii="Times New Roman" w:eastAsia="Times New Roman" w:hAnsi="Times New Roman" w:cs="Times New Roman"/>
      <w:b/>
      <w:sz w:val="28"/>
      <w:szCs w:val="20"/>
      <w:lang w:eastAsia="ru-RU"/>
    </w:rPr>
  </w:style>
  <w:style w:type="character" w:customStyle="1" w:styleId="60">
    <w:name w:val="Заголовок 6 Знак"/>
    <w:basedOn w:val="a0"/>
    <w:link w:val="6"/>
    <w:rsid w:val="00990780"/>
    <w:rPr>
      <w:rFonts w:ascii="Times New Roman" w:eastAsia="Times New Roman" w:hAnsi="Times New Roman" w:cs="Times New Roman"/>
      <w:b/>
      <w:bCs/>
      <w:lang w:eastAsia="ru-RU"/>
    </w:rPr>
  </w:style>
  <w:style w:type="character" w:customStyle="1" w:styleId="70">
    <w:name w:val="Заголовок 7 Знак"/>
    <w:basedOn w:val="a0"/>
    <w:link w:val="7"/>
    <w:uiPriority w:val="99"/>
    <w:rsid w:val="00990780"/>
    <w:rPr>
      <w:rFonts w:ascii="Times New Roman" w:eastAsia="Times New Roman" w:hAnsi="Times New Roman" w:cs="Times New Roman"/>
      <w:b/>
      <w:sz w:val="28"/>
      <w:szCs w:val="20"/>
      <w:lang w:eastAsia="ru-RU"/>
    </w:rPr>
  </w:style>
  <w:style w:type="character" w:customStyle="1" w:styleId="80">
    <w:name w:val="Заголовок 8 Знак"/>
    <w:basedOn w:val="a0"/>
    <w:link w:val="8"/>
    <w:uiPriority w:val="99"/>
    <w:rsid w:val="00990780"/>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
    <w:rsid w:val="00625E99"/>
    <w:rPr>
      <w:rFonts w:asciiTheme="majorHAnsi" w:eastAsiaTheme="majorEastAsia" w:hAnsiTheme="majorHAnsi" w:cstheme="majorBidi"/>
      <w:i/>
      <w:iCs/>
      <w:color w:val="272727" w:themeColor="text1" w:themeTint="D8"/>
      <w:sz w:val="21"/>
      <w:szCs w:val="21"/>
      <w:lang w:eastAsia="ru-RU"/>
    </w:rPr>
  </w:style>
  <w:style w:type="paragraph" w:styleId="a3">
    <w:name w:val="header"/>
    <w:basedOn w:val="a"/>
    <w:link w:val="a4"/>
    <w:uiPriority w:val="99"/>
    <w:unhideWhenUsed/>
    <w:rsid w:val="00EE2874"/>
    <w:pPr>
      <w:tabs>
        <w:tab w:val="center" w:pos="4677"/>
        <w:tab w:val="right" w:pos="9355"/>
      </w:tabs>
    </w:pPr>
    <w:rPr>
      <w:rFonts w:asciiTheme="minorHAnsi" w:eastAsiaTheme="minorHAnsi" w:hAnsiTheme="minorHAnsi" w:cstheme="minorBidi"/>
      <w:sz w:val="22"/>
      <w:szCs w:val="22"/>
      <w:lang w:eastAsia="en-US"/>
    </w:rPr>
  </w:style>
  <w:style w:type="character" w:customStyle="1" w:styleId="a4">
    <w:name w:val="Верхний колонтитул Знак"/>
    <w:basedOn w:val="a0"/>
    <w:link w:val="a3"/>
    <w:uiPriority w:val="99"/>
    <w:rsid w:val="00EE2874"/>
  </w:style>
  <w:style w:type="paragraph" w:styleId="a5">
    <w:name w:val="footer"/>
    <w:basedOn w:val="a"/>
    <w:link w:val="a6"/>
    <w:uiPriority w:val="99"/>
    <w:unhideWhenUsed/>
    <w:rsid w:val="00EE2874"/>
    <w:pPr>
      <w:tabs>
        <w:tab w:val="center" w:pos="4677"/>
        <w:tab w:val="right" w:pos="9355"/>
      </w:tabs>
    </w:pPr>
    <w:rPr>
      <w:rFonts w:asciiTheme="minorHAnsi" w:eastAsiaTheme="minorHAnsi" w:hAnsiTheme="minorHAnsi" w:cstheme="minorBidi"/>
      <w:sz w:val="22"/>
      <w:szCs w:val="22"/>
      <w:lang w:eastAsia="en-US"/>
    </w:rPr>
  </w:style>
  <w:style w:type="character" w:customStyle="1" w:styleId="a6">
    <w:name w:val="Нижний колонтитул Знак"/>
    <w:basedOn w:val="a0"/>
    <w:link w:val="a5"/>
    <w:uiPriority w:val="99"/>
    <w:rsid w:val="00EE2874"/>
  </w:style>
  <w:style w:type="paragraph" w:customStyle="1" w:styleId="a7">
    <w:name w:val="Чертежный"/>
    <w:link w:val="a8"/>
    <w:rsid w:val="00EE2874"/>
    <w:pPr>
      <w:spacing w:after="0" w:line="240" w:lineRule="auto"/>
      <w:jc w:val="both"/>
    </w:pPr>
    <w:rPr>
      <w:rFonts w:ascii="ISOCPEUR" w:eastAsia="Times New Roman" w:hAnsi="ISOCPEUR" w:cs="Times New Roman"/>
      <w:i/>
      <w:sz w:val="28"/>
      <w:szCs w:val="20"/>
      <w:lang w:val="uk-UA" w:eastAsia="ru-RU"/>
    </w:rPr>
  </w:style>
  <w:style w:type="character" w:customStyle="1" w:styleId="a8">
    <w:name w:val="Чертежный Знак"/>
    <w:link w:val="a7"/>
    <w:rsid w:val="007A101F"/>
    <w:rPr>
      <w:rFonts w:ascii="ISOCPEUR" w:eastAsia="Times New Roman" w:hAnsi="ISOCPEUR" w:cs="Times New Roman"/>
      <w:i/>
      <w:sz w:val="28"/>
      <w:szCs w:val="20"/>
      <w:lang w:val="uk-UA" w:eastAsia="ru-RU"/>
    </w:rPr>
  </w:style>
  <w:style w:type="paragraph" w:styleId="a9">
    <w:name w:val="Body Text Indent"/>
    <w:basedOn w:val="a"/>
    <w:link w:val="aa"/>
    <w:uiPriority w:val="99"/>
    <w:rsid w:val="00A104C2"/>
    <w:pPr>
      <w:widowControl w:val="0"/>
      <w:spacing w:line="220" w:lineRule="auto"/>
      <w:ind w:left="40" w:firstLine="360"/>
      <w:jc w:val="both"/>
    </w:pPr>
    <w:rPr>
      <w:rFonts w:eastAsia="SimSun"/>
      <w:sz w:val="28"/>
      <w:szCs w:val="20"/>
    </w:rPr>
  </w:style>
  <w:style w:type="character" w:customStyle="1" w:styleId="aa">
    <w:name w:val="Основной текст с отступом Знак"/>
    <w:basedOn w:val="a0"/>
    <w:link w:val="a9"/>
    <w:uiPriority w:val="99"/>
    <w:rsid w:val="00A104C2"/>
    <w:rPr>
      <w:rFonts w:ascii="Times New Roman" w:eastAsia="SimSun" w:hAnsi="Times New Roman" w:cs="Times New Roman"/>
      <w:sz w:val="28"/>
      <w:szCs w:val="20"/>
      <w:lang w:eastAsia="ru-RU"/>
    </w:rPr>
  </w:style>
  <w:style w:type="paragraph" w:styleId="ab">
    <w:name w:val="Body Text"/>
    <w:basedOn w:val="a"/>
    <w:link w:val="ac"/>
    <w:rsid w:val="00A104C2"/>
    <w:pPr>
      <w:spacing w:after="120"/>
    </w:pPr>
  </w:style>
  <w:style w:type="character" w:customStyle="1" w:styleId="ac">
    <w:name w:val="Основной текст Знак"/>
    <w:basedOn w:val="a0"/>
    <w:link w:val="ab"/>
    <w:uiPriority w:val="99"/>
    <w:rsid w:val="00A104C2"/>
    <w:rPr>
      <w:rFonts w:ascii="Times New Roman" w:eastAsia="Times New Roman" w:hAnsi="Times New Roman" w:cs="Times New Roman"/>
      <w:sz w:val="24"/>
      <w:szCs w:val="24"/>
      <w:lang w:eastAsia="ru-RU"/>
    </w:rPr>
  </w:style>
  <w:style w:type="paragraph" w:styleId="ad">
    <w:name w:val="TOC Heading"/>
    <w:basedOn w:val="1"/>
    <w:next w:val="a"/>
    <w:uiPriority w:val="39"/>
    <w:unhideWhenUsed/>
    <w:qFormat/>
    <w:rsid w:val="009F28E1"/>
    <w:pPr>
      <w:spacing w:line="259" w:lineRule="auto"/>
      <w:outlineLvl w:val="9"/>
    </w:pPr>
  </w:style>
  <w:style w:type="paragraph" w:styleId="11">
    <w:name w:val="toc 1"/>
    <w:basedOn w:val="a"/>
    <w:next w:val="a"/>
    <w:autoRedefine/>
    <w:uiPriority w:val="39"/>
    <w:unhideWhenUsed/>
    <w:qFormat/>
    <w:rsid w:val="00A07B17"/>
    <w:pPr>
      <w:outlineLvl w:val="0"/>
    </w:pPr>
    <w:rPr>
      <w:sz w:val="28"/>
    </w:rPr>
  </w:style>
  <w:style w:type="paragraph" w:styleId="21">
    <w:name w:val="toc 2"/>
    <w:basedOn w:val="a"/>
    <w:next w:val="a"/>
    <w:autoRedefine/>
    <w:uiPriority w:val="39"/>
    <w:unhideWhenUsed/>
    <w:qFormat/>
    <w:rsid w:val="00A07B17"/>
    <w:pPr>
      <w:ind w:left="240"/>
    </w:pPr>
    <w:rPr>
      <w:sz w:val="28"/>
    </w:rPr>
  </w:style>
  <w:style w:type="character" w:styleId="ae">
    <w:name w:val="Hyperlink"/>
    <w:basedOn w:val="a0"/>
    <w:uiPriority w:val="99"/>
    <w:unhideWhenUsed/>
    <w:rsid w:val="009F28E1"/>
    <w:rPr>
      <w:color w:val="0563C1" w:themeColor="hyperlink"/>
      <w:u w:val="single"/>
    </w:rPr>
  </w:style>
  <w:style w:type="paragraph" w:styleId="af">
    <w:name w:val="List Paragraph"/>
    <w:basedOn w:val="a"/>
    <w:uiPriority w:val="34"/>
    <w:qFormat/>
    <w:rsid w:val="004A09E8"/>
    <w:pPr>
      <w:ind w:left="720"/>
      <w:contextualSpacing/>
    </w:pPr>
  </w:style>
  <w:style w:type="paragraph" w:styleId="22">
    <w:name w:val="Body Text 2"/>
    <w:basedOn w:val="a"/>
    <w:link w:val="23"/>
    <w:uiPriority w:val="99"/>
    <w:rsid w:val="007F55F5"/>
    <w:pPr>
      <w:spacing w:after="120" w:line="480" w:lineRule="auto"/>
    </w:pPr>
  </w:style>
  <w:style w:type="character" w:customStyle="1" w:styleId="23">
    <w:name w:val="Основной текст 2 Знак"/>
    <w:basedOn w:val="a0"/>
    <w:link w:val="22"/>
    <w:uiPriority w:val="99"/>
    <w:rsid w:val="007F55F5"/>
    <w:rPr>
      <w:rFonts w:ascii="Times New Roman" w:eastAsia="Times New Roman" w:hAnsi="Times New Roman" w:cs="Times New Roman"/>
      <w:sz w:val="24"/>
      <w:szCs w:val="24"/>
      <w:lang w:eastAsia="ru-RU"/>
    </w:rPr>
  </w:style>
  <w:style w:type="paragraph" w:styleId="24">
    <w:name w:val="Body Text Indent 2"/>
    <w:basedOn w:val="a"/>
    <w:link w:val="25"/>
    <w:uiPriority w:val="99"/>
    <w:rsid w:val="00E26629"/>
    <w:pPr>
      <w:spacing w:after="120" w:line="480" w:lineRule="auto"/>
      <w:ind w:left="283"/>
    </w:pPr>
  </w:style>
  <w:style w:type="character" w:customStyle="1" w:styleId="25">
    <w:name w:val="Основной текст с отступом 2 Знак"/>
    <w:basedOn w:val="a0"/>
    <w:link w:val="24"/>
    <w:uiPriority w:val="99"/>
    <w:rsid w:val="00E26629"/>
    <w:rPr>
      <w:rFonts w:ascii="Times New Roman" w:eastAsia="Times New Roman" w:hAnsi="Times New Roman" w:cs="Times New Roman"/>
      <w:sz w:val="24"/>
      <w:szCs w:val="24"/>
      <w:lang w:eastAsia="ru-RU"/>
    </w:rPr>
  </w:style>
  <w:style w:type="table" w:styleId="af0">
    <w:name w:val="Table Grid"/>
    <w:basedOn w:val="a1"/>
    <w:rsid w:val="00E2662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
    <w:link w:val="af2"/>
    <w:uiPriority w:val="99"/>
    <w:unhideWhenUsed/>
    <w:rsid w:val="00921C91"/>
    <w:rPr>
      <w:rFonts w:ascii="Tahoma" w:hAnsi="Tahoma" w:cs="Tahoma"/>
      <w:sz w:val="16"/>
      <w:szCs w:val="16"/>
    </w:rPr>
  </w:style>
  <w:style w:type="character" w:customStyle="1" w:styleId="af2">
    <w:name w:val="Текст выноски Знак"/>
    <w:basedOn w:val="a0"/>
    <w:link w:val="af1"/>
    <w:uiPriority w:val="99"/>
    <w:rsid w:val="00921C91"/>
    <w:rPr>
      <w:rFonts w:ascii="Tahoma" w:eastAsia="Times New Roman" w:hAnsi="Tahoma" w:cs="Tahoma"/>
      <w:sz w:val="16"/>
      <w:szCs w:val="16"/>
      <w:lang w:eastAsia="ru-RU"/>
    </w:rPr>
  </w:style>
  <w:style w:type="character" w:customStyle="1" w:styleId="apple-converted-space">
    <w:name w:val="apple-converted-space"/>
    <w:basedOn w:val="a0"/>
    <w:rsid w:val="004D572F"/>
  </w:style>
  <w:style w:type="paragraph" w:styleId="af3">
    <w:name w:val="Normal (Web)"/>
    <w:basedOn w:val="a"/>
    <w:uiPriority w:val="99"/>
    <w:unhideWhenUsed/>
    <w:rsid w:val="004D572F"/>
    <w:pPr>
      <w:spacing w:before="100" w:beforeAutospacing="1" w:after="100" w:afterAutospacing="1"/>
    </w:pPr>
  </w:style>
  <w:style w:type="paragraph" w:customStyle="1" w:styleId="FR1">
    <w:name w:val="FR1"/>
    <w:uiPriority w:val="99"/>
    <w:rsid w:val="00FA4123"/>
    <w:pPr>
      <w:spacing w:after="0" w:line="280" w:lineRule="auto"/>
      <w:ind w:left="40" w:firstLine="500"/>
    </w:pPr>
    <w:rPr>
      <w:rFonts w:ascii="Times New Roman" w:eastAsia="Times New Roman" w:hAnsi="Times New Roman" w:cs="Times New Roman"/>
      <w:snapToGrid w:val="0"/>
      <w:sz w:val="20"/>
      <w:szCs w:val="20"/>
      <w:lang w:eastAsia="ru-RU"/>
    </w:rPr>
  </w:style>
  <w:style w:type="paragraph" w:customStyle="1" w:styleId="af4">
    <w:name w:val="Выступ"/>
    <w:basedOn w:val="a"/>
    <w:uiPriority w:val="99"/>
    <w:rsid w:val="00A12F33"/>
    <w:pPr>
      <w:spacing w:line="360" w:lineRule="auto"/>
      <w:ind w:left="567" w:hanging="567"/>
      <w:jc w:val="both"/>
    </w:pPr>
    <w:rPr>
      <w:sz w:val="28"/>
      <w:szCs w:val="20"/>
    </w:rPr>
  </w:style>
  <w:style w:type="paragraph" w:customStyle="1" w:styleId="af5">
    <w:name w:val="Формула"/>
    <w:basedOn w:val="a"/>
    <w:uiPriority w:val="99"/>
    <w:rsid w:val="00A12F33"/>
    <w:pPr>
      <w:tabs>
        <w:tab w:val="right" w:pos="9497"/>
      </w:tabs>
      <w:spacing w:line="360" w:lineRule="auto"/>
      <w:jc w:val="both"/>
    </w:pPr>
    <w:rPr>
      <w:sz w:val="28"/>
      <w:szCs w:val="20"/>
    </w:rPr>
  </w:style>
  <w:style w:type="paragraph" w:styleId="31">
    <w:name w:val="toc 3"/>
    <w:basedOn w:val="a"/>
    <w:next w:val="a"/>
    <w:autoRedefine/>
    <w:uiPriority w:val="39"/>
    <w:unhideWhenUsed/>
    <w:qFormat/>
    <w:rsid w:val="00A07B17"/>
    <w:pPr>
      <w:spacing w:line="276" w:lineRule="auto"/>
      <w:ind w:left="440"/>
    </w:pPr>
    <w:rPr>
      <w:rFonts w:asciiTheme="minorHAnsi" w:eastAsiaTheme="minorEastAsia" w:hAnsiTheme="minorHAnsi" w:cstheme="minorBidi"/>
      <w:sz w:val="28"/>
      <w:szCs w:val="22"/>
      <w:lang w:eastAsia="en-US"/>
    </w:rPr>
  </w:style>
  <w:style w:type="paragraph" w:styleId="af6">
    <w:name w:val="Block Text"/>
    <w:basedOn w:val="a"/>
    <w:uiPriority w:val="99"/>
    <w:rsid w:val="00990780"/>
    <w:pPr>
      <w:ind w:left="140" w:right="180" w:firstLine="560"/>
      <w:jc w:val="center"/>
    </w:pPr>
    <w:rPr>
      <w:sz w:val="32"/>
      <w:szCs w:val="32"/>
    </w:rPr>
  </w:style>
  <w:style w:type="paragraph" w:styleId="32">
    <w:name w:val="Body Text Indent 3"/>
    <w:basedOn w:val="a"/>
    <w:link w:val="33"/>
    <w:uiPriority w:val="99"/>
    <w:rsid w:val="00990780"/>
    <w:pPr>
      <w:spacing w:after="120"/>
      <w:ind w:left="283"/>
    </w:pPr>
    <w:rPr>
      <w:sz w:val="16"/>
      <w:szCs w:val="16"/>
    </w:rPr>
  </w:style>
  <w:style w:type="character" w:customStyle="1" w:styleId="33">
    <w:name w:val="Основной текст с отступом 3 Знак"/>
    <w:basedOn w:val="a0"/>
    <w:link w:val="32"/>
    <w:uiPriority w:val="99"/>
    <w:rsid w:val="00990780"/>
    <w:rPr>
      <w:rFonts w:ascii="Times New Roman" w:eastAsia="Times New Roman" w:hAnsi="Times New Roman" w:cs="Times New Roman"/>
      <w:sz w:val="16"/>
      <w:szCs w:val="16"/>
      <w:lang w:eastAsia="ru-RU"/>
    </w:rPr>
  </w:style>
  <w:style w:type="paragraph" w:styleId="34">
    <w:name w:val="Body Text 3"/>
    <w:basedOn w:val="a"/>
    <w:link w:val="35"/>
    <w:uiPriority w:val="99"/>
    <w:rsid w:val="00990780"/>
    <w:pPr>
      <w:spacing w:after="120"/>
    </w:pPr>
    <w:rPr>
      <w:sz w:val="16"/>
      <w:szCs w:val="16"/>
    </w:rPr>
  </w:style>
  <w:style w:type="character" w:customStyle="1" w:styleId="35">
    <w:name w:val="Основной текст 3 Знак"/>
    <w:basedOn w:val="a0"/>
    <w:link w:val="34"/>
    <w:uiPriority w:val="99"/>
    <w:rsid w:val="00990780"/>
    <w:rPr>
      <w:rFonts w:ascii="Times New Roman" w:eastAsia="Times New Roman" w:hAnsi="Times New Roman" w:cs="Times New Roman"/>
      <w:sz w:val="16"/>
      <w:szCs w:val="16"/>
      <w:lang w:eastAsia="ru-RU"/>
    </w:rPr>
  </w:style>
  <w:style w:type="paragraph" w:customStyle="1" w:styleId="text">
    <w:name w:val="text"/>
    <w:basedOn w:val="a"/>
    <w:uiPriority w:val="99"/>
    <w:rsid w:val="00990780"/>
    <w:pPr>
      <w:spacing w:line="251" w:lineRule="atLeast"/>
      <w:ind w:left="50" w:right="50" w:firstLine="502"/>
      <w:jc w:val="both"/>
    </w:pPr>
    <w:rPr>
      <w:rFonts w:ascii="Tahoma" w:hAnsi="Tahoma" w:cs="Tahoma"/>
      <w:color w:val="000000"/>
      <w:sz w:val="18"/>
      <w:szCs w:val="18"/>
    </w:rPr>
  </w:style>
  <w:style w:type="paragraph" w:customStyle="1" w:styleId="smtext">
    <w:name w:val="smtext"/>
    <w:basedOn w:val="a"/>
    <w:uiPriority w:val="99"/>
    <w:rsid w:val="00990780"/>
    <w:pPr>
      <w:ind w:firstLine="419"/>
      <w:jc w:val="both"/>
    </w:pPr>
    <w:rPr>
      <w:rFonts w:ascii="Tahoma" w:hAnsi="Tahoma" w:cs="Tahoma"/>
      <w:color w:val="000000"/>
      <w:sz w:val="18"/>
      <w:szCs w:val="18"/>
    </w:rPr>
  </w:style>
  <w:style w:type="paragraph" w:customStyle="1" w:styleId="ztxt">
    <w:name w:val="ztxt"/>
    <w:basedOn w:val="a"/>
    <w:uiPriority w:val="99"/>
    <w:rsid w:val="00990780"/>
    <w:pPr>
      <w:spacing w:before="251" w:after="586"/>
      <w:ind w:left="419"/>
    </w:pPr>
    <w:rPr>
      <w:rFonts w:ascii="Verdana" w:hAnsi="Verdana"/>
      <w:color w:val="004690"/>
      <w:sz w:val="30"/>
      <w:szCs w:val="30"/>
    </w:rPr>
  </w:style>
  <w:style w:type="paragraph" w:customStyle="1" w:styleId="ztxt1">
    <w:name w:val="ztxt1"/>
    <w:basedOn w:val="a"/>
    <w:uiPriority w:val="99"/>
    <w:rsid w:val="00990780"/>
    <w:pPr>
      <w:spacing w:after="251"/>
      <w:ind w:left="419"/>
    </w:pPr>
    <w:rPr>
      <w:rFonts w:ascii="Verdana" w:hAnsi="Verdana"/>
      <w:b/>
      <w:bCs/>
      <w:color w:val="004690"/>
      <w:sz w:val="20"/>
      <w:szCs w:val="20"/>
    </w:rPr>
  </w:style>
  <w:style w:type="paragraph" w:customStyle="1" w:styleId="txt">
    <w:name w:val="txt"/>
    <w:basedOn w:val="a"/>
    <w:uiPriority w:val="99"/>
    <w:rsid w:val="00990780"/>
    <w:pPr>
      <w:spacing w:before="251" w:after="167"/>
      <w:ind w:left="419"/>
    </w:pPr>
    <w:rPr>
      <w:rFonts w:ascii="Verdana" w:hAnsi="Verdana"/>
      <w:color w:val="004690"/>
      <w:sz w:val="20"/>
      <w:szCs w:val="20"/>
    </w:rPr>
  </w:style>
  <w:style w:type="paragraph" w:customStyle="1" w:styleId="thtxt">
    <w:name w:val="thtxt"/>
    <w:basedOn w:val="a"/>
    <w:uiPriority w:val="99"/>
    <w:rsid w:val="00990780"/>
    <w:pPr>
      <w:pBdr>
        <w:left w:val="single" w:sz="48" w:space="8" w:color="B1C4D9"/>
      </w:pBdr>
      <w:spacing w:before="84" w:after="419"/>
      <w:ind w:left="419"/>
    </w:pPr>
    <w:rPr>
      <w:rFonts w:ascii="Verdana" w:hAnsi="Verdana"/>
      <w:color w:val="004690"/>
      <w:sz w:val="20"/>
      <w:szCs w:val="20"/>
    </w:rPr>
  </w:style>
  <w:style w:type="paragraph" w:customStyle="1" w:styleId="text1">
    <w:name w:val="text1"/>
    <w:basedOn w:val="a"/>
    <w:uiPriority w:val="99"/>
    <w:rsid w:val="00990780"/>
    <w:pPr>
      <w:spacing w:before="100" w:beforeAutospacing="1" w:after="100" w:afterAutospacing="1"/>
    </w:pPr>
    <w:rPr>
      <w:rFonts w:ascii="Verdana" w:hAnsi="Verdana"/>
      <w:color w:val="266AA9"/>
      <w:sz w:val="17"/>
      <w:szCs w:val="17"/>
    </w:rPr>
  </w:style>
  <w:style w:type="character" w:styleId="af7">
    <w:name w:val="Strong"/>
    <w:basedOn w:val="a0"/>
    <w:qFormat/>
    <w:rsid w:val="00990780"/>
    <w:rPr>
      <w:b/>
      <w:bCs/>
    </w:rPr>
  </w:style>
  <w:style w:type="paragraph" w:styleId="af8">
    <w:name w:val="annotation text"/>
    <w:basedOn w:val="a"/>
    <w:link w:val="af9"/>
    <w:uiPriority w:val="99"/>
    <w:semiHidden/>
    <w:rsid w:val="00990780"/>
    <w:pPr>
      <w:widowControl w:val="0"/>
      <w:autoSpaceDE w:val="0"/>
      <w:autoSpaceDN w:val="0"/>
      <w:adjustRightInd w:val="0"/>
    </w:pPr>
    <w:rPr>
      <w:sz w:val="20"/>
      <w:szCs w:val="20"/>
    </w:rPr>
  </w:style>
  <w:style w:type="character" w:customStyle="1" w:styleId="af9">
    <w:name w:val="Текст примечания Знак"/>
    <w:basedOn w:val="a0"/>
    <w:link w:val="af8"/>
    <w:uiPriority w:val="99"/>
    <w:semiHidden/>
    <w:rsid w:val="00990780"/>
    <w:rPr>
      <w:rFonts w:ascii="Times New Roman" w:eastAsia="Times New Roman" w:hAnsi="Times New Roman" w:cs="Times New Roman"/>
      <w:sz w:val="20"/>
      <w:szCs w:val="20"/>
      <w:lang w:eastAsia="ru-RU"/>
    </w:rPr>
  </w:style>
  <w:style w:type="character" w:styleId="afa">
    <w:name w:val="FollowedHyperlink"/>
    <w:basedOn w:val="a0"/>
    <w:rsid w:val="00990780"/>
    <w:rPr>
      <w:color w:val="800080"/>
      <w:u w:val="single"/>
    </w:rPr>
  </w:style>
  <w:style w:type="paragraph" w:styleId="afb">
    <w:name w:val="Title"/>
    <w:basedOn w:val="a"/>
    <w:link w:val="afc"/>
    <w:uiPriority w:val="99"/>
    <w:qFormat/>
    <w:rsid w:val="00990780"/>
    <w:pPr>
      <w:jc w:val="center"/>
    </w:pPr>
    <w:rPr>
      <w:sz w:val="32"/>
      <w:szCs w:val="20"/>
    </w:rPr>
  </w:style>
  <w:style w:type="character" w:customStyle="1" w:styleId="afc">
    <w:name w:val="Название Знак"/>
    <w:basedOn w:val="a0"/>
    <w:link w:val="afb"/>
    <w:uiPriority w:val="99"/>
    <w:rsid w:val="00990780"/>
    <w:rPr>
      <w:rFonts w:ascii="Times New Roman" w:eastAsia="Times New Roman" w:hAnsi="Times New Roman" w:cs="Times New Roman"/>
      <w:sz w:val="32"/>
      <w:szCs w:val="20"/>
      <w:lang w:eastAsia="ru-RU"/>
    </w:rPr>
  </w:style>
  <w:style w:type="character" w:styleId="afd">
    <w:name w:val="page number"/>
    <w:basedOn w:val="a0"/>
    <w:rsid w:val="00990780"/>
  </w:style>
  <w:style w:type="table" w:customStyle="1" w:styleId="12">
    <w:name w:val="Стиль таблицы1"/>
    <w:rsid w:val="00E03EE3"/>
    <w:pPr>
      <w:spacing w:after="0" w:line="240" w:lineRule="auto"/>
      <w:jc w:val="center"/>
    </w:pPr>
    <w:rPr>
      <w:rFonts w:ascii="Times New Roman" w:eastAsia="Times New Roman" w:hAnsi="Times New Roman" w:cs="Times New Roman"/>
      <w:sz w:val="20"/>
      <w:szCs w:val="20"/>
      <w:lang w:eastAsia="ru-RU"/>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style>
  <w:style w:type="paragraph" w:styleId="41">
    <w:name w:val="toc 4"/>
    <w:basedOn w:val="a"/>
    <w:next w:val="a"/>
    <w:autoRedefine/>
    <w:uiPriority w:val="39"/>
    <w:semiHidden/>
    <w:unhideWhenUsed/>
    <w:rsid w:val="00A07B17"/>
    <w:pPr>
      <w:ind w:left="720"/>
    </w:pPr>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7A5"/>
    <w:pPr>
      <w:spacing w:after="0" w:line="240" w:lineRule="auto"/>
    </w:pPr>
    <w:rPr>
      <w:rFonts w:ascii="Times New Roman" w:eastAsia="Times New Roman" w:hAnsi="Times New Roman" w:cs="Times New Roman"/>
      <w:sz w:val="24"/>
      <w:szCs w:val="24"/>
      <w:lang w:eastAsia="ru-RU"/>
    </w:rPr>
  </w:style>
  <w:style w:type="paragraph" w:styleId="Heading1">
    <w:name w:val="heading 1"/>
    <w:basedOn w:val="Normal"/>
    <w:next w:val="Normal"/>
    <w:link w:val="Heading1Char"/>
    <w:uiPriority w:val="9"/>
    <w:qFormat/>
    <w:rsid w:val="00A104C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A104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87B22"/>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qFormat/>
    <w:rsid w:val="00990780"/>
    <w:pPr>
      <w:keepNext/>
      <w:jc w:val="center"/>
      <w:outlineLvl w:val="3"/>
    </w:pPr>
    <w:rPr>
      <w:rFonts w:ascii="Arial" w:hAnsi="Arial"/>
      <w:sz w:val="32"/>
      <w:szCs w:val="32"/>
    </w:rPr>
  </w:style>
  <w:style w:type="paragraph" w:styleId="Heading5">
    <w:name w:val="heading 5"/>
    <w:basedOn w:val="Normal"/>
    <w:next w:val="Normal"/>
    <w:link w:val="Heading5Char"/>
    <w:qFormat/>
    <w:rsid w:val="00990780"/>
    <w:pPr>
      <w:keepNext/>
      <w:widowControl w:val="0"/>
      <w:autoSpaceDE w:val="0"/>
      <w:autoSpaceDN w:val="0"/>
      <w:adjustRightInd w:val="0"/>
      <w:spacing w:after="240"/>
      <w:ind w:right="-149"/>
      <w:jc w:val="both"/>
      <w:outlineLvl w:val="4"/>
    </w:pPr>
    <w:rPr>
      <w:b/>
      <w:sz w:val="28"/>
      <w:szCs w:val="20"/>
    </w:rPr>
  </w:style>
  <w:style w:type="paragraph" w:styleId="Heading6">
    <w:name w:val="heading 6"/>
    <w:basedOn w:val="Normal"/>
    <w:next w:val="Normal"/>
    <w:link w:val="Heading6Char"/>
    <w:qFormat/>
    <w:rsid w:val="00990780"/>
    <w:pPr>
      <w:spacing w:before="240" w:after="60"/>
      <w:outlineLvl w:val="5"/>
    </w:pPr>
    <w:rPr>
      <w:b/>
      <w:bCs/>
      <w:sz w:val="22"/>
      <w:szCs w:val="22"/>
    </w:rPr>
  </w:style>
  <w:style w:type="paragraph" w:styleId="Heading7">
    <w:name w:val="heading 7"/>
    <w:basedOn w:val="Normal"/>
    <w:next w:val="Normal"/>
    <w:link w:val="Heading7Char"/>
    <w:uiPriority w:val="99"/>
    <w:qFormat/>
    <w:rsid w:val="00990780"/>
    <w:pPr>
      <w:keepNext/>
      <w:widowControl w:val="0"/>
      <w:tabs>
        <w:tab w:val="left" w:pos="9355"/>
      </w:tabs>
      <w:autoSpaceDE w:val="0"/>
      <w:autoSpaceDN w:val="0"/>
      <w:adjustRightInd w:val="0"/>
      <w:ind w:right="-149" w:firstLine="561"/>
      <w:outlineLvl w:val="6"/>
    </w:pPr>
    <w:rPr>
      <w:b/>
      <w:sz w:val="28"/>
      <w:szCs w:val="20"/>
    </w:rPr>
  </w:style>
  <w:style w:type="paragraph" w:styleId="Heading8">
    <w:name w:val="heading 8"/>
    <w:basedOn w:val="Normal"/>
    <w:next w:val="Normal"/>
    <w:link w:val="Heading8Char"/>
    <w:uiPriority w:val="99"/>
    <w:qFormat/>
    <w:rsid w:val="00990780"/>
    <w:pPr>
      <w:spacing w:before="240" w:after="60"/>
      <w:outlineLvl w:val="7"/>
    </w:pPr>
    <w:rPr>
      <w:i/>
      <w:iCs/>
    </w:rPr>
  </w:style>
  <w:style w:type="paragraph" w:styleId="Heading9">
    <w:name w:val="heading 9"/>
    <w:basedOn w:val="Normal"/>
    <w:next w:val="Normal"/>
    <w:link w:val="Heading9Char"/>
    <w:uiPriority w:val="9"/>
    <w:unhideWhenUsed/>
    <w:qFormat/>
    <w:rsid w:val="00625E9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04C2"/>
    <w:rPr>
      <w:rFonts w:asciiTheme="majorHAnsi" w:eastAsiaTheme="majorEastAsia" w:hAnsiTheme="majorHAnsi" w:cstheme="majorBidi"/>
      <w:color w:val="2E74B5" w:themeColor="accent1" w:themeShade="BF"/>
      <w:sz w:val="32"/>
      <w:szCs w:val="32"/>
      <w:lang w:eastAsia="ru-RU"/>
    </w:rPr>
  </w:style>
  <w:style w:type="character" w:customStyle="1" w:styleId="Heading2Char">
    <w:name w:val="Heading 2 Char"/>
    <w:basedOn w:val="DefaultParagraphFont"/>
    <w:link w:val="Heading2"/>
    <w:rsid w:val="00A104C2"/>
    <w:rPr>
      <w:rFonts w:asciiTheme="majorHAnsi" w:eastAsiaTheme="majorEastAsia" w:hAnsiTheme="majorHAnsi" w:cstheme="majorBidi"/>
      <w:color w:val="2E74B5" w:themeColor="accent1" w:themeShade="BF"/>
      <w:sz w:val="26"/>
      <w:szCs w:val="26"/>
      <w:lang w:eastAsia="ru-RU"/>
    </w:rPr>
  </w:style>
  <w:style w:type="character" w:customStyle="1" w:styleId="Heading3Char">
    <w:name w:val="Heading 3 Char"/>
    <w:basedOn w:val="DefaultParagraphFont"/>
    <w:link w:val="Heading3"/>
    <w:uiPriority w:val="9"/>
    <w:rsid w:val="00987B22"/>
    <w:rPr>
      <w:rFonts w:asciiTheme="majorHAnsi" w:eastAsiaTheme="majorEastAsia" w:hAnsiTheme="majorHAnsi" w:cstheme="majorBidi"/>
      <w:color w:val="1F4D78" w:themeColor="accent1" w:themeShade="7F"/>
      <w:sz w:val="24"/>
      <w:szCs w:val="24"/>
      <w:lang w:eastAsia="ru-RU"/>
    </w:rPr>
  </w:style>
  <w:style w:type="character" w:customStyle="1" w:styleId="Heading4Char">
    <w:name w:val="Heading 4 Char"/>
    <w:basedOn w:val="DefaultParagraphFont"/>
    <w:link w:val="Heading4"/>
    <w:rsid w:val="00990780"/>
    <w:rPr>
      <w:rFonts w:ascii="Arial" w:eastAsia="Times New Roman" w:hAnsi="Arial" w:cs="Times New Roman"/>
      <w:sz w:val="32"/>
      <w:szCs w:val="32"/>
      <w:lang w:eastAsia="ru-RU"/>
    </w:rPr>
  </w:style>
  <w:style w:type="character" w:customStyle="1" w:styleId="Heading5Char">
    <w:name w:val="Heading 5 Char"/>
    <w:basedOn w:val="DefaultParagraphFont"/>
    <w:link w:val="Heading5"/>
    <w:rsid w:val="00990780"/>
    <w:rPr>
      <w:rFonts w:ascii="Times New Roman" w:eastAsia="Times New Roman" w:hAnsi="Times New Roman" w:cs="Times New Roman"/>
      <w:b/>
      <w:sz w:val="28"/>
      <w:szCs w:val="20"/>
      <w:lang w:eastAsia="ru-RU"/>
    </w:rPr>
  </w:style>
  <w:style w:type="character" w:customStyle="1" w:styleId="Heading6Char">
    <w:name w:val="Heading 6 Char"/>
    <w:basedOn w:val="DefaultParagraphFont"/>
    <w:link w:val="Heading6"/>
    <w:rsid w:val="00990780"/>
    <w:rPr>
      <w:rFonts w:ascii="Times New Roman" w:eastAsia="Times New Roman" w:hAnsi="Times New Roman" w:cs="Times New Roman"/>
      <w:b/>
      <w:bCs/>
      <w:lang w:eastAsia="ru-RU"/>
    </w:rPr>
  </w:style>
  <w:style w:type="character" w:customStyle="1" w:styleId="Heading7Char">
    <w:name w:val="Heading 7 Char"/>
    <w:basedOn w:val="DefaultParagraphFont"/>
    <w:link w:val="Heading7"/>
    <w:uiPriority w:val="99"/>
    <w:rsid w:val="00990780"/>
    <w:rPr>
      <w:rFonts w:ascii="Times New Roman" w:eastAsia="Times New Roman" w:hAnsi="Times New Roman" w:cs="Times New Roman"/>
      <w:b/>
      <w:sz w:val="28"/>
      <w:szCs w:val="20"/>
      <w:lang w:eastAsia="ru-RU"/>
    </w:rPr>
  </w:style>
  <w:style w:type="character" w:customStyle="1" w:styleId="Heading8Char">
    <w:name w:val="Heading 8 Char"/>
    <w:basedOn w:val="DefaultParagraphFont"/>
    <w:link w:val="Heading8"/>
    <w:uiPriority w:val="99"/>
    <w:rsid w:val="00990780"/>
    <w:rPr>
      <w:rFonts w:ascii="Times New Roman" w:eastAsia="Times New Roman" w:hAnsi="Times New Roman" w:cs="Times New Roman"/>
      <w:i/>
      <w:iCs/>
      <w:sz w:val="24"/>
      <w:szCs w:val="24"/>
      <w:lang w:eastAsia="ru-RU"/>
    </w:rPr>
  </w:style>
  <w:style w:type="character" w:customStyle="1" w:styleId="Heading9Char">
    <w:name w:val="Heading 9 Char"/>
    <w:basedOn w:val="DefaultParagraphFont"/>
    <w:link w:val="Heading9"/>
    <w:uiPriority w:val="9"/>
    <w:rsid w:val="00625E99"/>
    <w:rPr>
      <w:rFonts w:asciiTheme="majorHAnsi" w:eastAsiaTheme="majorEastAsia" w:hAnsiTheme="majorHAnsi" w:cstheme="majorBidi"/>
      <w:i/>
      <w:iCs/>
      <w:color w:val="272727" w:themeColor="text1" w:themeTint="D8"/>
      <w:sz w:val="21"/>
      <w:szCs w:val="21"/>
      <w:lang w:eastAsia="ru-RU"/>
    </w:rPr>
  </w:style>
  <w:style w:type="paragraph" w:styleId="Header">
    <w:name w:val="header"/>
    <w:basedOn w:val="Normal"/>
    <w:link w:val="HeaderChar"/>
    <w:uiPriority w:val="99"/>
    <w:unhideWhenUsed/>
    <w:rsid w:val="00EE2874"/>
    <w:pPr>
      <w:tabs>
        <w:tab w:val="center" w:pos="4677"/>
        <w:tab w:val="right" w:pos="9355"/>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EE2874"/>
  </w:style>
  <w:style w:type="paragraph" w:styleId="Footer">
    <w:name w:val="footer"/>
    <w:basedOn w:val="Normal"/>
    <w:link w:val="FooterChar"/>
    <w:uiPriority w:val="99"/>
    <w:unhideWhenUsed/>
    <w:rsid w:val="00EE2874"/>
    <w:pPr>
      <w:tabs>
        <w:tab w:val="center" w:pos="4677"/>
        <w:tab w:val="right" w:pos="9355"/>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EE2874"/>
  </w:style>
  <w:style w:type="paragraph" w:customStyle="1" w:styleId="a">
    <w:name w:val="Чертежный"/>
    <w:link w:val="a0"/>
    <w:rsid w:val="00EE2874"/>
    <w:pPr>
      <w:spacing w:after="0" w:line="240" w:lineRule="auto"/>
      <w:jc w:val="both"/>
    </w:pPr>
    <w:rPr>
      <w:rFonts w:ascii="ISOCPEUR" w:eastAsia="Times New Roman" w:hAnsi="ISOCPEUR" w:cs="Times New Roman"/>
      <w:i/>
      <w:sz w:val="28"/>
      <w:szCs w:val="20"/>
      <w:lang w:val="uk-UA" w:eastAsia="ru-RU"/>
    </w:rPr>
  </w:style>
  <w:style w:type="character" w:customStyle="1" w:styleId="a0">
    <w:name w:val="Чертежный Знак"/>
    <w:link w:val="a"/>
    <w:rsid w:val="007A101F"/>
    <w:rPr>
      <w:rFonts w:ascii="ISOCPEUR" w:eastAsia="Times New Roman" w:hAnsi="ISOCPEUR" w:cs="Times New Roman"/>
      <w:i/>
      <w:sz w:val="28"/>
      <w:szCs w:val="20"/>
      <w:lang w:val="uk-UA" w:eastAsia="ru-RU"/>
    </w:rPr>
  </w:style>
  <w:style w:type="paragraph" w:styleId="BodyTextIndent">
    <w:name w:val="Body Text Indent"/>
    <w:basedOn w:val="Normal"/>
    <w:link w:val="BodyTextIndentChar"/>
    <w:uiPriority w:val="99"/>
    <w:rsid w:val="00A104C2"/>
    <w:pPr>
      <w:widowControl w:val="0"/>
      <w:spacing w:line="220" w:lineRule="auto"/>
      <w:ind w:left="40" w:firstLine="360"/>
      <w:jc w:val="both"/>
    </w:pPr>
    <w:rPr>
      <w:rFonts w:eastAsia="SimSun"/>
      <w:sz w:val="28"/>
      <w:szCs w:val="20"/>
    </w:rPr>
  </w:style>
  <w:style w:type="character" w:customStyle="1" w:styleId="BodyTextIndentChar">
    <w:name w:val="Body Text Indent Char"/>
    <w:basedOn w:val="DefaultParagraphFont"/>
    <w:link w:val="BodyTextIndent"/>
    <w:uiPriority w:val="99"/>
    <w:rsid w:val="00A104C2"/>
    <w:rPr>
      <w:rFonts w:ascii="Times New Roman" w:eastAsia="SimSun" w:hAnsi="Times New Roman" w:cs="Times New Roman"/>
      <w:sz w:val="28"/>
      <w:szCs w:val="20"/>
      <w:lang w:eastAsia="ru-RU"/>
    </w:rPr>
  </w:style>
  <w:style w:type="paragraph" w:styleId="BodyText">
    <w:name w:val="Body Text"/>
    <w:basedOn w:val="Normal"/>
    <w:link w:val="BodyTextChar"/>
    <w:rsid w:val="00A104C2"/>
    <w:pPr>
      <w:spacing w:after="120"/>
    </w:pPr>
  </w:style>
  <w:style w:type="character" w:customStyle="1" w:styleId="BodyTextChar">
    <w:name w:val="Body Text Char"/>
    <w:basedOn w:val="DefaultParagraphFont"/>
    <w:link w:val="BodyText"/>
    <w:uiPriority w:val="99"/>
    <w:rsid w:val="00A104C2"/>
    <w:rPr>
      <w:rFonts w:ascii="Times New Roman" w:eastAsia="Times New Roman" w:hAnsi="Times New Roman" w:cs="Times New Roman"/>
      <w:sz w:val="24"/>
      <w:szCs w:val="24"/>
      <w:lang w:eastAsia="ru-RU"/>
    </w:rPr>
  </w:style>
  <w:style w:type="paragraph" w:styleId="TOCHeading">
    <w:name w:val="TOC Heading"/>
    <w:basedOn w:val="Heading1"/>
    <w:next w:val="Normal"/>
    <w:uiPriority w:val="39"/>
    <w:unhideWhenUsed/>
    <w:qFormat/>
    <w:rsid w:val="009F28E1"/>
    <w:pPr>
      <w:spacing w:line="259" w:lineRule="auto"/>
      <w:outlineLvl w:val="9"/>
    </w:pPr>
  </w:style>
  <w:style w:type="paragraph" w:styleId="TOC1">
    <w:name w:val="toc 1"/>
    <w:basedOn w:val="Normal"/>
    <w:next w:val="Normal"/>
    <w:autoRedefine/>
    <w:uiPriority w:val="39"/>
    <w:unhideWhenUsed/>
    <w:qFormat/>
    <w:rsid w:val="00A07B17"/>
    <w:pPr>
      <w:outlineLvl w:val="0"/>
    </w:pPr>
    <w:rPr>
      <w:sz w:val="28"/>
    </w:rPr>
  </w:style>
  <w:style w:type="paragraph" w:styleId="TOC2">
    <w:name w:val="toc 2"/>
    <w:basedOn w:val="Normal"/>
    <w:next w:val="Normal"/>
    <w:autoRedefine/>
    <w:uiPriority w:val="39"/>
    <w:unhideWhenUsed/>
    <w:qFormat/>
    <w:rsid w:val="00A07B17"/>
    <w:pPr>
      <w:ind w:left="240"/>
    </w:pPr>
    <w:rPr>
      <w:sz w:val="28"/>
    </w:rPr>
  </w:style>
  <w:style w:type="character" w:styleId="Hyperlink">
    <w:name w:val="Hyperlink"/>
    <w:basedOn w:val="DefaultParagraphFont"/>
    <w:uiPriority w:val="99"/>
    <w:unhideWhenUsed/>
    <w:rsid w:val="009F28E1"/>
    <w:rPr>
      <w:color w:val="0563C1" w:themeColor="hyperlink"/>
      <w:u w:val="single"/>
    </w:rPr>
  </w:style>
  <w:style w:type="paragraph" w:styleId="ListParagraph">
    <w:name w:val="List Paragraph"/>
    <w:basedOn w:val="Normal"/>
    <w:uiPriority w:val="34"/>
    <w:qFormat/>
    <w:rsid w:val="004A09E8"/>
    <w:pPr>
      <w:ind w:left="720"/>
      <w:contextualSpacing/>
    </w:pPr>
  </w:style>
  <w:style w:type="paragraph" w:styleId="BodyText2">
    <w:name w:val="Body Text 2"/>
    <w:basedOn w:val="Normal"/>
    <w:link w:val="BodyText2Char"/>
    <w:uiPriority w:val="99"/>
    <w:rsid w:val="007F55F5"/>
    <w:pPr>
      <w:spacing w:after="120" w:line="480" w:lineRule="auto"/>
    </w:pPr>
  </w:style>
  <w:style w:type="character" w:customStyle="1" w:styleId="BodyText2Char">
    <w:name w:val="Body Text 2 Char"/>
    <w:basedOn w:val="DefaultParagraphFont"/>
    <w:link w:val="BodyText2"/>
    <w:uiPriority w:val="99"/>
    <w:rsid w:val="007F55F5"/>
    <w:rPr>
      <w:rFonts w:ascii="Times New Roman" w:eastAsia="Times New Roman" w:hAnsi="Times New Roman" w:cs="Times New Roman"/>
      <w:sz w:val="24"/>
      <w:szCs w:val="24"/>
      <w:lang w:eastAsia="ru-RU"/>
    </w:rPr>
  </w:style>
  <w:style w:type="paragraph" w:styleId="BodyTextIndent2">
    <w:name w:val="Body Text Indent 2"/>
    <w:basedOn w:val="Normal"/>
    <w:link w:val="BodyTextIndent2Char"/>
    <w:uiPriority w:val="99"/>
    <w:rsid w:val="00E26629"/>
    <w:pPr>
      <w:spacing w:after="120" w:line="480" w:lineRule="auto"/>
      <w:ind w:left="283"/>
    </w:pPr>
  </w:style>
  <w:style w:type="character" w:customStyle="1" w:styleId="BodyTextIndent2Char">
    <w:name w:val="Body Text Indent 2 Char"/>
    <w:basedOn w:val="DefaultParagraphFont"/>
    <w:link w:val="BodyTextIndent2"/>
    <w:uiPriority w:val="99"/>
    <w:rsid w:val="00E26629"/>
    <w:rPr>
      <w:rFonts w:ascii="Times New Roman" w:eastAsia="Times New Roman" w:hAnsi="Times New Roman" w:cs="Times New Roman"/>
      <w:sz w:val="24"/>
      <w:szCs w:val="24"/>
      <w:lang w:eastAsia="ru-RU"/>
    </w:rPr>
  </w:style>
  <w:style w:type="table" w:styleId="TableGrid">
    <w:name w:val="Table Grid"/>
    <w:basedOn w:val="TableNormal"/>
    <w:rsid w:val="00E2662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921C91"/>
    <w:rPr>
      <w:rFonts w:ascii="Tahoma" w:hAnsi="Tahoma" w:cs="Tahoma"/>
      <w:sz w:val="16"/>
      <w:szCs w:val="16"/>
    </w:rPr>
  </w:style>
  <w:style w:type="character" w:customStyle="1" w:styleId="BalloonTextChar">
    <w:name w:val="Balloon Text Char"/>
    <w:basedOn w:val="DefaultParagraphFont"/>
    <w:link w:val="BalloonText"/>
    <w:uiPriority w:val="99"/>
    <w:rsid w:val="00921C91"/>
    <w:rPr>
      <w:rFonts w:ascii="Tahoma" w:eastAsia="Times New Roman" w:hAnsi="Tahoma" w:cs="Tahoma"/>
      <w:sz w:val="16"/>
      <w:szCs w:val="16"/>
      <w:lang w:eastAsia="ru-RU"/>
    </w:rPr>
  </w:style>
  <w:style w:type="character" w:customStyle="1" w:styleId="apple-converted-space">
    <w:name w:val="apple-converted-space"/>
    <w:basedOn w:val="DefaultParagraphFont"/>
    <w:rsid w:val="004D572F"/>
  </w:style>
  <w:style w:type="paragraph" w:styleId="NormalWeb">
    <w:name w:val="Normal (Web)"/>
    <w:basedOn w:val="Normal"/>
    <w:uiPriority w:val="99"/>
    <w:unhideWhenUsed/>
    <w:rsid w:val="004D572F"/>
    <w:pPr>
      <w:spacing w:before="100" w:beforeAutospacing="1" w:after="100" w:afterAutospacing="1"/>
    </w:pPr>
  </w:style>
  <w:style w:type="paragraph" w:customStyle="1" w:styleId="FR1">
    <w:name w:val="FR1"/>
    <w:uiPriority w:val="99"/>
    <w:rsid w:val="00FA4123"/>
    <w:pPr>
      <w:spacing w:after="0" w:line="280" w:lineRule="auto"/>
      <w:ind w:left="40" w:firstLine="500"/>
    </w:pPr>
    <w:rPr>
      <w:rFonts w:ascii="Times New Roman" w:eastAsia="Times New Roman" w:hAnsi="Times New Roman" w:cs="Times New Roman"/>
      <w:snapToGrid w:val="0"/>
      <w:sz w:val="20"/>
      <w:szCs w:val="20"/>
      <w:lang w:eastAsia="ru-RU"/>
    </w:rPr>
  </w:style>
  <w:style w:type="paragraph" w:customStyle="1" w:styleId="a1">
    <w:name w:val="Выступ"/>
    <w:basedOn w:val="Normal"/>
    <w:uiPriority w:val="99"/>
    <w:rsid w:val="00A12F33"/>
    <w:pPr>
      <w:spacing w:line="360" w:lineRule="auto"/>
      <w:ind w:left="567" w:hanging="567"/>
      <w:jc w:val="both"/>
    </w:pPr>
    <w:rPr>
      <w:sz w:val="28"/>
      <w:szCs w:val="20"/>
    </w:rPr>
  </w:style>
  <w:style w:type="paragraph" w:customStyle="1" w:styleId="a2">
    <w:name w:val="Формула"/>
    <w:basedOn w:val="Normal"/>
    <w:uiPriority w:val="99"/>
    <w:rsid w:val="00A12F33"/>
    <w:pPr>
      <w:tabs>
        <w:tab w:val="right" w:pos="9497"/>
      </w:tabs>
      <w:spacing w:line="360" w:lineRule="auto"/>
      <w:jc w:val="both"/>
    </w:pPr>
    <w:rPr>
      <w:sz w:val="28"/>
      <w:szCs w:val="20"/>
    </w:rPr>
  </w:style>
  <w:style w:type="paragraph" w:styleId="TOC3">
    <w:name w:val="toc 3"/>
    <w:basedOn w:val="Normal"/>
    <w:next w:val="Normal"/>
    <w:autoRedefine/>
    <w:uiPriority w:val="39"/>
    <w:unhideWhenUsed/>
    <w:qFormat/>
    <w:rsid w:val="00A07B17"/>
    <w:pPr>
      <w:spacing w:line="276" w:lineRule="auto"/>
      <w:ind w:left="440"/>
    </w:pPr>
    <w:rPr>
      <w:rFonts w:asciiTheme="minorHAnsi" w:eastAsiaTheme="minorEastAsia" w:hAnsiTheme="minorHAnsi" w:cstheme="minorBidi"/>
      <w:sz w:val="28"/>
      <w:szCs w:val="22"/>
      <w:lang w:eastAsia="en-US"/>
    </w:rPr>
  </w:style>
  <w:style w:type="paragraph" w:styleId="BlockText">
    <w:name w:val="Block Text"/>
    <w:basedOn w:val="Normal"/>
    <w:uiPriority w:val="99"/>
    <w:rsid w:val="00990780"/>
    <w:pPr>
      <w:ind w:left="140" w:right="180" w:firstLine="560"/>
      <w:jc w:val="center"/>
    </w:pPr>
    <w:rPr>
      <w:sz w:val="32"/>
      <w:szCs w:val="32"/>
    </w:rPr>
  </w:style>
  <w:style w:type="paragraph" w:styleId="BodyTextIndent3">
    <w:name w:val="Body Text Indent 3"/>
    <w:basedOn w:val="Normal"/>
    <w:link w:val="BodyTextIndent3Char"/>
    <w:uiPriority w:val="99"/>
    <w:rsid w:val="00990780"/>
    <w:pPr>
      <w:spacing w:after="120"/>
      <w:ind w:left="283"/>
    </w:pPr>
    <w:rPr>
      <w:sz w:val="16"/>
      <w:szCs w:val="16"/>
    </w:rPr>
  </w:style>
  <w:style w:type="character" w:customStyle="1" w:styleId="BodyTextIndent3Char">
    <w:name w:val="Body Text Indent 3 Char"/>
    <w:basedOn w:val="DefaultParagraphFont"/>
    <w:link w:val="BodyTextIndent3"/>
    <w:uiPriority w:val="99"/>
    <w:rsid w:val="00990780"/>
    <w:rPr>
      <w:rFonts w:ascii="Times New Roman" w:eastAsia="Times New Roman" w:hAnsi="Times New Roman" w:cs="Times New Roman"/>
      <w:sz w:val="16"/>
      <w:szCs w:val="16"/>
      <w:lang w:eastAsia="ru-RU"/>
    </w:rPr>
  </w:style>
  <w:style w:type="paragraph" w:styleId="BodyText3">
    <w:name w:val="Body Text 3"/>
    <w:basedOn w:val="Normal"/>
    <w:link w:val="BodyText3Char"/>
    <w:uiPriority w:val="99"/>
    <w:rsid w:val="00990780"/>
    <w:pPr>
      <w:spacing w:after="120"/>
    </w:pPr>
    <w:rPr>
      <w:sz w:val="16"/>
      <w:szCs w:val="16"/>
    </w:rPr>
  </w:style>
  <w:style w:type="character" w:customStyle="1" w:styleId="BodyText3Char">
    <w:name w:val="Body Text 3 Char"/>
    <w:basedOn w:val="DefaultParagraphFont"/>
    <w:link w:val="BodyText3"/>
    <w:uiPriority w:val="99"/>
    <w:rsid w:val="00990780"/>
    <w:rPr>
      <w:rFonts w:ascii="Times New Roman" w:eastAsia="Times New Roman" w:hAnsi="Times New Roman" w:cs="Times New Roman"/>
      <w:sz w:val="16"/>
      <w:szCs w:val="16"/>
      <w:lang w:eastAsia="ru-RU"/>
    </w:rPr>
  </w:style>
  <w:style w:type="paragraph" w:customStyle="1" w:styleId="text">
    <w:name w:val="text"/>
    <w:basedOn w:val="Normal"/>
    <w:uiPriority w:val="99"/>
    <w:rsid w:val="00990780"/>
    <w:pPr>
      <w:spacing w:line="251" w:lineRule="atLeast"/>
      <w:ind w:left="50" w:right="50" w:firstLine="502"/>
      <w:jc w:val="both"/>
    </w:pPr>
    <w:rPr>
      <w:rFonts w:ascii="Tahoma" w:hAnsi="Tahoma" w:cs="Tahoma"/>
      <w:color w:val="000000"/>
      <w:sz w:val="18"/>
      <w:szCs w:val="18"/>
    </w:rPr>
  </w:style>
  <w:style w:type="paragraph" w:customStyle="1" w:styleId="smtext">
    <w:name w:val="smtext"/>
    <w:basedOn w:val="Normal"/>
    <w:uiPriority w:val="99"/>
    <w:rsid w:val="00990780"/>
    <w:pPr>
      <w:ind w:firstLine="419"/>
      <w:jc w:val="both"/>
    </w:pPr>
    <w:rPr>
      <w:rFonts w:ascii="Tahoma" w:hAnsi="Tahoma" w:cs="Tahoma"/>
      <w:color w:val="000000"/>
      <w:sz w:val="18"/>
      <w:szCs w:val="18"/>
    </w:rPr>
  </w:style>
  <w:style w:type="paragraph" w:customStyle="1" w:styleId="ztxt">
    <w:name w:val="ztxt"/>
    <w:basedOn w:val="Normal"/>
    <w:uiPriority w:val="99"/>
    <w:rsid w:val="00990780"/>
    <w:pPr>
      <w:spacing w:before="251" w:after="586"/>
      <w:ind w:left="419"/>
    </w:pPr>
    <w:rPr>
      <w:rFonts w:ascii="Verdana" w:hAnsi="Verdana"/>
      <w:color w:val="004690"/>
      <w:sz w:val="30"/>
      <w:szCs w:val="30"/>
    </w:rPr>
  </w:style>
  <w:style w:type="paragraph" w:customStyle="1" w:styleId="ztxt1">
    <w:name w:val="ztxt1"/>
    <w:basedOn w:val="Normal"/>
    <w:uiPriority w:val="99"/>
    <w:rsid w:val="00990780"/>
    <w:pPr>
      <w:spacing w:after="251"/>
      <w:ind w:left="419"/>
    </w:pPr>
    <w:rPr>
      <w:rFonts w:ascii="Verdana" w:hAnsi="Verdana"/>
      <w:b/>
      <w:bCs/>
      <w:color w:val="004690"/>
      <w:sz w:val="20"/>
      <w:szCs w:val="20"/>
    </w:rPr>
  </w:style>
  <w:style w:type="paragraph" w:customStyle="1" w:styleId="txt">
    <w:name w:val="txt"/>
    <w:basedOn w:val="Normal"/>
    <w:uiPriority w:val="99"/>
    <w:rsid w:val="00990780"/>
    <w:pPr>
      <w:spacing w:before="251" w:after="167"/>
      <w:ind w:left="419"/>
    </w:pPr>
    <w:rPr>
      <w:rFonts w:ascii="Verdana" w:hAnsi="Verdana"/>
      <w:color w:val="004690"/>
      <w:sz w:val="20"/>
      <w:szCs w:val="20"/>
    </w:rPr>
  </w:style>
  <w:style w:type="paragraph" w:customStyle="1" w:styleId="thtxt">
    <w:name w:val="thtxt"/>
    <w:basedOn w:val="Normal"/>
    <w:uiPriority w:val="99"/>
    <w:rsid w:val="00990780"/>
    <w:pPr>
      <w:pBdr>
        <w:left w:val="single" w:sz="48" w:space="8" w:color="B1C4D9"/>
      </w:pBdr>
      <w:spacing w:before="84" w:after="419"/>
      <w:ind w:left="419"/>
    </w:pPr>
    <w:rPr>
      <w:rFonts w:ascii="Verdana" w:hAnsi="Verdana"/>
      <w:color w:val="004690"/>
      <w:sz w:val="20"/>
      <w:szCs w:val="20"/>
    </w:rPr>
  </w:style>
  <w:style w:type="paragraph" w:customStyle="1" w:styleId="text1">
    <w:name w:val="text1"/>
    <w:basedOn w:val="Normal"/>
    <w:uiPriority w:val="99"/>
    <w:rsid w:val="00990780"/>
    <w:pPr>
      <w:spacing w:before="100" w:beforeAutospacing="1" w:after="100" w:afterAutospacing="1"/>
    </w:pPr>
    <w:rPr>
      <w:rFonts w:ascii="Verdana" w:hAnsi="Verdana"/>
      <w:color w:val="266AA9"/>
      <w:sz w:val="17"/>
      <w:szCs w:val="17"/>
    </w:rPr>
  </w:style>
  <w:style w:type="character" w:styleId="Strong">
    <w:name w:val="Strong"/>
    <w:basedOn w:val="DefaultParagraphFont"/>
    <w:qFormat/>
    <w:rsid w:val="00990780"/>
    <w:rPr>
      <w:b/>
      <w:bCs/>
    </w:rPr>
  </w:style>
  <w:style w:type="paragraph" w:styleId="CommentText">
    <w:name w:val="annotation text"/>
    <w:basedOn w:val="Normal"/>
    <w:link w:val="CommentTextChar"/>
    <w:uiPriority w:val="99"/>
    <w:semiHidden/>
    <w:rsid w:val="00990780"/>
    <w:pPr>
      <w:widowControl w:val="0"/>
      <w:autoSpaceDE w:val="0"/>
      <w:autoSpaceDN w:val="0"/>
      <w:adjustRightInd w:val="0"/>
    </w:pPr>
    <w:rPr>
      <w:sz w:val="20"/>
      <w:szCs w:val="20"/>
    </w:rPr>
  </w:style>
  <w:style w:type="character" w:customStyle="1" w:styleId="CommentTextChar">
    <w:name w:val="Comment Text Char"/>
    <w:basedOn w:val="DefaultParagraphFont"/>
    <w:link w:val="CommentText"/>
    <w:uiPriority w:val="99"/>
    <w:semiHidden/>
    <w:rsid w:val="00990780"/>
    <w:rPr>
      <w:rFonts w:ascii="Times New Roman" w:eastAsia="Times New Roman" w:hAnsi="Times New Roman" w:cs="Times New Roman"/>
      <w:sz w:val="20"/>
      <w:szCs w:val="20"/>
      <w:lang w:eastAsia="ru-RU"/>
    </w:rPr>
  </w:style>
  <w:style w:type="character" w:styleId="FollowedHyperlink">
    <w:name w:val="FollowedHyperlink"/>
    <w:basedOn w:val="DefaultParagraphFont"/>
    <w:rsid w:val="00990780"/>
    <w:rPr>
      <w:color w:val="800080"/>
      <w:u w:val="single"/>
    </w:rPr>
  </w:style>
  <w:style w:type="paragraph" w:styleId="Title">
    <w:name w:val="Title"/>
    <w:basedOn w:val="Normal"/>
    <w:link w:val="TitleChar"/>
    <w:uiPriority w:val="99"/>
    <w:qFormat/>
    <w:rsid w:val="00990780"/>
    <w:pPr>
      <w:jc w:val="center"/>
    </w:pPr>
    <w:rPr>
      <w:sz w:val="32"/>
      <w:szCs w:val="20"/>
    </w:rPr>
  </w:style>
  <w:style w:type="character" w:customStyle="1" w:styleId="TitleChar">
    <w:name w:val="Title Char"/>
    <w:basedOn w:val="DefaultParagraphFont"/>
    <w:link w:val="Title"/>
    <w:uiPriority w:val="99"/>
    <w:rsid w:val="00990780"/>
    <w:rPr>
      <w:rFonts w:ascii="Times New Roman" w:eastAsia="Times New Roman" w:hAnsi="Times New Roman" w:cs="Times New Roman"/>
      <w:sz w:val="32"/>
      <w:szCs w:val="20"/>
      <w:lang w:eastAsia="ru-RU"/>
    </w:rPr>
  </w:style>
  <w:style w:type="character" w:styleId="PageNumber">
    <w:name w:val="page number"/>
    <w:basedOn w:val="DefaultParagraphFont"/>
    <w:rsid w:val="00990780"/>
  </w:style>
  <w:style w:type="table" w:customStyle="1" w:styleId="1">
    <w:name w:val="Стиль таблицы1"/>
    <w:rsid w:val="00E03EE3"/>
    <w:pPr>
      <w:spacing w:after="0" w:line="240" w:lineRule="auto"/>
      <w:jc w:val="center"/>
    </w:pPr>
    <w:rPr>
      <w:rFonts w:ascii="Times New Roman" w:eastAsia="Times New Roman" w:hAnsi="Times New Roman" w:cs="Times New Roman"/>
      <w:sz w:val="20"/>
      <w:szCs w:val="20"/>
      <w:lang w:eastAsia="ru-RU"/>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style>
  <w:style w:type="paragraph" w:styleId="TOC4">
    <w:name w:val="toc 4"/>
    <w:basedOn w:val="Normal"/>
    <w:next w:val="Normal"/>
    <w:autoRedefine/>
    <w:uiPriority w:val="39"/>
    <w:semiHidden/>
    <w:unhideWhenUsed/>
    <w:rsid w:val="00A07B17"/>
    <w:pPr>
      <w:ind w:left="720"/>
    </w:pPr>
    <w:rPr>
      <w:sz w:val="28"/>
    </w:rPr>
  </w:style>
</w:styles>
</file>

<file path=word/webSettings.xml><?xml version="1.0" encoding="utf-8"?>
<w:webSettings xmlns:r="http://schemas.openxmlformats.org/officeDocument/2006/relationships" xmlns:w="http://schemas.openxmlformats.org/wordprocessingml/2006/main">
  <w:divs>
    <w:div w:id="25523489">
      <w:bodyDiv w:val="1"/>
      <w:marLeft w:val="0"/>
      <w:marRight w:val="0"/>
      <w:marTop w:val="0"/>
      <w:marBottom w:val="0"/>
      <w:divBdr>
        <w:top w:val="none" w:sz="0" w:space="0" w:color="auto"/>
        <w:left w:val="none" w:sz="0" w:space="0" w:color="auto"/>
        <w:bottom w:val="none" w:sz="0" w:space="0" w:color="auto"/>
        <w:right w:val="none" w:sz="0" w:space="0" w:color="auto"/>
      </w:divBdr>
    </w:div>
    <w:div w:id="178274764">
      <w:bodyDiv w:val="1"/>
      <w:marLeft w:val="0"/>
      <w:marRight w:val="0"/>
      <w:marTop w:val="0"/>
      <w:marBottom w:val="0"/>
      <w:divBdr>
        <w:top w:val="none" w:sz="0" w:space="0" w:color="auto"/>
        <w:left w:val="none" w:sz="0" w:space="0" w:color="auto"/>
        <w:bottom w:val="none" w:sz="0" w:space="0" w:color="auto"/>
        <w:right w:val="none" w:sz="0" w:space="0" w:color="auto"/>
      </w:divBdr>
    </w:div>
    <w:div w:id="244383964">
      <w:bodyDiv w:val="1"/>
      <w:marLeft w:val="0"/>
      <w:marRight w:val="0"/>
      <w:marTop w:val="0"/>
      <w:marBottom w:val="0"/>
      <w:divBdr>
        <w:top w:val="none" w:sz="0" w:space="0" w:color="auto"/>
        <w:left w:val="none" w:sz="0" w:space="0" w:color="auto"/>
        <w:bottom w:val="none" w:sz="0" w:space="0" w:color="auto"/>
        <w:right w:val="none" w:sz="0" w:space="0" w:color="auto"/>
      </w:divBdr>
    </w:div>
    <w:div w:id="254169415">
      <w:bodyDiv w:val="1"/>
      <w:marLeft w:val="0"/>
      <w:marRight w:val="0"/>
      <w:marTop w:val="0"/>
      <w:marBottom w:val="0"/>
      <w:divBdr>
        <w:top w:val="none" w:sz="0" w:space="0" w:color="auto"/>
        <w:left w:val="none" w:sz="0" w:space="0" w:color="auto"/>
        <w:bottom w:val="none" w:sz="0" w:space="0" w:color="auto"/>
        <w:right w:val="none" w:sz="0" w:space="0" w:color="auto"/>
      </w:divBdr>
    </w:div>
    <w:div w:id="269973813">
      <w:bodyDiv w:val="1"/>
      <w:marLeft w:val="0"/>
      <w:marRight w:val="0"/>
      <w:marTop w:val="0"/>
      <w:marBottom w:val="0"/>
      <w:divBdr>
        <w:top w:val="none" w:sz="0" w:space="0" w:color="auto"/>
        <w:left w:val="none" w:sz="0" w:space="0" w:color="auto"/>
        <w:bottom w:val="none" w:sz="0" w:space="0" w:color="auto"/>
        <w:right w:val="none" w:sz="0" w:space="0" w:color="auto"/>
      </w:divBdr>
    </w:div>
    <w:div w:id="362437155">
      <w:bodyDiv w:val="1"/>
      <w:marLeft w:val="0"/>
      <w:marRight w:val="0"/>
      <w:marTop w:val="0"/>
      <w:marBottom w:val="0"/>
      <w:divBdr>
        <w:top w:val="none" w:sz="0" w:space="0" w:color="auto"/>
        <w:left w:val="none" w:sz="0" w:space="0" w:color="auto"/>
        <w:bottom w:val="none" w:sz="0" w:space="0" w:color="auto"/>
        <w:right w:val="none" w:sz="0" w:space="0" w:color="auto"/>
      </w:divBdr>
    </w:div>
    <w:div w:id="447284155">
      <w:bodyDiv w:val="1"/>
      <w:marLeft w:val="0"/>
      <w:marRight w:val="0"/>
      <w:marTop w:val="0"/>
      <w:marBottom w:val="0"/>
      <w:divBdr>
        <w:top w:val="none" w:sz="0" w:space="0" w:color="auto"/>
        <w:left w:val="none" w:sz="0" w:space="0" w:color="auto"/>
        <w:bottom w:val="none" w:sz="0" w:space="0" w:color="auto"/>
        <w:right w:val="none" w:sz="0" w:space="0" w:color="auto"/>
      </w:divBdr>
    </w:div>
    <w:div w:id="487867052">
      <w:bodyDiv w:val="1"/>
      <w:marLeft w:val="0"/>
      <w:marRight w:val="0"/>
      <w:marTop w:val="0"/>
      <w:marBottom w:val="0"/>
      <w:divBdr>
        <w:top w:val="none" w:sz="0" w:space="0" w:color="auto"/>
        <w:left w:val="none" w:sz="0" w:space="0" w:color="auto"/>
        <w:bottom w:val="none" w:sz="0" w:space="0" w:color="auto"/>
        <w:right w:val="none" w:sz="0" w:space="0" w:color="auto"/>
      </w:divBdr>
    </w:div>
    <w:div w:id="687105361">
      <w:bodyDiv w:val="1"/>
      <w:marLeft w:val="0"/>
      <w:marRight w:val="0"/>
      <w:marTop w:val="0"/>
      <w:marBottom w:val="0"/>
      <w:divBdr>
        <w:top w:val="none" w:sz="0" w:space="0" w:color="auto"/>
        <w:left w:val="none" w:sz="0" w:space="0" w:color="auto"/>
        <w:bottom w:val="none" w:sz="0" w:space="0" w:color="auto"/>
        <w:right w:val="none" w:sz="0" w:space="0" w:color="auto"/>
      </w:divBdr>
    </w:div>
    <w:div w:id="695040107">
      <w:bodyDiv w:val="1"/>
      <w:marLeft w:val="0"/>
      <w:marRight w:val="0"/>
      <w:marTop w:val="0"/>
      <w:marBottom w:val="0"/>
      <w:divBdr>
        <w:top w:val="none" w:sz="0" w:space="0" w:color="auto"/>
        <w:left w:val="none" w:sz="0" w:space="0" w:color="auto"/>
        <w:bottom w:val="none" w:sz="0" w:space="0" w:color="auto"/>
        <w:right w:val="none" w:sz="0" w:space="0" w:color="auto"/>
      </w:divBdr>
    </w:div>
    <w:div w:id="745735378">
      <w:bodyDiv w:val="1"/>
      <w:marLeft w:val="0"/>
      <w:marRight w:val="0"/>
      <w:marTop w:val="0"/>
      <w:marBottom w:val="0"/>
      <w:divBdr>
        <w:top w:val="none" w:sz="0" w:space="0" w:color="auto"/>
        <w:left w:val="none" w:sz="0" w:space="0" w:color="auto"/>
        <w:bottom w:val="none" w:sz="0" w:space="0" w:color="auto"/>
        <w:right w:val="none" w:sz="0" w:space="0" w:color="auto"/>
      </w:divBdr>
    </w:div>
    <w:div w:id="813646459">
      <w:bodyDiv w:val="1"/>
      <w:marLeft w:val="0"/>
      <w:marRight w:val="0"/>
      <w:marTop w:val="0"/>
      <w:marBottom w:val="0"/>
      <w:divBdr>
        <w:top w:val="none" w:sz="0" w:space="0" w:color="auto"/>
        <w:left w:val="none" w:sz="0" w:space="0" w:color="auto"/>
        <w:bottom w:val="none" w:sz="0" w:space="0" w:color="auto"/>
        <w:right w:val="none" w:sz="0" w:space="0" w:color="auto"/>
      </w:divBdr>
    </w:div>
    <w:div w:id="850800685">
      <w:bodyDiv w:val="1"/>
      <w:marLeft w:val="0"/>
      <w:marRight w:val="0"/>
      <w:marTop w:val="0"/>
      <w:marBottom w:val="0"/>
      <w:divBdr>
        <w:top w:val="none" w:sz="0" w:space="0" w:color="auto"/>
        <w:left w:val="none" w:sz="0" w:space="0" w:color="auto"/>
        <w:bottom w:val="none" w:sz="0" w:space="0" w:color="auto"/>
        <w:right w:val="none" w:sz="0" w:space="0" w:color="auto"/>
      </w:divBdr>
    </w:div>
    <w:div w:id="879323985">
      <w:bodyDiv w:val="1"/>
      <w:marLeft w:val="0"/>
      <w:marRight w:val="0"/>
      <w:marTop w:val="0"/>
      <w:marBottom w:val="0"/>
      <w:divBdr>
        <w:top w:val="none" w:sz="0" w:space="0" w:color="auto"/>
        <w:left w:val="none" w:sz="0" w:space="0" w:color="auto"/>
        <w:bottom w:val="none" w:sz="0" w:space="0" w:color="auto"/>
        <w:right w:val="none" w:sz="0" w:space="0" w:color="auto"/>
      </w:divBdr>
    </w:div>
    <w:div w:id="1008410726">
      <w:bodyDiv w:val="1"/>
      <w:marLeft w:val="0"/>
      <w:marRight w:val="0"/>
      <w:marTop w:val="0"/>
      <w:marBottom w:val="0"/>
      <w:divBdr>
        <w:top w:val="none" w:sz="0" w:space="0" w:color="auto"/>
        <w:left w:val="none" w:sz="0" w:space="0" w:color="auto"/>
        <w:bottom w:val="none" w:sz="0" w:space="0" w:color="auto"/>
        <w:right w:val="none" w:sz="0" w:space="0" w:color="auto"/>
      </w:divBdr>
    </w:div>
    <w:div w:id="1033386937">
      <w:bodyDiv w:val="1"/>
      <w:marLeft w:val="0"/>
      <w:marRight w:val="0"/>
      <w:marTop w:val="0"/>
      <w:marBottom w:val="0"/>
      <w:divBdr>
        <w:top w:val="none" w:sz="0" w:space="0" w:color="auto"/>
        <w:left w:val="none" w:sz="0" w:space="0" w:color="auto"/>
        <w:bottom w:val="none" w:sz="0" w:space="0" w:color="auto"/>
        <w:right w:val="none" w:sz="0" w:space="0" w:color="auto"/>
      </w:divBdr>
    </w:div>
    <w:div w:id="1429472752">
      <w:bodyDiv w:val="1"/>
      <w:marLeft w:val="0"/>
      <w:marRight w:val="0"/>
      <w:marTop w:val="0"/>
      <w:marBottom w:val="0"/>
      <w:divBdr>
        <w:top w:val="none" w:sz="0" w:space="0" w:color="auto"/>
        <w:left w:val="none" w:sz="0" w:space="0" w:color="auto"/>
        <w:bottom w:val="none" w:sz="0" w:space="0" w:color="auto"/>
        <w:right w:val="none" w:sz="0" w:space="0" w:color="auto"/>
      </w:divBdr>
    </w:div>
    <w:div w:id="1501580831">
      <w:bodyDiv w:val="1"/>
      <w:marLeft w:val="0"/>
      <w:marRight w:val="0"/>
      <w:marTop w:val="0"/>
      <w:marBottom w:val="0"/>
      <w:divBdr>
        <w:top w:val="none" w:sz="0" w:space="0" w:color="auto"/>
        <w:left w:val="none" w:sz="0" w:space="0" w:color="auto"/>
        <w:bottom w:val="none" w:sz="0" w:space="0" w:color="auto"/>
        <w:right w:val="none" w:sz="0" w:space="0" w:color="auto"/>
      </w:divBdr>
    </w:div>
    <w:div w:id="1521777919">
      <w:bodyDiv w:val="1"/>
      <w:marLeft w:val="0"/>
      <w:marRight w:val="0"/>
      <w:marTop w:val="0"/>
      <w:marBottom w:val="0"/>
      <w:divBdr>
        <w:top w:val="none" w:sz="0" w:space="0" w:color="auto"/>
        <w:left w:val="none" w:sz="0" w:space="0" w:color="auto"/>
        <w:bottom w:val="none" w:sz="0" w:space="0" w:color="auto"/>
        <w:right w:val="none" w:sz="0" w:space="0" w:color="auto"/>
      </w:divBdr>
    </w:div>
    <w:div w:id="1687125674">
      <w:bodyDiv w:val="1"/>
      <w:marLeft w:val="0"/>
      <w:marRight w:val="0"/>
      <w:marTop w:val="0"/>
      <w:marBottom w:val="0"/>
      <w:divBdr>
        <w:top w:val="none" w:sz="0" w:space="0" w:color="auto"/>
        <w:left w:val="none" w:sz="0" w:space="0" w:color="auto"/>
        <w:bottom w:val="none" w:sz="0" w:space="0" w:color="auto"/>
        <w:right w:val="none" w:sz="0" w:space="0" w:color="auto"/>
      </w:divBdr>
    </w:div>
    <w:div w:id="1732804177">
      <w:bodyDiv w:val="1"/>
      <w:marLeft w:val="0"/>
      <w:marRight w:val="0"/>
      <w:marTop w:val="0"/>
      <w:marBottom w:val="0"/>
      <w:divBdr>
        <w:top w:val="none" w:sz="0" w:space="0" w:color="auto"/>
        <w:left w:val="none" w:sz="0" w:space="0" w:color="auto"/>
        <w:bottom w:val="none" w:sz="0" w:space="0" w:color="auto"/>
        <w:right w:val="none" w:sz="0" w:space="0" w:color="auto"/>
      </w:divBdr>
    </w:div>
    <w:div w:id="1741056657">
      <w:bodyDiv w:val="1"/>
      <w:marLeft w:val="0"/>
      <w:marRight w:val="0"/>
      <w:marTop w:val="0"/>
      <w:marBottom w:val="0"/>
      <w:divBdr>
        <w:top w:val="none" w:sz="0" w:space="0" w:color="auto"/>
        <w:left w:val="none" w:sz="0" w:space="0" w:color="auto"/>
        <w:bottom w:val="none" w:sz="0" w:space="0" w:color="auto"/>
        <w:right w:val="none" w:sz="0" w:space="0" w:color="auto"/>
      </w:divBdr>
    </w:div>
    <w:div w:id="1771851557">
      <w:bodyDiv w:val="1"/>
      <w:marLeft w:val="0"/>
      <w:marRight w:val="0"/>
      <w:marTop w:val="0"/>
      <w:marBottom w:val="0"/>
      <w:divBdr>
        <w:top w:val="none" w:sz="0" w:space="0" w:color="auto"/>
        <w:left w:val="none" w:sz="0" w:space="0" w:color="auto"/>
        <w:bottom w:val="none" w:sz="0" w:space="0" w:color="auto"/>
        <w:right w:val="none" w:sz="0" w:space="0" w:color="auto"/>
      </w:divBdr>
    </w:div>
    <w:div w:id="1796289557">
      <w:bodyDiv w:val="1"/>
      <w:marLeft w:val="0"/>
      <w:marRight w:val="0"/>
      <w:marTop w:val="0"/>
      <w:marBottom w:val="0"/>
      <w:divBdr>
        <w:top w:val="none" w:sz="0" w:space="0" w:color="auto"/>
        <w:left w:val="none" w:sz="0" w:space="0" w:color="auto"/>
        <w:bottom w:val="none" w:sz="0" w:space="0" w:color="auto"/>
        <w:right w:val="none" w:sz="0" w:space="0" w:color="auto"/>
      </w:divBdr>
    </w:div>
    <w:div w:id="1875655419">
      <w:bodyDiv w:val="1"/>
      <w:marLeft w:val="0"/>
      <w:marRight w:val="0"/>
      <w:marTop w:val="0"/>
      <w:marBottom w:val="0"/>
      <w:divBdr>
        <w:top w:val="none" w:sz="0" w:space="0" w:color="auto"/>
        <w:left w:val="none" w:sz="0" w:space="0" w:color="auto"/>
        <w:bottom w:val="none" w:sz="0" w:space="0" w:color="auto"/>
        <w:right w:val="none" w:sz="0" w:space="0" w:color="auto"/>
      </w:divBdr>
    </w:div>
    <w:div w:id="1918400739">
      <w:bodyDiv w:val="1"/>
      <w:marLeft w:val="0"/>
      <w:marRight w:val="0"/>
      <w:marTop w:val="0"/>
      <w:marBottom w:val="0"/>
      <w:divBdr>
        <w:top w:val="none" w:sz="0" w:space="0" w:color="auto"/>
        <w:left w:val="none" w:sz="0" w:space="0" w:color="auto"/>
        <w:bottom w:val="none" w:sz="0" w:space="0" w:color="auto"/>
        <w:right w:val="none" w:sz="0" w:space="0" w:color="auto"/>
      </w:divBdr>
    </w:div>
    <w:div w:id="1922594966">
      <w:bodyDiv w:val="1"/>
      <w:marLeft w:val="0"/>
      <w:marRight w:val="0"/>
      <w:marTop w:val="0"/>
      <w:marBottom w:val="0"/>
      <w:divBdr>
        <w:top w:val="none" w:sz="0" w:space="0" w:color="auto"/>
        <w:left w:val="none" w:sz="0" w:space="0" w:color="auto"/>
        <w:bottom w:val="none" w:sz="0" w:space="0" w:color="auto"/>
        <w:right w:val="none" w:sz="0" w:space="0" w:color="auto"/>
      </w:divBdr>
    </w:div>
    <w:div w:id="1925454069">
      <w:bodyDiv w:val="1"/>
      <w:marLeft w:val="0"/>
      <w:marRight w:val="0"/>
      <w:marTop w:val="0"/>
      <w:marBottom w:val="0"/>
      <w:divBdr>
        <w:top w:val="none" w:sz="0" w:space="0" w:color="auto"/>
        <w:left w:val="none" w:sz="0" w:space="0" w:color="auto"/>
        <w:bottom w:val="none" w:sz="0" w:space="0" w:color="auto"/>
        <w:right w:val="none" w:sz="0" w:space="0" w:color="auto"/>
      </w:divBdr>
    </w:div>
    <w:div w:id="2058237188">
      <w:bodyDiv w:val="1"/>
      <w:marLeft w:val="0"/>
      <w:marRight w:val="0"/>
      <w:marTop w:val="0"/>
      <w:marBottom w:val="0"/>
      <w:divBdr>
        <w:top w:val="none" w:sz="0" w:space="0" w:color="auto"/>
        <w:left w:val="none" w:sz="0" w:space="0" w:color="auto"/>
        <w:bottom w:val="none" w:sz="0" w:space="0" w:color="auto"/>
        <w:right w:val="none" w:sz="0" w:space="0" w:color="auto"/>
      </w:divBdr>
    </w:div>
    <w:div w:id="211269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oleObject" Target="embeddings/oleObject132.bin"/><Relationship Id="rId303" Type="http://schemas.openxmlformats.org/officeDocument/2006/relationships/oleObject" Target="embeddings/oleObject134.bin"/><Relationship Id="rId21" Type="http://schemas.openxmlformats.org/officeDocument/2006/relationships/image" Target="media/image8.wmf"/><Relationship Id="rId42" Type="http://schemas.openxmlformats.org/officeDocument/2006/relationships/image" Target="media/image18.wmf"/><Relationship Id="rId63" Type="http://schemas.openxmlformats.org/officeDocument/2006/relationships/oleObject" Target="embeddings/oleObject29.bin"/><Relationship Id="rId84" Type="http://schemas.openxmlformats.org/officeDocument/2006/relationships/image" Target="media/image38.wmf"/><Relationship Id="rId138" Type="http://schemas.openxmlformats.org/officeDocument/2006/relationships/image" Target="media/image68.wmf"/><Relationship Id="rId159" Type="http://schemas.openxmlformats.org/officeDocument/2006/relationships/oleObject" Target="embeddings/oleObject67.bin"/><Relationship Id="rId324" Type="http://schemas.openxmlformats.org/officeDocument/2006/relationships/oleObject" Target="embeddings/oleObject143.bin"/><Relationship Id="rId345" Type="http://schemas.openxmlformats.org/officeDocument/2006/relationships/image" Target="media/image185.wmf"/><Relationship Id="rId170" Type="http://schemas.openxmlformats.org/officeDocument/2006/relationships/image" Target="media/image91.wmf"/><Relationship Id="rId191" Type="http://schemas.openxmlformats.org/officeDocument/2006/relationships/image" Target="media/image103.wmf"/><Relationship Id="rId205" Type="http://schemas.openxmlformats.org/officeDocument/2006/relationships/image" Target="media/image110.wmf"/><Relationship Id="rId226" Type="http://schemas.openxmlformats.org/officeDocument/2006/relationships/oleObject" Target="embeddings/oleObject98.bin"/><Relationship Id="rId247" Type="http://schemas.openxmlformats.org/officeDocument/2006/relationships/oleObject" Target="embeddings/oleObject108.bin"/><Relationship Id="rId107" Type="http://schemas.openxmlformats.org/officeDocument/2006/relationships/image" Target="media/image50.wmf"/><Relationship Id="rId268" Type="http://schemas.openxmlformats.org/officeDocument/2006/relationships/image" Target="media/image143.wmf"/><Relationship Id="rId289" Type="http://schemas.openxmlformats.org/officeDocument/2006/relationships/oleObject" Target="embeddings/oleObject127.bin"/><Relationship Id="rId11" Type="http://schemas.openxmlformats.org/officeDocument/2006/relationships/oleObject" Target="embeddings/oleObject2.bin"/><Relationship Id="rId32" Type="http://schemas.openxmlformats.org/officeDocument/2006/relationships/oleObject" Target="embeddings/oleObject13.bin"/><Relationship Id="rId53" Type="http://schemas.openxmlformats.org/officeDocument/2006/relationships/oleObject" Target="embeddings/oleObject24.bin"/><Relationship Id="rId74" Type="http://schemas.openxmlformats.org/officeDocument/2006/relationships/image" Target="media/image33.wmf"/><Relationship Id="rId128" Type="http://schemas.openxmlformats.org/officeDocument/2006/relationships/oleObject" Target="embeddings/oleObject62.bin"/><Relationship Id="rId149" Type="http://schemas.openxmlformats.org/officeDocument/2006/relationships/image" Target="media/image79.wmf"/><Relationship Id="rId314" Type="http://schemas.openxmlformats.org/officeDocument/2006/relationships/image" Target="media/image168.wmf"/><Relationship Id="rId335" Type="http://schemas.openxmlformats.org/officeDocument/2006/relationships/image" Target="media/image180.wmf"/><Relationship Id="rId356" Type="http://schemas.openxmlformats.org/officeDocument/2006/relationships/image" Target="media/image191.jpeg"/><Relationship Id="rId5" Type="http://schemas.openxmlformats.org/officeDocument/2006/relationships/webSettings" Target="webSettings.xml"/><Relationship Id="rId95" Type="http://schemas.openxmlformats.org/officeDocument/2006/relationships/image" Target="media/image44.wmf"/><Relationship Id="rId160" Type="http://schemas.openxmlformats.org/officeDocument/2006/relationships/image" Target="media/image86.wmf"/><Relationship Id="rId181" Type="http://schemas.openxmlformats.org/officeDocument/2006/relationships/image" Target="media/image98.wmf"/><Relationship Id="rId216" Type="http://schemas.openxmlformats.org/officeDocument/2006/relationships/image" Target="media/image116.wmf"/><Relationship Id="rId237" Type="http://schemas.openxmlformats.org/officeDocument/2006/relationships/oleObject" Target="embeddings/oleObject103.bin"/><Relationship Id="rId258" Type="http://schemas.openxmlformats.org/officeDocument/2006/relationships/image" Target="media/image138.wmf"/><Relationship Id="rId279" Type="http://schemas.openxmlformats.org/officeDocument/2006/relationships/oleObject" Target="embeddings/oleObject124.bin"/><Relationship Id="rId22" Type="http://schemas.openxmlformats.org/officeDocument/2006/relationships/oleObject" Target="embeddings/oleObject8.bin"/><Relationship Id="rId43" Type="http://schemas.openxmlformats.org/officeDocument/2006/relationships/oleObject" Target="embeddings/oleObject19.bin"/><Relationship Id="rId64" Type="http://schemas.openxmlformats.org/officeDocument/2006/relationships/oleObject" Target="embeddings/oleObject30.bin"/><Relationship Id="rId118" Type="http://schemas.openxmlformats.org/officeDocument/2006/relationships/oleObject" Target="embeddings/oleObject57.bin"/><Relationship Id="rId139" Type="http://schemas.openxmlformats.org/officeDocument/2006/relationships/image" Target="media/image69.wmf"/><Relationship Id="rId290" Type="http://schemas.openxmlformats.org/officeDocument/2006/relationships/image" Target="media/image156.wmf"/><Relationship Id="rId304" Type="http://schemas.openxmlformats.org/officeDocument/2006/relationships/image" Target="media/image163.wmf"/><Relationship Id="rId325" Type="http://schemas.openxmlformats.org/officeDocument/2006/relationships/image" Target="media/image175.wmf"/><Relationship Id="rId346" Type="http://schemas.openxmlformats.org/officeDocument/2006/relationships/oleObject" Target="embeddings/oleObject154.bin"/><Relationship Id="rId367" Type="http://schemas.microsoft.com/office/2007/relationships/stylesWithEffects" Target="stylesWithEffects.xml"/><Relationship Id="rId85" Type="http://schemas.openxmlformats.org/officeDocument/2006/relationships/oleObject" Target="embeddings/oleObject41.bin"/><Relationship Id="rId150" Type="http://schemas.openxmlformats.org/officeDocument/2006/relationships/image" Target="media/image80.wmf"/><Relationship Id="rId171" Type="http://schemas.openxmlformats.org/officeDocument/2006/relationships/image" Target="media/image92.wmf"/><Relationship Id="rId192" Type="http://schemas.openxmlformats.org/officeDocument/2006/relationships/oleObject" Target="embeddings/oleObject82.bin"/><Relationship Id="rId206" Type="http://schemas.openxmlformats.org/officeDocument/2006/relationships/oleObject" Target="embeddings/oleObject89.bin"/><Relationship Id="rId227" Type="http://schemas.openxmlformats.org/officeDocument/2006/relationships/image" Target="media/image122.wmf"/><Relationship Id="rId248" Type="http://schemas.openxmlformats.org/officeDocument/2006/relationships/image" Target="media/image133.wmf"/><Relationship Id="rId269" Type="http://schemas.openxmlformats.org/officeDocument/2006/relationships/oleObject" Target="embeddings/oleObject119.bin"/><Relationship Id="rId12" Type="http://schemas.openxmlformats.org/officeDocument/2006/relationships/oleObject" Target="embeddings/oleObject3.bin"/><Relationship Id="rId33" Type="http://schemas.openxmlformats.org/officeDocument/2006/relationships/image" Target="media/image14.wmf"/><Relationship Id="rId108" Type="http://schemas.openxmlformats.org/officeDocument/2006/relationships/oleObject" Target="embeddings/oleObject52.bin"/><Relationship Id="rId129" Type="http://schemas.openxmlformats.org/officeDocument/2006/relationships/image" Target="media/image61.wmf"/><Relationship Id="rId280" Type="http://schemas.openxmlformats.org/officeDocument/2006/relationships/image" Target="media/image149.wmf"/><Relationship Id="rId315" Type="http://schemas.openxmlformats.org/officeDocument/2006/relationships/oleObject" Target="embeddings/oleObject140.bin"/><Relationship Id="rId336" Type="http://schemas.openxmlformats.org/officeDocument/2006/relationships/oleObject" Target="embeddings/oleObject149.bin"/><Relationship Id="rId357" Type="http://schemas.openxmlformats.org/officeDocument/2006/relationships/image" Target="media/image192.jpeg"/><Relationship Id="rId54" Type="http://schemas.openxmlformats.org/officeDocument/2006/relationships/image" Target="media/image24.wmf"/><Relationship Id="rId75" Type="http://schemas.openxmlformats.org/officeDocument/2006/relationships/oleObject" Target="embeddings/oleObject36.bin"/><Relationship Id="rId96" Type="http://schemas.openxmlformats.org/officeDocument/2006/relationships/oleObject" Target="embeddings/oleObject46.bin"/><Relationship Id="rId140" Type="http://schemas.openxmlformats.org/officeDocument/2006/relationships/image" Target="media/image70.wmf"/><Relationship Id="rId161" Type="http://schemas.openxmlformats.org/officeDocument/2006/relationships/oleObject" Target="embeddings/oleObject68.bin"/><Relationship Id="rId182" Type="http://schemas.openxmlformats.org/officeDocument/2006/relationships/oleObject" Target="embeddings/oleObject77.bin"/><Relationship Id="rId217" Type="http://schemas.openxmlformats.org/officeDocument/2006/relationships/oleObject" Target="embeddings/oleObject94.bin"/><Relationship Id="rId6" Type="http://schemas.openxmlformats.org/officeDocument/2006/relationships/footnotes" Target="footnotes.xml"/><Relationship Id="rId238" Type="http://schemas.openxmlformats.org/officeDocument/2006/relationships/image" Target="media/image128.wmf"/><Relationship Id="rId259" Type="http://schemas.openxmlformats.org/officeDocument/2006/relationships/oleObject" Target="embeddings/oleObject114.bin"/><Relationship Id="rId23" Type="http://schemas.openxmlformats.org/officeDocument/2006/relationships/image" Target="media/image9.wmf"/><Relationship Id="rId119" Type="http://schemas.openxmlformats.org/officeDocument/2006/relationships/image" Target="media/image56.wmf"/><Relationship Id="rId270" Type="http://schemas.openxmlformats.org/officeDocument/2006/relationships/image" Target="media/image144.wmf"/><Relationship Id="rId291" Type="http://schemas.openxmlformats.org/officeDocument/2006/relationships/oleObject" Target="embeddings/oleObject128.bin"/><Relationship Id="rId305" Type="http://schemas.openxmlformats.org/officeDocument/2006/relationships/oleObject" Target="embeddings/oleObject135.bin"/><Relationship Id="rId326" Type="http://schemas.openxmlformats.org/officeDocument/2006/relationships/oleObject" Target="embeddings/oleObject144.bin"/><Relationship Id="rId347" Type="http://schemas.openxmlformats.org/officeDocument/2006/relationships/image" Target="media/image186.wmf"/><Relationship Id="rId44" Type="http://schemas.openxmlformats.org/officeDocument/2006/relationships/image" Target="media/image19.wmf"/><Relationship Id="rId65" Type="http://schemas.openxmlformats.org/officeDocument/2006/relationships/image" Target="media/image29.wmf"/><Relationship Id="rId86" Type="http://schemas.openxmlformats.org/officeDocument/2006/relationships/image" Target="media/image39.wmf"/><Relationship Id="rId130" Type="http://schemas.openxmlformats.org/officeDocument/2006/relationships/oleObject" Target="embeddings/oleObject63.bin"/><Relationship Id="rId151" Type="http://schemas.openxmlformats.org/officeDocument/2006/relationships/image" Target="media/image1.wmf"/><Relationship Id="rId172" Type="http://schemas.openxmlformats.org/officeDocument/2006/relationships/image" Target="media/image93.wmf"/><Relationship Id="rId193" Type="http://schemas.openxmlformats.org/officeDocument/2006/relationships/image" Target="media/image104.wmf"/><Relationship Id="rId207" Type="http://schemas.openxmlformats.org/officeDocument/2006/relationships/image" Target="media/image111.wmf"/><Relationship Id="rId228" Type="http://schemas.openxmlformats.org/officeDocument/2006/relationships/oleObject" Target="embeddings/oleObject99.bin"/><Relationship Id="rId249" Type="http://schemas.openxmlformats.org/officeDocument/2006/relationships/oleObject" Target="embeddings/oleObject109.bin"/><Relationship Id="rId13" Type="http://schemas.openxmlformats.org/officeDocument/2006/relationships/image" Target="media/image4.wmf"/><Relationship Id="rId109" Type="http://schemas.openxmlformats.org/officeDocument/2006/relationships/image" Target="media/image51.wmf"/><Relationship Id="rId260" Type="http://schemas.openxmlformats.org/officeDocument/2006/relationships/image" Target="media/image139.wmf"/><Relationship Id="rId281" Type="http://schemas.openxmlformats.org/officeDocument/2006/relationships/image" Target="media/image150.wmf"/><Relationship Id="rId316" Type="http://schemas.openxmlformats.org/officeDocument/2006/relationships/image" Target="media/image169.wmf"/><Relationship Id="rId337" Type="http://schemas.openxmlformats.org/officeDocument/2006/relationships/image" Target="media/image181.wmf"/><Relationship Id="rId34" Type="http://schemas.openxmlformats.org/officeDocument/2006/relationships/oleObject" Target="embeddings/oleObject14.bin"/><Relationship Id="rId55" Type="http://schemas.openxmlformats.org/officeDocument/2006/relationships/oleObject" Target="embeddings/oleObject25.bin"/><Relationship Id="rId76" Type="http://schemas.openxmlformats.org/officeDocument/2006/relationships/image" Target="media/image34.wmf"/><Relationship Id="rId97" Type="http://schemas.openxmlformats.org/officeDocument/2006/relationships/image" Target="media/image45.wmf"/><Relationship Id="rId120" Type="http://schemas.openxmlformats.org/officeDocument/2006/relationships/oleObject" Target="embeddings/oleObject58.bin"/><Relationship Id="rId141" Type="http://schemas.openxmlformats.org/officeDocument/2006/relationships/image" Target="media/image71.wmf"/><Relationship Id="rId358" Type="http://schemas.openxmlformats.org/officeDocument/2006/relationships/image" Target="media/image193.jpeg"/><Relationship Id="rId7" Type="http://schemas.openxmlformats.org/officeDocument/2006/relationships/endnotes" Target="endnotes.xml"/><Relationship Id="rId162" Type="http://schemas.openxmlformats.org/officeDocument/2006/relationships/image" Target="media/image87.wmf"/><Relationship Id="rId183" Type="http://schemas.openxmlformats.org/officeDocument/2006/relationships/image" Target="media/image99.wmf"/><Relationship Id="rId218" Type="http://schemas.openxmlformats.org/officeDocument/2006/relationships/image" Target="media/image117.wmf"/><Relationship Id="rId239" Type="http://schemas.openxmlformats.org/officeDocument/2006/relationships/oleObject" Target="embeddings/oleObject104.bin"/><Relationship Id="rId250" Type="http://schemas.openxmlformats.org/officeDocument/2006/relationships/image" Target="media/image134.wmf"/><Relationship Id="rId271" Type="http://schemas.openxmlformats.org/officeDocument/2006/relationships/oleObject" Target="embeddings/oleObject120.bin"/><Relationship Id="rId292" Type="http://schemas.openxmlformats.org/officeDocument/2006/relationships/image" Target="media/image157.wmf"/><Relationship Id="rId306" Type="http://schemas.openxmlformats.org/officeDocument/2006/relationships/image" Target="media/image164.wmf"/><Relationship Id="rId24" Type="http://schemas.openxmlformats.org/officeDocument/2006/relationships/oleObject" Target="embeddings/oleObject9.bin"/><Relationship Id="rId45" Type="http://schemas.openxmlformats.org/officeDocument/2006/relationships/oleObject" Target="embeddings/oleObject20.bin"/><Relationship Id="rId66" Type="http://schemas.openxmlformats.org/officeDocument/2006/relationships/oleObject" Target="embeddings/oleObject31.bin"/><Relationship Id="rId87" Type="http://schemas.openxmlformats.org/officeDocument/2006/relationships/oleObject" Target="embeddings/oleObject42.bin"/><Relationship Id="rId110" Type="http://schemas.openxmlformats.org/officeDocument/2006/relationships/oleObject" Target="embeddings/oleObject53.bin"/><Relationship Id="rId131" Type="http://schemas.openxmlformats.org/officeDocument/2006/relationships/image" Target="media/image62.wmf"/><Relationship Id="rId327" Type="http://schemas.openxmlformats.org/officeDocument/2006/relationships/image" Target="media/image176.wmf"/><Relationship Id="rId348" Type="http://schemas.openxmlformats.org/officeDocument/2006/relationships/oleObject" Target="embeddings/oleObject155.bin"/><Relationship Id="rId152" Type="http://schemas.openxmlformats.org/officeDocument/2006/relationships/image" Target="media/image81.wmf"/><Relationship Id="rId173" Type="http://schemas.openxmlformats.org/officeDocument/2006/relationships/image" Target="media/image94.wmf"/><Relationship Id="rId194" Type="http://schemas.openxmlformats.org/officeDocument/2006/relationships/oleObject" Target="embeddings/oleObject83.bin"/><Relationship Id="rId208" Type="http://schemas.openxmlformats.org/officeDocument/2006/relationships/oleObject" Target="embeddings/oleObject90.bin"/><Relationship Id="rId229" Type="http://schemas.openxmlformats.org/officeDocument/2006/relationships/image" Target="media/image123.wmf"/><Relationship Id="rId240" Type="http://schemas.openxmlformats.org/officeDocument/2006/relationships/image" Target="media/image129.wmf"/><Relationship Id="rId261" Type="http://schemas.openxmlformats.org/officeDocument/2006/relationships/oleObject" Target="embeddings/oleObject115.bin"/><Relationship Id="rId14" Type="http://schemas.openxmlformats.org/officeDocument/2006/relationships/oleObject" Target="embeddings/oleObject4.bin"/><Relationship Id="rId35" Type="http://schemas.openxmlformats.org/officeDocument/2006/relationships/image" Target="media/image15.wmf"/><Relationship Id="rId56" Type="http://schemas.openxmlformats.org/officeDocument/2006/relationships/image" Target="media/image25.wmf"/><Relationship Id="rId77" Type="http://schemas.openxmlformats.org/officeDocument/2006/relationships/oleObject" Target="embeddings/oleObject37.bin"/><Relationship Id="rId100" Type="http://schemas.openxmlformats.org/officeDocument/2006/relationships/oleObject" Target="embeddings/oleObject48.bin"/><Relationship Id="rId282" Type="http://schemas.openxmlformats.org/officeDocument/2006/relationships/image" Target="media/image151.wmf"/><Relationship Id="rId317" Type="http://schemas.openxmlformats.org/officeDocument/2006/relationships/oleObject" Target="embeddings/oleObject141.bin"/><Relationship Id="rId338" Type="http://schemas.openxmlformats.org/officeDocument/2006/relationships/oleObject" Target="embeddings/oleObject150.bin"/><Relationship Id="rId359" Type="http://schemas.openxmlformats.org/officeDocument/2006/relationships/header" Target="header1.xml"/><Relationship Id="rId8" Type="http://schemas.openxmlformats.org/officeDocument/2006/relationships/image" Target="media/image2.wmf"/><Relationship Id="rId98" Type="http://schemas.openxmlformats.org/officeDocument/2006/relationships/oleObject" Target="embeddings/oleObject47.bin"/><Relationship Id="rId121" Type="http://schemas.openxmlformats.org/officeDocument/2006/relationships/image" Target="media/image57.wmf"/><Relationship Id="rId142" Type="http://schemas.openxmlformats.org/officeDocument/2006/relationships/image" Target="media/image72.wmf"/><Relationship Id="rId163" Type="http://schemas.openxmlformats.org/officeDocument/2006/relationships/oleObject" Target="embeddings/oleObject69.bin"/><Relationship Id="rId184" Type="http://schemas.openxmlformats.org/officeDocument/2006/relationships/oleObject" Target="embeddings/oleObject78.bin"/><Relationship Id="rId219" Type="http://schemas.openxmlformats.org/officeDocument/2006/relationships/oleObject" Target="embeddings/oleObject95.bin"/><Relationship Id="rId230" Type="http://schemas.openxmlformats.org/officeDocument/2006/relationships/oleObject" Target="embeddings/oleObject100.bin"/><Relationship Id="rId251" Type="http://schemas.openxmlformats.org/officeDocument/2006/relationships/oleObject" Target="embeddings/oleObject110.bin"/><Relationship Id="rId25" Type="http://schemas.openxmlformats.org/officeDocument/2006/relationships/image" Target="media/image10.wmf"/><Relationship Id="rId46" Type="http://schemas.openxmlformats.org/officeDocument/2006/relationships/image" Target="media/image20.wmf"/><Relationship Id="rId67" Type="http://schemas.openxmlformats.org/officeDocument/2006/relationships/oleObject" Target="embeddings/oleObject32.bin"/><Relationship Id="rId272" Type="http://schemas.openxmlformats.org/officeDocument/2006/relationships/image" Target="media/image145.wmf"/><Relationship Id="rId293" Type="http://schemas.openxmlformats.org/officeDocument/2006/relationships/oleObject" Target="embeddings/oleObject129.bin"/><Relationship Id="rId307" Type="http://schemas.openxmlformats.org/officeDocument/2006/relationships/oleObject" Target="embeddings/oleObject136.bin"/><Relationship Id="rId328" Type="http://schemas.openxmlformats.org/officeDocument/2006/relationships/oleObject" Target="embeddings/oleObject145.bin"/><Relationship Id="rId349" Type="http://schemas.openxmlformats.org/officeDocument/2006/relationships/image" Target="media/image187.wmf"/><Relationship Id="rId88" Type="http://schemas.openxmlformats.org/officeDocument/2006/relationships/image" Target="media/image40.jpeg"/><Relationship Id="rId111" Type="http://schemas.openxmlformats.org/officeDocument/2006/relationships/image" Target="media/image52.wmf"/><Relationship Id="rId132" Type="http://schemas.openxmlformats.org/officeDocument/2006/relationships/oleObject" Target="embeddings/oleObject64.bin"/><Relationship Id="rId153" Type="http://schemas.openxmlformats.org/officeDocument/2006/relationships/oleObject" Target="embeddings/oleObject65.bin"/><Relationship Id="rId174" Type="http://schemas.openxmlformats.org/officeDocument/2006/relationships/oleObject" Target="embeddings/oleObject73.bin"/><Relationship Id="rId195" Type="http://schemas.openxmlformats.org/officeDocument/2006/relationships/image" Target="media/image105.wmf"/><Relationship Id="rId209" Type="http://schemas.openxmlformats.org/officeDocument/2006/relationships/image" Target="media/image112.wmf"/><Relationship Id="rId360" Type="http://schemas.openxmlformats.org/officeDocument/2006/relationships/footer" Target="footer1.xml"/><Relationship Id="rId220" Type="http://schemas.openxmlformats.org/officeDocument/2006/relationships/image" Target="media/image118.wmf"/><Relationship Id="rId241" Type="http://schemas.openxmlformats.org/officeDocument/2006/relationships/oleObject" Target="embeddings/oleObject105.bin"/><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oleObject" Target="embeddings/oleObject26.bin"/><Relationship Id="rId106" Type="http://schemas.openxmlformats.org/officeDocument/2006/relationships/oleObject" Target="embeddings/oleObject51.bin"/><Relationship Id="rId127" Type="http://schemas.openxmlformats.org/officeDocument/2006/relationships/image" Target="media/image60.wmf"/><Relationship Id="rId262" Type="http://schemas.openxmlformats.org/officeDocument/2006/relationships/image" Target="media/image140.wmf"/><Relationship Id="rId283" Type="http://schemas.openxmlformats.org/officeDocument/2006/relationships/image" Target="media/image152.wmf"/><Relationship Id="rId313" Type="http://schemas.openxmlformats.org/officeDocument/2006/relationships/oleObject" Target="embeddings/oleObject139.bin"/><Relationship Id="rId318" Type="http://schemas.openxmlformats.org/officeDocument/2006/relationships/image" Target="media/image170.wmf"/><Relationship Id="rId339" Type="http://schemas.openxmlformats.org/officeDocument/2006/relationships/image" Target="media/image182.wmf"/><Relationship Id="rId10" Type="http://schemas.openxmlformats.org/officeDocument/2006/relationships/image" Target="media/image3.wmf"/><Relationship Id="rId31" Type="http://schemas.openxmlformats.org/officeDocument/2006/relationships/image" Target="media/image13.wmf"/><Relationship Id="rId52" Type="http://schemas.openxmlformats.org/officeDocument/2006/relationships/image" Target="media/image23.wmf"/><Relationship Id="rId73" Type="http://schemas.openxmlformats.org/officeDocument/2006/relationships/oleObject" Target="embeddings/oleObject35.bin"/><Relationship Id="rId78" Type="http://schemas.openxmlformats.org/officeDocument/2006/relationships/image" Target="media/image35.wmf"/><Relationship Id="rId94" Type="http://schemas.openxmlformats.org/officeDocument/2006/relationships/oleObject" Target="embeddings/oleObject45.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9.bin"/><Relationship Id="rId143" Type="http://schemas.openxmlformats.org/officeDocument/2006/relationships/image" Target="media/image73.wmf"/><Relationship Id="rId148" Type="http://schemas.openxmlformats.org/officeDocument/2006/relationships/image" Target="media/image78.wmf"/><Relationship Id="rId164" Type="http://schemas.openxmlformats.org/officeDocument/2006/relationships/image" Target="media/image88.wmf"/><Relationship Id="rId169" Type="http://schemas.openxmlformats.org/officeDocument/2006/relationships/oleObject" Target="embeddings/oleObject72.bin"/><Relationship Id="rId185" Type="http://schemas.openxmlformats.org/officeDocument/2006/relationships/image" Target="media/image100.wmf"/><Relationship Id="rId334" Type="http://schemas.openxmlformats.org/officeDocument/2006/relationships/oleObject" Target="embeddings/oleObject148.bin"/><Relationship Id="rId350" Type="http://schemas.openxmlformats.org/officeDocument/2006/relationships/oleObject" Target="embeddings/oleObject156.bin"/><Relationship Id="rId355" Type="http://schemas.openxmlformats.org/officeDocument/2006/relationships/image" Target="media/image190.png"/><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76.bin"/><Relationship Id="rId210" Type="http://schemas.openxmlformats.org/officeDocument/2006/relationships/oleObject" Target="embeddings/oleObject91.bin"/><Relationship Id="rId215" Type="http://schemas.openxmlformats.org/officeDocument/2006/relationships/oleObject" Target="embeddings/oleObject93.bin"/><Relationship Id="rId236" Type="http://schemas.openxmlformats.org/officeDocument/2006/relationships/image" Target="media/image127.wmf"/><Relationship Id="rId257" Type="http://schemas.openxmlformats.org/officeDocument/2006/relationships/oleObject" Target="embeddings/oleObject113.bin"/><Relationship Id="rId278" Type="http://schemas.openxmlformats.org/officeDocument/2006/relationships/image" Target="media/image148.wmf"/><Relationship Id="rId26" Type="http://schemas.openxmlformats.org/officeDocument/2006/relationships/oleObject" Target="embeddings/oleObject10.bin"/><Relationship Id="rId231" Type="http://schemas.openxmlformats.org/officeDocument/2006/relationships/image" Target="media/image124.wmf"/><Relationship Id="rId252" Type="http://schemas.openxmlformats.org/officeDocument/2006/relationships/image" Target="media/image135.wmf"/><Relationship Id="rId273" Type="http://schemas.openxmlformats.org/officeDocument/2006/relationships/oleObject" Target="embeddings/oleObject121.bin"/><Relationship Id="rId294" Type="http://schemas.openxmlformats.org/officeDocument/2006/relationships/image" Target="media/image158.wmf"/><Relationship Id="rId308" Type="http://schemas.openxmlformats.org/officeDocument/2006/relationships/image" Target="media/image165.wmf"/><Relationship Id="rId329" Type="http://schemas.openxmlformats.org/officeDocument/2006/relationships/image" Target="media/image177.wmf"/><Relationship Id="rId47" Type="http://schemas.openxmlformats.org/officeDocument/2006/relationships/oleObject" Target="embeddings/oleObject21.bin"/><Relationship Id="rId68" Type="http://schemas.openxmlformats.org/officeDocument/2006/relationships/image" Target="media/image30.wmf"/><Relationship Id="rId89" Type="http://schemas.openxmlformats.org/officeDocument/2006/relationships/image" Target="media/image41.wmf"/><Relationship Id="rId112" Type="http://schemas.openxmlformats.org/officeDocument/2006/relationships/oleObject" Target="embeddings/oleObject54.bin"/><Relationship Id="rId133" Type="http://schemas.openxmlformats.org/officeDocument/2006/relationships/image" Target="media/image63.wmf"/><Relationship Id="rId154" Type="http://schemas.openxmlformats.org/officeDocument/2006/relationships/image" Target="media/image82.wmf"/><Relationship Id="rId175" Type="http://schemas.openxmlformats.org/officeDocument/2006/relationships/image" Target="media/image95.wmf"/><Relationship Id="rId340" Type="http://schemas.openxmlformats.org/officeDocument/2006/relationships/oleObject" Target="embeddings/oleObject151.bin"/><Relationship Id="rId361" Type="http://schemas.openxmlformats.org/officeDocument/2006/relationships/header" Target="header2.xml"/><Relationship Id="rId196" Type="http://schemas.openxmlformats.org/officeDocument/2006/relationships/oleObject" Target="embeddings/oleObject84.bin"/><Relationship Id="rId200" Type="http://schemas.openxmlformats.org/officeDocument/2006/relationships/oleObject" Target="embeddings/oleObject86.bin"/><Relationship Id="rId16" Type="http://schemas.openxmlformats.org/officeDocument/2006/relationships/oleObject" Target="embeddings/oleObject5.bin"/><Relationship Id="rId221" Type="http://schemas.openxmlformats.org/officeDocument/2006/relationships/image" Target="media/image119.wmf"/><Relationship Id="rId242" Type="http://schemas.openxmlformats.org/officeDocument/2006/relationships/image" Target="media/image130.wmf"/><Relationship Id="rId263" Type="http://schemas.openxmlformats.org/officeDocument/2006/relationships/oleObject" Target="embeddings/oleObject116.bin"/><Relationship Id="rId284" Type="http://schemas.openxmlformats.org/officeDocument/2006/relationships/oleObject" Target="embeddings/oleObject125.bin"/><Relationship Id="rId319" Type="http://schemas.openxmlformats.org/officeDocument/2006/relationships/image" Target="media/image171.wmf"/><Relationship Id="rId37" Type="http://schemas.openxmlformats.org/officeDocument/2006/relationships/image" Target="media/image16.wmf"/><Relationship Id="rId58" Type="http://schemas.openxmlformats.org/officeDocument/2006/relationships/image" Target="media/image26.wmf"/><Relationship Id="rId79" Type="http://schemas.openxmlformats.org/officeDocument/2006/relationships/oleObject" Target="embeddings/oleObject38.bin"/><Relationship Id="rId102" Type="http://schemas.openxmlformats.org/officeDocument/2006/relationships/oleObject" Target="embeddings/oleObject49.bin"/><Relationship Id="rId123" Type="http://schemas.openxmlformats.org/officeDocument/2006/relationships/image" Target="media/image58.wmf"/><Relationship Id="rId144" Type="http://schemas.openxmlformats.org/officeDocument/2006/relationships/image" Target="media/image74.wmf"/><Relationship Id="rId330" Type="http://schemas.openxmlformats.org/officeDocument/2006/relationships/oleObject" Target="embeddings/oleObject146.bin"/><Relationship Id="rId90" Type="http://schemas.openxmlformats.org/officeDocument/2006/relationships/oleObject" Target="embeddings/oleObject43.bin"/><Relationship Id="rId165" Type="http://schemas.openxmlformats.org/officeDocument/2006/relationships/oleObject" Target="embeddings/oleObject70.bin"/><Relationship Id="rId186" Type="http://schemas.openxmlformats.org/officeDocument/2006/relationships/oleObject" Target="embeddings/oleObject79.bin"/><Relationship Id="rId351" Type="http://schemas.openxmlformats.org/officeDocument/2006/relationships/chart" Target="charts/chart1.xml"/><Relationship Id="rId211" Type="http://schemas.openxmlformats.org/officeDocument/2006/relationships/image" Target="media/image113.wmf"/><Relationship Id="rId232" Type="http://schemas.openxmlformats.org/officeDocument/2006/relationships/image" Target="media/image125.wmf"/><Relationship Id="rId253" Type="http://schemas.openxmlformats.org/officeDocument/2006/relationships/oleObject" Target="embeddings/oleObject111.bin"/><Relationship Id="rId274" Type="http://schemas.openxmlformats.org/officeDocument/2006/relationships/image" Target="media/image146.wmf"/><Relationship Id="rId295" Type="http://schemas.openxmlformats.org/officeDocument/2006/relationships/oleObject" Target="embeddings/oleObject130.bin"/><Relationship Id="rId309" Type="http://schemas.openxmlformats.org/officeDocument/2006/relationships/oleObject" Target="embeddings/oleObject137.bin"/><Relationship Id="rId27" Type="http://schemas.openxmlformats.org/officeDocument/2006/relationships/image" Target="media/image11.wmf"/><Relationship Id="rId48" Type="http://schemas.openxmlformats.org/officeDocument/2006/relationships/image" Target="media/image21.wmf"/><Relationship Id="rId69" Type="http://schemas.openxmlformats.org/officeDocument/2006/relationships/oleObject" Target="embeddings/oleObject33.bin"/><Relationship Id="rId113" Type="http://schemas.openxmlformats.org/officeDocument/2006/relationships/image" Target="media/image53.wmf"/><Relationship Id="rId134" Type="http://schemas.openxmlformats.org/officeDocument/2006/relationships/image" Target="media/image64.wmf"/><Relationship Id="rId320" Type="http://schemas.openxmlformats.org/officeDocument/2006/relationships/image" Target="media/image172.wmf"/><Relationship Id="rId80" Type="http://schemas.openxmlformats.org/officeDocument/2006/relationships/image" Target="media/image36.wmf"/><Relationship Id="rId155" Type="http://schemas.openxmlformats.org/officeDocument/2006/relationships/image" Target="media/image83.wmf"/><Relationship Id="rId176" Type="http://schemas.openxmlformats.org/officeDocument/2006/relationships/oleObject" Target="embeddings/oleObject74.bin"/><Relationship Id="rId197" Type="http://schemas.openxmlformats.org/officeDocument/2006/relationships/image" Target="media/image106.wmf"/><Relationship Id="rId341" Type="http://schemas.openxmlformats.org/officeDocument/2006/relationships/image" Target="media/image183.wmf"/><Relationship Id="rId362" Type="http://schemas.openxmlformats.org/officeDocument/2006/relationships/fontTable" Target="fontTable.xml"/><Relationship Id="rId201" Type="http://schemas.openxmlformats.org/officeDocument/2006/relationships/image" Target="media/image108.wmf"/><Relationship Id="rId222" Type="http://schemas.openxmlformats.org/officeDocument/2006/relationships/oleObject" Target="embeddings/oleObject96.bin"/><Relationship Id="rId243" Type="http://schemas.openxmlformats.org/officeDocument/2006/relationships/oleObject" Target="embeddings/oleObject106.bin"/><Relationship Id="rId264" Type="http://schemas.openxmlformats.org/officeDocument/2006/relationships/image" Target="media/image141.wmf"/><Relationship Id="rId285" Type="http://schemas.openxmlformats.org/officeDocument/2006/relationships/image" Target="media/image153.wmf"/><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oleObject" Target="embeddings/oleObject27.bin"/><Relationship Id="rId103" Type="http://schemas.openxmlformats.org/officeDocument/2006/relationships/image" Target="media/image48.wmf"/><Relationship Id="rId124" Type="http://schemas.openxmlformats.org/officeDocument/2006/relationships/oleObject" Target="embeddings/oleObject60.bin"/><Relationship Id="rId310" Type="http://schemas.openxmlformats.org/officeDocument/2006/relationships/image" Target="media/image166.wmf"/><Relationship Id="rId70" Type="http://schemas.openxmlformats.org/officeDocument/2006/relationships/image" Target="media/image31.wmf"/><Relationship Id="rId91" Type="http://schemas.openxmlformats.org/officeDocument/2006/relationships/image" Target="media/image42.wmf"/><Relationship Id="rId145" Type="http://schemas.openxmlformats.org/officeDocument/2006/relationships/image" Target="media/image75.wmf"/><Relationship Id="rId166" Type="http://schemas.openxmlformats.org/officeDocument/2006/relationships/image" Target="media/image89.wmf"/><Relationship Id="rId187" Type="http://schemas.openxmlformats.org/officeDocument/2006/relationships/image" Target="media/image101.wmf"/><Relationship Id="rId331" Type="http://schemas.openxmlformats.org/officeDocument/2006/relationships/image" Target="media/image178.wmf"/><Relationship Id="rId352" Type="http://schemas.openxmlformats.org/officeDocument/2006/relationships/chart" Target="charts/chart2.xml"/><Relationship Id="rId1" Type="http://schemas.openxmlformats.org/officeDocument/2006/relationships/customXml" Target="../customXml/item1.xml"/><Relationship Id="rId212" Type="http://schemas.openxmlformats.org/officeDocument/2006/relationships/image" Target="media/image114.wmf"/><Relationship Id="rId233" Type="http://schemas.openxmlformats.org/officeDocument/2006/relationships/oleObject" Target="embeddings/oleObject101.bin"/><Relationship Id="rId254" Type="http://schemas.openxmlformats.org/officeDocument/2006/relationships/image" Target="media/image136.wmf"/><Relationship Id="rId28" Type="http://schemas.openxmlformats.org/officeDocument/2006/relationships/oleObject" Target="embeddings/oleObject11.bin"/><Relationship Id="rId49" Type="http://schemas.openxmlformats.org/officeDocument/2006/relationships/oleObject" Target="embeddings/oleObject22.bin"/><Relationship Id="rId114" Type="http://schemas.openxmlformats.org/officeDocument/2006/relationships/oleObject" Target="embeddings/oleObject55.bin"/><Relationship Id="rId275" Type="http://schemas.openxmlformats.org/officeDocument/2006/relationships/oleObject" Target="embeddings/oleObject122.bin"/><Relationship Id="rId296" Type="http://schemas.openxmlformats.org/officeDocument/2006/relationships/image" Target="media/image159.wmf"/><Relationship Id="rId300" Type="http://schemas.openxmlformats.org/officeDocument/2006/relationships/image" Target="media/image161.wmf"/><Relationship Id="rId60" Type="http://schemas.openxmlformats.org/officeDocument/2006/relationships/image" Target="media/image27.wmf"/><Relationship Id="rId81" Type="http://schemas.openxmlformats.org/officeDocument/2006/relationships/oleObject" Target="embeddings/oleObject39.bin"/><Relationship Id="rId135" Type="http://schemas.openxmlformats.org/officeDocument/2006/relationships/image" Target="media/image65.wmf"/><Relationship Id="rId156" Type="http://schemas.openxmlformats.org/officeDocument/2006/relationships/oleObject" Target="embeddings/oleObject66.bin"/><Relationship Id="rId177" Type="http://schemas.openxmlformats.org/officeDocument/2006/relationships/image" Target="media/image96.wmf"/><Relationship Id="rId198" Type="http://schemas.openxmlformats.org/officeDocument/2006/relationships/oleObject" Target="embeddings/oleObject85.bin"/><Relationship Id="rId321" Type="http://schemas.openxmlformats.org/officeDocument/2006/relationships/image" Target="media/image173.wmf"/><Relationship Id="rId342" Type="http://schemas.openxmlformats.org/officeDocument/2006/relationships/oleObject" Target="embeddings/oleObject152.bin"/><Relationship Id="rId363" Type="http://schemas.openxmlformats.org/officeDocument/2006/relationships/theme" Target="theme/theme1.xml"/><Relationship Id="rId202" Type="http://schemas.openxmlformats.org/officeDocument/2006/relationships/oleObject" Target="embeddings/oleObject87.bin"/><Relationship Id="rId223" Type="http://schemas.openxmlformats.org/officeDocument/2006/relationships/image" Target="media/image120.wmf"/><Relationship Id="rId244" Type="http://schemas.openxmlformats.org/officeDocument/2006/relationships/image" Target="media/image131.wmf"/><Relationship Id="rId18" Type="http://schemas.openxmlformats.org/officeDocument/2006/relationships/oleObject" Target="embeddings/oleObject6.bin"/><Relationship Id="rId39" Type="http://schemas.openxmlformats.org/officeDocument/2006/relationships/oleObject" Target="embeddings/oleObject17.bin"/><Relationship Id="rId265" Type="http://schemas.openxmlformats.org/officeDocument/2006/relationships/oleObject" Target="embeddings/oleObject117.bin"/><Relationship Id="rId286" Type="http://schemas.openxmlformats.org/officeDocument/2006/relationships/image" Target="media/image154.wmf"/><Relationship Id="rId50" Type="http://schemas.openxmlformats.org/officeDocument/2006/relationships/image" Target="media/image22.wmf"/><Relationship Id="rId104" Type="http://schemas.openxmlformats.org/officeDocument/2006/relationships/oleObject" Target="embeddings/oleObject50.bin"/><Relationship Id="rId125" Type="http://schemas.openxmlformats.org/officeDocument/2006/relationships/image" Target="media/image59.wmf"/><Relationship Id="rId146" Type="http://schemas.openxmlformats.org/officeDocument/2006/relationships/image" Target="media/image76.wmf"/><Relationship Id="rId167" Type="http://schemas.openxmlformats.org/officeDocument/2006/relationships/oleObject" Target="embeddings/oleObject71.bin"/><Relationship Id="rId188" Type="http://schemas.openxmlformats.org/officeDocument/2006/relationships/oleObject" Target="embeddings/oleObject80.bin"/><Relationship Id="rId311" Type="http://schemas.openxmlformats.org/officeDocument/2006/relationships/oleObject" Target="embeddings/oleObject138.bin"/><Relationship Id="rId332" Type="http://schemas.openxmlformats.org/officeDocument/2006/relationships/oleObject" Target="embeddings/oleObject147.bin"/><Relationship Id="rId353" Type="http://schemas.openxmlformats.org/officeDocument/2006/relationships/image" Target="media/image188.jpeg"/><Relationship Id="rId71" Type="http://schemas.openxmlformats.org/officeDocument/2006/relationships/oleObject" Target="embeddings/oleObject34.bin"/><Relationship Id="rId92" Type="http://schemas.openxmlformats.org/officeDocument/2006/relationships/oleObject" Target="embeddings/oleObject44.bin"/><Relationship Id="rId213" Type="http://schemas.openxmlformats.org/officeDocument/2006/relationships/oleObject" Target="embeddings/oleObject92.bin"/><Relationship Id="rId234" Type="http://schemas.openxmlformats.org/officeDocument/2006/relationships/image" Target="media/image126.wmf"/><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oleObject" Target="embeddings/oleObject112.bin"/><Relationship Id="rId276" Type="http://schemas.openxmlformats.org/officeDocument/2006/relationships/image" Target="media/image147.wmf"/><Relationship Id="rId297" Type="http://schemas.openxmlformats.org/officeDocument/2006/relationships/oleObject" Target="embeddings/oleObject131.bin"/><Relationship Id="rId40" Type="http://schemas.openxmlformats.org/officeDocument/2006/relationships/image" Target="media/image17.wmf"/><Relationship Id="rId115" Type="http://schemas.openxmlformats.org/officeDocument/2006/relationships/image" Target="media/image54.wmf"/><Relationship Id="rId136" Type="http://schemas.openxmlformats.org/officeDocument/2006/relationships/image" Target="media/image66.wmf"/><Relationship Id="rId157" Type="http://schemas.openxmlformats.org/officeDocument/2006/relationships/image" Target="media/image84.png"/><Relationship Id="rId178" Type="http://schemas.openxmlformats.org/officeDocument/2006/relationships/oleObject" Target="embeddings/oleObject75.bin"/><Relationship Id="rId301" Type="http://schemas.openxmlformats.org/officeDocument/2006/relationships/oleObject" Target="embeddings/oleObject133.bin"/><Relationship Id="rId322" Type="http://schemas.openxmlformats.org/officeDocument/2006/relationships/oleObject" Target="embeddings/oleObject142.bin"/><Relationship Id="rId343" Type="http://schemas.openxmlformats.org/officeDocument/2006/relationships/image" Target="media/image184.wmf"/><Relationship Id="rId61" Type="http://schemas.openxmlformats.org/officeDocument/2006/relationships/oleObject" Target="embeddings/oleObject28.bin"/><Relationship Id="rId82" Type="http://schemas.openxmlformats.org/officeDocument/2006/relationships/image" Target="media/image37.wmf"/><Relationship Id="rId199" Type="http://schemas.openxmlformats.org/officeDocument/2006/relationships/image" Target="media/image107.wmf"/><Relationship Id="rId203" Type="http://schemas.openxmlformats.org/officeDocument/2006/relationships/image" Target="media/image109.wmf"/><Relationship Id="rId19" Type="http://schemas.openxmlformats.org/officeDocument/2006/relationships/image" Target="media/image7.wmf"/><Relationship Id="rId224" Type="http://schemas.openxmlformats.org/officeDocument/2006/relationships/oleObject" Target="embeddings/oleObject97.bin"/><Relationship Id="rId245" Type="http://schemas.openxmlformats.org/officeDocument/2006/relationships/oleObject" Target="embeddings/oleObject107.bin"/><Relationship Id="rId266" Type="http://schemas.openxmlformats.org/officeDocument/2006/relationships/image" Target="media/image142.wmf"/><Relationship Id="rId287" Type="http://schemas.openxmlformats.org/officeDocument/2006/relationships/oleObject" Target="embeddings/oleObject126.bin"/><Relationship Id="rId30" Type="http://schemas.openxmlformats.org/officeDocument/2006/relationships/oleObject" Target="embeddings/oleObject12.bin"/><Relationship Id="rId105" Type="http://schemas.openxmlformats.org/officeDocument/2006/relationships/image" Target="media/image49.wmf"/><Relationship Id="rId126" Type="http://schemas.openxmlformats.org/officeDocument/2006/relationships/oleObject" Target="embeddings/oleObject61.bin"/><Relationship Id="rId147" Type="http://schemas.openxmlformats.org/officeDocument/2006/relationships/image" Target="media/image77.wmf"/><Relationship Id="rId168" Type="http://schemas.openxmlformats.org/officeDocument/2006/relationships/image" Target="media/image90.wmf"/><Relationship Id="rId312" Type="http://schemas.openxmlformats.org/officeDocument/2006/relationships/image" Target="media/image167.wmf"/><Relationship Id="rId333" Type="http://schemas.openxmlformats.org/officeDocument/2006/relationships/image" Target="media/image179.wmf"/><Relationship Id="rId354" Type="http://schemas.openxmlformats.org/officeDocument/2006/relationships/image" Target="media/image189.jpeg"/><Relationship Id="rId51" Type="http://schemas.openxmlformats.org/officeDocument/2006/relationships/oleObject" Target="embeddings/oleObject23.bin"/><Relationship Id="rId72" Type="http://schemas.openxmlformats.org/officeDocument/2006/relationships/image" Target="media/image32.wmf"/><Relationship Id="rId93" Type="http://schemas.openxmlformats.org/officeDocument/2006/relationships/image" Target="media/image43.wmf"/><Relationship Id="rId189" Type="http://schemas.openxmlformats.org/officeDocument/2006/relationships/image" Target="media/image102.wmf"/><Relationship Id="rId3" Type="http://schemas.openxmlformats.org/officeDocument/2006/relationships/styles" Target="styles.xml"/><Relationship Id="rId214" Type="http://schemas.openxmlformats.org/officeDocument/2006/relationships/image" Target="media/image115.wmf"/><Relationship Id="rId235" Type="http://schemas.openxmlformats.org/officeDocument/2006/relationships/oleObject" Target="embeddings/oleObject102.bin"/><Relationship Id="rId256" Type="http://schemas.openxmlformats.org/officeDocument/2006/relationships/image" Target="media/image137.wmf"/><Relationship Id="rId277" Type="http://schemas.openxmlformats.org/officeDocument/2006/relationships/oleObject" Target="embeddings/oleObject123.bin"/><Relationship Id="rId298" Type="http://schemas.openxmlformats.org/officeDocument/2006/relationships/image" Target="media/image160.wmf"/><Relationship Id="rId116" Type="http://schemas.openxmlformats.org/officeDocument/2006/relationships/oleObject" Target="embeddings/oleObject56.bin"/><Relationship Id="rId137" Type="http://schemas.openxmlformats.org/officeDocument/2006/relationships/image" Target="media/image67.wmf"/><Relationship Id="rId158" Type="http://schemas.openxmlformats.org/officeDocument/2006/relationships/image" Target="media/image85.wmf"/><Relationship Id="rId302" Type="http://schemas.openxmlformats.org/officeDocument/2006/relationships/image" Target="media/image162.wmf"/><Relationship Id="rId323" Type="http://schemas.openxmlformats.org/officeDocument/2006/relationships/image" Target="media/image174.wmf"/><Relationship Id="rId344" Type="http://schemas.openxmlformats.org/officeDocument/2006/relationships/oleObject" Target="embeddings/oleObject153.bin"/><Relationship Id="rId20" Type="http://schemas.openxmlformats.org/officeDocument/2006/relationships/oleObject" Target="embeddings/oleObject7.bin"/><Relationship Id="rId41" Type="http://schemas.openxmlformats.org/officeDocument/2006/relationships/oleObject" Target="embeddings/oleObject18.bin"/><Relationship Id="rId62" Type="http://schemas.openxmlformats.org/officeDocument/2006/relationships/image" Target="media/image28.wmf"/><Relationship Id="rId83" Type="http://schemas.openxmlformats.org/officeDocument/2006/relationships/oleObject" Target="embeddings/oleObject40.bin"/><Relationship Id="rId179" Type="http://schemas.openxmlformats.org/officeDocument/2006/relationships/image" Target="media/image97.wmf"/><Relationship Id="rId190" Type="http://schemas.openxmlformats.org/officeDocument/2006/relationships/oleObject" Target="embeddings/oleObject81.bin"/><Relationship Id="rId204" Type="http://schemas.openxmlformats.org/officeDocument/2006/relationships/oleObject" Target="embeddings/oleObject88.bin"/><Relationship Id="rId225" Type="http://schemas.openxmlformats.org/officeDocument/2006/relationships/image" Target="media/image121.wmf"/><Relationship Id="rId246" Type="http://schemas.openxmlformats.org/officeDocument/2006/relationships/image" Target="media/image132.wmf"/><Relationship Id="rId267" Type="http://schemas.openxmlformats.org/officeDocument/2006/relationships/oleObject" Target="embeddings/oleObject118.bin"/><Relationship Id="rId288" Type="http://schemas.openxmlformats.org/officeDocument/2006/relationships/image" Target="media/image155.w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plotArea>
      <c:layout/>
      <c:lineChart>
        <c:grouping val="standard"/>
        <c:ser>
          <c:idx val="0"/>
          <c:order val="0"/>
          <c:tx>
            <c:strRef>
              <c:f>Лист1!$B$1</c:f>
              <c:strCache>
                <c:ptCount val="1"/>
                <c:pt idx="0">
                  <c:v>Осетровые без глазури</c:v>
                </c:pt>
              </c:strCache>
            </c:strRef>
          </c:tx>
          <c:cat>
            <c:strRef>
              <c:f>Лист1!$A$2:$A$5</c:f>
              <c:strCache>
                <c:ptCount val="4"/>
                <c:pt idx="0">
                  <c:v>1 месяц</c:v>
                </c:pt>
                <c:pt idx="1">
                  <c:v>2 месяц</c:v>
                </c:pt>
                <c:pt idx="2">
                  <c:v>3 месяц</c:v>
                </c:pt>
                <c:pt idx="3">
                  <c:v>4 месяц</c:v>
                </c:pt>
              </c:strCache>
            </c:strRef>
          </c:cat>
          <c:val>
            <c:numRef>
              <c:f>Лист1!$B$2:$B$5</c:f>
              <c:numCache>
                <c:formatCode>General</c:formatCode>
                <c:ptCount val="4"/>
                <c:pt idx="0">
                  <c:v>0.16</c:v>
                </c:pt>
                <c:pt idx="1">
                  <c:v>9.0000000000000024E-2</c:v>
                </c:pt>
                <c:pt idx="2">
                  <c:v>9.0000000000000024E-2</c:v>
                </c:pt>
                <c:pt idx="3">
                  <c:v>9.0000000000000024E-2</c:v>
                </c:pt>
              </c:numCache>
            </c:numRef>
          </c:val>
        </c:ser>
        <c:ser>
          <c:idx val="1"/>
          <c:order val="1"/>
          <c:tx>
            <c:strRef>
              <c:f>Лист1!$C$1</c:f>
              <c:strCache>
                <c:ptCount val="1"/>
                <c:pt idx="0">
                  <c:v>Осетровые с глазурью</c:v>
                </c:pt>
              </c:strCache>
            </c:strRef>
          </c:tx>
          <c:cat>
            <c:strRef>
              <c:f>Лист1!$A$2:$A$5</c:f>
              <c:strCache>
                <c:ptCount val="4"/>
                <c:pt idx="0">
                  <c:v>1 месяц</c:v>
                </c:pt>
                <c:pt idx="1">
                  <c:v>2 месяц</c:v>
                </c:pt>
                <c:pt idx="2">
                  <c:v>3 месяц</c:v>
                </c:pt>
                <c:pt idx="3">
                  <c:v>4 месяц</c:v>
                </c:pt>
              </c:strCache>
            </c:strRef>
          </c:cat>
          <c:val>
            <c:numRef>
              <c:f>Лист1!$C$2:$C$5</c:f>
              <c:numCache>
                <c:formatCode>General</c:formatCode>
                <c:ptCount val="4"/>
                <c:pt idx="0">
                  <c:v>0.11</c:v>
                </c:pt>
                <c:pt idx="1">
                  <c:v>6.0000000000000019E-2</c:v>
                </c:pt>
                <c:pt idx="2">
                  <c:v>6.0000000000000019E-2</c:v>
                </c:pt>
                <c:pt idx="3">
                  <c:v>6.0000000000000019E-2</c:v>
                </c:pt>
              </c:numCache>
            </c:numRef>
          </c:val>
        </c:ser>
        <c:ser>
          <c:idx val="2"/>
          <c:order val="2"/>
          <c:tx>
            <c:strRef>
              <c:f>Лист1!$D$1</c:f>
              <c:strCache>
                <c:ptCount val="1"/>
                <c:pt idx="0">
                  <c:v>Лососевые без глазури</c:v>
                </c:pt>
              </c:strCache>
            </c:strRef>
          </c:tx>
          <c:cat>
            <c:strRef>
              <c:f>Лист1!$A$2:$A$5</c:f>
              <c:strCache>
                <c:ptCount val="4"/>
                <c:pt idx="0">
                  <c:v>1 месяц</c:v>
                </c:pt>
                <c:pt idx="1">
                  <c:v>2 месяц</c:v>
                </c:pt>
                <c:pt idx="2">
                  <c:v>3 месяц</c:v>
                </c:pt>
                <c:pt idx="3">
                  <c:v>4 месяц</c:v>
                </c:pt>
              </c:strCache>
            </c:strRef>
          </c:cat>
          <c:val>
            <c:numRef>
              <c:f>Лист1!$D$2:$D$5</c:f>
              <c:numCache>
                <c:formatCode>General</c:formatCode>
                <c:ptCount val="4"/>
                <c:pt idx="0">
                  <c:v>0.14000000000000001</c:v>
                </c:pt>
                <c:pt idx="1">
                  <c:v>7.0000000000000021E-2</c:v>
                </c:pt>
                <c:pt idx="2">
                  <c:v>7.0000000000000021E-2</c:v>
                </c:pt>
                <c:pt idx="3">
                  <c:v>7.0000000000000021E-2</c:v>
                </c:pt>
              </c:numCache>
            </c:numRef>
          </c:val>
        </c:ser>
        <c:ser>
          <c:idx val="3"/>
          <c:order val="3"/>
          <c:tx>
            <c:strRef>
              <c:f>Лист1!$E$1</c:f>
              <c:strCache>
                <c:ptCount val="1"/>
                <c:pt idx="0">
                  <c:v>Лососевые с глазурью</c:v>
                </c:pt>
              </c:strCache>
            </c:strRef>
          </c:tx>
          <c:cat>
            <c:strRef>
              <c:f>Лист1!$A$2:$A$5</c:f>
              <c:strCache>
                <c:ptCount val="4"/>
                <c:pt idx="0">
                  <c:v>1 месяц</c:v>
                </c:pt>
                <c:pt idx="1">
                  <c:v>2 месяц</c:v>
                </c:pt>
                <c:pt idx="2">
                  <c:v>3 месяц</c:v>
                </c:pt>
                <c:pt idx="3">
                  <c:v>4 месяц</c:v>
                </c:pt>
              </c:strCache>
            </c:strRef>
          </c:cat>
          <c:val>
            <c:numRef>
              <c:f>Лист1!$E$2:$E$5</c:f>
              <c:numCache>
                <c:formatCode>General</c:formatCode>
                <c:ptCount val="4"/>
                <c:pt idx="0">
                  <c:v>0.1</c:v>
                </c:pt>
                <c:pt idx="1">
                  <c:v>0.05</c:v>
                </c:pt>
                <c:pt idx="2">
                  <c:v>0.05</c:v>
                </c:pt>
                <c:pt idx="3">
                  <c:v>0.05</c:v>
                </c:pt>
              </c:numCache>
            </c:numRef>
          </c:val>
        </c:ser>
        <c:marker val="1"/>
        <c:axId val="90406272"/>
        <c:axId val="90420352"/>
      </c:lineChart>
      <c:catAx>
        <c:axId val="90406272"/>
        <c:scaling>
          <c:orientation val="minMax"/>
        </c:scaling>
        <c:axPos val="b"/>
        <c:tickLblPos val="nextTo"/>
        <c:crossAx val="90420352"/>
        <c:crosses val="autoZero"/>
        <c:auto val="1"/>
        <c:lblAlgn val="ctr"/>
        <c:lblOffset val="100"/>
      </c:catAx>
      <c:valAx>
        <c:axId val="90420352"/>
        <c:scaling>
          <c:orientation val="minMax"/>
        </c:scaling>
        <c:axPos val="l"/>
        <c:majorGridlines/>
        <c:numFmt formatCode="General" sourceLinked="1"/>
        <c:tickLblPos val="nextTo"/>
        <c:crossAx val="90406272"/>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9.5659794170465565E-2"/>
          <c:y val="4.4910093179226673E-2"/>
          <c:w val="0.58533792650918659"/>
          <c:h val="0.86922305662948995"/>
        </c:manualLayout>
      </c:layout>
      <c:lineChart>
        <c:grouping val="standard"/>
        <c:ser>
          <c:idx val="0"/>
          <c:order val="0"/>
          <c:tx>
            <c:strRef>
              <c:f>Лист1!$B$1</c:f>
              <c:strCache>
                <c:ptCount val="1"/>
                <c:pt idx="0">
                  <c:v>Осетровые без глазури</c:v>
                </c:pt>
              </c:strCache>
            </c:strRef>
          </c:tx>
          <c:cat>
            <c:strRef>
              <c:f>Лист1!$A$2:$A$5</c:f>
              <c:strCache>
                <c:ptCount val="4"/>
                <c:pt idx="0">
                  <c:v>1 месяц</c:v>
                </c:pt>
                <c:pt idx="1">
                  <c:v>2 месяц</c:v>
                </c:pt>
                <c:pt idx="2">
                  <c:v>3 месяц</c:v>
                </c:pt>
                <c:pt idx="3">
                  <c:v>4 месяц</c:v>
                </c:pt>
              </c:strCache>
            </c:strRef>
          </c:cat>
          <c:val>
            <c:numRef>
              <c:f>Лист1!$B$2:$B$5</c:f>
              <c:numCache>
                <c:formatCode>General</c:formatCode>
                <c:ptCount val="4"/>
                <c:pt idx="0">
                  <c:v>100</c:v>
                </c:pt>
                <c:pt idx="1">
                  <c:v>99.86</c:v>
                </c:pt>
                <c:pt idx="2">
                  <c:v>99.79</c:v>
                </c:pt>
                <c:pt idx="3">
                  <c:v>99.740000000000023</c:v>
                </c:pt>
              </c:numCache>
            </c:numRef>
          </c:val>
        </c:ser>
        <c:ser>
          <c:idx val="1"/>
          <c:order val="1"/>
          <c:tx>
            <c:strRef>
              <c:f>Лист1!$C$1</c:f>
              <c:strCache>
                <c:ptCount val="1"/>
                <c:pt idx="0">
                  <c:v>Осетровые с глазурью</c:v>
                </c:pt>
              </c:strCache>
            </c:strRef>
          </c:tx>
          <c:cat>
            <c:strRef>
              <c:f>Лист1!$A$2:$A$5</c:f>
              <c:strCache>
                <c:ptCount val="4"/>
                <c:pt idx="0">
                  <c:v>1 месяц</c:v>
                </c:pt>
                <c:pt idx="1">
                  <c:v>2 месяц</c:v>
                </c:pt>
                <c:pt idx="2">
                  <c:v>3 месяц</c:v>
                </c:pt>
                <c:pt idx="3">
                  <c:v>4 месяц</c:v>
                </c:pt>
              </c:strCache>
            </c:strRef>
          </c:cat>
          <c:val>
            <c:numRef>
              <c:f>Лист1!$C$2:$C$5</c:f>
              <c:numCache>
                <c:formatCode>General</c:formatCode>
                <c:ptCount val="4"/>
                <c:pt idx="0">
                  <c:v>100</c:v>
                </c:pt>
                <c:pt idx="1">
                  <c:v>99.86999999999999</c:v>
                </c:pt>
                <c:pt idx="2">
                  <c:v>99.82</c:v>
                </c:pt>
                <c:pt idx="3">
                  <c:v>99.77</c:v>
                </c:pt>
              </c:numCache>
            </c:numRef>
          </c:val>
        </c:ser>
        <c:ser>
          <c:idx val="2"/>
          <c:order val="2"/>
          <c:tx>
            <c:strRef>
              <c:f>Лист1!$D$1</c:f>
              <c:strCache>
                <c:ptCount val="1"/>
                <c:pt idx="0">
                  <c:v>Лососевые без глазури</c:v>
                </c:pt>
              </c:strCache>
            </c:strRef>
          </c:tx>
          <c:cat>
            <c:strRef>
              <c:f>Лист1!$A$2:$A$5</c:f>
              <c:strCache>
                <c:ptCount val="4"/>
                <c:pt idx="0">
                  <c:v>1 месяц</c:v>
                </c:pt>
                <c:pt idx="1">
                  <c:v>2 месяц</c:v>
                </c:pt>
                <c:pt idx="2">
                  <c:v>3 месяц</c:v>
                </c:pt>
                <c:pt idx="3">
                  <c:v>4 месяц</c:v>
                </c:pt>
              </c:strCache>
            </c:strRef>
          </c:cat>
          <c:val>
            <c:numRef>
              <c:f>Лист1!$D$2:$D$5</c:f>
              <c:numCache>
                <c:formatCode>General</c:formatCode>
                <c:ptCount val="4"/>
                <c:pt idx="0">
                  <c:v>100</c:v>
                </c:pt>
                <c:pt idx="1">
                  <c:v>99.86999999999999</c:v>
                </c:pt>
                <c:pt idx="2">
                  <c:v>99.82</c:v>
                </c:pt>
                <c:pt idx="3">
                  <c:v>99.77</c:v>
                </c:pt>
              </c:numCache>
            </c:numRef>
          </c:val>
        </c:ser>
        <c:ser>
          <c:idx val="3"/>
          <c:order val="3"/>
          <c:tx>
            <c:strRef>
              <c:f>Лист1!$E$1</c:f>
              <c:strCache>
                <c:ptCount val="1"/>
                <c:pt idx="0">
                  <c:v>Лососевые с глазурью</c:v>
                </c:pt>
              </c:strCache>
            </c:strRef>
          </c:tx>
          <c:cat>
            <c:strRef>
              <c:f>Лист1!$A$2:$A$5</c:f>
              <c:strCache>
                <c:ptCount val="4"/>
                <c:pt idx="0">
                  <c:v>1 месяц</c:v>
                </c:pt>
                <c:pt idx="1">
                  <c:v>2 месяц</c:v>
                </c:pt>
                <c:pt idx="2">
                  <c:v>3 месяц</c:v>
                </c:pt>
                <c:pt idx="3">
                  <c:v>4 месяц</c:v>
                </c:pt>
              </c:strCache>
            </c:strRef>
          </c:cat>
          <c:val>
            <c:numRef>
              <c:f>Лист1!$E$2:$E$5</c:f>
              <c:numCache>
                <c:formatCode>General</c:formatCode>
                <c:ptCount val="4"/>
                <c:pt idx="0">
                  <c:v>100</c:v>
                </c:pt>
                <c:pt idx="1">
                  <c:v>99.89</c:v>
                </c:pt>
                <c:pt idx="2">
                  <c:v>99.86</c:v>
                </c:pt>
                <c:pt idx="3">
                  <c:v>99.83</c:v>
                </c:pt>
              </c:numCache>
            </c:numRef>
          </c:val>
        </c:ser>
        <c:marker val="1"/>
        <c:axId val="92479872"/>
        <c:axId val="92481408"/>
      </c:lineChart>
      <c:catAx>
        <c:axId val="92479872"/>
        <c:scaling>
          <c:orientation val="minMax"/>
        </c:scaling>
        <c:axPos val="b"/>
        <c:tickLblPos val="nextTo"/>
        <c:crossAx val="92481408"/>
        <c:crosses val="autoZero"/>
        <c:auto val="1"/>
        <c:lblAlgn val="ctr"/>
        <c:lblOffset val="100"/>
      </c:catAx>
      <c:valAx>
        <c:axId val="92481408"/>
        <c:scaling>
          <c:orientation val="minMax"/>
          <c:max val="100"/>
          <c:min val="99.7"/>
        </c:scaling>
        <c:axPos val="l"/>
        <c:majorGridlines/>
        <c:numFmt formatCode="General" sourceLinked="1"/>
        <c:tickLblPos val="nextTo"/>
        <c:crossAx val="92479872"/>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731E0-D307-4BFC-A3E8-A553D3D60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TotalTime>
  <Pages>63</Pages>
  <Words>12200</Words>
  <Characters>69542</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Bukmop</Company>
  <LinksUpToDate>false</LinksUpToDate>
  <CharactersWithSpaces>81579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Василий</dc:creator>
  <cp:lastModifiedBy>Туранков</cp:lastModifiedBy>
  <cp:revision>97</cp:revision>
  <cp:lastPrinted>2016-06-16T06:14:00Z</cp:lastPrinted>
  <dcterms:created xsi:type="dcterms:W3CDTF">2016-05-31T00:37:00Z</dcterms:created>
  <dcterms:modified xsi:type="dcterms:W3CDTF">2016-06-20T04:52:00Z</dcterms:modified>
</cp:coreProperties>
</file>